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76" w:type="dxa"/>
        <w:tblLook w:val="04A0" w:firstRow="1" w:lastRow="0" w:firstColumn="1" w:lastColumn="0" w:noHBand="0" w:noVBand="1"/>
      </w:tblPr>
      <w:tblGrid>
        <w:gridCol w:w="9388"/>
      </w:tblGrid>
      <w:tr w:rsidR="00983B18" w:rsidRPr="001C035F" w:rsidTr="00165665">
        <w:trPr>
          <w:trHeight w:val="1408"/>
        </w:trPr>
        <w:tc>
          <w:tcPr>
            <w:tcW w:w="9388" w:type="dxa"/>
            <w:shd w:val="clear" w:color="auto" w:fill="F2F2F2" w:themeFill="background1" w:themeFillShade="F2"/>
            <w:tcMar>
              <w:top w:w="113" w:type="dxa"/>
              <w:bottom w:w="113" w:type="dxa"/>
            </w:tcMar>
          </w:tcPr>
          <w:p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rsidTr="00165665">
        <w:trPr>
          <w:trHeight w:val="505"/>
        </w:trPr>
        <w:tc>
          <w:tcPr>
            <w:tcW w:w="9388" w:type="dxa"/>
            <w:tcMar>
              <w:top w:w="113" w:type="dxa"/>
              <w:bottom w:w="113" w:type="dxa"/>
            </w:tcMar>
            <w:vAlign w:val="center"/>
          </w:tcPr>
          <w:p w:rsidR="00983B18" w:rsidRPr="001C035F" w:rsidRDefault="00983B18" w:rsidP="0054178C">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5/2017</w:t>
            </w:r>
          </w:p>
        </w:tc>
      </w:tr>
      <w:tr w:rsidR="00983B18" w:rsidRPr="001C035F" w:rsidTr="00165665">
        <w:trPr>
          <w:trHeight w:val="305"/>
        </w:trPr>
        <w:tc>
          <w:tcPr>
            <w:tcW w:w="9388" w:type="dxa"/>
            <w:tcMar>
              <w:top w:w="113" w:type="dxa"/>
              <w:bottom w:w="113" w:type="dxa"/>
            </w:tcMar>
          </w:tcPr>
          <w:p w:rsidR="00983B18" w:rsidRPr="001C035F" w:rsidRDefault="00983B18" w:rsidP="00BD269A">
            <w:pPr>
              <w:jc w:val="center"/>
              <w:rPr>
                <w:rFonts w:ascii="Arial" w:eastAsia="Times New Roman" w:hAnsi="Arial" w:cs="Arial"/>
                <w:i/>
                <w:sz w:val="20"/>
                <w:szCs w:val="20"/>
                <w:lang w:eastAsia="cs-CZ"/>
              </w:rPr>
            </w:pPr>
          </w:p>
        </w:tc>
      </w:tr>
    </w:tbl>
    <w:p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rsidR="00983B18" w:rsidRPr="001C035F" w:rsidRDefault="00AE5561" w:rsidP="00F9651F">
            <w:pPr>
              <w:spacing w:after="0" w:line="240" w:lineRule="auto"/>
              <w:jc w:val="both"/>
              <w:rPr>
                <w:rFonts w:ascii="Arial" w:eastAsia="Times New Roman" w:hAnsi="Arial" w:cs="Arial"/>
                <w:lang w:eastAsia="cs-CZ"/>
              </w:rPr>
            </w:pPr>
            <w:r>
              <w:rPr>
                <w:rFonts w:ascii="Arial" w:eastAsia="Times New Roman" w:hAnsi="Arial" w:cs="Arial"/>
                <w:lang w:eastAsia="cs-CZ"/>
              </w:rPr>
              <w:t>VZ</w:t>
            </w:r>
            <w:r w:rsidR="00CB3213">
              <w:rPr>
                <w:rFonts w:ascii="Arial" w:eastAsia="Times New Roman" w:hAnsi="Arial" w:cs="Arial"/>
                <w:lang w:eastAsia="cs-CZ"/>
              </w:rPr>
              <w:t>2019</w:t>
            </w:r>
            <w:r>
              <w:rPr>
                <w:rFonts w:ascii="Arial" w:eastAsia="Times New Roman" w:hAnsi="Arial" w:cs="Arial"/>
                <w:lang w:eastAsia="cs-CZ"/>
              </w:rPr>
              <w:t>-</w:t>
            </w:r>
            <w:r w:rsidR="00F9651F">
              <w:rPr>
                <w:rFonts w:ascii="Arial" w:eastAsia="Times New Roman" w:hAnsi="Arial" w:cs="Arial"/>
                <w:lang w:eastAsia="cs-CZ"/>
              </w:rPr>
              <w:t>010</w:t>
            </w:r>
            <w:r w:rsidR="00CB3213">
              <w:rPr>
                <w:rFonts w:ascii="Arial" w:eastAsia="Times New Roman" w:hAnsi="Arial" w:cs="Arial"/>
                <w:lang w:eastAsia="cs-CZ"/>
              </w:rPr>
              <w:t>-vyb-its</w:t>
            </w:r>
          </w:p>
        </w:tc>
      </w:tr>
      <w:tr w:rsidR="00983B18" w:rsidRPr="001C035F" w:rsidTr="00165665">
        <w:trPr>
          <w:trHeight w:val="348"/>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rsidR="00983B18" w:rsidRPr="001C035F" w:rsidRDefault="00F9651F" w:rsidP="0054178C">
            <w:pPr>
              <w:spacing w:after="0" w:line="240" w:lineRule="auto"/>
              <w:jc w:val="both"/>
              <w:rPr>
                <w:rFonts w:ascii="Arial" w:eastAsia="Times New Roman" w:hAnsi="Arial" w:cs="Arial"/>
                <w:lang w:eastAsia="cs-CZ"/>
              </w:rPr>
            </w:pPr>
            <w:r w:rsidRPr="00F9651F">
              <w:rPr>
                <w:rFonts w:ascii="Arial" w:eastAsia="Times New Roman" w:hAnsi="Arial" w:cs="Arial"/>
                <w:lang w:eastAsia="cs-CZ"/>
              </w:rPr>
              <w:t>Demolice objektu po MZ Znojmo ul. Pražská</w:t>
            </w:r>
          </w:p>
        </w:tc>
      </w:tr>
      <w:tr w:rsidR="00983B18" w:rsidRPr="001C035F" w:rsidTr="00165665">
        <w:trPr>
          <w:trHeight w:val="49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p>
        </w:tc>
      </w:tr>
      <w:tr w:rsidR="00983B18" w:rsidRPr="001C035F" w:rsidTr="00165665">
        <w:trPr>
          <w:trHeight w:val="472"/>
        </w:trPr>
        <w:tc>
          <w:tcPr>
            <w:tcW w:w="2489" w:type="dxa"/>
            <w:shd w:val="clear" w:color="auto" w:fill="F2F2F2" w:themeFill="background1" w:themeFillShade="F2"/>
          </w:tcPr>
          <w:p w:rsidR="00983B18" w:rsidRPr="00404817"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404817">
              <w:rPr>
                <w:rFonts w:ascii="Arial" w:eastAsia="Times New Roman" w:hAnsi="Arial" w:cs="Arial"/>
                <w:b/>
                <w:lang w:eastAsia="cs-CZ"/>
              </w:rPr>
              <w:t>Datum zahájení řízení:</w:t>
            </w:r>
          </w:p>
        </w:tc>
        <w:tc>
          <w:tcPr>
            <w:tcW w:w="6975" w:type="dxa"/>
            <w:vAlign w:val="center"/>
          </w:tcPr>
          <w:p w:rsidR="00983B18" w:rsidRPr="00404817" w:rsidRDefault="005E23F9" w:rsidP="00983B18">
            <w:pPr>
              <w:spacing w:after="0" w:line="240" w:lineRule="auto"/>
              <w:jc w:val="both"/>
              <w:rPr>
                <w:rFonts w:ascii="Arial" w:eastAsia="Times New Roman" w:hAnsi="Arial" w:cs="Arial"/>
                <w:lang w:eastAsia="cs-CZ"/>
              </w:rPr>
            </w:pPr>
            <w:r>
              <w:rPr>
                <w:rFonts w:ascii="Arial" w:eastAsia="Times New Roman" w:hAnsi="Arial" w:cs="Arial"/>
                <w:lang w:eastAsia="cs-CZ"/>
              </w:rPr>
              <w:t>27</w:t>
            </w:r>
            <w:bookmarkStart w:id="0" w:name="_GoBack"/>
            <w:bookmarkEnd w:id="0"/>
            <w:r w:rsidR="00404817" w:rsidRPr="00404817">
              <w:rPr>
                <w:rFonts w:ascii="Arial" w:eastAsia="Times New Roman" w:hAnsi="Arial" w:cs="Arial"/>
                <w:lang w:eastAsia="cs-CZ"/>
              </w:rPr>
              <w:t>.3.</w:t>
            </w:r>
            <w:r w:rsidR="001C035F" w:rsidRPr="00404817">
              <w:rPr>
                <w:rFonts w:ascii="Arial" w:eastAsia="Times New Roman" w:hAnsi="Arial" w:cs="Arial"/>
                <w:lang w:eastAsia="cs-CZ"/>
              </w:rPr>
              <w:t>2019</w:t>
            </w:r>
          </w:p>
        </w:tc>
      </w:tr>
      <w:tr w:rsidR="00983B18" w:rsidRPr="001C035F" w:rsidTr="00165665">
        <w:trPr>
          <w:trHeight w:val="441"/>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Město Znojmo</w:t>
            </w:r>
          </w:p>
        </w:tc>
      </w:tr>
      <w:tr w:rsidR="00983B18" w:rsidRPr="001C035F" w:rsidTr="00165665">
        <w:trPr>
          <w:trHeight w:val="46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proofErr w:type="spellStart"/>
            <w:r w:rsidRPr="001C035F">
              <w:rPr>
                <w:rFonts w:ascii="Arial" w:eastAsia="Times New Roman" w:hAnsi="Arial" w:cs="Arial"/>
                <w:lang w:eastAsia="cs-CZ"/>
              </w:rPr>
              <w:t>Obroková</w:t>
            </w:r>
            <w:proofErr w:type="spellEnd"/>
            <w:r w:rsidRPr="001C035F">
              <w:rPr>
                <w:rFonts w:ascii="Arial" w:eastAsia="Times New Roman" w:hAnsi="Arial" w:cs="Arial"/>
                <w:lang w:eastAsia="cs-CZ"/>
              </w:rPr>
              <w:t xml:space="preserve"> 1/12, 669 22 Znojmo</w:t>
            </w:r>
          </w:p>
        </w:tc>
      </w:tr>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rsidR="00983B18" w:rsidRPr="001C035F" w:rsidRDefault="001C035F"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Jan Grois, MBA starosta města</w:t>
            </w:r>
          </w:p>
        </w:tc>
      </w:tr>
      <w:tr w:rsidR="00983B18" w:rsidRPr="001C035F" w:rsidTr="00165665">
        <w:trPr>
          <w:trHeight w:val="356"/>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00293881</w:t>
            </w:r>
          </w:p>
        </w:tc>
      </w:tr>
      <w:tr w:rsidR="00983B18" w:rsidRPr="001C035F" w:rsidTr="00165665">
        <w:trPr>
          <w:trHeight w:val="43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CZ00293881</w:t>
            </w:r>
          </w:p>
        </w:tc>
      </w:tr>
      <w:tr w:rsidR="00983B18" w:rsidRPr="001C035F" w:rsidTr="00165665">
        <w:trPr>
          <w:trHeight w:val="110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rsidR="00787F32" w:rsidRPr="001C035F" w:rsidRDefault="001C035F" w:rsidP="00787F32">
            <w:pPr>
              <w:spacing w:after="0" w:line="240" w:lineRule="auto"/>
              <w:jc w:val="both"/>
              <w:rPr>
                <w:rFonts w:ascii="Arial" w:hAnsi="Arial" w:cs="Arial"/>
              </w:rPr>
            </w:pPr>
            <w:r w:rsidRPr="001C035F">
              <w:rPr>
                <w:rFonts w:ascii="Arial" w:hAnsi="Arial" w:cs="Arial"/>
              </w:rPr>
              <w:t>Vybíral Václav referent odboru investic a technických služeb</w:t>
            </w:r>
          </w:p>
          <w:p w:rsidR="00787F32" w:rsidRPr="001C035F" w:rsidRDefault="00787F32" w:rsidP="00787F32">
            <w:pPr>
              <w:spacing w:after="0" w:line="240" w:lineRule="auto"/>
              <w:jc w:val="both"/>
              <w:rPr>
                <w:rFonts w:ascii="Arial" w:hAnsi="Arial" w:cs="Arial"/>
              </w:rPr>
            </w:pPr>
            <w:r w:rsidRPr="001C035F">
              <w:rPr>
                <w:rFonts w:ascii="Arial" w:hAnsi="Arial" w:cs="Arial"/>
              </w:rPr>
              <w:t>Telefon</w:t>
            </w:r>
            <w:r w:rsidR="001C035F" w:rsidRPr="001C035F">
              <w:rPr>
                <w:rFonts w:ascii="Arial" w:hAnsi="Arial" w:cs="Arial"/>
              </w:rPr>
              <w:t xml:space="preserve"> 739 389 055</w:t>
            </w:r>
          </w:p>
          <w:p w:rsidR="00787F32" w:rsidRPr="001C035F" w:rsidRDefault="00787F32" w:rsidP="00787F32">
            <w:pPr>
              <w:spacing w:after="0" w:line="240" w:lineRule="auto"/>
              <w:jc w:val="both"/>
              <w:rPr>
                <w:rFonts w:ascii="Arial" w:hAnsi="Arial" w:cs="Arial"/>
              </w:rPr>
            </w:pPr>
            <w:r w:rsidRPr="001C035F">
              <w:rPr>
                <w:rFonts w:ascii="Arial" w:hAnsi="Arial" w:cs="Arial"/>
              </w:rPr>
              <w:t>Email</w:t>
            </w:r>
            <w:r w:rsidR="001C035F" w:rsidRPr="001C035F">
              <w:rPr>
                <w:rFonts w:ascii="Arial" w:hAnsi="Arial" w:cs="Arial"/>
              </w:rPr>
              <w:t xml:space="preserve"> vaclav.vybiral@muznojmo.cz</w:t>
            </w:r>
          </w:p>
          <w:p w:rsidR="00983B18" w:rsidRPr="001C035F" w:rsidRDefault="00983B18" w:rsidP="0054178C">
            <w:pPr>
              <w:spacing w:after="0" w:line="240" w:lineRule="auto"/>
              <w:jc w:val="both"/>
              <w:rPr>
                <w:rFonts w:ascii="Arial" w:eastAsia="Times New Roman" w:hAnsi="Arial" w:cs="Arial"/>
                <w:lang w:eastAsia="cs-CZ"/>
              </w:rPr>
            </w:pPr>
          </w:p>
        </w:tc>
      </w:tr>
      <w:tr w:rsidR="00983B18" w:rsidRPr="001C035F" w:rsidTr="00165665">
        <w:trPr>
          <w:trHeight w:val="576"/>
        </w:trPr>
        <w:tc>
          <w:tcPr>
            <w:tcW w:w="2489" w:type="dxa"/>
            <w:shd w:val="clear" w:color="auto" w:fill="F2F2F2" w:themeFill="background1" w:themeFillShade="F2"/>
          </w:tcPr>
          <w:p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rsidR="007465B2" w:rsidRPr="001C035F" w:rsidRDefault="007465B2" w:rsidP="007465B2">
            <w:pPr>
              <w:pStyle w:val="Default"/>
              <w:jc w:val="both"/>
              <w:rPr>
                <w:sz w:val="22"/>
                <w:szCs w:val="22"/>
                <w:lang w:eastAsia="cs-CZ"/>
              </w:rPr>
            </w:pPr>
            <w:r w:rsidRPr="001C035F">
              <w:rPr>
                <w:sz w:val="22"/>
                <w:szCs w:val="22"/>
                <w:lang w:eastAsia="cs-CZ"/>
              </w:rPr>
              <w:t xml:space="preserve">Podávání nabídek v rámci tohoto zadávacího řízení probíhá elektronicky prostřednictvím elektronického nástroje JOSEPHINE (dostupného na webové adrese </w:t>
            </w:r>
            <w:hyperlink r:id="rId8" w:history="1">
              <w:r w:rsidRPr="001C035F">
                <w:rPr>
                  <w:rStyle w:val="Hypertextovodkaz"/>
                  <w:sz w:val="22"/>
                  <w:szCs w:val="22"/>
                </w:rPr>
                <w:t>www.josephine.proebiz.com</w:t>
              </w:r>
            </w:hyperlink>
            <w:r w:rsidRPr="001C035F">
              <w:rPr>
                <w:sz w:val="22"/>
                <w:szCs w:val="22"/>
              </w:rPr>
              <w:t>)</w:t>
            </w:r>
            <w:r w:rsidRPr="001C035F">
              <w:rPr>
                <w:sz w:val="22"/>
                <w:szCs w:val="22"/>
                <w:lang w:eastAsia="cs-CZ"/>
              </w:rPr>
              <w:t>,</w:t>
            </w:r>
          </w:p>
          <w:p w:rsidR="007465B2" w:rsidRPr="001C035F" w:rsidRDefault="007465B2" w:rsidP="007465B2">
            <w:pPr>
              <w:pStyle w:val="Default"/>
              <w:jc w:val="both"/>
              <w:rPr>
                <w:sz w:val="22"/>
                <w:szCs w:val="22"/>
                <w:lang w:eastAsia="cs-CZ"/>
              </w:rPr>
            </w:pPr>
            <w:r w:rsidRPr="001C035F">
              <w:rPr>
                <w:sz w:val="22"/>
                <w:szCs w:val="22"/>
                <w:lang w:eastAsia="cs-CZ"/>
              </w:rPr>
              <w:t>Lhůta pro podání nabídek končí</w:t>
            </w:r>
            <w:r w:rsidR="000D7E49">
              <w:rPr>
                <w:sz w:val="22"/>
                <w:szCs w:val="22"/>
                <w:lang w:eastAsia="cs-CZ"/>
              </w:rPr>
              <w:t xml:space="preserve"> </w:t>
            </w:r>
            <w:proofErr w:type="gramStart"/>
            <w:r w:rsidR="006E50D3">
              <w:rPr>
                <w:sz w:val="22"/>
                <w:szCs w:val="22"/>
                <w:lang w:eastAsia="cs-CZ"/>
              </w:rPr>
              <w:t>9</w:t>
            </w:r>
            <w:r w:rsidR="00404817" w:rsidRPr="00404817">
              <w:rPr>
                <w:sz w:val="22"/>
                <w:szCs w:val="22"/>
                <w:lang w:eastAsia="cs-CZ"/>
              </w:rPr>
              <w:t>.4.</w:t>
            </w:r>
            <w:r w:rsidR="001C035F" w:rsidRPr="00404817">
              <w:rPr>
                <w:sz w:val="22"/>
                <w:szCs w:val="22"/>
                <w:lang w:eastAsia="cs-CZ"/>
              </w:rPr>
              <w:t>2019</w:t>
            </w:r>
            <w:proofErr w:type="gramEnd"/>
            <w:r w:rsidR="00C50B2C">
              <w:rPr>
                <w:sz w:val="22"/>
                <w:szCs w:val="22"/>
                <w:lang w:eastAsia="cs-CZ"/>
              </w:rPr>
              <w:t xml:space="preserve"> v 10</w:t>
            </w:r>
            <w:r w:rsidR="001C035F" w:rsidRPr="001C035F">
              <w:rPr>
                <w:sz w:val="22"/>
                <w:szCs w:val="22"/>
                <w:lang w:eastAsia="cs-CZ"/>
              </w:rPr>
              <w:t>:00:00</w:t>
            </w:r>
            <w:r w:rsidR="00C50B2C">
              <w:rPr>
                <w:sz w:val="22"/>
                <w:szCs w:val="22"/>
                <w:lang w:eastAsia="cs-CZ"/>
              </w:rPr>
              <w:t>.</w:t>
            </w:r>
            <w:r w:rsidR="00C50B2C">
              <w:t xml:space="preserve"> </w:t>
            </w:r>
            <w:r w:rsidR="00C50B2C" w:rsidRPr="00C50B2C">
              <w:rPr>
                <w:sz w:val="22"/>
                <w:szCs w:val="22"/>
                <w:lang w:eastAsia="cs-CZ"/>
              </w:rPr>
              <w:t>A</w:t>
            </w:r>
            <w:r w:rsidR="00C50B2C">
              <w:rPr>
                <w:sz w:val="22"/>
                <w:szCs w:val="22"/>
                <w:lang w:eastAsia="cs-CZ"/>
              </w:rPr>
              <w:t>ukční kolo proběhne ve středu 10. 4</w:t>
            </w:r>
            <w:r w:rsidR="00C50B2C" w:rsidRPr="00C50B2C">
              <w:rPr>
                <w:sz w:val="22"/>
                <w:szCs w:val="22"/>
                <w:lang w:eastAsia="cs-CZ"/>
              </w:rPr>
              <w:t>. 2019 v</w:t>
            </w:r>
            <w:r w:rsidR="00C50B2C">
              <w:rPr>
                <w:sz w:val="22"/>
                <w:szCs w:val="22"/>
                <w:lang w:eastAsia="cs-CZ"/>
              </w:rPr>
              <w:t xml:space="preserve"> 9</w:t>
            </w:r>
            <w:r w:rsidR="00C50B2C" w:rsidRPr="00C50B2C">
              <w:rPr>
                <w:sz w:val="22"/>
                <w:szCs w:val="22"/>
                <w:lang w:eastAsia="cs-CZ"/>
              </w:rPr>
              <w:t>:00 hodin.</w:t>
            </w:r>
          </w:p>
          <w:p w:rsidR="00983B18" w:rsidRPr="001C035F" w:rsidRDefault="0081058D" w:rsidP="007465B2">
            <w:pPr>
              <w:pStyle w:val="Default"/>
              <w:jc w:val="both"/>
              <w:rPr>
                <w:sz w:val="22"/>
                <w:szCs w:val="22"/>
              </w:rPr>
            </w:pPr>
            <w:r w:rsidRPr="0081058D">
              <w:rPr>
                <w:sz w:val="22"/>
                <w:szCs w:val="22"/>
              </w:rPr>
              <w:t>Výzvu k účasti v elektronické aukci vč. přístupových údajů obdrží účastníci elektronickou poštou.</w:t>
            </w:r>
          </w:p>
        </w:tc>
      </w:tr>
      <w:tr w:rsidR="00983B18" w:rsidRPr="001C035F" w:rsidTr="00165665">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Popis předmětu zakázky </w:t>
            </w:r>
          </w:p>
        </w:tc>
        <w:tc>
          <w:tcPr>
            <w:tcW w:w="6975" w:type="dxa"/>
            <w:vAlign w:val="center"/>
          </w:tcPr>
          <w:p w:rsidR="00983B18" w:rsidRPr="001C035F" w:rsidRDefault="00284FE6" w:rsidP="00983B18">
            <w:pPr>
              <w:pStyle w:val="Default"/>
              <w:jc w:val="both"/>
              <w:rPr>
                <w:sz w:val="22"/>
                <w:szCs w:val="22"/>
              </w:rPr>
            </w:pPr>
            <w:r>
              <w:rPr>
                <w:rFonts w:eastAsia="Times New Roman"/>
                <w:lang w:eastAsia="cs-CZ"/>
              </w:rPr>
              <w:t>O</w:t>
            </w:r>
            <w:r w:rsidR="00404817" w:rsidRPr="00404817">
              <w:rPr>
                <w:rFonts w:eastAsia="Times New Roman"/>
                <w:lang w:eastAsia="cs-CZ"/>
              </w:rPr>
              <w:t>dstranění stavby a úprava povrchu pláně po této stavbě</w:t>
            </w:r>
          </w:p>
        </w:tc>
      </w:tr>
      <w:tr w:rsidR="00983B18" w:rsidRPr="001C035F" w:rsidTr="00165665">
        <w:trPr>
          <w:trHeight w:val="1045"/>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Lhůta a místo plnění zakázky</w:t>
            </w:r>
          </w:p>
        </w:tc>
        <w:tc>
          <w:tcPr>
            <w:tcW w:w="6975" w:type="dxa"/>
            <w:vAlign w:val="center"/>
          </w:tcPr>
          <w:p w:rsidR="00983B18" w:rsidRPr="00404817" w:rsidRDefault="00284FE6" w:rsidP="00404817">
            <w:pPr>
              <w:spacing w:after="0" w:line="240" w:lineRule="auto"/>
              <w:jc w:val="both"/>
              <w:rPr>
                <w:rFonts w:ascii="Arial" w:eastAsia="Times New Roman" w:hAnsi="Arial" w:cs="Arial"/>
                <w:lang w:eastAsia="cs-CZ"/>
              </w:rPr>
            </w:pPr>
            <w:r>
              <w:rPr>
                <w:rFonts w:ascii="Arial" w:eastAsia="Times New Roman" w:hAnsi="Arial" w:cs="Arial"/>
                <w:lang w:eastAsia="cs-CZ"/>
              </w:rPr>
              <w:t>Z</w:t>
            </w:r>
            <w:r w:rsidR="00C50B2C">
              <w:rPr>
                <w:rFonts w:ascii="Arial" w:eastAsia="Times New Roman" w:hAnsi="Arial" w:cs="Arial"/>
                <w:lang w:eastAsia="cs-CZ"/>
              </w:rPr>
              <w:t>akázka bude předána objednateli</w:t>
            </w:r>
            <w:r w:rsidR="001C035F" w:rsidRPr="00404817">
              <w:rPr>
                <w:rFonts w:ascii="Arial" w:eastAsia="Times New Roman" w:hAnsi="Arial" w:cs="Arial"/>
                <w:lang w:eastAsia="cs-CZ"/>
              </w:rPr>
              <w:t xml:space="preserve"> do </w:t>
            </w:r>
            <w:proofErr w:type="gramStart"/>
            <w:r w:rsidR="00404817" w:rsidRPr="00404817">
              <w:rPr>
                <w:rFonts w:ascii="Arial" w:eastAsia="Times New Roman" w:hAnsi="Arial" w:cs="Arial"/>
                <w:lang w:eastAsia="cs-CZ"/>
              </w:rPr>
              <w:t>30</w:t>
            </w:r>
            <w:r w:rsidR="001C035F" w:rsidRPr="00404817">
              <w:rPr>
                <w:rFonts w:ascii="Arial" w:eastAsia="Times New Roman" w:hAnsi="Arial" w:cs="Arial"/>
                <w:lang w:eastAsia="cs-CZ"/>
              </w:rPr>
              <w:t>-ti</w:t>
            </w:r>
            <w:proofErr w:type="gramEnd"/>
            <w:r w:rsidR="001C035F" w:rsidRPr="00404817">
              <w:rPr>
                <w:rFonts w:ascii="Arial" w:eastAsia="Times New Roman" w:hAnsi="Arial" w:cs="Arial"/>
                <w:lang w:eastAsia="cs-CZ"/>
              </w:rPr>
              <w:t xml:space="preserve"> dnů od podpisu </w:t>
            </w:r>
            <w:proofErr w:type="spellStart"/>
            <w:r w:rsidR="001C035F" w:rsidRPr="00404817">
              <w:rPr>
                <w:rFonts w:ascii="Arial" w:eastAsia="Times New Roman" w:hAnsi="Arial" w:cs="Arial"/>
                <w:lang w:eastAsia="cs-CZ"/>
              </w:rPr>
              <w:t>SoD</w:t>
            </w:r>
            <w:proofErr w:type="spellEnd"/>
            <w:r w:rsidR="001C035F" w:rsidRPr="00404817">
              <w:rPr>
                <w:rFonts w:ascii="Arial" w:eastAsia="Times New Roman" w:hAnsi="Arial" w:cs="Arial"/>
                <w:lang w:eastAsia="cs-CZ"/>
              </w:rPr>
              <w:t>, místo plnění je uvedeno v zadávací dokumentaci</w:t>
            </w:r>
          </w:p>
        </w:tc>
      </w:tr>
      <w:tr w:rsidR="00983B18" w:rsidRPr="001C035F" w:rsidTr="00165665">
        <w:trPr>
          <w:trHeight w:val="844"/>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rsidR="00983B18" w:rsidRPr="00404817" w:rsidRDefault="00404817" w:rsidP="00404817">
            <w:pPr>
              <w:spacing w:after="0" w:line="240" w:lineRule="auto"/>
              <w:jc w:val="both"/>
              <w:rPr>
                <w:rFonts w:ascii="Arial" w:eastAsia="Times New Roman" w:hAnsi="Arial" w:cs="Arial"/>
                <w:lang w:eastAsia="cs-CZ"/>
              </w:rPr>
            </w:pPr>
            <w:r w:rsidRPr="00404817">
              <w:rPr>
                <w:rFonts w:ascii="Arial" w:eastAsia="Times New Roman" w:hAnsi="Arial" w:cs="Arial"/>
                <w:lang w:eastAsia="cs-CZ"/>
              </w:rPr>
              <w:t xml:space="preserve">3 925 000 </w:t>
            </w:r>
            <w:r w:rsidR="001C035F" w:rsidRPr="00404817">
              <w:rPr>
                <w:rFonts w:ascii="Arial" w:eastAsia="Times New Roman" w:hAnsi="Arial" w:cs="Arial"/>
                <w:lang w:eastAsia="cs-CZ"/>
              </w:rPr>
              <w:t>Kč</w:t>
            </w:r>
            <w:r w:rsidR="00165665" w:rsidRPr="00404817">
              <w:rPr>
                <w:rFonts w:ascii="Arial" w:eastAsia="Times New Roman" w:hAnsi="Arial" w:cs="Arial"/>
                <w:lang w:eastAsia="cs-CZ"/>
              </w:rPr>
              <w:t xml:space="preserve"> bez DPH</w:t>
            </w:r>
          </w:p>
        </w:tc>
      </w:tr>
      <w:tr w:rsidR="00983B18" w:rsidRPr="001C035F" w:rsidTr="00165665">
        <w:trPr>
          <w:trHeight w:val="87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rsidR="00983B18" w:rsidRPr="001C035F" w:rsidRDefault="00787F32" w:rsidP="001C035F">
            <w:pPr>
              <w:spacing w:after="0" w:line="240" w:lineRule="auto"/>
              <w:jc w:val="both"/>
              <w:rPr>
                <w:rFonts w:ascii="Arial" w:eastAsia="Times New Roman" w:hAnsi="Arial" w:cs="Arial"/>
                <w:lang w:eastAsia="cs-CZ"/>
              </w:rPr>
            </w:pPr>
            <w:r w:rsidRPr="001C035F">
              <w:rPr>
                <w:rFonts w:ascii="Arial" w:eastAsia="Times New Roman" w:hAnsi="Arial" w:cs="Arial"/>
                <w:lang w:eastAsia="cs-CZ"/>
              </w:rPr>
              <w:t>Prohlídka nebude</w:t>
            </w:r>
            <w:r w:rsidR="00284FE6">
              <w:rPr>
                <w:rFonts w:ascii="Arial" w:eastAsia="Times New Roman" w:hAnsi="Arial" w:cs="Arial"/>
                <w:lang w:eastAsia="cs-CZ"/>
              </w:rPr>
              <w:t xml:space="preserve"> organizována. Místo je volně přístupné.</w:t>
            </w:r>
          </w:p>
        </w:tc>
      </w:tr>
      <w:tr w:rsidR="00983B18" w:rsidRPr="001C035F" w:rsidTr="00165665">
        <w:trPr>
          <w:trHeight w:val="95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 </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146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rsidTr="00165665">
        <w:trPr>
          <w:trHeight w:val="269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realizací a to včetně vznikajících vedlejších nákladů.</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(21%) </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rsidTr="00165665">
        <w:trPr>
          <w:trHeight w:val="47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rsidTr="00165665">
        <w:trPr>
          <w:trHeight w:val="554"/>
        </w:trPr>
        <w:tc>
          <w:tcPr>
            <w:tcW w:w="2489" w:type="dxa"/>
            <w:shd w:val="clear" w:color="auto" w:fill="F2F2F2" w:themeFill="background1" w:themeFillShade="F2"/>
          </w:tcPr>
          <w:p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xml:space="preserve">. Vysvětlení zadávacích podmínek může zadavatel poskytnout i bez předchozí žádosti. Zadavatel odešle vysvětlení zadávacích podmínek, případně související dokumenty, nejpozději do 2 pracovních dnů po doručení žádosti podle </w:t>
            </w:r>
            <w:r w:rsidRPr="001C035F">
              <w:rPr>
                <w:rFonts w:ascii="Arial" w:hAnsi="Arial" w:cs="Arial"/>
              </w:rPr>
              <w:lastRenderedPageBreak/>
              <w:t>předchozího odstavce. Pokud zadavatel na žádost o vysvětlení, která není doručena včas, vysvětlení poskytne, nemusí dodržet lhůtu uvedenou v předchozí větě.</w:t>
            </w:r>
          </w:p>
        </w:tc>
      </w:tr>
      <w:tr w:rsidR="00983B18" w:rsidRPr="001C035F" w:rsidTr="00165665">
        <w:trPr>
          <w:trHeight w:val="267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rsidR="00983B18" w:rsidRPr="001C035F" w:rsidRDefault="00983B18" w:rsidP="00165665">
            <w:pPr>
              <w:spacing w:after="0" w:line="240" w:lineRule="auto"/>
              <w:ind w:left="284" w:hanging="392"/>
              <w:rPr>
                <w:rFonts w:ascii="Arial" w:eastAsia="Times New Roman" w:hAnsi="Arial" w:cs="Arial"/>
                <w:b/>
                <w:lang w:eastAsia="cs-CZ"/>
              </w:rPr>
            </w:pPr>
          </w:p>
          <w:p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krycí list nabídky zpracovaný dle přílohy č. 1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rsidR="006E50D3" w:rsidRPr="006E50D3" w:rsidRDefault="006E50D3" w:rsidP="006E50D3">
            <w:pPr>
              <w:pStyle w:val="Odstavecseseznamem"/>
              <w:spacing w:after="0" w:line="240" w:lineRule="auto"/>
              <w:jc w:val="both"/>
              <w:rPr>
                <w:rFonts w:ascii="Arial" w:eastAsia="Times New Roman" w:hAnsi="Arial" w:cs="Arial"/>
                <w:lang w:eastAsia="cs-CZ"/>
              </w:rPr>
            </w:pPr>
          </w:p>
          <w:p w:rsidR="00983B18" w:rsidRPr="001C035F" w:rsidRDefault="00983B18" w:rsidP="0054178C">
            <w:pPr>
              <w:pStyle w:val="Default"/>
              <w:jc w:val="both"/>
              <w:rPr>
                <w:sz w:val="22"/>
                <w:szCs w:val="22"/>
              </w:rPr>
            </w:pPr>
            <w:r w:rsidRPr="001C035F">
              <w:rPr>
                <w:sz w:val="22"/>
                <w:szCs w:val="22"/>
              </w:rPr>
              <w:t>Další požadavky na způsob zpracování nabídky: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644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tc>
      </w:tr>
      <w:tr w:rsidR="00983B18" w:rsidRPr="00124110"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Přílohy:</w:t>
            </w:r>
          </w:p>
        </w:tc>
        <w:tc>
          <w:tcPr>
            <w:tcW w:w="6975" w:type="dxa"/>
            <w:vAlign w:val="center"/>
          </w:tcPr>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1 – Krycí list nabídky</w:t>
            </w:r>
          </w:p>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2 – Čestné prohlášení uchazeče o splnění základní</w:t>
            </w:r>
            <w:r w:rsidR="00734E54" w:rsidRPr="001C035F">
              <w:rPr>
                <w:rFonts w:ascii="Arial" w:eastAsia="Times New Roman" w:hAnsi="Arial" w:cs="Arial"/>
                <w:lang w:eastAsia="cs-CZ"/>
              </w:rPr>
              <w:t xml:space="preserve"> způsobilosti</w:t>
            </w:r>
          </w:p>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3 – Návrh smlouvy o dílo</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lastRenderedPageBreak/>
              <w:t xml:space="preserve">Příloha č. 4 – JOSEPHINE Návod </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5 – JOSEPHINE Technické požadavky SW</w:t>
            </w:r>
          </w:p>
        </w:tc>
      </w:tr>
    </w:tbl>
    <w:p w:rsidR="00983B18" w:rsidRDefault="00983B18" w:rsidP="00165665">
      <w:pPr>
        <w:pStyle w:val="Odstavecseseznamem"/>
        <w:spacing w:after="0" w:line="240" w:lineRule="auto"/>
        <w:ind w:left="176"/>
      </w:pPr>
    </w:p>
    <w:sectPr w:rsidR="00983B18" w:rsidSect="00834E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20D" w:rsidRDefault="007B520D" w:rsidP="007465B2">
      <w:pPr>
        <w:spacing w:after="0" w:line="240" w:lineRule="auto"/>
      </w:pPr>
      <w:r>
        <w:separator/>
      </w:r>
    </w:p>
  </w:endnote>
  <w:endnote w:type="continuationSeparator" w:id="0">
    <w:p w:rsidR="007B520D" w:rsidRDefault="007B520D"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835"/>
      <w:docPartObj>
        <w:docPartGallery w:val="Page Numbers (Bottom of Page)"/>
        <w:docPartUnique/>
      </w:docPartObj>
    </w:sdtPr>
    <w:sdtEndPr/>
    <w:sdtContent>
      <w:p w:rsidR="007465B2" w:rsidRDefault="001C035F"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9990" cy="190500"/>
                  <wp:effectExtent l="9525" t="9525" r="1079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764E7D">
                                <w:pPr>
                                  <w:jc w:val="center"/>
                                </w:pPr>
                                <w:r>
                                  <w:fldChar w:fldCharType="begin"/>
                                </w:r>
                                <w:r>
                                  <w:instrText xml:space="preserve"> PAGE    \* MERGEFORMAT </w:instrText>
                                </w:r>
                                <w:r>
                                  <w:fldChar w:fldCharType="separate"/>
                                </w:r>
                                <w:r w:rsidR="005E23F9" w:rsidRPr="005E23F9">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7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764E7D">
                          <w:pPr>
                            <w:jc w:val="center"/>
                          </w:pPr>
                          <w:r>
                            <w:fldChar w:fldCharType="begin"/>
                          </w:r>
                          <w:r>
                            <w:instrText xml:space="preserve"> PAGE    \* MERGEFORMAT </w:instrText>
                          </w:r>
                          <w:r>
                            <w:fldChar w:fldCharType="separate"/>
                          </w:r>
                          <w:r w:rsidR="005E23F9" w:rsidRPr="005E23F9">
                            <w:rPr>
                              <w:noProof/>
                              <w:color w:val="8C8C8C" w:themeColor="background1" w:themeShade="8C"/>
                            </w:rPr>
                            <w:t>1</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20D" w:rsidRDefault="007B520D" w:rsidP="007465B2">
      <w:pPr>
        <w:spacing w:after="0" w:line="240" w:lineRule="auto"/>
      </w:pPr>
      <w:r>
        <w:separator/>
      </w:r>
    </w:p>
  </w:footnote>
  <w:footnote w:type="continuationSeparator" w:id="0">
    <w:p w:rsidR="007B520D" w:rsidRDefault="007B520D" w:rsidP="0074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18"/>
    <w:rsid w:val="00016D48"/>
    <w:rsid w:val="000D7E49"/>
    <w:rsid w:val="00165665"/>
    <w:rsid w:val="0017576D"/>
    <w:rsid w:val="001C035F"/>
    <w:rsid w:val="002750D7"/>
    <w:rsid w:val="00284FE6"/>
    <w:rsid w:val="00332458"/>
    <w:rsid w:val="00404817"/>
    <w:rsid w:val="00430E01"/>
    <w:rsid w:val="0045141E"/>
    <w:rsid w:val="00486D9F"/>
    <w:rsid w:val="004A26D5"/>
    <w:rsid w:val="004E7C75"/>
    <w:rsid w:val="00534D5A"/>
    <w:rsid w:val="0059179F"/>
    <w:rsid w:val="005E23F9"/>
    <w:rsid w:val="005E46A5"/>
    <w:rsid w:val="006E50D3"/>
    <w:rsid w:val="00734E54"/>
    <w:rsid w:val="007465B2"/>
    <w:rsid w:val="00764E7D"/>
    <w:rsid w:val="00787F32"/>
    <w:rsid w:val="007B520D"/>
    <w:rsid w:val="0081058D"/>
    <w:rsid w:val="008151C3"/>
    <w:rsid w:val="00816F46"/>
    <w:rsid w:val="008267BD"/>
    <w:rsid w:val="00834E3F"/>
    <w:rsid w:val="00894C12"/>
    <w:rsid w:val="00983B18"/>
    <w:rsid w:val="00A02328"/>
    <w:rsid w:val="00A92DC4"/>
    <w:rsid w:val="00AD2725"/>
    <w:rsid w:val="00AE5561"/>
    <w:rsid w:val="00BD269A"/>
    <w:rsid w:val="00C50B2C"/>
    <w:rsid w:val="00CB3213"/>
    <w:rsid w:val="00D203C9"/>
    <w:rsid w:val="00DA3973"/>
    <w:rsid w:val="00DB54E9"/>
    <w:rsid w:val="00F80A4E"/>
    <w:rsid w:val="00F9651F"/>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788</Words>
  <Characters>4656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Radim Držmíšek</cp:lastModifiedBy>
  <cp:revision>24</cp:revision>
  <cp:lastPrinted>2019-03-07T07:53:00Z</cp:lastPrinted>
  <dcterms:created xsi:type="dcterms:W3CDTF">2019-01-17T09:13:00Z</dcterms:created>
  <dcterms:modified xsi:type="dcterms:W3CDTF">2019-03-27T08:47:00Z</dcterms:modified>
</cp:coreProperties>
</file>