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F904A6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</w:p>
    <w:p w:rsidR="00A0269C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>Veřejná ,,</w:t>
      </w:r>
      <w:r w:rsidR="00034833" w:rsidRPr="00034833">
        <w:t xml:space="preserve"> </w:t>
      </w:r>
      <w:r w:rsidR="00034833">
        <w:t>Oprava tramvajové tratě n</w:t>
      </w:r>
      <w:r w:rsidR="00402A50">
        <w:t>a ul. Závodní v úseku Sovova - b</w:t>
      </w:r>
      <w:r w:rsidR="00034833">
        <w:t>ezejmenná a v úseku Rudná - Na Obvodu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CA4346">
        <w:rPr>
          <w:b w:val="0"/>
          <w:sz w:val="24"/>
        </w:rPr>
        <w:t>4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tramvajových tratí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55678235" w:edGrp="everyone" w:colFirst="0" w:colLast="0"/>
            <w:permStart w:id="242842865" w:edGrp="everyone" w:colFirst="1" w:colLast="1"/>
            <w:permStart w:id="389441546" w:edGrp="everyone" w:colFirst="2" w:colLast="2"/>
            <w:permStart w:id="2119906220" w:edGrp="everyone" w:colFirst="3" w:colLast="3"/>
            <w:permStart w:id="762659908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60290206" w:edGrp="everyone" w:colFirst="0" w:colLast="0"/>
            <w:permStart w:id="2099720191" w:edGrp="everyone" w:colFirst="1" w:colLast="1"/>
            <w:permStart w:id="1431703204" w:edGrp="everyone" w:colFirst="2" w:colLast="2"/>
            <w:permStart w:id="336466601" w:edGrp="everyone" w:colFirst="3" w:colLast="3"/>
            <w:permStart w:id="763040089" w:edGrp="everyone" w:colFirst="4" w:colLast="4"/>
            <w:permEnd w:id="1255678235"/>
            <w:permEnd w:id="242842865"/>
            <w:permEnd w:id="389441546"/>
            <w:permEnd w:id="2119906220"/>
            <w:permEnd w:id="76265990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08093209" w:edGrp="everyone" w:colFirst="0" w:colLast="0"/>
            <w:permStart w:id="578690100" w:edGrp="everyone" w:colFirst="1" w:colLast="1"/>
            <w:permStart w:id="663486958" w:edGrp="everyone" w:colFirst="2" w:colLast="2"/>
            <w:permStart w:id="1967287586" w:edGrp="everyone" w:colFirst="3" w:colLast="3"/>
            <w:permStart w:id="1505444613" w:edGrp="everyone" w:colFirst="4" w:colLast="4"/>
            <w:permEnd w:id="760290206"/>
            <w:permEnd w:id="2099720191"/>
            <w:permEnd w:id="1431703204"/>
            <w:permEnd w:id="336466601"/>
            <w:permEnd w:id="76304008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31713668" w:edGrp="everyone" w:colFirst="0" w:colLast="0"/>
            <w:permStart w:id="1332292372" w:edGrp="everyone" w:colFirst="1" w:colLast="1"/>
            <w:permStart w:id="1152132236" w:edGrp="everyone" w:colFirst="2" w:colLast="2"/>
            <w:permStart w:id="1326791351" w:edGrp="everyone" w:colFirst="3" w:colLast="3"/>
            <w:permStart w:id="602348582" w:edGrp="everyone" w:colFirst="4" w:colLast="4"/>
            <w:permEnd w:id="2008093209"/>
            <w:permEnd w:id="578690100"/>
            <w:permEnd w:id="663486958"/>
            <w:permEnd w:id="1967287586"/>
            <w:permEnd w:id="150544461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39863278" w:edGrp="everyone" w:colFirst="0" w:colLast="0"/>
            <w:permStart w:id="1026712877" w:edGrp="everyone" w:colFirst="1" w:colLast="1"/>
            <w:permStart w:id="1918267408" w:edGrp="everyone" w:colFirst="2" w:colLast="2"/>
            <w:permStart w:id="1188567446" w:edGrp="everyone" w:colFirst="3" w:colLast="3"/>
            <w:permStart w:id="820909992" w:edGrp="everyone" w:colFirst="4" w:colLast="4"/>
            <w:permEnd w:id="631713668"/>
            <w:permEnd w:id="1332292372"/>
            <w:permEnd w:id="1152132236"/>
            <w:permEnd w:id="1326791351"/>
            <w:permEnd w:id="60234858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839863278"/>
      <w:permEnd w:id="1026712877"/>
      <w:permEnd w:id="1918267408"/>
      <w:permEnd w:id="1188567446"/>
      <w:permEnd w:id="820909992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osoby </w:t>
      </w:r>
      <w:r w:rsidR="002306DE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B8392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B83926">
      <w:rPr>
        <w:rFonts w:ascii="Times New Roman" w:hAnsi="Times New Roman"/>
      </w:rPr>
      <w:fldChar w:fldCharType="separate"/>
    </w:r>
    <w:r w:rsidR="00F904A6">
      <w:rPr>
        <w:rFonts w:ascii="Times New Roman" w:hAnsi="Times New Roman"/>
        <w:noProof/>
      </w:rPr>
      <w:t>1</w:t>
    </w:r>
    <w:r w:rsidR="00B8392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B8392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B83926">
      <w:rPr>
        <w:rFonts w:ascii="Times New Roman" w:hAnsi="Times New Roman"/>
      </w:rPr>
      <w:fldChar w:fldCharType="separate"/>
    </w:r>
    <w:r w:rsidR="00F904A6">
      <w:rPr>
        <w:rFonts w:ascii="Times New Roman" w:hAnsi="Times New Roman"/>
        <w:noProof/>
      </w:rPr>
      <w:t>1</w:t>
    </w:r>
    <w:r w:rsidR="00B8392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34833"/>
    <w:rsid w:val="0004158A"/>
    <w:rsid w:val="00045767"/>
    <w:rsid w:val="00064DEC"/>
    <w:rsid w:val="00093380"/>
    <w:rsid w:val="000A10B1"/>
    <w:rsid w:val="000C2C77"/>
    <w:rsid w:val="000E1114"/>
    <w:rsid w:val="00102EBF"/>
    <w:rsid w:val="00116C94"/>
    <w:rsid w:val="00122908"/>
    <w:rsid w:val="001335D3"/>
    <w:rsid w:val="001F7FD3"/>
    <w:rsid w:val="002306DE"/>
    <w:rsid w:val="0028222B"/>
    <w:rsid w:val="00291952"/>
    <w:rsid w:val="00293C6D"/>
    <w:rsid w:val="002A5D9C"/>
    <w:rsid w:val="00337D7C"/>
    <w:rsid w:val="003400CB"/>
    <w:rsid w:val="0038594A"/>
    <w:rsid w:val="003977B1"/>
    <w:rsid w:val="003A17DD"/>
    <w:rsid w:val="003B7B66"/>
    <w:rsid w:val="003C22AA"/>
    <w:rsid w:val="003F68F1"/>
    <w:rsid w:val="00402A50"/>
    <w:rsid w:val="00405F69"/>
    <w:rsid w:val="0044223C"/>
    <w:rsid w:val="00450527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D2977"/>
    <w:rsid w:val="007301D1"/>
    <w:rsid w:val="007351B1"/>
    <w:rsid w:val="00743BB1"/>
    <w:rsid w:val="007A4F5B"/>
    <w:rsid w:val="00814AA3"/>
    <w:rsid w:val="0083652D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84713"/>
    <w:rsid w:val="00B26AE4"/>
    <w:rsid w:val="00B3398E"/>
    <w:rsid w:val="00B3689B"/>
    <w:rsid w:val="00B83926"/>
    <w:rsid w:val="00BE60BA"/>
    <w:rsid w:val="00C20F3D"/>
    <w:rsid w:val="00C22F2F"/>
    <w:rsid w:val="00C91B1D"/>
    <w:rsid w:val="00CA4346"/>
    <w:rsid w:val="00D24254"/>
    <w:rsid w:val="00D5082E"/>
    <w:rsid w:val="00D90BE0"/>
    <w:rsid w:val="00DD6D01"/>
    <w:rsid w:val="00DE490A"/>
    <w:rsid w:val="00DF4E4E"/>
    <w:rsid w:val="00E27EC8"/>
    <w:rsid w:val="00E418A3"/>
    <w:rsid w:val="00EB6246"/>
    <w:rsid w:val="00ED5AFA"/>
    <w:rsid w:val="00F61BC7"/>
    <w:rsid w:val="00F63416"/>
    <w:rsid w:val="00F904A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08B96097"/>
  <w15:docId w15:val="{809AD541-413D-47F6-9B9A-10425B88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5</cp:revision>
  <cp:lastPrinted>2013-01-14T08:23:00Z</cp:lastPrinted>
  <dcterms:created xsi:type="dcterms:W3CDTF">2019-02-28T07:44:00Z</dcterms:created>
  <dcterms:modified xsi:type="dcterms:W3CDTF">2019-03-11T10:10:00Z</dcterms:modified>
</cp:coreProperties>
</file>