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1F29B8A6" w14:textId="5A7A39D1" w:rsidR="00832C9D" w:rsidRDefault="006D6A14" w:rsidP="00832C9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malotraktor s příslušenstvím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87D3331" w14:textId="77777777" w:rsidR="006D6A14" w:rsidRDefault="006D6A1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4E858FF4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proofErr w:type="gramStart"/>
      <w:r w:rsidR="006D6A14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>.0</w:t>
      </w:r>
      <w:r w:rsidR="006D6A14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.201</w:t>
      </w:r>
      <w:r w:rsidR="006D6A14">
        <w:rPr>
          <w:rFonts w:ascii="Arial" w:hAnsi="Arial" w:cs="Arial"/>
          <w:bCs/>
        </w:rPr>
        <w:t>9</w:t>
      </w:r>
      <w:proofErr w:type="gramEnd"/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6D6A14">
        <w:rPr>
          <w:rFonts w:ascii="Arial" w:hAnsi="Arial" w:cs="Arial"/>
          <w:b/>
          <w:bCs/>
          <w:u w:val="double"/>
        </w:rPr>
        <w:t>1.350</w:t>
      </w:r>
      <w:r>
        <w:rPr>
          <w:rFonts w:ascii="Arial" w:hAnsi="Arial" w:cs="Arial"/>
          <w:b/>
          <w:bCs/>
          <w:u w:val="double"/>
        </w:rPr>
        <w:t>.000 Kč bez DPH</w:t>
      </w:r>
      <w:r w:rsidR="006D6A14">
        <w:rPr>
          <w:rFonts w:ascii="Arial" w:hAnsi="Arial" w:cs="Arial"/>
          <w:bCs/>
        </w:rPr>
        <w:t>.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621B01A" w14:textId="77777777" w:rsidR="006D6A14" w:rsidRDefault="006D6A1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754F2A4" w14:textId="2F0199CE" w:rsidR="00245ED8" w:rsidRDefault="00B06230" w:rsidP="006D6A1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6D6A14">
        <w:rPr>
          <w:rFonts w:ascii="Arial" w:hAnsi="Arial" w:cs="Arial"/>
          <w:b w:val="0"/>
          <w:sz w:val="20"/>
          <w:szCs w:val="20"/>
          <w:u w:val="none"/>
        </w:rPr>
        <w:t>BC servis s.r.o.</w:t>
      </w:r>
    </w:p>
    <w:p w14:paraId="47E81F32" w14:textId="133D6C52" w:rsidR="006D6A14" w:rsidRDefault="006D6A14" w:rsidP="006D6A1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MIKRA – Dušan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Mikulička</w:t>
      </w:r>
      <w:proofErr w:type="spellEnd"/>
    </w:p>
    <w:p w14:paraId="3496AB7B" w14:textId="330D3C17" w:rsidR="006D6A14" w:rsidRDefault="006D6A14" w:rsidP="006D6A1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Eurogreen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CZ, s.r.o.</w:t>
      </w:r>
    </w:p>
    <w:p w14:paraId="36714913" w14:textId="77777777" w:rsidR="006D6A14" w:rsidRDefault="006D6A14" w:rsidP="006D6A1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761294B6" w:rsidR="00BD7ADF" w:rsidRDefault="006D6A14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1DFEE12" w14:textId="77777777" w:rsidR="006D6A14" w:rsidRDefault="006D6A1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6BD0E37" w14:textId="77777777" w:rsidR="006D6A14" w:rsidRDefault="006D6A1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76A0721A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6D6A14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2129F098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6D6A14">
        <w:rPr>
          <w:rFonts w:cs="Arial"/>
        </w:rPr>
        <w:t xml:space="preserve">Dušan </w:t>
      </w:r>
      <w:proofErr w:type="spellStart"/>
      <w:r w:rsidR="006D6A14">
        <w:rPr>
          <w:rFonts w:cs="Arial"/>
        </w:rPr>
        <w:t>Mikulička</w:t>
      </w:r>
      <w:proofErr w:type="spellEnd"/>
      <w:r w:rsidR="006D6A14">
        <w:rPr>
          <w:rFonts w:cs="Arial"/>
        </w:rPr>
        <w:t xml:space="preserve">, </w:t>
      </w:r>
      <w:proofErr w:type="spellStart"/>
      <w:r w:rsidR="006D6A14">
        <w:rPr>
          <w:rFonts w:cs="Arial"/>
        </w:rPr>
        <w:t>Těšovská</w:t>
      </w:r>
      <w:proofErr w:type="spellEnd"/>
      <w:r w:rsidR="006D6A14">
        <w:rPr>
          <w:rFonts w:cs="Arial"/>
        </w:rPr>
        <w:t xml:space="preserve"> 177, 687 34 Uherský Brod – </w:t>
      </w:r>
      <w:proofErr w:type="spellStart"/>
      <w:r w:rsidR="006D6A14">
        <w:rPr>
          <w:rFonts w:cs="Arial"/>
        </w:rPr>
        <w:t>Těšov</w:t>
      </w:r>
      <w:proofErr w:type="spellEnd"/>
      <w:r w:rsidR="006D6A14">
        <w:rPr>
          <w:rFonts w:cs="Arial"/>
        </w:rPr>
        <w:t>, IČ: 02781816</w:t>
      </w:r>
    </w:p>
    <w:p w14:paraId="133BF5A1" w14:textId="54530BEC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910A11">
        <w:rPr>
          <w:rFonts w:cs="Arial"/>
          <w:b/>
        </w:rPr>
        <w:t>1.309.730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AFEE9E" w14:textId="4249810F" w:rsidR="006D6A14" w:rsidRDefault="006D6A14" w:rsidP="006D6A14">
      <w:pPr>
        <w:spacing w:line="280" w:lineRule="atLeast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 xml:space="preserve">. </w:t>
      </w:r>
      <w:r w:rsidR="00910A11">
        <w:rPr>
          <w:rFonts w:cs="Arial"/>
        </w:rPr>
        <w:t>EUROGREEN CZ s.r.o., Náměstí Jiřího 2, 407 56 Jiřetín pod Jedlovou, IČ: 64651959</w:t>
      </w:r>
    </w:p>
    <w:p w14:paraId="7861CE8E" w14:textId="3DB2F5BE" w:rsidR="006D6A14" w:rsidRDefault="006D6A14" w:rsidP="006D6A14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910A11">
        <w:rPr>
          <w:rFonts w:cs="Arial"/>
          <w:b/>
        </w:rPr>
        <w:t>1.349.700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5B3E0F67" w14:textId="77777777" w:rsidR="006D6A14" w:rsidRDefault="006D6A14" w:rsidP="006D6A14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29C7D509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 xml:space="preserve">Posouzení nabídek 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29C7D509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 xml:space="preserve">Posouzení nabídek 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DCB4D7F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68FECA" w14:textId="2E9373D2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</w:t>
      </w:r>
      <w:r w:rsidR="00910A11">
        <w:rPr>
          <w:rFonts w:ascii="Arial" w:hAnsi="Arial" w:cs="Arial"/>
        </w:rPr>
        <w:t xml:space="preserve"> i č. 2</w:t>
      </w:r>
      <w:r>
        <w:rPr>
          <w:rFonts w:ascii="Arial" w:hAnsi="Arial" w:cs="Arial"/>
        </w:rPr>
        <w:t xml:space="preserve"> - v</w:t>
      </w:r>
      <w:r w:rsidRPr="00200781">
        <w:rPr>
          <w:rFonts w:ascii="Arial" w:hAnsi="Arial" w:cs="Arial"/>
        </w:rPr>
        <w:t>ložen</w:t>
      </w:r>
      <w:r w:rsidR="00910A11">
        <w:rPr>
          <w:rFonts w:ascii="Arial" w:hAnsi="Arial" w:cs="Arial"/>
        </w:rPr>
        <w:t>é</w:t>
      </w:r>
      <w:r w:rsidRPr="00200781">
        <w:rPr>
          <w:rFonts w:ascii="Arial" w:hAnsi="Arial" w:cs="Arial"/>
        </w:rPr>
        <w:t xml:space="preserve"> nabídk</w:t>
      </w:r>
      <w:r w:rsidR="00910A11">
        <w:rPr>
          <w:rFonts w:ascii="Arial" w:hAnsi="Arial" w:cs="Arial"/>
        </w:rPr>
        <w:t>y</w:t>
      </w:r>
      <w:r w:rsidRPr="00200781">
        <w:rPr>
          <w:rFonts w:ascii="Arial" w:hAnsi="Arial" w:cs="Arial"/>
        </w:rPr>
        <w:t xml:space="preserve"> byl</w:t>
      </w:r>
      <w:r w:rsidR="00910A11">
        <w:rPr>
          <w:rFonts w:ascii="Arial" w:hAnsi="Arial" w:cs="Arial"/>
        </w:rPr>
        <w:t>y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 w:rsidR="00910A11">
        <w:rPr>
          <w:rFonts w:ascii="Arial" w:hAnsi="Arial" w:cs="Arial"/>
        </w:rPr>
        <w:t>y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 xml:space="preserve">u (Krycí list - ano, profesní způsobilost - </w:t>
      </w:r>
      <w:proofErr w:type="gramStart"/>
      <w:r>
        <w:rPr>
          <w:rFonts w:ascii="Arial" w:hAnsi="Arial" w:cs="Arial"/>
        </w:rPr>
        <w:t xml:space="preserve">ano,  </w:t>
      </w:r>
      <w:r w:rsidR="00910A11">
        <w:rPr>
          <w:rFonts w:ascii="Arial" w:hAnsi="Arial" w:cs="Arial"/>
        </w:rPr>
        <w:t>technická</w:t>
      </w:r>
      <w:proofErr w:type="gramEnd"/>
      <w:r w:rsidR="00910A11">
        <w:rPr>
          <w:rFonts w:ascii="Arial" w:hAnsi="Arial" w:cs="Arial"/>
        </w:rPr>
        <w:t xml:space="preserve"> kvalifikace – ano, </w:t>
      </w:r>
      <w:r w:rsidR="003E3745">
        <w:rPr>
          <w:rFonts w:ascii="Arial" w:hAnsi="Arial" w:cs="Arial"/>
        </w:rPr>
        <w:t>cenová nabídka</w:t>
      </w:r>
      <w:r w:rsidR="00CB5154">
        <w:rPr>
          <w:rFonts w:ascii="Arial" w:hAnsi="Arial" w:cs="Arial"/>
        </w:rPr>
        <w:t xml:space="preserve"> – ano, </w:t>
      </w:r>
      <w:r>
        <w:rPr>
          <w:rFonts w:ascii="Arial" w:hAnsi="Arial" w:cs="Arial"/>
        </w:rPr>
        <w:t xml:space="preserve">návrh </w:t>
      </w:r>
      <w:r w:rsidR="00910A11">
        <w:rPr>
          <w:rFonts w:ascii="Arial" w:hAnsi="Arial" w:cs="Arial"/>
        </w:rPr>
        <w:t>Kupní smlouvy</w:t>
      </w:r>
      <w:r>
        <w:rPr>
          <w:rFonts w:ascii="Arial" w:hAnsi="Arial" w:cs="Arial"/>
        </w:rPr>
        <w:t xml:space="preserve"> </w:t>
      </w:r>
      <w:r w:rsidR="00910A1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ano</w:t>
      </w:r>
      <w:r w:rsidR="00910A11">
        <w:rPr>
          <w:rFonts w:ascii="Arial" w:hAnsi="Arial" w:cs="Arial"/>
        </w:rPr>
        <w:t xml:space="preserve">, </w:t>
      </w:r>
      <w:proofErr w:type="spellStart"/>
      <w:r w:rsidR="00910A11">
        <w:rPr>
          <w:rFonts w:ascii="Arial" w:hAnsi="Arial" w:cs="Arial"/>
        </w:rPr>
        <w:t>datasheety</w:t>
      </w:r>
      <w:proofErr w:type="spellEnd"/>
      <w:r w:rsidR="00910A11">
        <w:rPr>
          <w:rFonts w:ascii="Arial" w:hAnsi="Arial" w:cs="Arial"/>
        </w:rPr>
        <w:t xml:space="preserve"> – popis - ano</w:t>
      </w:r>
      <w:r>
        <w:rPr>
          <w:rFonts w:ascii="Arial" w:hAnsi="Arial" w:cs="Arial"/>
        </w:rPr>
        <w:t>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5E64258F" w:rsidR="00234329" w:rsidRDefault="00910A11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Dušan </w:t>
            </w:r>
            <w:proofErr w:type="spellStart"/>
            <w:r>
              <w:rPr>
                <w:rFonts w:cs="Arial"/>
                <w:b/>
              </w:rPr>
              <w:t>Mikulička</w:t>
            </w:r>
            <w:proofErr w:type="spellEnd"/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34D2E6C7" w:rsidR="00234329" w:rsidRPr="00512211" w:rsidRDefault="00910A11" w:rsidP="00E04414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Těšovská</w:t>
            </w:r>
            <w:proofErr w:type="spellEnd"/>
            <w:r>
              <w:rPr>
                <w:rFonts w:cs="Arial"/>
              </w:rPr>
              <w:t xml:space="preserve"> 177, 687 34 Uherský Brod - </w:t>
            </w:r>
            <w:proofErr w:type="spellStart"/>
            <w:r>
              <w:rPr>
                <w:rFonts w:cs="Arial"/>
              </w:rPr>
              <w:t>Těšov</w:t>
            </w:r>
            <w:proofErr w:type="spellEnd"/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1725B486" w:rsidR="00234329" w:rsidRPr="00512211" w:rsidRDefault="00910A11" w:rsidP="003E374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02781816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10A11" w14:paraId="2480F403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557F64E" w14:textId="021DE3E5" w:rsidR="00910A11" w:rsidRDefault="00910A11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A90EA7F" w14:textId="1C8B493B" w:rsidR="00910A11" w:rsidRDefault="00910A11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75D8204D" w14:textId="77777777" w:rsidR="00910A11" w:rsidRDefault="00910A11" w:rsidP="00910A11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910A11" w14:paraId="2CE2F95D" w14:textId="77777777" w:rsidTr="00461605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F5C3257" w14:textId="5F072361" w:rsidR="00910A11" w:rsidRDefault="00910A11" w:rsidP="0046160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0F0423ED" w14:textId="77777777" w:rsidR="00910A11" w:rsidRDefault="00910A11" w:rsidP="0046160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10A11" w14:paraId="6314D9AB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1A853C74" w14:textId="77777777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6CF58D" w14:textId="5B443DDB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EUROGREEN CZ s.r.o.</w:t>
            </w:r>
          </w:p>
        </w:tc>
      </w:tr>
      <w:tr w:rsidR="00910A11" w14:paraId="41DEDAD8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31EF5ED9" w14:textId="77777777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16699F" w14:textId="517DDE86" w:rsidR="00910A11" w:rsidRPr="00512211" w:rsidRDefault="00910A11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Náměstí Jiřího 2, 407 56 Jiřetín pod Jedlovou</w:t>
            </w:r>
          </w:p>
        </w:tc>
      </w:tr>
      <w:tr w:rsidR="00910A11" w14:paraId="6BC81EE9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1D7E6165" w14:textId="77777777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46B19C4" w14:textId="65861414" w:rsidR="00910A11" w:rsidRPr="00512211" w:rsidRDefault="00910A11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64651959</w:t>
            </w:r>
          </w:p>
        </w:tc>
      </w:tr>
      <w:bookmarkEnd w:id="0"/>
      <w:tr w:rsidR="00910A11" w14:paraId="2AA22A39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7756BF03" w14:textId="77777777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5EAC55B" w14:textId="77777777" w:rsidR="00910A11" w:rsidRPr="00512211" w:rsidRDefault="00910A11" w:rsidP="0046160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10A11" w14:paraId="08B64C0F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434873F8" w14:textId="549082DC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</w:t>
            </w:r>
          </w:p>
        </w:tc>
        <w:tc>
          <w:tcPr>
            <w:tcW w:w="5528" w:type="dxa"/>
            <w:vAlign w:val="center"/>
          </w:tcPr>
          <w:p w14:paraId="4D95D918" w14:textId="63BD3AD9" w:rsidR="00910A11" w:rsidRDefault="00910A11" w:rsidP="0046160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10A11" w14:paraId="61739DBC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2A3A9158" w14:textId="77777777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3E69F22" w14:textId="77777777" w:rsidR="00910A11" w:rsidRDefault="00910A11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10A11" w14:paraId="3E12FE17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2B7732F4" w14:textId="77777777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6EA8592" w14:textId="77777777" w:rsidR="00910A11" w:rsidRPr="00512211" w:rsidRDefault="00910A11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910A11" w14:paraId="656D99C2" w14:textId="77777777" w:rsidTr="00461605">
        <w:trPr>
          <w:trHeight w:hRule="exact" w:val="397"/>
        </w:trPr>
        <w:tc>
          <w:tcPr>
            <w:tcW w:w="4219" w:type="dxa"/>
            <w:vAlign w:val="center"/>
          </w:tcPr>
          <w:p w14:paraId="79AAA034" w14:textId="77777777" w:rsidR="00910A11" w:rsidRDefault="00910A1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1D0E1A7" w14:textId="77777777" w:rsidR="00910A11" w:rsidRPr="00512211" w:rsidRDefault="00910A11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8B09C5E" w14:textId="77777777" w:rsidR="00910A11" w:rsidRDefault="00910A11" w:rsidP="00910A11">
      <w:pPr>
        <w:spacing w:line="280" w:lineRule="atLeast"/>
        <w:jc w:val="both"/>
        <w:rPr>
          <w:rFonts w:cs="Arial"/>
        </w:rPr>
      </w:pPr>
    </w:p>
    <w:p w14:paraId="00146D0E" w14:textId="77777777" w:rsidR="00E2461C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D879323" w14:textId="77777777" w:rsidR="00910A11" w:rsidRDefault="00910A1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5248CAC" w14:textId="77777777" w:rsidR="00910A11" w:rsidRDefault="00910A1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63545A0" w14:textId="77777777" w:rsidR="00910A11" w:rsidRPr="0056479F" w:rsidRDefault="00910A11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0DFC1EF5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D74DE5">
        <w:rPr>
          <w:rFonts w:cs="Arial"/>
        </w:rPr>
        <w:t>1.350.000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4F530297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74DE5">
        <w:rPr>
          <w:rFonts w:cs="Arial"/>
        </w:rPr>
        <w:t>1.309.730</w:t>
      </w:r>
      <w:r w:rsidR="003E3745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0879985D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3E3745">
        <w:rPr>
          <w:rFonts w:cs="Arial"/>
        </w:rPr>
        <w:t xml:space="preserve">     </w:t>
      </w:r>
      <w:r w:rsidR="00D74DE5">
        <w:rPr>
          <w:rFonts w:cs="Arial"/>
          <w:b/>
        </w:rPr>
        <w:t xml:space="preserve">   40.270</w:t>
      </w:r>
      <w:r w:rsidR="003E3745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1DED2C99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D74DE5">
        <w:rPr>
          <w:rFonts w:cs="Arial"/>
          <w:b/>
          <w:sz w:val="24"/>
        </w:rPr>
        <w:t xml:space="preserve">2,98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555361" w14:textId="1B20112A" w:rsidR="005752DD" w:rsidRPr="00D74DE5" w:rsidRDefault="00D74DE5" w:rsidP="00234329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74DE5">
        <w:rPr>
          <w:rFonts w:ascii="Arial" w:hAnsi="Arial" w:cs="Arial"/>
          <w:b/>
          <w:sz w:val="24"/>
          <w:szCs w:val="24"/>
          <w:u w:val="double"/>
        </w:rPr>
        <w:t xml:space="preserve">Dušan </w:t>
      </w:r>
      <w:proofErr w:type="spellStart"/>
      <w:r w:rsidRPr="00D74DE5">
        <w:rPr>
          <w:rFonts w:ascii="Arial" w:hAnsi="Arial" w:cs="Arial"/>
          <w:b/>
          <w:sz w:val="24"/>
          <w:szCs w:val="24"/>
          <w:u w:val="double"/>
        </w:rPr>
        <w:t>Mikulička</w:t>
      </w:r>
      <w:proofErr w:type="spellEnd"/>
      <w:r w:rsidRPr="00D74DE5">
        <w:rPr>
          <w:rFonts w:ascii="Arial" w:hAnsi="Arial" w:cs="Arial"/>
          <w:b/>
          <w:sz w:val="24"/>
          <w:szCs w:val="24"/>
          <w:u w:val="double"/>
        </w:rPr>
        <w:t xml:space="preserve">, </w:t>
      </w:r>
      <w:proofErr w:type="spellStart"/>
      <w:r w:rsidRPr="00D74DE5">
        <w:rPr>
          <w:rFonts w:ascii="Arial" w:hAnsi="Arial" w:cs="Arial"/>
          <w:b/>
          <w:sz w:val="24"/>
          <w:szCs w:val="24"/>
          <w:u w:val="double"/>
        </w:rPr>
        <w:t>Těšovská</w:t>
      </w:r>
      <w:proofErr w:type="spellEnd"/>
      <w:r w:rsidRPr="00D74DE5">
        <w:rPr>
          <w:rFonts w:ascii="Arial" w:hAnsi="Arial" w:cs="Arial"/>
          <w:b/>
          <w:sz w:val="24"/>
          <w:szCs w:val="24"/>
          <w:u w:val="double"/>
        </w:rPr>
        <w:t xml:space="preserve"> 177, 687 34 Uherský Brod – </w:t>
      </w:r>
      <w:proofErr w:type="spellStart"/>
      <w:r w:rsidRPr="00D74DE5">
        <w:rPr>
          <w:rFonts w:ascii="Arial" w:hAnsi="Arial" w:cs="Arial"/>
          <w:b/>
          <w:sz w:val="24"/>
          <w:szCs w:val="24"/>
          <w:u w:val="double"/>
        </w:rPr>
        <w:t>Těšov</w:t>
      </w:r>
      <w:proofErr w:type="spellEnd"/>
      <w:r w:rsidRPr="00D74DE5">
        <w:rPr>
          <w:rFonts w:ascii="Arial" w:hAnsi="Arial" w:cs="Arial"/>
          <w:b/>
          <w:sz w:val="24"/>
          <w:szCs w:val="24"/>
          <w:u w:val="double"/>
        </w:rPr>
        <w:t>, IČ: 02781816</w:t>
      </w:r>
    </w:p>
    <w:p w14:paraId="77B3589B" w14:textId="77777777" w:rsidR="00234329" w:rsidRDefault="00234329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6D6BDB36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D74DE5">
        <w:rPr>
          <w:rFonts w:ascii="Arial" w:hAnsi="Arial" w:cs="Arial"/>
        </w:rPr>
        <w:t>uzavřen smluvní vztah ve formě Kupní smlouvy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0255BB33" w:rsidR="00B06230" w:rsidRDefault="00D74DE5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282F2B54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proofErr w:type="gramStart"/>
      <w:r w:rsidR="00D74DE5">
        <w:rPr>
          <w:rFonts w:cs="Arial"/>
        </w:rPr>
        <w:t>16</w:t>
      </w:r>
      <w:r w:rsidR="00C61C7D">
        <w:rPr>
          <w:rFonts w:cs="Arial"/>
        </w:rPr>
        <w:t>.0</w:t>
      </w:r>
      <w:r w:rsidR="00D74DE5">
        <w:rPr>
          <w:rFonts w:cs="Arial"/>
        </w:rPr>
        <w:t>4</w:t>
      </w:r>
      <w:r w:rsidR="00C61C7D">
        <w:rPr>
          <w:rFonts w:cs="Arial"/>
        </w:rPr>
        <w:t>.201</w:t>
      </w:r>
      <w:r w:rsidR="0012390F">
        <w:rPr>
          <w:rFonts w:cs="Arial"/>
        </w:rPr>
        <w:t>9</w:t>
      </w:r>
      <w:proofErr w:type="gramEnd"/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57E1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57E14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D6A14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0A11"/>
    <w:rsid w:val="0091442D"/>
    <w:rsid w:val="00923B9E"/>
    <w:rsid w:val="009335CB"/>
    <w:rsid w:val="00934A36"/>
    <w:rsid w:val="009410B8"/>
    <w:rsid w:val="0094378A"/>
    <w:rsid w:val="00957E14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74DE5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AE3A0-DF2B-4DB2-8D1E-F8CCD70F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355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18</cp:revision>
  <cp:lastPrinted>2019-04-16T06:43:00Z</cp:lastPrinted>
  <dcterms:created xsi:type="dcterms:W3CDTF">2018-01-23T08:25:00Z</dcterms:created>
  <dcterms:modified xsi:type="dcterms:W3CDTF">2019-04-16T06:51:00Z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