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F7556D" w:rsidRDefault="001960F7" w:rsidP="001960F7">
      <w:pPr>
        <w:spacing w:after="0"/>
        <w:rPr>
          <w:szCs w:val="22"/>
        </w:rPr>
      </w:pPr>
      <w:bookmarkStart w:id="0" w:name="_GoBack"/>
      <w:bookmarkEnd w:id="0"/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2A52C0">
        <w:rPr>
          <w:b/>
          <w:szCs w:val="22"/>
        </w:rPr>
        <w:t>„</w:t>
      </w:r>
      <w:r w:rsidR="001E6BA7">
        <w:rPr>
          <w:b/>
          <w:szCs w:val="22"/>
        </w:rPr>
        <w:t xml:space="preserve">PD – </w:t>
      </w:r>
      <w:r w:rsidR="006510AF">
        <w:rPr>
          <w:b/>
          <w:szCs w:val="22"/>
        </w:rPr>
        <w:t>Bezbariérový nástup do vozidel – II. etapa</w:t>
      </w:r>
      <w:r w:rsidRPr="00F7556D">
        <w:rPr>
          <w:b/>
          <w:szCs w:val="22"/>
        </w:rPr>
        <w:t>“</w:t>
      </w:r>
    </w:p>
    <w:p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:rsidR="000C5B9D" w:rsidRDefault="001960F7" w:rsidP="001E6BA7">
      <w:pPr>
        <w:pStyle w:val="Nadpis1"/>
        <w:jc w:val="center"/>
      </w:pPr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 xml:space="preserve">č. </w:t>
      </w:r>
      <w:r w:rsidR="0060421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Minimální rozsah výkonu autorského dozoru na stavbě</w:t>
      </w:r>
    </w:p>
    <w:p w:rsidR="00604217" w:rsidRDefault="00604217" w:rsidP="00604217">
      <w:r w:rsidRPr="001B4BE0">
        <w:t>Výkon autorského dozoru dle § 152, odstavce 4 stavebního zákona č 183/2006 Sb. v platném znění</w:t>
      </w:r>
      <w:r>
        <w:t>, bude mimo jiné zahrnovat: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:rsidR="00604217" w:rsidRDefault="00604217" w:rsidP="00604217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:rsidR="00604217" w:rsidRDefault="00604217" w:rsidP="00604217"/>
    <w:p w:rsidR="00604217" w:rsidRDefault="00604217" w:rsidP="00604217">
      <w:r>
        <w:t>Ostatní:</w:t>
      </w:r>
    </w:p>
    <w:p w:rsidR="00604217" w:rsidRPr="001B4BE0" w:rsidRDefault="00604217" w:rsidP="00604217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:rsidR="00531AD5" w:rsidRPr="008C5E9A" w:rsidRDefault="00531AD5" w:rsidP="00531AD5">
      <w:pPr>
        <w:pStyle w:val="Zkladntext"/>
        <w:tabs>
          <w:tab w:val="left" w:pos="5760"/>
        </w:tabs>
        <w:rPr>
          <w:sz w:val="22"/>
          <w:szCs w:val="22"/>
        </w:rPr>
      </w:pPr>
    </w:p>
    <w:p w:rsidR="004F685C" w:rsidRPr="00531AD5" w:rsidRDefault="004F685C" w:rsidP="00531AD5">
      <w:pPr>
        <w:rPr>
          <w:szCs w:val="22"/>
        </w:rPr>
      </w:pPr>
    </w:p>
    <w:sectPr w:rsidR="004F685C" w:rsidRPr="00531AD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2FF" w:rsidRDefault="001142FF" w:rsidP="00360830">
      <w:r>
        <w:separator/>
      </w:r>
    </w:p>
  </w:endnote>
  <w:endnote w:type="continuationSeparator" w:id="0">
    <w:p w:rsidR="001142FF" w:rsidRDefault="001142F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4F685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>PD – Oprava fasády a zateplení budovy PŘ DPO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52D" w:rsidRDefault="004D352D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</w:p>
  <w:p w:rsidR="001E4DD0" w:rsidRPr="001960F7" w:rsidRDefault="00FC43D3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 xml:space="preserve">PD – </w:t>
    </w:r>
    <w:r w:rsidR="006510AF">
      <w:rPr>
        <w:rFonts w:ascii="Times New Roman" w:hAnsi="Times New Roman" w:cs="Times New Roman"/>
        <w:i/>
        <w:sz w:val="20"/>
        <w:szCs w:val="20"/>
      </w:rPr>
      <w:t>Bezbariérový nástup do vozidel – II. etapa</w:t>
    </w:r>
    <w:r w:rsidR="001960F7"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2FF" w:rsidRDefault="001142FF" w:rsidP="00360830">
      <w:r>
        <w:separator/>
      </w:r>
    </w:p>
  </w:footnote>
  <w:footnote w:type="continuationSeparator" w:id="0">
    <w:p w:rsidR="001142FF" w:rsidRDefault="001142F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1960F7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 w:rsidR="004B2C08">
      <w:rPr>
        <w:rFonts w:ascii="Times New Roman" w:hAnsi="Times New Roman"/>
        <w:i/>
        <w:sz w:val="20"/>
        <w:szCs w:val="20"/>
      </w:rPr>
      <w:t xml:space="preserve"> </w:t>
    </w:r>
    <w:r w:rsidR="00604217">
      <w:rPr>
        <w:rFonts w:ascii="Times New Roman" w:hAnsi="Times New Roman"/>
        <w:i/>
        <w:sz w:val="20"/>
        <w:szCs w:val="20"/>
      </w:rPr>
      <w:t>4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092B"/>
    <w:rsid w:val="00061B83"/>
    <w:rsid w:val="0007345D"/>
    <w:rsid w:val="00094C52"/>
    <w:rsid w:val="000A59BF"/>
    <w:rsid w:val="000C4E61"/>
    <w:rsid w:val="000C5B9D"/>
    <w:rsid w:val="000D3133"/>
    <w:rsid w:val="00110139"/>
    <w:rsid w:val="001142FF"/>
    <w:rsid w:val="00133623"/>
    <w:rsid w:val="00145A19"/>
    <w:rsid w:val="001526C2"/>
    <w:rsid w:val="0018131B"/>
    <w:rsid w:val="00183DBE"/>
    <w:rsid w:val="001960F7"/>
    <w:rsid w:val="001A0AA4"/>
    <w:rsid w:val="001B3CDB"/>
    <w:rsid w:val="001E4DD0"/>
    <w:rsid w:val="001E6BA7"/>
    <w:rsid w:val="001F79E7"/>
    <w:rsid w:val="0022495B"/>
    <w:rsid w:val="00230E86"/>
    <w:rsid w:val="00276D8B"/>
    <w:rsid w:val="00290028"/>
    <w:rsid w:val="0029663E"/>
    <w:rsid w:val="002A52C0"/>
    <w:rsid w:val="002B73A0"/>
    <w:rsid w:val="002C08F2"/>
    <w:rsid w:val="003008B5"/>
    <w:rsid w:val="003036D4"/>
    <w:rsid w:val="003078A2"/>
    <w:rsid w:val="00343F34"/>
    <w:rsid w:val="00360830"/>
    <w:rsid w:val="00362826"/>
    <w:rsid w:val="0036625B"/>
    <w:rsid w:val="003B74C1"/>
    <w:rsid w:val="003C0EB6"/>
    <w:rsid w:val="003D02B6"/>
    <w:rsid w:val="003F2FA4"/>
    <w:rsid w:val="003F530B"/>
    <w:rsid w:val="00450110"/>
    <w:rsid w:val="0046471C"/>
    <w:rsid w:val="0047483A"/>
    <w:rsid w:val="00475E49"/>
    <w:rsid w:val="004928AF"/>
    <w:rsid w:val="00497284"/>
    <w:rsid w:val="004A5DFB"/>
    <w:rsid w:val="004B2C08"/>
    <w:rsid w:val="004B2C8D"/>
    <w:rsid w:val="004D0094"/>
    <w:rsid w:val="004D2608"/>
    <w:rsid w:val="004D352D"/>
    <w:rsid w:val="004E24FA"/>
    <w:rsid w:val="004E694D"/>
    <w:rsid w:val="004F5F64"/>
    <w:rsid w:val="004F685C"/>
    <w:rsid w:val="0051285C"/>
    <w:rsid w:val="005306E0"/>
    <w:rsid w:val="00531695"/>
    <w:rsid w:val="00531AD5"/>
    <w:rsid w:val="00544B57"/>
    <w:rsid w:val="00555AAB"/>
    <w:rsid w:val="005738FC"/>
    <w:rsid w:val="00586BD0"/>
    <w:rsid w:val="005A5FEA"/>
    <w:rsid w:val="005B1387"/>
    <w:rsid w:val="005C5946"/>
    <w:rsid w:val="005F709A"/>
    <w:rsid w:val="00604217"/>
    <w:rsid w:val="00614136"/>
    <w:rsid w:val="006207E2"/>
    <w:rsid w:val="00626E50"/>
    <w:rsid w:val="00644EA3"/>
    <w:rsid w:val="006510AF"/>
    <w:rsid w:val="0065709A"/>
    <w:rsid w:val="006732BA"/>
    <w:rsid w:val="0068199D"/>
    <w:rsid w:val="00695E4E"/>
    <w:rsid w:val="007264EF"/>
    <w:rsid w:val="007417BF"/>
    <w:rsid w:val="007B131A"/>
    <w:rsid w:val="007D2F14"/>
    <w:rsid w:val="007E7DC1"/>
    <w:rsid w:val="00802B34"/>
    <w:rsid w:val="00811B71"/>
    <w:rsid w:val="00812FF9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2A2B"/>
    <w:rsid w:val="008D5F9F"/>
    <w:rsid w:val="008D6E97"/>
    <w:rsid w:val="008F0855"/>
    <w:rsid w:val="00904DA8"/>
    <w:rsid w:val="009163F5"/>
    <w:rsid w:val="00932BB7"/>
    <w:rsid w:val="00962141"/>
    <w:rsid w:val="00966664"/>
    <w:rsid w:val="00967F37"/>
    <w:rsid w:val="0098101F"/>
    <w:rsid w:val="009B7CF2"/>
    <w:rsid w:val="009F49AE"/>
    <w:rsid w:val="00A042D1"/>
    <w:rsid w:val="00A07672"/>
    <w:rsid w:val="00A10F10"/>
    <w:rsid w:val="00A22122"/>
    <w:rsid w:val="00A45468"/>
    <w:rsid w:val="00A713E9"/>
    <w:rsid w:val="00A74C13"/>
    <w:rsid w:val="00A8744E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504FC"/>
    <w:rsid w:val="00B63507"/>
    <w:rsid w:val="00B800F5"/>
    <w:rsid w:val="00BD222E"/>
    <w:rsid w:val="00C162A1"/>
    <w:rsid w:val="00C21181"/>
    <w:rsid w:val="00C2567E"/>
    <w:rsid w:val="00C36972"/>
    <w:rsid w:val="00C37193"/>
    <w:rsid w:val="00C50185"/>
    <w:rsid w:val="00CA1A2F"/>
    <w:rsid w:val="00CB5F7B"/>
    <w:rsid w:val="00CD6587"/>
    <w:rsid w:val="00CE3F3D"/>
    <w:rsid w:val="00CE6C4F"/>
    <w:rsid w:val="00D0773A"/>
    <w:rsid w:val="00D15A6F"/>
    <w:rsid w:val="00D24B69"/>
    <w:rsid w:val="00D63E1A"/>
    <w:rsid w:val="00D73F11"/>
    <w:rsid w:val="00D944C9"/>
    <w:rsid w:val="00DA55EE"/>
    <w:rsid w:val="00DB64BA"/>
    <w:rsid w:val="00DD657B"/>
    <w:rsid w:val="00E30BB9"/>
    <w:rsid w:val="00E367B5"/>
    <w:rsid w:val="00E66AC2"/>
    <w:rsid w:val="00E97538"/>
    <w:rsid w:val="00EA6B11"/>
    <w:rsid w:val="00EB74CE"/>
    <w:rsid w:val="00EC032C"/>
    <w:rsid w:val="00ED42C5"/>
    <w:rsid w:val="00ED61F4"/>
    <w:rsid w:val="00EE2F17"/>
    <w:rsid w:val="00F04EA3"/>
    <w:rsid w:val="00F21EB3"/>
    <w:rsid w:val="00F234B1"/>
    <w:rsid w:val="00F539F2"/>
    <w:rsid w:val="00F7556D"/>
    <w:rsid w:val="00F94B91"/>
    <w:rsid w:val="00F97F7F"/>
    <w:rsid w:val="00FC43D3"/>
    <w:rsid w:val="00FE64F2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FAA8DFE-6061-4D2B-B3FF-EE3729980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3B831-B1BB-48C9-B1CE-BAE5FA72B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2019-04-05T08:05:00Z</dcterms:created>
  <dcterms:modified xsi:type="dcterms:W3CDTF">2019-04-05T08:05:00Z</dcterms:modified>
</cp:coreProperties>
</file>