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746D96" w:rsidRDefault="001960F7" w:rsidP="009A2F50">
      <w:pPr>
        <w:spacing w:after="0"/>
        <w:rPr>
          <w:szCs w:val="22"/>
        </w:rPr>
      </w:pPr>
      <w:bookmarkStart w:id="0" w:name="_GoBack"/>
      <w:bookmarkEnd w:id="0"/>
      <w:r w:rsidRPr="00746D96">
        <w:rPr>
          <w:szCs w:val="22"/>
        </w:rPr>
        <w:t xml:space="preserve">Smlouva o dílo: </w:t>
      </w:r>
      <w:r w:rsidRPr="00746D96">
        <w:rPr>
          <w:szCs w:val="22"/>
        </w:rPr>
        <w:tab/>
      </w:r>
      <w:r w:rsidRPr="00746D96">
        <w:rPr>
          <w:szCs w:val="22"/>
        </w:rPr>
        <w:tab/>
      </w:r>
      <w:r w:rsidR="00364FBB" w:rsidRPr="00746D96">
        <w:rPr>
          <w:b/>
          <w:szCs w:val="22"/>
        </w:rPr>
        <w:t>„</w:t>
      </w:r>
      <w:r w:rsidR="005016BD">
        <w:rPr>
          <w:b/>
          <w:szCs w:val="22"/>
        </w:rPr>
        <w:t>Studie</w:t>
      </w:r>
      <w:r w:rsidR="00715D1A" w:rsidRPr="00746D96">
        <w:rPr>
          <w:b/>
          <w:szCs w:val="22"/>
        </w:rPr>
        <w:t>-</w:t>
      </w:r>
      <w:r w:rsidR="00887238" w:rsidRPr="00746D96">
        <w:rPr>
          <w:b/>
          <w:szCs w:val="22"/>
        </w:rPr>
        <w:t xml:space="preserve">Rekonstrukce </w:t>
      </w:r>
      <w:r w:rsidR="009A2F50">
        <w:rPr>
          <w:b/>
          <w:szCs w:val="22"/>
        </w:rPr>
        <w:t>administrativní budovy</w:t>
      </w:r>
      <w:r w:rsidR="00887238" w:rsidRPr="00746D96">
        <w:rPr>
          <w:b/>
          <w:szCs w:val="22"/>
        </w:rPr>
        <w:t xml:space="preserve"> </w:t>
      </w:r>
      <w:r w:rsidR="009A2F50">
        <w:rPr>
          <w:b/>
          <w:szCs w:val="22"/>
        </w:rPr>
        <w:t>střediska Trolejbusy</w:t>
      </w:r>
      <w:r w:rsidR="00364FBB" w:rsidRPr="00746D96">
        <w:rPr>
          <w:b/>
          <w:szCs w:val="22"/>
        </w:rPr>
        <w:t>“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objednatele: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 xml:space="preserve">(POZN. </w:t>
      </w:r>
      <w:r w:rsidR="0096124D" w:rsidRPr="00746D96">
        <w:rPr>
          <w:i/>
          <w:color w:val="00B0F0"/>
        </w:rPr>
        <w:t>D</w:t>
      </w:r>
      <w:r w:rsidR="00FF6D80" w:rsidRPr="00746D96">
        <w:rPr>
          <w:i/>
          <w:color w:val="00B0F0"/>
        </w:rPr>
        <w:t>oplní objednatel)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zhotovitele: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>(POZN. Doplní uchazeč, poté poznámku vymažte)</w:t>
      </w:r>
    </w:p>
    <w:p w:rsidR="00B522C5" w:rsidRPr="00746D96" w:rsidRDefault="001960F7" w:rsidP="00B522C5">
      <w:pPr>
        <w:pStyle w:val="Nadpis1"/>
      </w:pPr>
      <w:r w:rsidRPr="00746D96">
        <w:rPr>
          <w:b/>
          <w:sz w:val="24"/>
          <w:szCs w:val="24"/>
        </w:rPr>
        <w:t xml:space="preserve">Příloha </w:t>
      </w:r>
      <w:r w:rsidRPr="00746D96">
        <w:rPr>
          <w:sz w:val="24"/>
          <w:szCs w:val="24"/>
        </w:rPr>
        <w:t xml:space="preserve">č. </w:t>
      </w:r>
      <w:r w:rsidR="00B5659A" w:rsidRPr="00746D96">
        <w:rPr>
          <w:sz w:val="24"/>
          <w:szCs w:val="24"/>
        </w:rPr>
        <w:t>1</w:t>
      </w:r>
      <w:r w:rsidRPr="00746D96">
        <w:rPr>
          <w:sz w:val="24"/>
          <w:szCs w:val="24"/>
        </w:rPr>
        <w:t xml:space="preserve"> SoD - </w:t>
      </w:r>
      <w:r w:rsidR="00B5659A" w:rsidRPr="00746D96">
        <w:t xml:space="preserve">Požadavky na vyhotovení </w:t>
      </w:r>
      <w:r w:rsidR="005016BD">
        <w:t>studie</w:t>
      </w:r>
    </w:p>
    <w:p w:rsidR="000D6BA9" w:rsidRPr="00746D96" w:rsidRDefault="000D6BA9" w:rsidP="000D6BA9">
      <w:pPr>
        <w:rPr>
          <w:szCs w:val="22"/>
        </w:rPr>
      </w:pPr>
      <w:r w:rsidRPr="00746D96">
        <w:rPr>
          <w:b/>
          <w:szCs w:val="22"/>
        </w:rPr>
        <w:t>„</w:t>
      </w:r>
      <w:r w:rsidR="005016BD">
        <w:rPr>
          <w:b/>
          <w:szCs w:val="22"/>
        </w:rPr>
        <w:t>Studie</w:t>
      </w:r>
      <w:r w:rsidR="00C756E1" w:rsidRPr="00746D96">
        <w:rPr>
          <w:b/>
          <w:szCs w:val="22"/>
        </w:rPr>
        <w:t xml:space="preserve">-Rekonstrukce </w:t>
      </w:r>
      <w:r w:rsidR="009A2F50">
        <w:rPr>
          <w:b/>
          <w:szCs w:val="22"/>
        </w:rPr>
        <w:t>administrativní budovy</w:t>
      </w:r>
      <w:r w:rsidR="009A2F50" w:rsidRPr="00746D96">
        <w:rPr>
          <w:b/>
          <w:szCs w:val="22"/>
        </w:rPr>
        <w:t xml:space="preserve"> </w:t>
      </w:r>
      <w:r w:rsidR="009A2F50">
        <w:rPr>
          <w:b/>
          <w:szCs w:val="22"/>
        </w:rPr>
        <w:t>střediska Trolejbusy</w:t>
      </w:r>
      <w:r w:rsidRPr="00746D96">
        <w:rPr>
          <w:b/>
          <w:szCs w:val="22"/>
        </w:rPr>
        <w:t>“</w:t>
      </w:r>
      <w:r w:rsidRPr="00746D96">
        <w:rPr>
          <w:szCs w:val="22"/>
        </w:rPr>
        <w:t xml:space="preserve"> bude vyhotoven</w:t>
      </w:r>
      <w:r w:rsidR="005016BD">
        <w:rPr>
          <w:szCs w:val="22"/>
        </w:rPr>
        <w:t>a</w:t>
      </w:r>
      <w:r w:rsidRPr="00746D96">
        <w:rPr>
          <w:szCs w:val="22"/>
        </w:rPr>
        <w:t xml:space="preserve"> podle následujících požadavků:</w:t>
      </w:r>
    </w:p>
    <w:p w:rsidR="00B5659A" w:rsidRPr="00746D96" w:rsidRDefault="005016BD" w:rsidP="008F6179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>
        <w:rPr>
          <w:b/>
          <w:szCs w:val="22"/>
        </w:rPr>
        <w:t>Studie</w:t>
      </w:r>
      <w:r w:rsidR="00B5659A" w:rsidRPr="00746D96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B5659A" w:rsidRPr="00746D96">
        <w:rPr>
          <w:b/>
          <w:szCs w:val="22"/>
        </w:rPr>
        <w:t xml:space="preserve"> </w:t>
      </w:r>
      <w:r w:rsidR="00762CCD" w:rsidRPr="00746D96">
        <w:rPr>
          <w:b/>
          <w:szCs w:val="22"/>
        </w:rPr>
        <w:t>v těchto variantách</w:t>
      </w:r>
      <w:r w:rsidR="00B5659A" w:rsidRPr="00746D96">
        <w:rPr>
          <w:b/>
          <w:szCs w:val="22"/>
        </w:rPr>
        <w:t>:</w:t>
      </w:r>
    </w:p>
    <w:p w:rsidR="00B5659A" w:rsidRPr="00423DDA" w:rsidRDefault="00762CCD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Varianta 1 </w:t>
      </w:r>
      <w:r w:rsidR="00C756E1" w:rsidRPr="00423DDA">
        <w:rPr>
          <w:szCs w:val="22"/>
        </w:rPr>
        <w:t>–</w:t>
      </w:r>
      <w:r w:rsidRPr="00423DDA">
        <w:rPr>
          <w:szCs w:val="22"/>
        </w:rPr>
        <w:t xml:space="preserve"> </w:t>
      </w:r>
      <w:r w:rsidR="009A2F50" w:rsidRPr="00423DDA">
        <w:rPr>
          <w:szCs w:val="22"/>
        </w:rPr>
        <w:t>Minimální</w:t>
      </w:r>
      <w:r w:rsidR="00EF749D" w:rsidRPr="00423DDA">
        <w:rPr>
          <w:szCs w:val="22"/>
        </w:rPr>
        <w:t xml:space="preserve"> </w:t>
      </w:r>
      <w:r w:rsidR="00B17A19">
        <w:rPr>
          <w:szCs w:val="22"/>
        </w:rPr>
        <w:t>rozsah stavebních úprav objektu</w:t>
      </w:r>
      <w:r w:rsidR="00B5659A" w:rsidRPr="00423DDA">
        <w:rPr>
          <w:szCs w:val="22"/>
        </w:rPr>
        <w:t xml:space="preserve">. </w:t>
      </w:r>
    </w:p>
    <w:p w:rsidR="00C756E1" w:rsidRPr="00423DDA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Varianta 2 – </w:t>
      </w:r>
      <w:r w:rsidR="009A2F50" w:rsidRPr="00423DDA">
        <w:rPr>
          <w:szCs w:val="22"/>
        </w:rPr>
        <w:t>Optimální rozsah stavebních úprav</w:t>
      </w:r>
      <w:r w:rsidRPr="00423DDA">
        <w:rPr>
          <w:szCs w:val="22"/>
        </w:rPr>
        <w:t>.</w:t>
      </w:r>
    </w:p>
    <w:p w:rsidR="00C756E1" w:rsidRPr="00423DDA" w:rsidRDefault="00762CCD" w:rsidP="009A2F50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Varianta </w:t>
      </w:r>
      <w:r w:rsidR="00C756E1" w:rsidRPr="00423DDA">
        <w:rPr>
          <w:szCs w:val="22"/>
        </w:rPr>
        <w:t>3</w:t>
      </w:r>
      <w:r w:rsidRPr="00423DDA">
        <w:rPr>
          <w:szCs w:val="22"/>
        </w:rPr>
        <w:t xml:space="preserve"> </w:t>
      </w:r>
      <w:r w:rsidR="00C756E1" w:rsidRPr="00423DDA">
        <w:rPr>
          <w:szCs w:val="22"/>
        </w:rPr>
        <w:t>–</w:t>
      </w:r>
      <w:r w:rsidRPr="00423DDA">
        <w:rPr>
          <w:szCs w:val="22"/>
        </w:rPr>
        <w:t xml:space="preserve"> </w:t>
      </w:r>
      <w:r w:rsidR="009A2F50" w:rsidRPr="00423DDA">
        <w:rPr>
          <w:szCs w:val="22"/>
        </w:rPr>
        <w:t xml:space="preserve">Maximalistický rozsah stavebních úprav objektu. </w:t>
      </w:r>
    </w:p>
    <w:p w:rsidR="00C756E1" w:rsidRPr="00423DDA" w:rsidRDefault="005016BD" w:rsidP="0060443D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423DDA">
        <w:rPr>
          <w:b/>
          <w:szCs w:val="22"/>
        </w:rPr>
        <w:t>Studie</w:t>
      </w:r>
      <w:r w:rsidR="00C756E1" w:rsidRPr="00423DDA">
        <w:rPr>
          <w:b/>
          <w:szCs w:val="22"/>
        </w:rPr>
        <w:t xml:space="preserve"> bude zpracován</w:t>
      </w:r>
      <w:r w:rsidRPr="00423DDA">
        <w:rPr>
          <w:b/>
          <w:szCs w:val="22"/>
        </w:rPr>
        <w:t>a</w:t>
      </w:r>
      <w:r w:rsidR="00C756E1" w:rsidRPr="00423DDA">
        <w:rPr>
          <w:b/>
          <w:szCs w:val="22"/>
        </w:rPr>
        <w:t xml:space="preserve"> v následujícím rozsahu/členění, pro každou jednotlivou variantu:</w:t>
      </w:r>
    </w:p>
    <w:p w:rsidR="00C756E1" w:rsidRPr="00423DDA" w:rsidRDefault="0099271A" w:rsidP="0099271A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Veškeré varianty studie budou zpracovány písemnou formou pouze s nejnutnější výkresovou částí </w:t>
      </w:r>
      <w:r w:rsidR="00A92D1C" w:rsidRPr="00423DDA">
        <w:rPr>
          <w:szCs w:val="22"/>
        </w:rPr>
        <w:t>potřebnou</w:t>
      </w:r>
      <w:r w:rsidRPr="00423DDA">
        <w:rPr>
          <w:szCs w:val="22"/>
        </w:rPr>
        <w:t xml:space="preserve"> pro prezentaci a objasnění každé z</w:t>
      </w:r>
      <w:r w:rsidR="00F313EF" w:rsidRPr="00423DDA">
        <w:rPr>
          <w:szCs w:val="22"/>
        </w:rPr>
        <w:t> </w:t>
      </w:r>
      <w:r w:rsidRPr="00423DDA">
        <w:rPr>
          <w:szCs w:val="22"/>
        </w:rPr>
        <w:t>variant</w:t>
      </w:r>
      <w:r w:rsidR="00F313EF" w:rsidRPr="00423DDA">
        <w:rPr>
          <w:szCs w:val="22"/>
        </w:rPr>
        <w:t xml:space="preserve"> (např. pohledy, situace, vizualizace interiéru)</w:t>
      </w:r>
      <w:r w:rsidRPr="00423DDA">
        <w:rPr>
          <w:szCs w:val="22"/>
        </w:rPr>
        <w:t>.</w:t>
      </w:r>
    </w:p>
    <w:p w:rsidR="0099271A" w:rsidRPr="00423DDA" w:rsidRDefault="0099271A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>Investiční objemové náklady navrženého řešení jednotlivých variant. (Pozn.: bude sloužit jako podklad pro výběrové řízení na zpracování projektové dokumentace.)</w:t>
      </w:r>
    </w:p>
    <w:p w:rsidR="00C756E1" w:rsidRPr="00423DDA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>Náročnost technického řešení (stavební a technologické celky), organizace výstav</w:t>
      </w:r>
      <w:r w:rsidR="00A41BBF" w:rsidRPr="00423DDA">
        <w:rPr>
          <w:szCs w:val="22"/>
        </w:rPr>
        <w:t>by - každé jednotlivé varianty.</w:t>
      </w:r>
    </w:p>
    <w:p w:rsidR="009A2F50" w:rsidRPr="00423DDA" w:rsidRDefault="009A2F50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Zaměření stávajícího stavu </w:t>
      </w:r>
      <w:r w:rsidR="002E1884">
        <w:rPr>
          <w:szCs w:val="22"/>
        </w:rPr>
        <w:t xml:space="preserve">celého objektu </w:t>
      </w:r>
      <w:r w:rsidRPr="00423DDA">
        <w:rPr>
          <w:szCs w:val="22"/>
        </w:rPr>
        <w:t xml:space="preserve">vč. </w:t>
      </w:r>
      <w:r w:rsidR="002E1884" w:rsidRPr="00423DDA">
        <w:rPr>
          <w:szCs w:val="22"/>
        </w:rPr>
        <w:t>vrátn</w:t>
      </w:r>
      <w:r w:rsidR="002E1884">
        <w:rPr>
          <w:szCs w:val="22"/>
        </w:rPr>
        <w:t>i</w:t>
      </w:r>
      <w:r w:rsidR="002E1884" w:rsidRPr="00423DDA">
        <w:rPr>
          <w:szCs w:val="22"/>
        </w:rPr>
        <w:t>ce</w:t>
      </w:r>
      <w:r w:rsidRPr="00423DDA">
        <w:rPr>
          <w:szCs w:val="22"/>
        </w:rPr>
        <w:t>.</w:t>
      </w:r>
    </w:p>
    <w:p w:rsidR="00A41BBF" w:rsidRPr="00423DDA" w:rsidRDefault="00BE7CA6" w:rsidP="005F230B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Zajištění </w:t>
      </w:r>
      <w:r w:rsidR="002E1884" w:rsidRPr="00423DDA">
        <w:rPr>
          <w:szCs w:val="22"/>
        </w:rPr>
        <w:t>statick</w:t>
      </w:r>
      <w:r w:rsidR="002E1884">
        <w:rPr>
          <w:szCs w:val="22"/>
        </w:rPr>
        <w:t>ých</w:t>
      </w:r>
      <w:r w:rsidR="002E1884" w:rsidRPr="00423DDA">
        <w:rPr>
          <w:szCs w:val="22"/>
        </w:rPr>
        <w:t xml:space="preserve"> </w:t>
      </w:r>
      <w:r w:rsidR="009A2F50" w:rsidRPr="00423DDA">
        <w:rPr>
          <w:szCs w:val="22"/>
        </w:rPr>
        <w:t>posouzení objektu</w:t>
      </w:r>
      <w:r w:rsidR="002E1884">
        <w:rPr>
          <w:szCs w:val="22"/>
        </w:rPr>
        <w:t xml:space="preserve"> s ohledem na jeho využití</w:t>
      </w:r>
      <w:r w:rsidR="009A2F50" w:rsidRPr="00423DDA">
        <w:rPr>
          <w:szCs w:val="22"/>
        </w:rPr>
        <w:t>.</w:t>
      </w:r>
    </w:p>
    <w:p w:rsidR="00C756E1" w:rsidRDefault="009A2F50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Pasportizace vedení inženýrských sítí v bezprostředním okolí objektu. </w:t>
      </w:r>
    </w:p>
    <w:p w:rsidR="002E1884" w:rsidRPr="00423DDA" w:rsidRDefault="002E1884" w:rsidP="002E18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Pasportizace </w:t>
      </w:r>
      <w:r>
        <w:rPr>
          <w:szCs w:val="22"/>
        </w:rPr>
        <w:t>všech stávajících vnitřních rozvodů objektu (voda, odpad</w:t>
      </w:r>
      <w:r w:rsidR="00D43C23">
        <w:rPr>
          <w:szCs w:val="22"/>
        </w:rPr>
        <w:t>y</w:t>
      </w:r>
      <w:r>
        <w:rPr>
          <w:szCs w:val="22"/>
        </w:rPr>
        <w:t>, topení, silno a slaboproud, klima apod.</w:t>
      </w:r>
      <w:r w:rsidR="00D43C23">
        <w:rPr>
          <w:szCs w:val="22"/>
        </w:rPr>
        <w:t>)</w:t>
      </w:r>
      <w:r>
        <w:rPr>
          <w:szCs w:val="22"/>
        </w:rPr>
        <w:t xml:space="preserve"> a návrh na jejich rekonstrukci</w:t>
      </w:r>
      <w:r w:rsidRPr="00423DDA">
        <w:rPr>
          <w:szCs w:val="22"/>
        </w:rPr>
        <w:t xml:space="preserve">. </w:t>
      </w:r>
    </w:p>
    <w:p w:rsidR="00C756E1" w:rsidRPr="00423DDA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>Závěrečné zhodnocení – písemné a prezentace (přednesení) každé jednotlivé varianty vč. uvedení kladů a záporů, uvedení investičních</w:t>
      </w:r>
      <w:r w:rsidR="00D020CF" w:rsidRPr="00423DDA">
        <w:rPr>
          <w:szCs w:val="22"/>
        </w:rPr>
        <w:t>, provozních</w:t>
      </w:r>
      <w:r w:rsidRPr="00423DDA">
        <w:rPr>
          <w:szCs w:val="22"/>
        </w:rPr>
        <w:t xml:space="preserve"> nákladů a technického řešení, doporučení nejvhodnější varianty.</w:t>
      </w:r>
    </w:p>
    <w:p w:rsidR="0061003F" w:rsidRPr="00423DDA" w:rsidRDefault="00C756E1" w:rsidP="0061003F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423DDA">
        <w:rPr>
          <w:szCs w:val="22"/>
        </w:rPr>
        <w:t>Předpokládaný časový harmonogram realizace jednotlivých variant - na zajištění kompletní legislativy pro povolení stavby a následné realizace stavby.</w:t>
      </w:r>
    </w:p>
    <w:p w:rsidR="0061003F" w:rsidRPr="00423DDA" w:rsidRDefault="0061003F" w:rsidP="0061003F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423DDA">
        <w:rPr>
          <w:szCs w:val="22"/>
        </w:rPr>
        <w:t xml:space="preserve">Budou respektovány požárně bezpečnostní předpisy a bezbariérové užívání staveb dle vyhlášky 398/2009 Sb. v platném znění. </w:t>
      </w:r>
    </w:p>
    <w:p w:rsidR="008756FC" w:rsidRPr="00423DDA" w:rsidRDefault="00C756E1" w:rsidP="008756F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Zajištění dokladové části v minimálním </w:t>
      </w:r>
      <w:r w:rsidR="00B17A19">
        <w:rPr>
          <w:szCs w:val="22"/>
        </w:rPr>
        <w:t xml:space="preserve">potřebném </w:t>
      </w:r>
      <w:r w:rsidRPr="00423DDA">
        <w:rPr>
          <w:szCs w:val="22"/>
        </w:rPr>
        <w:t xml:space="preserve">rozsahu: vyjádření správců inženýrských sítí k existenci sítí, územní plánovací informace, předběžné stanovisko </w:t>
      </w:r>
      <w:r w:rsidR="00B55612" w:rsidRPr="00423DDA">
        <w:rPr>
          <w:szCs w:val="22"/>
        </w:rPr>
        <w:t>magistrátu města Ostravy – Útvaru hlavního architekta a stavebního řádu</w:t>
      </w:r>
      <w:r w:rsidR="00A41BBF" w:rsidRPr="00423DDA">
        <w:rPr>
          <w:szCs w:val="22"/>
        </w:rPr>
        <w:t>.</w:t>
      </w:r>
    </w:p>
    <w:p w:rsidR="00423DDA" w:rsidRPr="00423DDA" w:rsidRDefault="008756FC" w:rsidP="008756F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 xml:space="preserve">Veškeré podmínky/požadavky dotčených orgánů, organizací a objednatele, uvedené ve vyjádřeních a rozhodnutích, budou zhotovitelem zapracovány </w:t>
      </w:r>
      <w:r w:rsidR="00416DC2" w:rsidRPr="00423DDA">
        <w:rPr>
          <w:szCs w:val="22"/>
        </w:rPr>
        <w:t>ve studii</w:t>
      </w:r>
      <w:r w:rsidRPr="00423DDA">
        <w:rPr>
          <w:szCs w:val="22"/>
        </w:rPr>
        <w:t>.</w:t>
      </w:r>
    </w:p>
    <w:p w:rsidR="008756FC" w:rsidRPr="00423DDA" w:rsidRDefault="00423DDA" w:rsidP="008756F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>Zpracování PBŘ, vč. vyjádření Hasičského záchranného sboru k předpokládaným stavebním úpravám</w:t>
      </w:r>
      <w:r w:rsidR="008756FC" w:rsidRPr="00423DDA">
        <w:rPr>
          <w:szCs w:val="22"/>
        </w:rPr>
        <w:t xml:space="preserve"> </w:t>
      </w:r>
    </w:p>
    <w:p w:rsidR="00C756E1" w:rsidRPr="00423DDA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23DDA">
        <w:rPr>
          <w:szCs w:val="22"/>
        </w:rPr>
        <w:t>Souhlasné stanovisko objednatele k </w:t>
      </w:r>
      <w:r w:rsidR="005016BD" w:rsidRPr="00423DDA">
        <w:rPr>
          <w:szCs w:val="22"/>
        </w:rPr>
        <w:t>studii</w:t>
      </w:r>
      <w:r w:rsidRPr="00423DDA">
        <w:rPr>
          <w:szCs w:val="22"/>
        </w:rPr>
        <w:t xml:space="preserve">. Objednatel vydá toto stanovisko po předložení </w:t>
      </w:r>
      <w:r w:rsidR="0099271A" w:rsidRPr="00423DDA">
        <w:rPr>
          <w:szCs w:val="22"/>
        </w:rPr>
        <w:t>studie</w:t>
      </w:r>
      <w:r w:rsidRPr="00423DDA">
        <w:rPr>
          <w:szCs w:val="22"/>
        </w:rPr>
        <w:t xml:space="preserve"> vč. kompletní dokladové části, a to ve lhůtě 10 pracovních dnů ode dne doručení písemné žádosti objednateli – na oddělení příprava a realizace investic.</w:t>
      </w:r>
    </w:p>
    <w:p w:rsidR="00CF5679" w:rsidRDefault="00CF5679" w:rsidP="00BE7CA6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CF5679" w:rsidRDefault="00416DC2" w:rsidP="00416DC2">
      <w:pPr>
        <w:pStyle w:val="Odstavecseseznamem"/>
        <w:numPr>
          <w:ilvl w:val="0"/>
          <w:numId w:val="0"/>
        </w:numPr>
        <w:tabs>
          <w:tab w:val="left" w:pos="8456"/>
        </w:tabs>
        <w:spacing w:after="200"/>
        <w:ind w:left="1134"/>
        <w:rPr>
          <w:szCs w:val="22"/>
        </w:rPr>
      </w:pPr>
      <w:r>
        <w:rPr>
          <w:szCs w:val="22"/>
        </w:rPr>
        <w:tab/>
      </w:r>
    </w:p>
    <w:p w:rsidR="00746D96" w:rsidRPr="00746D96" w:rsidRDefault="00F313EF" w:rsidP="0060443D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>
        <w:rPr>
          <w:b/>
          <w:szCs w:val="22"/>
        </w:rPr>
        <w:t>Studie -</w:t>
      </w:r>
      <w:r w:rsidR="00C756E1" w:rsidRPr="00746D96">
        <w:rPr>
          <w:b/>
          <w:szCs w:val="22"/>
        </w:rPr>
        <w:t xml:space="preserve"> </w:t>
      </w:r>
      <w:r w:rsidRPr="00746D96">
        <w:rPr>
          <w:b/>
          <w:szCs w:val="22"/>
          <w:u w:val="single"/>
        </w:rPr>
        <w:t>Variant</w:t>
      </w:r>
      <w:r>
        <w:rPr>
          <w:b/>
          <w:szCs w:val="22"/>
          <w:u w:val="single"/>
        </w:rPr>
        <w:t>a</w:t>
      </w:r>
      <w:r w:rsidRPr="00746D96">
        <w:rPr>
          <w:b/>
          <w:szCs w:val="22"/>
          <w:u w:val="single"/>
        </w:rPr>
        <w:t xml:space="preserve"> </w:t>
      </w:r>
      <w:r w:rsidR="00C756E1" w:rsidRPr="008756FC">
        <w:rPr>
          <w:b/>
          <w:szCs w:val="22"/>
          <w:u w:val="single"/>
        </w:rPr>
        <w:t>1</w:t>
      </w:r>
      <w:r w:rsidR="00C756E1" w:rsidRPr="00746D96">
        <w:rPr>
          <w:b/>
          <w:szCs w:val="22"/>
        </w:rPr>
        <w:t xml:space="preserve"> </w:t>
      </w:r>
      <w:r w:rsidR="00FC73AC" w:rsidRPr="006B0CE5">
        <w:rPr>
          <w:b/>
          <w:szCs w:val="22"/>
        </w:rPr>
        <w:t>zohlední</w:t>
      </w:r>
      <w:r w:rsidR="00E857A7" w:rsidRPr="006B0CE5">
        <w:rPr>
          <w:b/>
          <w:szCs w:val="22"/>
        </w:rPr>
        <w:t xml:space="preserve"> níže uvedené </w:t>
      </w:r>
      <w:r w:rsidR="00FC73AC" w:rsidRPr="006B0CE5">
        <w:rPr>
          <w:b/>
          <w:szCs w:val="22"/>
        </w:rPr>
        <w:t>požadavky</w:t>
      </w:r>
      <w:r w:rsidR="008756FC">
        <w:rPr>
          <w:b/>
          <w:szCs w:val="22"/>
        </w:rPr>
        <w:t>:</w:t>
      </w:r>
      <w:r w:rsidR="0060443D" w:rsidRPr="00746D96">
        <w:rPr>
          <w:b/>
          <w:szCs w:val="22"/>
        </w:rPr>
        <w:t xml:space="preserve"> </w:t>
      </w:r>
    </w:p>
    <w:p w:rsidR="00F4719A" w:rsidRDefault="0060443D" w:rsidP="00746D96">
      <w:pPr>
        <w:pStyle w:val="Odstavecseseznamem"/>
        <w:numPr>
          <w:ilvl w:val="0"/>
          <w:numId w:val="0"/>
        </w:numPr>
        <w:spacing w:after="200"/>
        <w:ind w:left="567"/>
        <w:rPr>
          <w:szCs w:val="22"/>
        </w:rPr>
      </w:pPr>
      <w:r w:rsidRPr="00746D96">
        <w:rPr>
          <w:szCs w:val="22"/>
        </w:rPr>
        <w:t xml:space="preserve">Varianta 1 bude obsahovat </w:t>
      </w:r>
      <w:r w:rsidR="009A2F50">
        <w:rPr>
          <w:szCs w:val="22"/>
        </w:rPr>
        <w:t xml:space="preserve">minimální rozsah stavebních úprav objektu, </w:t>
      </w:r>
      <w:r w:rsidRPr="00746D96">
        <w:rPr>
          <w:szCs w:val="22"/>
        </w:rPr>
        <w:t xml:space="preserve">předpokládaný časový harmonogram realizace jednotlivých </w:t>
      </w:r>
      <w:r w:rsidR="00F313EF">
        <w:rPr>
          <w:szCs w:val="22"/>
        </w:rPr>
        <w:t>prací</w:t>
      </w:r>
      <w:r w:rsidRPr="00746D96">
        <w:rPr>
          <w:szCs w:val="22"/>
        </w:rPr>
        <w:t xml:space="preserve"> </w:t>
      </w:r>
      <w:r w:rsidRPr="00D020CF">
        <w:rPr>
          <w:szCs w:val="22"/>
        </w:rPr>
        <w:t>realizace stavby</w:t>
      </w:r>
      <w:r w:rsidR="00B13CDA" w:rsidRPr="00D020CF">
        <w:rPr>
          <w:szCs w:val="22"/>
        </w:rPr>
        <w:t xml:space="preserve">. </w:t>
      </w:r>
      <w:r w:rsidR="00E976C5" w:rsidRPr="00856548">
        <w:rPr>
          <w:szCs w:val="22"/>
        </w:rPr>
        <w:t>Podkladem pro zpracování je zpracovaný energetický audit z</w:t>
      </w:r>
      <w:r w:rsidR="007536C8">
        <w:rPr>
          <w:szCs w:val="22"/>
        </w:rPr>
        <w:t> 08/</w:t>
      </w:r>
      <w:r w:rsidR="00E976C5" w:rsidRPr="00856548">
        <w:rPr>
          <w:szCs w:val="22"/>
        </w:rPr>
        <w:t xml:space="preserve">2016, který tvoří přílohu č. </w:t>
      </w:r>
      <w:r w:rsidR="00B60110">
        <w:rPr>
          <w:szCs w:val="22"/>
        </w:rPr>
        <w:t>7</w:t>
      </w:r>
      <w:r w:rsidR="00E976C5" w:rsidRPr="00856548">
        <w:rPr>
          <w:szCs w:val="22"/>
        </w:rPr>
        <w:t xml:space="preserve"> zadávací dokumentace</w:t>
      </w:r>
      <w:r w:rsidR="00B13CDA" w:rsidRPr="00856548">
        <w:rPr>
          <w:szCs w:val="22"/>
        </w:rPr>
        <w:t>.</w:t>
      </w:r>
    </w:p>
    <w:p w:rsidR="0060443D" w:rsidRPr="00224FBA" w:rsidRDefault="00B17A19" w:rsidP="00224FBA">
      <w:pPr>
        <w:spacing w:after="200"/>
        <w:ind w:left="720" w:hanging="360"/>
        <w:rPr>
          <w:szCs w:val="22"/>
        </w:rPr>
      </w:pPr>
      <w:r>
        <w:rPr>
          <w:szCs w:val="22"/>
        </w:rPr>
        <w:lastRenderedPageBreak/>
        <w:t xml:space="preserve">       </w:t>
      </w:r>
      <w:r w:rsidR="00224FBA">
        <w:rPr>
          <w:szCs w:val="22"/>
        </w:rPr>
        <w:t xml:space="preserve">Práce budou probíhat </w:t>
      </w:r>
      <w:r w:rsidR="0060443D" w:rsidRPr="00224FBA">
        <w:rPr>
          <w:szCs w:val="22"/>
        </w:rPr>
        <w:t xml:space="preserve">za </w:t>
      </w:r>
      <w:r w:rsidR="00380C04" w:rsidRPr="00224FBA">
        <w:rPr>
          <w:szCs w:val="22"/>
        </w:rPr>
        <w:t>částečného</w:t>
      </w:r>
      <w:r w:rsidR="008756FC" w:rsidRPr="00224FBA">
        <w:rPr>
          <w:szCs w:val="22"/>
        </w:rPr>
        <w:t xml:space="preserve"> provozu</w:t>
      </w:r>
      <w:r w:rsidR="00380C04" w:rsidRPr="00224FBA">
        <w:rPr>
          <w:szCs w:val="22"/>
        </w:rPr>
        <w:t xml:space="preserve"> v objektu</w:t>
      </w:r>
      <w:r w:rsidR="0060443D" w:rsidRPr="00224FBA">
        <w:rPr>
          <w:szCs w:val="22"/>
        </w:rPr>
        <w:t>.</w:t>
      </w:r>
      <w:r w:rsidR="00F4719A" w:rsidRPr="00224FBA">
        <w:rPr>
          <w:szCs w:val="22"/>
        </w:rPr>
        <w:t xml:space="preserve"> Zároveň bude obsahovat organizaci provozu</w:t>
      </w:r>
      <w:r w:rsidR="00380C04" w:rsidRPr="00224FBA">
        <w:rPr>
          <w:szCs w:val="22"/>
        </w:rPr>
        <w:t xml:space="preserve"> v objektu, etapizaci výstavby a </w:t>
      </w:r>
      <w:r w:rsidR="00F4719A" w:rsidRPr="00224FBA">
        <w:rPr>
          <w:szCs w:val="22"/>
        </w:rPr>
        <w:t>stěhování zaměstnanců</w:t>
      </w:r>
      <w:r w:rsidR="00380C04" w:rsidRPr="00224FBA">
        <w:rPr>
          <w:szCs w:val="22"/>
        </w:rPr>
        <w:t>, úpravu pronajatých prostor</w:t>
      </w:r>
      <w:r w:rsidR="00F4719A" w:rsidRPr="00224FBA">
        <w:rPr>
          <w:szCs w:val="22"/>
        </w:rPr>
        <w:t xml:space="preserve">, vč. uvedení prostor </w:t>
      </w:r>
      <w:r w:rsidR="00F313EF" w:rsidRPr="00224FBA">
        <w:rPr>
          <w:szCs w:val="22"/>
        </w:rPr>
        <w:t xml:space="preserve">(návrh lokalizace) </w:t>
      </w:r>
      <w:r w:rsidR="00F4719A" w:rsidRPr="00224FBA">
        <w:rPr>
          <w:szCs w:val="22"/>
        </w:rPr>
        <w:t xml:space="preserve">a investičních nákladů na pronájem těchto prostor po dobu realizace stavby. </w:t>
      </w:r>
    </w:p>
    <w:p w:rsidR="00C80F3E" w:rsidRPr="00746D96" w:rsidRDefault="00744804" w:rsidP="00751E5E">
      <w:pPr>
        <w:ind w:left="567"/>
        <w:rPr>
          <w:b/>
          <w:szCs w:val="22"/>
        </w:rPr>
      </w:pPr>
      <w:r w:rsidRPr="00746D96">
        <w:rPr>
          <w:b/>
          <w:szCs w:val="22"/>
        </w:rPr>
        <w:t>Okenní otvory</w:t>
      </w:r>
    </w:p>
    <w:p w:rsidR="00C80F3E" w:rsidRPr="00746D96" w:rsidRDefault="00744804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Dokončení výměny</w:t>
      </w:r>
      <w:r w:rsidR="0060443D" w:rsidRPr="00746D96">
        <w:rPr>
          <w:szCs w:val="22"/>
        </w:rPr>
        <w:t xml:space="preserve"> </w:t>
      </w:r>
      <w:r w:rsidRPr="00746D96">
        <w:rPr>
          <w:szCs w:val="22"/>
        </w:rPr>
        <w:t>starých okenních otvorů</w:t>
      </w:r>
      <w:r w:rsidR="0061003F" w:rsidRPr="00746D96">
        <w:rPr>
          <w:szCs w:val="22"/>
        </w:rPr>
        <w:t>, které nebyly vyměněny</w:t>
      </w:r>
      <w:r w:rsidRPr="00746D96">
        <w:rPr>
          <w:szCs w:val="22"/>
        </w:rPr>
        <w:t xml:space="preserve"> (schodiště</w:t>
      </w:r>
      <w:r w:rsidR="002C751D" w:rsidRPr="00746D96">
        <w:rPr>
          <w:szCs w:val="22"/>
        </w:rPr>
        <w:t>, suterén apod.</w:t>
      </w:r>
      <w:r w:rsidRPr="00746D96">
        <w:rPr>
          <w:szCs w:val="22"/>
        </w:rPr>
        <w:t>).</w:t>
      </w:r>
    </w:p>
    <w:p w:rsidR="00C80F3E" w:rsidRPr="00746D96" w:rsidRDefault="009A2F50" w:rsidP="00751E5E">
      <w:pPr>
        <w:ind w:left="1134" w:hanging="567"/>
        <w:rPr>
          <w:b/>
          <w:szCs w:val="22"/>
        </w:rPr>
      </w:pPr>
      <w:r>
        <w:rPr>
          <w:b/>
          <w:szCs w:val="22"/>
        </w:rPr>
        <w:t>S</w:t>
      </w:r>
      <w:r w:rsidR="00744804" w:rsidRPr="00746D96">
        <w:rPr>
          <w:b/>
          <w:szCs w:val="22"/>
        </w:rPr>
        <w:t>třech</w:t>
      </w:r>
      <w:r>
        <w:rPr>
          <w:b/>
          <w:szCs w:val="22"/>
        </w:rPr>
        <w:t>a</w:t>
      </w:r>
    </w:p>
    <w:p w:rsidR="00E0087C" w:rsidRPr="00746D96" w:rsidRDefault="009A2F50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Oprava</w:t>
      </w:r>
      <w:r w:rsidR="00744804" w:rsidRPr="00746D96">
        <w:rPr>
          <w:szCs w:val="22"/>
        </w:rPr>
        <w:t xml:space="preserve"> střešní konstrukce</w:t>
      </w:r>
      <w:r w:rsidR="00F4309D">
        <w:rPr>
          <w:szCs w:val="22"/>
        </w:rPr>
        <w:t xml:space="preserve"> v nezbytně nutném rozsahu</w:t>
      </w:r>
      <w:r w:rsidR="0060443D" w:rsidRPr="00746D96">
        <w:rPr>
          <w:szCs w:val="22"/>
        </w:rPr>
        <w:t>.</w:t>
      </w:r>
    </w:p>
    <w:p w:rsidR="00F4309D" w:rsidRPr="00F4309D" w:rsidRDefault="00F4309D" w:rsidP="00F4309D">
      <w:pPr>
        <w:pStyle w:val="Odstavecseseznamem"/>
        <w:numPr>
          <w:ilvl w:val="0"/>
          <w:numId w:val="5"/>
        </w:numPr>
        <w:spacing w:after="200"/>
        <w:ind w:left="1134" w:hanging="567"/>
        <w:rPr>
          <w:b/>
          <w:szCs w:val="22"/>
        </w:rPr>
      </w:pPr>
      <w:r>
        <w:rPr>
          <w:szCs w:val="22"/>
        </w:rPr>
        <w:t xml:space="preserve">Oprava střešní </w:t>
      </w:r>
      <w:r w:rsidR="00744804" w:rsidRPr="00746D96">
        <w:rPr>
          <w:szCs w:val="22"/>
        </w:rPr>
        <w:t>krytiny</w:t>
      </w:r>
      <w:r w:rsidR="0060443D" w:rsidRPr="00746D96">
        <w:rPr>
          <w:szCs w:val="22"/>
        </w:rPr>
        <w:t>.</w:t>
      </w:r>
    </w:p>
    <w:p w:rsidR="00C80F3E" w:rsidRPr="00746D96" w:rsidRDefault="00744804" w:rsidP="00744804">
      <w:pPr>
        <w:spacing w:after="200" w:line="276" w:lineRule="auto"/>
        <w:ind w:firstLine="567"/>
        <w:jc w:val="left"/>
        <w:rPr>
          <w:b/>
          <w:szCs w:val="22"/>
        </w:rPr>
      </w:pPr>
      <w:r w:rsidRPr="00746D96">
        <w:rPr>
          <w:b/>
          <w:szCs w:val="22"/>
        </w:rPr>
        <w:t>Oprava fasády</w:t>
      </w:r>
    </w:p>
    <w:p w:rsidR="001802B9" w:rsidRPr="00746D96" w:rsidRDefault="00F4309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O</w:t>
      </w:r>
      <w:r w:rsidR="00744804" w:rsidRPr="00746D96">
        <w:rPr>
          <w:szCs w:val="22"/>
        </w:rPr>
        <w:t>prava stávající fasády</w:t>
      </w:r>
      <w:r>
        <w:rPr>
          <w:szCs w:val="22"/>
        </w:rPr>
        <w:t xml:space="preserve"> v nezbytně nutném rozsahu</w:t>
      </w:r>
      <w:r w:rsidR="00744804" w:rsidRPr="00746D96">
        <w:rPr>
          <w:szCs w:val="22"/>
        </w:rPr>
        <w:t xml:space="preserve"> (omítky</w:t>
      </w:r>
      <w:r w:rsidR="002C751D" w:rsidRPr="00746D96">
        <w:rPr>
          <w:szCs w:val="22"/>
        </w:rPr>
        <w:t>, malby apod.</w:t>
      </w:r>
      <w:r w:rsidR="00744804" w:rsidRPr="00746D96">
        <w:rPr>
          <w:szCs w:val="22"/>
        </w:rPr>
        <w:t>)</w:t>
      </w:r>
      <w:r w:rsidR="0060443D" w:rsidRPr="00746D96">
        <w:rPr>
          <w:szCs w:val="22"/>
        </w:rPr>
        <w:t>.</w:t>
      </w:r>
    </w:p>
    <w:p w:rsidR="0060443D" w:rsidRDefault="00746D96" w:rsidP="0060443D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E</w:t>
      </w:r>
      <w:r w:rsidR="0060443D" w:rsidRPr="00746D96">
        <w:rPr>
          <w:b/>
          <w:szCs w:val="22"/>
        </w:rPr>
        <w:t xml:space="preserve">stetizace </w:t>
      </w:r>
      <w:r w:rsidRPr="00746D96">
        <w:rPr>
          <w:b/>
          <w:szCs w:val="22"/>
        </w:rPr>
        <w:t xml:space="preserve">a rekonstrukce </w:t>
      </w:r>
      <w:r w:rsidR="0060443D" w:rsidRPr="00746D96">
        <w:rPr>
          <w:b/>
          <w:szCs w:val="22"/>
        </w:rPr>
        <w:t>interiérů</w:t>
      </w:r>
      <w:r w:rsidR="00E8117C">
        <w:rPr>
          <w:b/>
          <w:szCs w:val="22"/>
        </w:rPr>
        <w:t xml:space="preserve"> jednotlivých podlaží</w:t>
      </w:r>
    </w:p>
    <w:p w:rsidR="00E8117C" w:rsidRPr="00C41200" w:rsidRDefault="00E8117C" w:rsidP="00E8117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41200">
        <w:rPr>
          <w:szCs w:val="22"/>
        </w:rPr>
        <w:t xml:space="preserve">1. </w:t>
      </w:r>
      <w:r w:rsidR="00F4309D">
        <w:rPr>
          <w:szCs w:val="22"/>
        </w:rPr>
        <w:t>NP</w:t>
      </w:r>
      <w:r w:rsidRPr="00C41200">
        <w:rPr>
          <w:szCs w:val="22"/>
        </w:rPr>
        <w:t xml:space="preserve"> – s ohledem na pohyb cizích osob,</w:t>
      </w:r>
    </w:p>
    <w:p w:rsidR="00E8117C" w:rsidRPr="00C41200" w:rsidRDefault="00E8117C" w:rsidP="00E8117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41200">
        <w:rPr>
          <w:szCs w:val="22"/>
        </w:rPr>
        <w:t xml:space="preserve">2. </w:t>
      </w:r>
      <w:r w:rsidR="00F4309D">
        <w:rPr>
          <w:szCs w:val="22"/>
        </w:rPr>
        <w:t>NP</w:t>
      </w:r>
      <w:r w:rsidRPr="00C41200">
        <w:rPr>
          <w:szCs w:val="22"/>
        </w:rPr>
        <w:t xml:space="preserve"> – </w:t>
      </w:r>
      <w:r w:rsidR="00F4309D">
        <w:rPr>
          <w:szCs w:val="22"/>
        </w:rPr>
        <w:t>nezbytné úpravy s ohledem na využití prostor (učebny, umístění trenažérů)</w:t>
      </w:r>
    </w:p>
    <w:p w:rsidR="0060443D" w:rsidRPr="00746D96" w:rsidRDefault="0060443D" w:rsidP="0060443D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Rekonstrukce podlah a obkladů</w:t>
      </w:r>
    </w:p>
    <w:p w:rsidR="0060443D" w:rsidRDefault="00F4309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Oprava stávajících podlah</w:t>
      </w:r>
      <w:r w:rsidR="0060443D" w:rsidRPr="00746D96">
        <w:rPr>
          <w:szCs w:val="22"/>
        </w:rPr>
        <w:t>.</w:t>
      </w:r>
    </w:p>
    <w:p w:rsidR="00FC1769" w:rsidRDefault="00B032A8" w:rsidP="00FC1769">
      <w:pPr>
        <w:spacing w:after="200"/>
        <w:ind w:left="567"/>
        <w:rPr>
          <w:szCs w:val="22"/>
        </w:rPr>
      </w:pPr>
      <w:r>
        <w:rPr>
          <w:szCs w:val="22"/>
        </w:rPr>
        <w:t>zazdění otvoru do sklepních prostor výměníkové stanice</w:t>
      </w:r>
    </w:p>
    <w:p w:rsidR="005F74CE" w:rsidRPr="00746D96" w:rsidRDefault="005F74CE" w:rsidP="005F74C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A92D1C" w:rsidRPr="00746D96" w:rsidRDefault="00A92D1C" w:rsidP="00A92D1C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A92D1C" w:rsidRPr="005F74CE" w:rsidRDefault="00A92D1C" w:rsidP="00A92D1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Pohledy.</w:t>
      </w:r>
    </w:p>
    <w:p w:rsidR="00A92D1C" w:rsidRPr="00A92D1C" w:rsidRDefault="00A92D1C" w:rsidP="00A92D1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Ukázka interiérů.</w:t>
      </w:r>
    </w:p>
    <w:p w:rsidR="00F4719A" w:rsidRPr="00746D96" w:rsidRDefault="00F4719A" w:rsidP="00F4719A">
      <w:pPr>
        <w:spacing w:after="0"/>
      </w:pPr>
    </w:p>
    <w:p w:rsidR="008756FC" w:rsidRDefault="00A92D1C" w:rsidP="008756FC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>
        <w:rPr>
          <w:b/>
          <w:szCs w:val="22"/>
        </w:rPr>
        <w:t>Studie -</w:t>
      </w:r>
      <w:r w:rsidR="0060443D" w:rsidRPr="006B0CE5">
        <w:rPr>
          <w:b/>
          <w:szCs w:val="22"/>
        </w:rPr>
        <w:t xml:space="preserve"> </w:t>
      </w:r>
      <w:r w:rsidR="008756FC">
        <w:rPr>
          <w:b/>
          <w:szCs w:val="22"/>
          <w:u w:val="single"/>
        </w:rPr>
        <w:t>Variant</w:t>
      </w:r>
      <w:r>
        <w:rPr>
          <w:b/>
          <w:szCs w:val="22"/>
          <w:u w:val="single"/>
        </w:rPr>
        <w:t>a</w:t>
      </w:r>
      <w:r w:rsidR="008756FC">
        <w:rPr>
          <w:b/>
          <w:szCs w:val="22"/>
          <w:u w:val="single"/>
        </w:rPr>
        <w:t xml:space="preserve"> </w:t>
      </w:r>
      <w:r w:rsidR="0060443D" w:rsidRPr="006B0CE5">
        <w:rPr>
          <w:b/>
          <w:szCs w:val="22"/>
          <w:u w:val="single"/>
        </w:rPr>
        <w:t>2</w:t>
      </w:r>
      <w:r w:rsidR="0060443D" w:rsidRPr="006B0CE5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60443D" w:rsidRPr="006B0CE5">
        <w:rPr>
          <w:b/>
          <w:szCs w:val="22"/>
        </w:rPr>
        <w:t xml:space="preserve"> v následujícím </w:t>
      </w:r>
      <w:r w:rsidR="00C22105">
        <w:rPr>
          <w:b/>
          <w:szCs w:val="22"/>
        </w:rPr>
        <w:t xml:space="preserve">minimálním </w:t>
      </w:r>
      <w:r w:rsidR="0060443D" w:rsidRPr="006B0CE5">
        <w:rPr>
          <w:b/>
          <w:szCs w:val="22"/>
        </w:rPr>
        <w:t>rozsahu/členění:</w:t>
      </w:r>
    </w:p>
    <w:p w:rsidR="008756FC" w:rsidRPr="008756FC" w:rsidRDefault="00FC4690" w:rsidP="008756FC">
      <w:pPr>
        <w:pStyle w:val="Odstavecseseznamem"/>
        <w:numPr>
          <w:ilvl w:val="0"/>
          <w:numId w:val="0"/>
        </w:numPr>
        <w:spacing w:after="200"/>
        <w:ind w:left="567"/>
        <w:rPr>
          <w:b/>
          <w:szCs w:val="22"/>
        </w:rPr>
      </w:pPr>
      <w:r w:rsidRPr="00746D96">
        <w:rPr>
          <w:szCs w:val="22"/>
        </w:rPr>
        <w:t xml:space="preserve">Varianta </w:t>
      </w:r>
      <w:r>
        <w:rPr>
          <w:szCs w:val="22"/>
        </w:rPr>
        <w:t>2</w:t>
      </w:r>
      <w:r w:rsidRPr="00746D96">
        <w:rPr>
          <w:szCs w:val="22"/>
        </w:rPr>
        <w:t xml:space="preserve"> bude obsahovat </w:t>
      </w:r>
      <w:r>
        <w:rPr>
          <w:szCs w:val="22"/>
        </w:rPr>
        <w:t xml:space="preserve">optimální rozsah stavebních úprav objektu dle varianty 1, </w:t>
      </w:r>
      <w:r w:rsidRPr="00746D96">
        <w:rPr>
          <w:szCs w:val="22"/>
        </w:rPr>
        <w:t xml:space="preserve">předpokládaný časový harmonogram realizace jednotlivých </w:t>
      </w:r>
      <w:r>
        <w:rPr>
          <w:szCs w:val="22"/>
        </w:rPr>
        <w:t>prací</w:t>
      </w:r>
      <w:r w:rsidRPr="00746D96">
        <w:rPr>
          <w:szCs w:val="22"/>
        </w:rPr>
        <w:t xml:space="preserve"> </w:t>
      </w:r>
      <w:r w:rsidRPr="00D020CF">
        <w:rPr>
          <w:szCs w:val="22"/>
        </w:rPr>
        <w:t>realizace stavby.</w:t>
      </w:r>
      <w:r w:rsidR="002E1884">
        <w:rPr>
          <w:szCs w:val="22"/>
        </w:rPr>
        <w:t xml:space="preserve"> Mimo jiné bude obsahovat níže uvedené možnosti:</w:t>
      </w:r>
    </w:p>
    <w:p w:rsidR="008756FC" w:rsidRPr="006B0CE5" w:rsidRDefault="008756FC" w:rsidP="008756FC">
      <w:pPr>
        <w:pStyle w:val="Odstavecseseznamem"/>
        <w:numPr>
          <w:ilvl w:val="0"/>
          <w:numId w:val="0"/>
        </w:numPr>
        <w:spacing w:after="200"/>
        <w:ind w:left="567"/>
        <w:rPr>
          <w:b/>
          <w:szCs w:val="22"/>
        </w:rPr>
      </w:pPr>
    </w:p>
    <w:p w:rsidR="0060443D" w:rsidRDefault="002A2315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Možnost p</w:t>
      </w:r>
      <w:r w:rsidR="00FC4690">
        <w:rPr>
          <w:szCs w:val="22"/>
        </w:rPr>
        <w:t>řestěhování výdejny jídel a jídelny do jiného objektu v rámci areálu</w:t>
      </w:r>
      <w:r w:rsidR="002E1884">
        <w:rPr>
          <w:szCs w:val="22"/>
        </w:rPr>
        <w:t xml:space="preserve"> a využití uvolněných prostor pro tuto administrativní budovu</w:t>
      </w:r>
      <w:r w:rsidR="00FC4690">
        <w:rPr>
          <w:szCs w:val="22"/>
        </w:rPr>
        <w:t>.</w:t>
      </w:r>
    </w:p>
    <w:p w:rsidR="0028185F" w:rsidRPr="00746D96" w:rsidRDefault="0028185F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Možnost </w:t>
      </w:r>
      <w:r w:rsidR="00FC4690">
        <w:rPr>
          <w:szCs w:val="22"/>
        </w:rPr>
        <w:t>přestěhování střediska doprava do jiných prostor v rámci areálu</w:t>
      </w:r>
      <w:r w:rsidR="002E1884">
        <w:rPr>
          <w:szCs w:val="22"/>
        </w:rPr>
        <w:t xml:space="preserve"> a využití uvolněných prostor pro tuto administrativní budovu.</w:t>
      </w:r>
    </w:p>
    <w:p w:rsidR="0060443D" w:rsidRPr="00746D96" w:rsidRDefault="0060443D" w:rsidP="0060443D">
      <w:pPr>
        <w:pStyle w:val="Odstavecseseznamem"/>
        <w:numPr>
          <w:ilvl w:val="0"/>
          <w:numId w:val="0"/>
        </w:numPr>
        <w:spacing w:after="200"/>
        <w:ind w:left="567"/>
        <w:rPr>
          <w:szCs w:val="22"/>
        </w:rPr>
      </w:pPr>
    </w:p>
    <w:p w:rsidR="0060443D" w:rsidRDefault="00A92D1C" w:rsidP="00FC4690">
      <w:pPr>
        <w:pStyle w:val="Odstavecseseznamem"/>
        <w:numPr>
          <w:ilvl w:val="0"/>
          <w:numId w:val="4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Studie -</w:t>
      </w:r>
      <w:r w:rsidR="0060443D" w:rsidRPr="006B0CE5">
        <w:rPr>
          <w:b/>
          <w:szCs w:val="22"/>
        </w:rPr>
        <w:t xml:space="preserve"> </w:t>
      </w:r>
      <w:r w:rsidR="0060443D" w:rsidRPr="006B0CE5">
        <w:rPr>
          <w:b/>
          <w:szCs w:val="22"/>
          <w:u w:val="single"/>
        </w:rPr>
        <w:t>Variant</w:t>
      </w:r>
      <w:r>
        <w:rPr>
          <w:b/>
          <w:szCs w:val="22"/>
          <w:u w:val="single"/>
        </w:rPr>
        <w:t>a</w:t>
      </w:r>
      <w:r w:rsidR="0060443D" w:rsidRPr="006B0CE5">
        <w:rPr>
          <w:b/>
          <w:szCs w:val="22"/>
          <w:u w:val="single"/>
        </w:rPr>
        <w:t xml:space="preserve"> č. 3</w:t>
      </w:r>
      <w:r w:rsidR="0060443D" w:rsidRPr="006B0CE5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60443D" w:rsidRPr="006B0CE5">
        <w:rPr>
          <w:b/>
          <w:szCs w:val="22"/>
        </w:rPr>
        <w:t xml:space="preserve"> v následujícím </w:t>
      </w:r>
      <w:r w:rsidR="00C22105">
        <w:rPr>
          <w:b/>
          <w:szCs w:val="22"/>
        </w:rPr>
        <w:t xml:space="preserve">minimálním </w:t>
      </w:r>
      <w:r w:rsidR="0060443D" w:rsidRPr="006B0CE5">
        <w:rPr>
          <w:b/>
          <w:szCs w:val="22"/>
        </w:rPr>
        <w:t>rozsahu/členění:</w:t>
      </w:r>
    </w:p>
    <w:p w:rsidR="00FC4690" w:rsidRPr="00FC4690" w:rsidRDefault="00423DDA" w:rsidP="00FC4690">
      <w:pPr>
        <w:spacing w:after="200"/>
        <w:ind w:left="720" w:hanging="360"/>
        <w:rPr>
          <w:b/>
          <w:szCs w:val="22"/>
        </w:rPr>
      </w:pPr>
      <w:r>
        <w:rPr>
          <w:szCs w:val="22"/>
        </w:rPr>
        <w:t xml:space="preserve">     </w:t>
      </w:r>
      <w:r w:rsidR="00FC4690" w:rsidRPr="00FC4690">
        <w:rPr>
          <w:szCs w:val="22"/>
        </w:rPr>
        <w:t xml:space="preserve">Varianta </w:t>
      </w:r>
      <w:r w:rsidR="004F0E19">
        <w:rPr>
          <w:szCs w:val="22"/>
        </w:rPr>
        <w:t>3</w:t>
      </w:r>
      <w:r w:rsidR="004F0E19" w:rsidRPr="00FC4690">
        <w:rPr>
          <w:szCs w:val="22"/>
        </w:rPr>
        <w:t xml:space="preserve"> </w:t>
      </w:r>
      <w:r w:rsidR="00FC4690" w:rsidRPr="00FC4690">
        <w:rPr>
          <w:szCs w:val="22"/>
        </w:rPr>
        <w:t xml:space="preserve">bude obsahovat </w:t>
      </w:r>
      <w:r w:rsidR="00B17A19">
        <w:rPr>
          <w:szCs w:val="22"/>
        </w:rPr>
        <w:t>maximalistický</w:t>
      </w:r>
      <w:r w:rsidR="00B17A19" w:rsidRPr="00FC4690">
        <w:rPr>
          <w:szCs w:val="22"/>
        </w:rPr>
        <w:t xml:space="preserve"> </w:t>
      </w:r>
      <w:r w:rsidR="00FC4690" w:rsidRPr="00FC4690">
        <w:rPr>
          <w:szCs w:val="22"/>
        </w:rPr>
        <w:t>rozsah stavebních úprav objektu dle variant 1</w:t>
      </w:r>
      <w:r>
        <w:rPr>
          <w:szCs w:val="22"/>
        </w:rPr>
        <w:t xml:space="preserve"> a 2</w:t>
      </w:r>
      <w:r w:rsidR="00FC4690" w:rsidRPr="00FC4690">
        <w:rPr>
          <w:szCs w:val="22"/>
        </w:rPr>
        <w:t>, předpokládaný časový harmonogram realizace jednotlivých prací realizace stavby.</w:t>
      </w:r>
      <w:r w:rsidR="002E1884">
        <w:rPr>
          <w:szCs w:val="22"/>
        </w:rPr>
        <w:t xml:space="preserve"> Mimo jiné bude obsahovat níže uvedené </w:t>
      </w:r>
      <w:r w:rsidR="00706382">
        <w:rPr>
          <w:szCs w:val="22"/>
        </w:rPr>
        <w:t>požadavky</w:t>
      </w:r>
      <w:r w:rsidR="002E1884">
        <w:rPr>
          <w:szCs w:val="22"/>
        </w:rPr>
        <w:t>:</w:t>
      </w:r>
    </w:p>
    <w:p w:rsidR="00423DDA" w:rsidRDefault="00423DDA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stavební úpravy v tomto rozsahu: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kompletní rekonstrukce svislé hydroizolace objektu.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zateplení fasády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zateplení střechy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kompletní oprava vnitřních omítek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výměna všech stávajících dveří (vnitřní i venkovní)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lastRenderedPageBreak/>
        <w:t>výměna stávajících podlahových krytin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kompletní výměna vnitřních rozvodů vody, kanalizace, elektroinstalací</w:t>
      </w:r>
    </w:p>
    <w:p w:rsidR="00423DDA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případné změny v dispozicích a ohledem na využití prostor</w:t>
      </w:r>
    </w:p>
    <w:p w:rsidR="0060443D" w:rsidRDefault="00423DDA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stavební úpravy 1. PP (omítky, výplně otvorů, podlahy a p</w:t>
      </w:r>
      <w:r w:rsidR="004F0E19">
        <w:rPr>
          <w:szCs w:val="22"/>
        </w:rPr>
        <w:t>o</w:t>
      </w:r>
      <w:r>
        <w:rPr>
          <w:szCs w:val="22"/>
        </w:rPr>
        <w:t>d.)</w:t>
      </w:r>
      <w:r w:rsidR="0060443D" w:rsidRPr="00746D96">
        <w:rPr>
          <w:szCs w:val="22"/>
        </w:rPr>
        <w:t>.</w:t>
      </w:r>
    </w:p>
    <w:p w:rsidR="00FC1769" w:rsidRDefault="00B032A8" w:rsidP="00FC1769">
      <w:pPr>
        <w:spacing w:after="200"/>
        <w:ind w:left="567"/>
        <w:rPr>
          <w:szCs w:val="22"/>
        </w:rPr>
      </w:pPr>
      <w:r>
        <w:rPr>
          <w:szCs w:val="22"/>
        </w:rPr>
        <w:t>zazdění otvoru do sklepních prostor výměníkové stanice</w:t>
      </w:r>
    </w:p>
    <w:p w:rsidR="00B032A8" w:rsidRDefault="00B032A8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instalace měření pro dílčí sekce budovy (elektro i kalorimetrické měřiče), nyní jsou pro autoškolu</w:t>
      </w:r>
    </w:p>
    <w:p w:rsidR="00B032A8" w:rsidRDefault="00B032A8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úprava jednotek na centrální klimatizaci</w:t>
      </w:r>
    </w:p>
    <w:p w:rsidR="00B032A8" w:rsidRDefault="00B032A8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B032A8" w:rsidRPr="00423DDA" w:rsidRDefault="00B032A8" w:rsidP="00423DD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7E195C" w:rsidRDefault="007E195C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Investiční objemové náklady navrženého řešení.</w:t>
      </w:r>
    </w:p>
    <w:p w:rsidR="004C74DB" w:rsidRPr="00746D96" w:rsidRDefault="004C74DB" w:rsidP="004C74DB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A92D1C" w:rsidRDefault="00A92D1C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Situační výkres včetně zakreslení sítí</w:t>
      </w:r>
    </w:p>
    <w:p w:rsidR="0060443D" w:rsidRDefault="0060443D" w:rsidP="004C74DB">
      <w:pPr>
        <w:spacing w:after="0"/>
      </w:pPr>
    </w:p>
    <w:p w:rsidR="004C74DB" w:rsidRPr="00746D96" w:rsidRDefault="004C74DB" w:rsidP="004C74DB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4C74DB" w:rsidRPr="005F74CE" w:rsidRDefault="004C74DB" w:rsidP="004C74DB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Pohledy.</w:t>
      </w:r>
    </w:p>
    <w:p w:rsidR="004C74DB" w:rsidRPr="00A92D1C" w:rsidRDefault="004C74DB" w:rsidP="004C74DB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Ukázka estetizace interiérů.</w:t>
      </w:r>
    </w:p>
    <w:p w:rsidR="00C22105" w:rsidRPr="00C22105" w:rsidRDefault="00224FBA" w:rsidP="00C22105">
      <w:pPr>
        <w:spacing w:after="200"/>
        <w:rPr>
          <w:szCs w:val="22"/>
        </w:rPr>
      </w:pPr>
      <w:r>
        <w:rPr>
          <w:b/>
          <w:szCs w:val="22"/>
        </w:rPr>
        <w:t>Ve všech varia</w:t>
      </w:r>
      <w:r w:rsidR="005D55D8">
        <w:rPr>
          <w:b/>
          <w:szCs w:val="22"/>
        </w:rPr>
        <w:t xml:space="preserve">ntách bude počítáno s umístěním tramvajového </w:t>
      </w:r>
      <w:r>
        <w:rPr>
          <w:b/>
          <w:szCs w:val="22"/>
        </w:rPr>
        <w:t xml:space="preserve">simulátoru </w:t>
      </w:r>
      <w:r w:rsidR="005D55D8">
        <w:rPr>
          <w:b/>
          <w:szCs w:val="22"/>
        </w:rPr>
        <w:t>„</w:t>
      </w:r>
      <w:r>
        <w:rPr>
          <w:b/>
          <w:szCs w:val="22"/>
        </w:rPr>
        <w:t>STADLER</w:t>
      </w:r>
      <w:r w:rsidR="005D55D8">
        <w:rPr>
          <w:b/>
          <w:szCs w:val="22"/>
        </w:rPr>
        <w:t>“</w:t>
      </w:r>
      <w:r>
        <w:rPr>
          <w:b/>
          <w:szCs w:val="22"/>
        </w:rPr>
        <w:t xml:space="preserve"> pro výuku řidičů tramvají a s kompletní výměnou a posílením datových rozvodů.</w:t>
      </w:r>
    </w:p>
    <w:sectPr w:rsidR="00C22105" w:rsidRPr="00C22105" w:rsidSect="00224FBA">
      <w:headerReference w:type="default" r:id="rId8"/>
      <w:headerReference w:type="first" r:id="rId9"/>
      <w:footerReference w:type="first" r:id="rId10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A8E" w:rsidRDefault="00C77A8E" w:rsidP="00360830">
      <w:r>
        <w:separator/>
      </w:r>
    </w:p>
  </w:endnote>
  <w:endnote w:type="continuationSeparator" w:id="0">
    <w:p w:rsidR="00C77A8E" w:rsidRDefault="00C77A8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3689B802866845F2A3FFA4EA4E409AFD"/>
      </w:placeholder>
      <w:temporary/>
      <w:showingPlcHdr/>
    </w:sdtPr>
    <w:sdtEndPr/>
    <w:sdtContent>
      <w:p w:rsidR="00224FBA" w:rsidRDefault="00224FBA">
        <w:pPr>
          <w:pStyle w:val="Zpat"/>
        </w:pPr>
        <w:r>
          <w:t>[Zadejte text.]</w:t>
        </w:r>
      </w:p>
    </w:sdtContent>
  </w:sdt>
  <w:p w:rsidR="003029F4" w:rsidRPr="001960F7" w:rsidRDefault="003029F4" w:rsidP="00224FBA">
    <w:pPr>
      <w:pStyle w:val="Pata"/>
      <w:pBdr>
        <w:top w:val="single" w:sz="4" w:space="3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A8E" w:rsidRDefault="00C77A8E" w:rsidP="00360830">
      <w:r>
        <w:separator/>
      </w:r>
    </w:p>
  </w:footnote>
  <w:footnote w:type="continuationSeparator" w:id="0">
    <w:p w:rsidR="00C77A8E" w:rsidRDefault="00C77A8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9E637A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8E0267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EF1CD6"/>
    <w:multiLevelType w:val="hybridMultilevel"/>
    <w:tmpl w:val="CEF2AF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C0D5A5C"/>
    <w:multiLevelType w:val="hybridMultilevel"/>
    <w:tmpl w:val="791A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6F4C91"/>
    <w:multiLevelType w:val="hybridMultilevel"/>
    <w:tmpl w:val="231AECD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847CC"/>
    <w:multiLevelType w:val="hybridMultilevel"/>
    <w:tmpl w:val="214E1EE4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7"/>
  </w:num>
  <w:num w:numId="24">
    <w:abstractNumId w:val="5"/>
  </w:num>
  <w:num w:numId="25">
    <w:abstractNumId w:val="4"/>
  </w:num>
  <w:num w:numId="26">
    <w:abstractNumId w:val="5"/>
  </w:num>
  <w:num w:numId="2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43AB5"/>
    <w:rsid w:val="00072E34"/>
    <w:rsid w:val="0007345D"/>
    <w:rsid w:val="000829E7"/>
    <w:rsid w:val="00084159"/>
    <w:rsid w:val="00086411"/>
    <w:rsid w:val="0009051B"/>
    <w:rsid w:val="00094532"/>
    <w:rsid w:val="00094C52"/>
    <w:rsid w:val="00097551"/>
    <w:rsid w:val="000A59BF"/>
    <w:rsid w:val="000C4E61"/>
    <w:rsid w:val="000C5B9D"/>
    <w:rsid w:val="000C5D05"/>
    <w:rsid w:val="000D6BA9"/>
    <w:rsid w:val="000E551C"/>
    <w:rsid w:val="000E5AE1"/>
    <w:rsid w:val="001040DE"/>
    <w:rsid w:val="00110139"/>
    <w:rsid w:val="00115F68"/>
    <w:rsid w:val="00123B54"/>
    <w:rsid w:val="00131C2F"/>
    <w:rsid w:val="00133623"/>
    <w:rsid w:val="001338B3"/>
    <w:rsid w:val="001422BC"/>
    <w:rsid w:val="00145A19"/>
    <w:rsid w:val="001526C2"/>
    <w:rsid w:val="001530A7"/>
    <w:rsid w:val="0015457F"/>
    <w:rsid w:val="001802B9"/>
    <w:rsid w:val="001904B3"/>
    <w:rsid w:val="00194ED0"/>
    <w:rsid w:val="001960F7"/>
    <w:rsid w:val="00196830"/>
    <w:rsid w:val="001A5A9E"/>
    <w:rsid w:val="001B3CDB"/>
    <w:rsid w:val="001B4DF7"/>
    <w:rsid w:val="001B7338"/>
    <w:rsid w:val="001D106F"/>
    <w:rsid w:val="001E44BF"/>
    <w:rsid w:val="001E4DD0"/>
    <w:rsid w:val="001E77F2"/>
    <w:rsid w:val="001F369B"/>
    <w:rsid w:val="00202953"/>
    <w:rsid w:val="00206D33"/>
    <w:rsid w:val="00217717"/>
    <w:rsid w:val="00220986"/>
    <w:rsid w:val="0022495B"/>
    <w:rsid w:val="00224FBA"/>
    <w:rsid w:val="0022566A"/>
    <w:rsid w:val="00230E86"/>
    <w:rsid w:val="0023207B"/>
    <w:rsid w:val="002367B6"/>
    <w:rsid w:val="00241FDD"/>
    <w:rsid w:val="00254492"/>
    <w:rsid w:val="002669AD"/>
    <w:rsid w:val="0027014E"/>
    <w:rsid w:val="0027265B"/>
    <w:rsid w:val="00276D8B"/>
    <w:rsid w:val="00280CE5"/>
    <w:rsid w:val="0028185F"/>
    <w:rsid w:val="00290EA9"/>
    <w:rsid w:val="0029565D"/>
    <w:rsid w:val="0029663E"/>
    <w:rsid w:val="002A1E34"/>
    <w:rsid w:val="002A2315"/>
    <w:rsid w:val="002A2974"/>
    <w:rsid w:val="002A746C"/>
    <w:rsid w:val="002A7820"/>
    <w:rsid w:val="002B73A0"/>
    <w:rsid w:val="002B7A00"/>
    <w:rsid w:val="002C08F2"/>
    <w:rsid w:val="002C1BD8"/>
    <w:rsid w:val="002C751D"/>
    <w:rsid w:val="002D293B"/>
    <w:rsid w:val="002D2CD4"/>
    <w:rsid w:val="002D478C"/>
    <w:rsid w:val="002E01BB"/>
    <w:rsid w:val="002E1884"/>
    <w:rsid w:val="002E1A4A"/>
    <w:rsid w:val="002E356A"/>
    <w:rsid w:val="002E7FD5"/>
    <w:rsid w:val="00300683"/>
    <w:rsid w:val="003008B5"/>
    <w:rsid w:val="003029F4"/>
    <w:rsid w:val="00304994"/>
    <w:rsid w:val="003078A2"/>
    <w:rsid w:val="003109ED"/>
    <w:rsid w:val="0032122D"/>
    <w:rsid w:val="0032765C"/>
    <w:rsid w:val="00360830"/>
    <w:rsid w:val="00362826"/>
    <w:rsid w:val="00364FBB"/>
    <w:rsid w:val="003773C9"/>
    <w:rsid w:val="00380C04"/>
    <w:rsid w:val="003865A9"/>
    <w:rsid w:val="00392C15"/>
    <w:rsid w:val="003B74C1"/>
    <w:rsid w:val="003C0EB6"/>
    <w:rsid w:val="003D02B6"/>
    <w:rsid w:val="003E3641"/>
    <w:rsid w:val="003F1248"/>
    <w:rsid w:val="003F2FA4"/>
    <w:rsid w:val="003F34A3"/>
    <w:rsid w:val="003F530B"/>
    <w:rsid w:val="00403C70"/>
    <w:rsid w:val="0041120C"/>
    <w:rsid w:val="0041133B"/>
    <w:rsid w:val="00415022"/>
    <w:rsid w:val="00415138"/>
    <w:rsid w:val="00416DC2"/>
    <w:rsid w:val="0042087B"/>
    <w:rsid w:val="004234C6"/>
    <w:rsid w:val="00423DDA"/>
    <w:rsid w:val="00423F56"/>
    <w:rsid w:val="00424D64"/>
    <w:rsid w:val="00450110"/>
    <w:rsid w:val="00453662"/>
    <w:rsid w:val="00463392"/>
    <w:rsid w:val="00467C9E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C1EF3"/>
    <w:rsid w:val="004C5A0B"/>
    <w:rsid w:val="004C74DB"/>
    <w:rsid w:val="004D0094"/>
    <w:rsid w:val="004D00F6"/>
    <w:rsid w:val="004E0468"/>
    <w:rsid w:val="004E24FA"/>
    <w:rsid w:val="004E2DBF"/>
    <w:rsid w:val="004E3353"/>
    <w:rsid w:val="004E694D"/>
    <w:rsid w:val="004E6C1D"/>
    <w:rsid w:val="004F0E19"/>
    <w:rsid w:val="004F2564"/>
    <w:rsid w:val="004F5F64"/>
    <w:rsid w:val="005016BD"/>
    <w:rsid w:val="0050344E"/>
    <w:rsid w:val="00504DB6"/>
    <w:rsid w:val="00506554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0882"/>
    <w:rsid w:val="00591CDF"/>
    <w:rsid w:val="00595F48"/>
    <w:rsid w:val="0059681E"/>
    <w:rsid w:val="005A2FFA"/>
    <w:rsid w:val="005A5FEA"/>
    <w:rsid w:val="005B1387"/>
    <w:rsid w:val="005B67B2"/>
    <w:rsid w:val="005C340A"/>
    <w:rsid w:val="005D0F83"/>
    <w:rsid w:val="005D55D8"/>
    <w:rsid w:val="005E08C7"/>
    <w:rsid w:val="005E2FB6"/>
    <w:rsid w:val="005F230B"/>
    <w:rsid w:val="005F709A"/>
    <w:rsid w:val="005F74CE"/>
    <w:rsid w:val="0060273B"/>
    <w:rsid w:val="0060443D"/>
    <w:rsid w:val="0061003F"/>
    <w:rsid w:val="00611987"/>
    <w:rsid w:val="00614136"/>
    <w:rsid w:val="00614DFC"/>
    <w:rsid w:val="006207E2"/>
    <w:rsid w:val="0062272D"/>
    <w:rsid w:val="00626E50"/>
    <w:rsid w:val="00643361"/>
    <w:rsid w:val="00644EA3"/>
    <w:rsid w:val="0065709A"/>
    <w:rsid w:val="00661F6E"/>
    <w:rsid w:val="006732BA"/>
    <w:rsid w:val="00675C91"/>
    <w:rsid w:val="0068199D"/>
    <w:rsid w:val="00681E24"/>
    <w:rsid w:val="00683635"/>
    <w:rsid w:val="0068372C"/>
    <w:rsid w:val="0068472F"/>
    <w:rsid w:val="00686795"/>
    <w:rsid w:val="00695E4E"/>
    <w:rsid w:val="006B0CE5"/>
    <w:rsid w:val="006B24FD"/>
    <w:rsid w:val="006C25E2"/>
    <w:rsid w:val="006D3861"/>
    <w:rsid w:val="006E19A8"/>
    <w:rsid w:val="006F3C6F"/>
    <w:rsid w:val="006F40C1"/>
    <w:rsid w:val="007040E9"/>
    <w:rsid w:val="007048AE"/>
    <w:rsid w:val="00706382"/>
    <w:rsid w:val="00710FFB"/>
    <w:rsid w:val="007131E4"/>
    <w:rsid w:val="00715D1A"/>
    <w:rsid w:val="00717027"/>
    <w:rsid w:val="00720220"/>
    <w:rsid w:val="007264EF"/>
    <w:rsid w:val="00736067"/>
    <w:rsid w:val="007417BF"/>
    <w:rsid w:val="00744804"/>
    <w:rsid w:val="00746D96"/>
    <w:rsid w:val="00751E5E"/>
    <w:rsid w:val="007536C8"/>
    <w:rsid w:val="00753BEA"/>
    <w:rsid w:val="007623A2"/>
    <w:rsid w:val="00762CCD"/>
    <w:rsid w:val="0078448F"/>
    <w:rsid w:val="00786B6C"/>
    <w:rsid w:val="00794911"/>
    <w:rsid w:val="007B131A"/>
    <w:rsid w:val="007B1755"/>
    <w:rsid w:val="007C1917"/>
    <w:rsid w:val="007D0211"/>
    <w:rsid w:val="007D2F14"/>
    <w:rsid w:val="007E0F0A"/>
    <w:rsid w:val="007E195C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1504F"/>
    <w:rsid w:val="008205C6"/>
    <w:rsid w:val="0082357F"/>
    <w:rsid w:val="00832218"/>
    <w:rsid w:val="00834987"/>
    <w:rsid w:val="00835590"/>
    <w:rsid w:val="00840341"/>
    <w:rsid w:val="00845D37"/>
    <w:rsid w:val="00856548"/>
    <w:rsid w:val="00870D7E"/>
    <w:rsid w:val="00871E0A"/>
    <w:rsid w:val="008756FC"/>
    <w:rsid w:val="008774FB"/>
    <w:rsid w:val="008806F4"/>
    <w:rsid w:val="00881199"/>
    <w:rsid w:val="00882DC3"/>
    <w:rsid w:val="00882EB5"/>
    <w:rsid w:val="00887238"/>
    <w:rsid w:val="00891A67"/>
    <w:rsid w:val="008B2BEF"/>
    <w:rsid w:val="008C13AA"/>
    <w:rsid w:val="008F0855"/>
    <w:rsid w:val="008F6179"/>
    <w:rsid w:val="00904DA8"/>
    <w:rsid w:val="009062BF"/>
    <w:rsid w:val="009163F5"/>
    <w:rsid w:val="009262B3"/>
    <w:rsid w:val="009262FF"/>
    <w:rsid w:val="00932BB7"/>
    <w:rsid w:val="00932EB8"/>
    <w:rsid w:val="009333FC"/>
    <w:rsid w:val="00951514"/>
    <w:rsid w:val="0096124D"/>
    <w:rsid w:val="00962141"/>
    <w:rsid w:val="00966664"/>
    <w:rsid w:val="0097017D"/>
    <w:rsid w:val="0098101F"/>
    <w:rsid w:val="0098702A"/>
    <w:rsid w:val="0099271A"/>
    <w:rsid w:val="00995448"/>
    <w:rsid w:val="009A123B"/>
    <w:rsid w:val="009A2F50"/>
    <w:rsid w:val="009A5912"/>
    <w:rsid w:val="009B1C91"/>
    <w:rsid w:val="009B7CF2"/>
    <w:rsid w:val="009D4B12"/>
    <w:rsid w:val="009D7B8D"/>
    <w:rsid w:val="009E637A"/>
    <w:rsid w:val="009F49AE"/>
    <w:rsid w:val="009F6CAF"/>
    <w:rsid w:val="00A042D1"/>
    <w:rsid w:val="00A05979"/>
    <w:rsid w:val="00A07672"/>
    <w:rsid w:val="00A10F10"/>
    <w:rsid w:val="00A145C4"/>
    <w:rsid w:val="00A22122"/>
    <w:rsid w:val="00A410E1"/>
    <w:rsid w:val="00A41BBF"/>
    <w:rsid w:val="00A4243B"/>
    <w:rsid w:val="00A46999"/>
    <w:rsid w:val="00A53C2B"/>
    <w:rsid w:val="00A57DEB"/>
    <w:rsid w:val="00A61E2B"/>
    <w:rsid w:val="00A656A1"/>
    <w:rsid w:val="00A713E9"/>
    <w:rsid w:val="00A74C13"/>
    <w:rsid w:val="00A7573B"/>
    <w:rsid w:val="00A8456A"/>
    <w:rsid w:val="00A8744E"/>
    <w:rsid w:val="00A90ACB"/>
    <w:rsid w:val="00A92D1C"/>
    <w:rsid w:val="00AA6ACD"/>
    <w:rsid w:val="00AA6ED4"/>
    <w:rsid w:val="00AB01D9"/>
    <w:rsid w:val="00AB1A8B"/>
    <w:rsid w:val="00AB497F"/>
    <w:rsid w:val="00AB4E8C"/>
    <w:rsid w:val="00AC7772"/>
    <w:rsid w:val="00AC7A68"/>
    <w:rsid w:val="00AC7E83"/>
    <w:rsid w:val="00AD0597"/>
    <w:rsid w:val="00AD4108"/>
    <w:rsid w:val="00AF2968"/>
    <w:rsid w:val="00AF5B67"/>
    <w:rsid w:val="00B013D5"/>
    <w:rsid w:val="00B032A8"/>
    <w:rsid w:val="00B12706"/>
    <w:rsid w:val="00B13CDA"/>
    <w:rsid w:val="00B14C3D"/>
    <w:rsid w:val="00B15006"/>
    <w:rsid w:val="00B15B7D"/>
    <w:rsid w:val="00B17A19"/>
    <w:rsid w:val="00B30E64"/>
    <w:rsid w:val="00B31884"/>
    <w:rsid w:val="00B31897"/>
    <w:rsid w:val="00B44B63"/>
    <w:rsid w:val="00B522C5"/>
    <w:rsid w:val="00B5300C"/>
    <w:rsid w:val="00B53E27"/>
    <w:rsid w:val="00B55612"/>
    <w:rsid w:val="00B56524"/>
    <w:rsid w:val="00B5659A"/>
    <w:rsid w:val="00B60110"/>
    <w:rsid w:val="00B63507"/>
    <w:rsid w:val="00B6712D"/>
    <w:rsid w:val="00B7019C"/>
    <w:rsid w:val="00B710D7"/>
    <w:rsid w:val="00B71CC3"/>
    <w:rsid w:val="00B75903"/>
    <w:rsid w:val="00B808E6"/>
    <w:rsid w:val="00B80FF3"/>
    <w:rsid w:val="00B85C66"/>
    <w:rsid w:val="00B86302"/>
    <w:rsid w:val="00BA084F"/>
    <w:rsid w:val="00BA1DB2"/>
    <w:rsid w:val="00BB18AD"/>
    <w:rsid w:val="00BB73B3"/>
    <w:rsid w:val="00BC236D"/>
    <w:rsid w:val="00BD1FF3"/>
    <w:rsid w:val="00BD3427"/>
    <w:rsid w:val="00BE044B"/>
    <w:rsid w:val="00BE7CA6"/>
    <w:rsid w:val="00C00DF5"/>
    <w:rsid w:val="00C02C68"/>
    <w:rsid w:val="00C0719D"/>
    <w:rsid w:val="00C162A1"/>
    <w:rsid w:val="00C21181"/>
    <w:rsid w:val="00C22105"/>
    <w:rsid w:val="00C22D4F"/>
    <w:rsid w:val="00C33E47"/>
    <w:rsid w:val="00C37193"/>
    <w:rsid w:val="00C41200"/>
    <w:rsid w:val="00C60D33"/>
    <w:rsid w:val="00C722BD"/>
    <w:rsid w:val="00C756E1"/>
    <w:rsid w:val="00C777AE"/>
    <w:rsid w:val="00C77A8E"/>
    <w:rsid w:val="00C80F3E"/>
    <w:rsid w:val="00C906E0"/>
    <w:rsid w:val="00C94CF0"/>
    <w:rsid w:val="00CA1A2F"/>
    <w:rsid w:val="00CA54C2"/>
    <w:rsid w:val="00CB587B"/>
    <w:rsid w:val="00CB5F7B"/>
    <w:rsid w:val="00CB6C33"/>
    <w:rsid w:val="00CD18C8"/>
    <w:rsid w:val="00CE0027"/>
    <w:rsid w:val="00CE1C75"/>
    <w:rsid w:val="00CE6C4F"/>
    <w:rsid w:val="00CE752E"/>
    <w:rsid w:val="00CF5679"/>
    <w:rsid w:val="00D00ED1"/>
    <w:rsid w:val="00D020CF"/>
    <w:rsid w:val="00D043FB"/>
    <w:rsid w:val="00D06921"/>
    <w:rsid w:val="00D12089"/>
    <w:rsid w:val="00D16466"/>
    <w:rsid w:val="00D24B69"/>
    <w:rsid w:val="00D25257"/>
    <w:rsid w:val="00D2567B"/>
    <w:rsid w:val="00D31AAC"/>
    <w:rsid w:val="00D43743"/>
    <w:rsid w:val="00D43C23"/>
    <w:rsid w:val="00D44A6C"/>
    <w:rsid w:val="00D57AAF"/>
    <w:rsid w:val="00D63E1A"/>
    <w:rsid w:val="00D66623"/>
    <w:rsid w:val="00D73502"/>
    <w:rsid w:val="00D9236F"/>
    <w:rsid w:val="00D93882"/>
    <w:rsid w:val="00D944C9"/>
    <w:rsid w:val="00D95A93"/>
    <w:rsid w:val="00DA489F"/>
    <w:rsid w:val="00DA744F"/>
    <w:rsid w:val="00DA7869"/>
    <w:rsid w:val="00DB1A8D"/>
    <w:rsid w:val="00DB1E92"/>
    <w:rsid w:val="00DB55E5"/>
    <w:rsid w:val="00DB64BA"/>
    <w:rsid w:val="00DB6A28"/>
    <w:rsid w:val="00DB7129"/>
    <w:rsid w:val="00DC4535"/>
    <w:rsid w:val="00DE4F8A"/>
    <w:rsid w:val="00DF5EBF"/>
    <w:rsid w:val="00E0087C"/>
    <w:rsid w:val="00E17BCD"/>
    <w:rsid w:val="00E17F9A"/>
    <w:rsid w:val="00E20578"/>
    <w:rsid w:val="00E262DB"/>
    <w:rsid w:val="00E264A7"/>
    <w:rsid w:val="00E27561"/>
    <w:rsid w:val="00E367B5"/>
    <w:rsid w:val="00E41057"/>
    <w:rsid w:val="00E42488"/>
    <w:rsid w:val="00E56B62"/>
    <w:rsid w:val="00E61A16"/>
    <w:rsid w:val="00E662CF"/>
    <w:rsid w:val="00E66AC2"/>
    <w:rsid w:val="00E8117C"/>
    <w:rsid w:val="00E8490F"/>
    <w:rsid w:val="00E857A7"/>
    <w:rsid w:val="00E87D3F"/>
    <w:rsid w:val="00E97538"/>
    <w:rsid w:val="00E976C5"/>
    <w:rsid w:val="00EA37A3"/>
    <w:rsid w:val="00EA5C99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749D"/>
    <w:rsid w:val="00F04EA3"/>
    <w:rsid w:val="00F11F77"/>
    <w:rsid w:val="00F234B1"/>
    <w:rsid w:val="00F30701"/>
    <w:rsid w:val="00F313EF"/>
    <w:rsid w:val="00F336DB"/>
    <w:rsid w:val="00F405C1"/>
    <w:rsid w:val="00F4309D"/>
    <w:rsid w:val="00F44EC0"/>
    <w:rsid w:val="00F4719A"/>
    <w:rsid w:val="00F477F1"/>
    <w:rsid w:val="00F50A56"/>
    <w:rsid w:val="00F5141E"/>
    <w:rsid w:val="00F539F2"/>
    <w:rsid w:val="00F546FF"/>
    <w:rsid w:val="00F54D52"/>
    <w:rsid w:val="00F67722"/>
    <w:rsid w:val="00F71D36"/>
    <w:rsid w:val="00F77596"/>
    <w:rsid w:val="00F84A6E"/>
    <w:rsid w:val="00F94B91"/>
    <w:rsid w:val="00F97F7F"/>
    <w:rsid w:val="00FC1769"/>
    <w:rsid w:val="00FC4690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173F1A8-5434-452E-AD2A-98145D4E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89B802866845F2A3FFA4EA4E409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74424-0827-4F67-A68D-BF10F6B0B51B}"/>
      </w:docPartPr>
      <w:docPartBody>
        <w:p w:rsidR="0053622D" w:rsidRDefault="00444F66" w:rsidP="00444F66">
          <w:pPr>
            <w:pStyle w:val="3689B802866845F2A3FFA4EA4E409AFD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4F66"/>
    <w:rsid w:val="001A583A"/>
    <w:rsid w:val="00244014"/>
    <w:rsid w:val="00427F9A"/>
    <w:rsid w:val="00444F66"/>
    <w:rsid w:val="0053622D"/>
    <w:rsid w:val="00882417"/>
    <w:rsid w:val="008B4444"/>
    <w:rsid w:val="00B61B98"/>
    <w:rsid w:val="00EE61B0"/>
    <w:rsid w:val="00F97A27"/>
    <w:rsid w:val="00F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2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DF8FE1105245EA8790B9A2A18B1257">
    <w:name w:val="44DF8FE1105245EA8790B9A2A18B1257"/>
    <w:rsid w:val="00444F66"/>
  </w:style>
  <w:style w:type="paragraph" w:customStyle="1" w:styleId="4C19D2AD0BB34E61A60858E33CA4A6A3">
    <w:name w:val="4C19D2AD0BB34E61A60858E33CA4A6A3"/>
    <w:rsid w:val="00444F66"/>
  </w:style>
  <w:style w:type="paragraph" w:customStyle="1" w:styleId="3689B802866845F2A3FFA4EA4E409AFD">
    <w:name w:val="3689B802866845F2A3FFA4EA4E409AFD"/>
    <w:rsid w:val="00444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E32ED-85CC-49B9-B957-562EC4D3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2019-04-08T07:21:00Z</dcterms:created>
  <dcterms:modified xsi:type="dcterms:W3CDTF">2019-04-08T07:21:00Z</dcterms:modified>
</cp:coreProperties>
</file>