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82" w:rsidRPr="00A86E69" w:rsidRDefault="007A0781">
      <w:pPr>
        <w:tabs>
          <w:tab w:val="left" w:pos="1440"/>
          <w:tab w:val="left" w:pos="3240"/>
        </w:tabs>
        <w:spacing w:before="120"/>
        <w:ind w:right="1122"/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VÁŠ DOPIS ZN.</w:t>
      </w:r>
      <w:r>
        <w:rPr>
          <w:rFonts w:ascii="Arial Narrow" w:hAnsi="Arial Narrow"/>
          <w:sz w:val="20"/>
          <w:szCs w:val="20"/>
        </w:rPr>
        <w:tab/>
      </w:r>
    </w:p>
    <w:p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ZE DNE:</w:t>
      </w:r>
      <w:r>
        <w:rPr>
          <w:rFonts w:ascii="Arial Narrow" w:hAnsi="Arial Narrow"/>
          <w:sz w:val="20"/>
          <w:szCs w:val="20"/>
        </w:rPr>
        <w:tab/>
      </w:r>
    </w:p>
    <w:p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:rsidR="00EB3B82" w:rsidRPr="008A2A07" w:rsidRDefault="007A0781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  <w:r w:rsidR="00805975">
        <w:rPr>
          <w:rFonts w:ascii="Arial Narrow" w:hAnsi="Arial Narrow"/>
          <w:sz w:val="20"/>
          <w:szCs w:val="20"/>
        </w:rPr>
        <w:t>13</w:t>
      </w:r>
      <w:bookmarkStart w:id="0" w:name="_GoBack"/>
      <w:bookmarkEnd w:id="0"/>
      <w:r w:rsidR="00191DC6">
        <w:rPr>
          <w:rFonts w:ascii="Arial Narrow" w:hAnsi="Arial Narrow"/>
          <w:sz w:val="20"/>
          <w:szCs w:val="20"/>
        </w:rPr>
        <w:t>.01.2020</w:t>
      </w:r>
    </w:p>
    <w:p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:rsidR="00EB3B82" w:rsidRDefault="00EB3B82">
      <w:pPr>
        <w:tabs>
          <w:tab w:val="left" w:pos="1440"/>
        </w:tabs>
        <w:rPr>
          <w:rFonts w:ascii="Arial Narrow" w:hAnsi="Arial Narrow"/>
        </w:rPr>
      </w:pPr>
    </w:p>
    <w:p w:rsidR="00EB3B82" w:rsidRDefault="00EB3B82">
      <w:pPr>
        <w:tabs>
          <w:tab w:val="left" w:pos="1440"/>
        </w:tabs>
        <w:rPr>
          <w:rFonts w:ascii="Arial Narrow" w:hAnsi="Arial Narrow"/>
        </w:rPr>
      </w:pPr>
    </w:p>
    <w:p w:rsidR="00BD13B3" w:rsidRDefault="00BD13B3">
      <w:pPr>
        <w:tabs>
          <w:tab w:val="left" w:pos="1440"/>
        </w:tabs>
        <w:rPr>
          <w:rFonts w:ascii="Arial Narrow" w:hAnsi="Arial Narrow"/>
        </w:rPr>
      </w:pPr>
    </w:p>
    <w:p w:rsidR="00BD13B3" w:rsidRDefault="00BD13B3">
      <w:pPr>
        <w:tabs>
          <w:tab w:val="left" w:pos="1440"/>
        </w:tabs>
        <w:rPr>
          <w:rFonts w:ascii="Arial Narrow" w:hAnsi="Arial Narrow"/>
        </w:rPr>
      </w:pPr>
    </w:p>
    <w:p w:rsidR="00EB3B82" w:rsidRDefault="00EB3B82">
      <w:pPr>
        <w:spacing w:before="120"/>
        <w:rPr>
          <w:rFonts w:ascii="Arial Narrow" w:hAnsi="Arial Narrow"/>
        </w:rPr>
      </w:pPr>
    </w:p>
    <w:p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:rsidTr="0048512F">
        <w:trPr>
          <w:trHeight w:val="627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:rsidTr="0048512F">
        <w:trPr>
          <w:trHeight w:val="43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863ADE" w:rsidP="00B9322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Rekonstrukce ul. Rusavská, Bystřice pod Hostýnem</w:t>
            </w:r>
          </w:p>
        </w:tc>
      </w:tr>
      <w:tr w:rsidR="0048512F" w:rsidTr="0048512F">
        <w:trPr>
          <w:trHeight w:val="450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FB5067" w:rsidP="00575FF1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Předmětem smlouvy je</w:t>
            </w:r>
            <w:r w:rsidR="00863ADE">
              <w:rPr>
                <w:rFonts w:ascii="Arial" w:hAnsi="Arial" w:cs="Arial"/>
                <w:sz w:val="22"/>
                <w:szCs w:val="22"/>
              </w:rPr>
              <w:t xml:space="preserve"> realizace rekonstrukce místní komunikace, chodníků a sjezdů k nemovitostem, vč. úpravy zpevněných ploch pro kontejnerové stání v koncové části ulice Rusavská</w:t>
            </w:r>
            <w:r w:rsidR="00D862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8512F" w:rsidTr="0048512F">
        <w:trPr>
          <w:trHeight w:val="46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3C23D1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</w:t>
            </w:r>
            <w:r w:rsidR="00191DC6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48512F" w:rsidTr="0048512F">
        <w:trPr>
          <w:trHeight w:val="46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575FF1" w:rsidRDefault="00863ADE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 Construction s.r.o., IČ:</w:t>
            </w:r>
            <w:r w:rsidR="00D86254">
              <w:t xml:space="preserve"> </w:t>
            </w:r>
            <w:r w:rsidR="00D86254" w:rsidRPr="00D86254">
              <w:rPr>
                <w:rFonts w:ascii="Arial" w:hAnsi="Arial" w:cs="Arial"/>
                <w:sz w:val="22"/>
                <w:szCs w:val="22"/>
              </w:rPr>
              <w:t>24844870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86254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yšehradská 1349/2, 128 00 Praha</w:t>
            </w:r>
          </w:p>
        </w:tc>
      </w:tr>
      <w:tr w:rsidR="0048512F" w:rsidTr="0048512F">
        <w:trPr>
          <w:trHeight w:val="405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B5458B" w:rsidRDefault="00863ADE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4 235 000,00 Kč, vč. DPH</w:t>
            </w:r>
          </w:p>
        </w:tc>
      </w:tr>
      <w:tr w:rsidR="0048512F" w:rsidTr="0048512F">
        <w:trPr>
          <w:trHeight w:val="480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:rsidR="0048512F" w:rsidRDefault="008F306B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:rsidTr="0048512F">
        <w:trPr>
          <w:trHeight w:val="480"/>
        </w:trPr>
        <w:tc>
          <w:tcPr>
            <w:tcW w:w="3274" w:type="dxa"/>
          </w:tcPr>
          <w:p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:rsidR="00D86254" w:rsidRDefault="008F306B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02267E" w:rsidRDefault="0002267E">
      <w:pPr>
        <w:rPr>
          <w:rFonts w:ascii="Arial" w:hAnsi="Arial" w:cs="Arial"/>
          <w:sz w:val="22"/>
          <w:szCs w:val="22"/>
        </w:rPr>
      </w:pPr>
    </w:p>
    <w:p w:rsidR="0048512F" w:rsidRDefault="0048512F">
      <w:pPr>
        <w:rPr>
          <w:rFonts w:ascii="Arial" w:hAnsi="Arial" w:cs="Arial"/>
          <w:sz w:val="22"/>
          <w:szCs w:val="22"/>
        </w:rPr>
      </w:pPr>
    </w:p>
    <w:p w:rsidR="0002267E" w:rsidRDefault="0002267E">
      <w:pPr>
        <w:rPr>
          <w:rFonts w:ascii="Arial" w:hAnsi="Arial" w:cs="Arial"/>
          <w:sz w:val="22"/>
          <w:szCs w:val="22"/>
        </w:rPr>
      </w:pPr>
    </w:p>
    <w:p w:rsidR="00EB3B82" w:rsidRDefault="00EB3B82">
      <w:pPr>
        <w:rPr>
          <w:rFonts w:ascii="Arial" w:hAnsi="Arial" w:cs="Arial"/>
          <w:sz w:val="22"/>
          <w:szCs w:val="22"/>
        </w:rPr>
      </w:pPr>
    </w:p>
    <w:p w:rsidR="00EB3B82" w:rsidRDefault="00191D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Kateřina Škarpichová</w:t>
      </w:r>
    </w:p>
    <w:p w:rsidR="00191DC6" w:rsidRDefault="00191D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OSPŘ</w:t>
      </w:r>
    </w:p>
    <w:p w:rsidR="00EB3B82" w:rsidRDefault="00EB3B82">
      <w:pPr>
        <w:rPr>
          <w:rFonts w:ascii="Arial" w:hAnsi="Arial" w:cs="Arial"/>
          <w:sz w:val="22"/>
          <w:szCs w:val="22"/>
        </w:rPr>
      </w:pPr>
    </w:p>
    <w:p w:rsidR="00EB3B82" w:rsidRDefault="00EB3B82">
      <w:pPr>
        <w:rPr>
          <w:rFonts w:ascii="Arial" w:hAnsi="Arial" w:cs="Arial"/>
          <w:b/>
          <w:sz w:val="22"/>
          <w:szCs w:val="22"/>
        </w:rPr>
      </w:pPr>
    </w:p>
    <w:p w:rsidR="00EB3B82" w:rsidRDefault="00EB3B82">
      <w:pPr>
        <w:rPr>
          <w:rFonts w:ascii="Arial" w:hAnsi="Arial" w:cs="Arial"/>
          <w:b/>
          <w:sz w:val="22"/>
          <w:szCs w:val="22"/>
        </w:rPr>
      </w:pPr>
    </w:p>
    <w:p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</w:t>
      </w:r>
    </w:p>
    <w:p w:rsidR="006965EC" w:rsidRDefault="006903A6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60DF" w:rsidRPr="006965EC">
        <w:rPr>
          <w:rFonts w:ascii="Arial" w:hAnsi="Arial" w:cs="Arial"/>
          <w:sz w:val="22"/>
          <w:szCs w:val="22"/>
        </w:rPr>
        <w:t>mlouva</w:t>
      </w:r>
      <w:r>
        <w:rPr>
          <w:rFonts w:ascii="Arial" w:hAnsi="Arial" w:cs="Arial"/>
          <w:sz w:val="22"/>
          <w:szCs w:val="22"/>
        </w:rPr>
        <w:t xml:space="preserve"> o dílo (</w:t>
      </w:r>
      <w:r w:rsidR="0093231F">
        <w:rPr>
          <w:rFonts w:ascii="Arial" w:hAnsi="Arial" w:cs="Arial"/>
          <w:sz w:val="22"/>
          <w:szCs w:val="22"/>
        </w:rPr>
        <w:t xml:space="preserve">č. MUBPH </w:t>
      </w:r>
      <w:r w:rsidR="00556F38">
        <w:rPr>
          <w:rFonts w:ascii="Arial" w:hAnsi="Arial" w:cs="Arial"/>
          <w:sz w:val="22"/>
          <w:szCs w:val="22"/>
        </w:rPr>
        <w:t>12404/2019</w:t>
      </w:r>
      <w:r>
        <w:rPr>
          <w:rFonts w:ascii="Arial" w:hAnsi="Arial" w:cs="Arial"/>
          <w:sz w:val="22"/>
          <w:szCs w:val="22"/>
        </w:rPr>
        <w:t>)</w:t>
      </w:r>
    </w:p>
    <w:p w:rsidR="00AF41D0" w:rsidRDefault="006903A6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F41D0">
        <w:rPr>
          <w:rFonts w:ascii="Arial" w:hAnsi="Arial" w:cs="Arial"/>
          <w:sz w:val="22"/>
          <w:szCs w:val="22"/>
        </w:rPr>
        <w:t xml:space="preserve">odatek č. 1 </w:t>
      </w:r>
      <w:r>
        <w:rPr>
          <w:rFonts w:ascii="Arial" w:hAnsi="Arial" w:cs="Arial"/>
          <w:sz w:val="22"/>
          <w:szCs w:val="22"/>
        </w:rPr>
        <w:t>(č.</w:t>
      </w:r>
      <w:r w:rsidR="008F306B">
        <w:rPr>
          <w:rFonts w:ascii="Arial" w:hAnsi="Arial" w:cs="Arial"/>
          <w:sz w:val="22"/>
          <w:szCs w:val="22"/>
        </w:rPr>
        <w:t xml:space="preserve"> MUBPH /2019</w:t>
      </w:r>
      <w:r>
        <w:rPr>
          <w:rFonts w:ascii="Arial" w:hAnsi="Arial" w:cs="Arial"/>
          <w:sz w:val="22"/>
          <w:szCs w:val="22"/>
        </w:rPr>
        <w:t>)</w:t>
      </w:r>
    </w:p>
    <w:p w:rsidR="008070FB" w:rsidRDefault="008070FB" w:rsidP="008070FB">
      <w:pPr>
        <w:rPr>
          <w:rFonts w:ascii="Arial" w:hAnsi="Arial" w:cs="Arial"/>
          <w:sz w:val="22"/>
          <w:szCs w:val="22"/>
        </w:rPr>
      </w:pPr>
    </w:p>
    <w:p w:rsidR="008070FB" w:rsidRDefault="008070FB" w:rsidP="008070FB">
      <w:pPr>
        <w:rPr>
          <w:rFonts w:ascii="Arial" w:hAnsi="Arial" w:cs="Arial"/>
          <w:sz w:val="22"/>
          <w:szCs w:val="22"/>
        </w:rPr>
      </w:pPr>
    </w:p>
    <w:sectPr w:rsidR="008070FB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F80" w:rsidRDefault="00A45F80">
      <w:r>
        <w:separator/>
      </w:r>
    </w:p>
  </w:endnote>
  <w:endnote w:type="continuationSeparator" w:id="0">
    <w:p w:rsidR="00A45F80" w:rsidRDefault="00A4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:rsidR="006965EC" w:rsidRPr="003156D5" w:rsidRDefault="006965EC" w:rsidP="003156D5">
    <w:pPr>
      <w:rPr>
        <w:rFonts w:ascii="Arial Narrow" w:hAnsi="Arial Narrow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>e-mail:</w:t>
    </w:r>
    <w:r>
      <w:rPr>
        <w:rFonts w:ascii="Arial Narrow" w:hAnsi="Arial Narrow" w:cs="Arial"/>
        <w:color w:val="7F7F7F"/>
        <w:sz w:val="20"/>
        <w:szCs w:val="20"/>
      </w:rPr>
      <w:t xml:space="preserve"> </w:t>
    </w:r>
    <w:hyperlink r:id="rId2" w:history="1">
      <w:r w:rsidRPr="004E03D9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56F38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F80" w:rsidRDefault="00A45F80">
      <w:r>
        <w:separator/>
      </w:r>
    </w:p>
  </w:footnote>
  <w:footnote w:type="continuationSeparator" w:id="0">
    <w:p w:rsidR="00A45F80" w:rsidRDefault="00A45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:rsidR="006965EC" w:rsidRPr="00191DC6" w:rsidRDefault="00191DC6" w:rsidP="003156D5">
    <w:pPr>
      <w:jc w:val="center"/>
      <w:rPr>
        <w:rFonts w:ascii="Arial Narrow" w:hAnsi="Arial Narrow"/>
        <w:color w:val="7F7F7F"/>
      </w:rPr>
    </w:pPr>
    <w:r w:rsidRPr="00191DC6">
      <w:rPr>
        <w:rFonts w:ascii="Arial Narrow" w:hAnsi="Arial Narrow"/>
        <w:color w:val="7F7F7F"/>
      </w:rPr>
      <w:t xml:space="preserve">ODDĚLENÍ STRATEGICKÉHO PLÁNOVÁNÍ A PROJEKTOVÉHO ŘÍZENÍ </w:t>
    </w:r>
  </w:p>
  <w:p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31DA4"/>
    <w:rsid w:val="000758F2"/>
    <w:rsid w:val="000766FA"/>
    <w:rsid w:val="000C0A3A"/>
    <w:rsid w:val="00105AA6"/>
    <w:rsid w:val="00143EFE"/>
    <w:rsid w:val="00191DC6"/>
    <w:rsid w:val="00266991"/>
    <w:rsid w:val="00287EA5"/>
    <w:rsid w:val="002C71D6"/>
    <w:rsid w:val="003156D5"/>
    <w:rsid w:val="00317011"/>
    <w:rsid w:val="003253C6"/>
    <w:rsid w:val="00352FFB"/>
    <w:rsid w:val="00375080"/>
    <w:rsid w:val="00375474"/>
    <w:rsid w:val="00386E1F"/>
    <w:rsid w:val="003C23D1"/>
    <w:rsid w:val="003E26F3"/>
    <w:rsid w:val="003F0C38"/>
    <w:rsid w:val="004130A5"/>
    <w:rsid w:val="004275E1"/>
    <w:rsid w:val="00461991"/>
    <w:rsid w:val="0048512F"/>
    <w:rsid w:val="004E4A28"/>
    <w:rsid w:val="00506FBB"/>
    <w:rsid w:val="005137C2"/>
    <w:rsid w:val="00556F38"/>
    <w:rsid w:val="00561515"/>
    <w:rsid w:val="00573F31"/>
    <w:rsid w:val="00575FF1"/>
    <w:rsid w:val="005D1653"/>
    <w:rsid w:val="005E71BA"/>
    <w:rsid w:val="005F021F"/>
    <w:rsid w:val="005F5A0D"/>
    <w:rsid w:val="00617934"/>
    <w:rsid w:val="00651304"/>
    <w:rsid w:val="006903A6"/>
    <w:rsid w:val="006965EC"/>
    <w:rsid w:val="006C0221"/>
    <w:rsid w:val="006D4DFC"/>
    <w:rsid w:val="00706F70"/>
    <w:rsid w:val="007818BE"/>
    <w:rsid w:val="00797578"/>
    <w:rsid w:val="007A0781"/>
    <w:rsid w:val="007A0D34"/>
    <w:rsid w:val="007D4FD2"/>
    <w:rsid w:val="00805975"/>
    <w:rsid w:val="008070FB"/>
    <w:rsid w:val="00863ADE"/>
    <w:rsid w:val="008A2A07"/>
    <w:rsid w:val="008B2DE0"/>
    <w:rsid w:val="008F2D75"/>
    <w:rsid w:val="008F306B"/>
    <w:rsid w:val="0093231F"/>
    <w:rsid w:val="00954771"/>
    <w:rsid w:val="009E1B9B"/>
    <w:rsid w:val="00A34B8C"/>
    <w:rsid w:val="00A42722"/>
    <w:rsid w:val="00A45F80"/>
    <w:rsid w:val="00A86E69"/>
    <w:rsid w:val="00AB268E"/>
    <w:rsid w:val="00AB5982"/>
    <w:rsid w:val="00AE0640"/>
    <w:rsid w:val="00AF41D0"/>
    <w:rsid w:val="00B07945"/>
    <w:rsid w:val="00B07B55"/>
    <w:rsid w:val="00B30A49"/>
    <w:rsid w:val="00B460DF"/>
    <w:rsid w:val="00B5458B"/>
    <w:rsid w:val="00B71EF9"/>
    <w:rsid w:val="00B93223"/>
    <w:rsid w:val="00BD13B3"/>
    <w:rsid w:val="00C02A20"/>
    <w:rsid w:val="00C24F13"/>
    <w:rsid w:val="00CB5282"/>
    <w:rsid w:val="00D107B0"/>
    <w:rsid w:val="00D26ED1"/>
    <w:rsid w:val="00D86254"/>
    <w:rsid w:val="00DA169D"/>
    <w:rsid w:val="00DA5DEF"/>
    <w:rsid w:val="00DF6E71"/>
    <w:rsid w:val="00E31673"/>
    <w:rsid w:val="00E37D8D"/>
    <w:rsid w:val="00E646E8"/>
    <w:rsid w:val="00E733BC"/>
    <w:rsid w:val="00EB3B82"/>
    <w:rsid w:val="00ED121C"/>
    <w:rsid w:val="00F367F2"/>
    <w:rsid w:val="00F53FCD"/>
    <w:rsid w:val="00F55C84"/>
    <w:rsid w:val="00F65E5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BECF0C2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944F-311F-48F7-BB05-074772A7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100</TotalTime>
  <Pages>1</Pages>
  <Words>122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917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Kateřina Škarpichová</cp:lastModifiedBy>
  <cp:revision>11</cp:revision>
  <cp:lastPrinted>2019-02-19T07:23:00Z</cp:lastPrinted>
  <dcterms:created xsi:type="dcterms:W3CDTF">2019-04-29T07:36:00Z</dcterms:created>
  <dcterms:modified xsi:type="dcterms:W3CDTF">2020-01-13T10:05:00Z</dcterms:modified>
</cp:coreProperties>
</file>