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C05B8" w:rsidRPr="000A6D00">
        <w:rPr>
          <w:b/>
          <w:sz w:val="22"/>
          <w:szCs w:val="22"/>
        </w:rPr>
        <w:t>Průběžný a závěrečný audit účetní závěrky pro účetní období 2019-2022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34" w:rsidRDefault="00726C34" w:rsidP="0024368F">
      <w:r>
        <w:separator/>
      </w:r>
    </w:p>
  </w:endnote>
  <w:endnote w:type="continuationSeparator" w:id="0">
    <w:p w:rsidR="00726C34" w:rsidRDefault="00726C3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34" w:rsidRDefault="00726C34" w:rsidP="0024368F">
      <w:r>
        <w:separator/>
      </w:r>
    </w:p>
  </w:footnote>
  <w:footnote w:type="continuationSeparator" w:id="0">
    <w:p w:rsidR="00726C34" w:rsidRDefault="00726C3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</w:t>
    </w:r>
    <w:proofErr w:type="gramStart"/>
    <w:r w:rsidRPr="00EA1833">
      <w:rPr>
        <w:i/>
        <w:sz w:val="22"/>
        <w:szCs w:val="22"/>
      </w:rPr>
      <w:t>č.</w:t>
    </w:r>
    <w:r w:rsidR="008F416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60DF4"/>
    <w:rsid w:val="009B2847"/>
    <w:rsid w:val="009B559C"/>
    <w:rsid w:val="00A27700"/>
    <w:rsid w:val="00A530B5"/>
    <w:rsid w:val="00A83E98"/>
    <w:rsid w:val="00AA4618"/>
    <w:rsid w:val="00AB58A5"/>
    <w:rsid w:val="00AF44ED"/>
    <w:rsid w:val="00B404CE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5126-C047-4049-94BF-578F2138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2019-01-07T11:52:00Z</dcterms:created>
  <dcterms:modified xsi:type="dcterms:W3CDTF">2019-04-03T10:44:00Z</dcterms:modified>
</cp:coreProperties>
</file>