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2A0A38" w:rsidRPr="002A0A38" w:rsidTr="002A0A3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36559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90">
              <w:rPr>
                <w:rFonts w:ascii="Times New Roman" w:hAnsi="Times New Roman" w:cs="Times New Roman"/>
                <w:sz w:val="24"/>
                <w:szCs w:val="24"/>
              </w:rPr>
              <w:t>Programovatelná leštička optických konektorů s příslušenstvím a leštící hlavy</w:t>
            </w:r>
          </w:p>
        </w:tc>
      </w:tr>
      <w:tr w:rsidR="002A0A38" w:rsidRPr="002A0A38" w:rsidTr="002A0A3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2A0A38" w:rsidP="002A0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2A0A38" w:rsidRPr="002A0A38" w:rsidTr="002A0A3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E264E7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4E7">
              <w:rPr>
                <w:rFonts w:ascii="Times New Roman" w:hAnsi="Times New Roman" w:cs="Times New Roman"/>
                <w:sz w:val="24"/>
                <w:szCs w:val="24"/>
              </w:rPr>
              <w:t>OPTOKON, a.s.</w:t>
            </w:r>
            <w:r w:rsidR="002A0A38" w:rsidRPr="002A0A38">
              <w:rPr>
                <w:rFonts w:ascii="Times New Roman" w:hAnsi="Times New Roman" w:cs="Times New Roman"/>
                <w:sz w:val="24"/>
                <w:szCs w:val="24"/>
              </w:rPr>
              <w:t>, Červený Kříž 250, 586 01 Jihlava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06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526B06" w:rsidRPr="00323DDA" w:rsidRDefault="00526B0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B06">
              <w:rPr>
                <w:rFonts w:ascii="Times New Roman" w:hAnsi="Times New Roman" w:cs="Times New Roman"/>
                <w:sz w:val="24"/>
                <w:szCs w:val="24"/>
              </w:rPr>
              <w:t>Část zakázky – A) nebo B)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526B06" w:rsidRPr="00323DDA" w:rsidRDefault="00526B0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2B1BA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A9" w:rsidRPr="002B1BA9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2B1BA9" w:rsidRDefault="002B1BA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BA9">
              <w:rPr>
                <w:rFonts w:ascii="Times New Roman" w:hAnsi="Times New Roman" w:cs="Times New Roman"/>
                <w:sz w:val="24"/>
                <w:szCs w:val="24"/>
              </w:rPr>
              <w:t>Dodací lhůta v týdnech od podpisu smlouvy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2B1BA9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20" w:rsidRDefault="00996B20" w:rsidP="006D1E3B">
      <w:pPr>
        <w:spacing w:after="0" w:line="240" w:lineRule="auto"/>
      </w:pPr>
      <w:r>
        <w:separator/>
      </w:r>
    </w:p>
  </w:endnote>
  <w:endnote w:type="continuationSeparator" w:id="0">
    <w:p w:rsidR="00996B20" w:rsidRDefault="00996B2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20" w:rsidRDefault="00996B20" w:rsidP="006D1E3B">
      <w:pPr>
        <w:spacing w:after="0" w:line="240" w:lineRule="auto"/>
      </w:pPr>
      <w:r>
        <w:separator/>
      </w:r>
    </w:p>
  </w:footnote>
  <w:footnote w:type="continuationSeparator" w:id="0">
    <w:p w:rsidR="00996B20" w:rsidRDefault="00996B20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A0A38"/>
    <w:rsid w:val="002B1BA9"/>
    <w:rsid w:val="002C211F"/>
    <w:rsid w:val="002C6B14"/>
    <w:rsid w:val="00310790"/>
    <w:rsid w:val="003148B6"/>
    <w:rsid w:val="003232CE"/>
    <w:rsid w:val="00323DDA"/>
    <w:rsid w:val="0034216E"/>
    <w:rsid w:val="00365590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47E6A"/>
    <w:rsid w:val="00463196"/>
    <w:rsid w:val="004A069A"/>
    <w:rsid w:val="004A5DB7"/>
    <w:rsid w:val="004C297D"/>
    <w:rsid w:val="004F76DD"/>
    <w:rsid w:val="0050737C"/>
    <w:rsid w:val="00526B06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474F4"/>
    <w:rsid w:val="00D81AF4"/>
    <w:rsid w:val="00DA0CFB"/>
    <w:rsid w:val="00DB4219"/>
    <w:rsid w:val="00DC289C"/>
    <w:rsid w:val="00DE6B3C"/>
    <w:rsid w:val="00E1592E"/>
    <w:rsid w:val="00E264E7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0170-2ED1-4A10-93E2-D81C1A1E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Lauermannová Michaela</cp:lastModifiedBy>
  <cp:revision>2</cp:revision>
  <dcterms:created xsi:type="dcterms:W3CDTF">2017-06-06T06:57:00Z</dcterms:created>
  <dcterms:modified xsi:type="dcterms:W3CDTF">2017-06-06T06:57:00Z</dcterms:modified>
</cp:coreProperties>
</file>