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030C0" w14:textId="77777777" w:rsidR="003357DE" w:rsidRPr="003357DE" w:rsidRDefault="003357DE" w:rsidP="003357DE">
      <w:pPr>
        <w:spacing w:before="360"/>
        <w:jc w:val="center"/>
        <w:rPr>
          <w:rFonts w:ascii="Tahoma" w:hAnsi="Tahoma" w:cs="Tahoma"/>
          <w:b/>
          <w:sz w:val="22"/>
          <w:szCs w:val="22"/>
        </w:rPr>
      </w:pPr>
      <w:r w:rsidRPr="003357DE">
        <w:rPr>
          <w:rFonts w:ascii="Tahoma" w:hAnsi="Tahoma" w:cs="Tahoma"/>
          <w:b/>
          <w:sz w:val="22"/>
          <w:szCs w:val="22"/>
        </w:rPr>
        <w:t xml:space="preserve">Příloha č. 2 </w:t>
      </w:r>
      <w:r w:rsidR="0080157D">
        <w:rPr>
          <w:rFonts w:ascii="Tahoma" w:hAnsi="Tahoma" w:cs="Tahoma"/>
          <w:b/>
          <w:sz w:val="22"/>
          <w:szCs w:val="22"/>
        </w:rPr>
        <w:t>Výzvy</w:t>
      </w:r>
    </w:p>
    <w:p w14:paraId="2E2B240C" w14:textId="77777777" w:rsidR="004A2DDB" w:rsidRDefault="005D2F87" w:rsidP="0051293B">
      <w:pPr>
        <w:pStyle w:val="Podtitul"/>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4812A239"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0DE63196" w14:textId="77777777" w:rsidR="00C82818" w:rsidRPr="0080157D" w:rsidRDefault="00DA146F" w:rsidP="0080157D">
      <w:pPr>
        <w:numPr>
          <w:ilvl w:val="0"/>
          <w:numId w:val="24"/>
        </w:numPr>
        <w:tabs>
          <w:tab w:val="clear" w:pos="720"/>
        </w:tabs>
        <w:spacing w:before="240"/>
        <w:ind w:left="357" w:hanging="357"/>
        <w:jc w:val="both"/>
        <w:rPr>
          <w:rFonts w:ascii="Tahoma" w:hAnsi="Tahoma" w:cs="Tahoma"/>
          <w:b/>
          <w:sz w:val="22"/>
          <w:szCs w:val="22"/>
        </w:rPr>
      </w:pPr>
      <w:r w:rsidRPr="0080157D">
        <w:rPr>
          <w:rFonts w:ascii="Tahoma" w:hAnsi="Tahoma" w:cs="Tahoma"/>
          <w:b/>
          <w:color w:val="000000"/>
        </w:rPr>
        <w:t>Tělovýchovná jednota Ostrava</w:t>
      </w:r>
      <w:r w:rsidRPr="0080157D">
        <w:rPr>
          <w:rFonts w:ascii="Tahoma" w:hAnsi="Tahoma" w:cs="Tahoma"/>
          <w:b/>
          <w:sz w:val="22"/>
          <w:szCs w:val="22"/>
        </w:rPr>
        <w:t xml:space="preserve"> </w:t>
      </w:r>
    </w:p>
    <w:p w14:paraId="530908E7" w14:textId="77777777" w:rsidR="004A2DDB" w:rsidRPr="00DA146F" w:rsidRDefault="00A045E6" w:rsidP="005D2F87">
      <w:pPr>
        <w:numPr>
          <w:ilvl w:val="12"/>
          <w:numId w:val="0"/>
        </w:numPr>
        <w:tabs>
          <w:tab w:val="left" w:pos="3119"/>
        </w:tabs>
        <w:ind w:left="357"/>
        <w:jc w:val="both"/>
        <w:rPr>
          <w:rFonts w:ascii="Tahoma" w:hAnsi="Tahoma" w:cs="Tahoma"/>
          <w:sz w:val="22"/>
          <w:szCs w:val="22"/>
        </w:rPr>
      </w:pPr>
      <w:r w:rsidRPr="00DA146F">
        <w:rPr>
          <w:rFonts w:ascii="Tahoma" w:hAnsi="Tahoma" w:cs="Tahoma"/>
          <w:sz w:val="22"/>
          <w:szCs w:val="22"/>
        </w:rPr>
        <w:t>se sídlem:</w:t>
      </w:r>
      <w:r w:rsidR="004A2DDB" w:rsidRPr="00DA146F">
        <w:rPr>
          <w:rFonts w:ascii="Tahoma" w:hAnsi="Tahoma" w:cs="Tahoma"/>
          <w:sz w:val="22"/>
          <w:szCs w:val="22"/>
        </w:rPr>
        <w:tab/>
      </w:r>
      <w:r w:rsidR="00DA146F" w:rsidRPr="00DA146F">
        <w:rPr>
          <w:rFonts w:ascii="Tahoma" w:hAnsi="Tahoma" w:cs="Tahoma"/>
          <w:color w:val="000000"/>
          <w:sz w:val="22"/>
          <w:szCs w:val="22"/>
        </w:rPr>
        <w:t>Varenská 3098/40a, 702 00  Ostrava</w:t>
      </w:r>
      <w:r w:rsidR="0080157D">
        <w:rPr>
          <w:rFonts w:ascii="Tahoma" w:hAnsi="Tahoma" w:cs="Tahoma"/>
          <w:color w:val="000000"/>
          <w:sz w:val="22"/>
          <w:szCs w:val="22"/>
        </w:rPr>
        <w:t xml:space="preserve"> – Moravská Ostrava</w:t>
      </w:r>
    </w:p>
    <w:p w14:paraId="1CA775B7" w14:textId="77777777" w:rsidR="002C2A47" w:rsidRPr="00AA605C" w:rsidRDefault="00443DFF" w:rsidP="0080157D">
      <w:pPr>
        <w:numPr>
          <w:ilvl w:val="12"/>
          <w:numId w:val="0"/>
        </w:numPr>
        <w:tabs>
          <w:tab w:val="left" w:pos="3119"/>
        </w:tabs>
        <w:ind w:left="357"/>
        <w:jc w:val="both"/>
        <w:rPr>
          <w:rFonts w:ascii="Tahoma" w:hAnsi="Tahoma" w:cs="Tahoma"/>
          <w:iCs/>
          <w:sz w:val="22"/>
          <w:szCs w:val="22"/>
        </w:rPr>
      </w:pPr>
      <w:r w:rsidRPr="00AA605C">
        <w:rPr>
          <w:rFonts w:ascii="Tahoma" w:hAnsi="Tahoma" w:cs="Tahoma"/>
          <w:sz w:val="22"/>
          <w:szCs w:val="22"/>
        </w:rPr>
        <w:t>z</w:t>
      </w:r>
      <w:r w:rsidR="004A2DDB" w:rsidRPr="00AA605C">
        <w:rPr>
          <w:rFonts w:ascii="Tahoma" w:hAnsi="Tahoma" w:cs="Tahoma"/>
          <w:sz w:val="22"/>
          <w:szCs w:val="22"/>
        </w:rPr>
        <w:t>astoupen</w:t>
      </w:r>
      <w:r w:rsidR="00DA146F" w:rsidRPr="00AA605C">
        <w:rPr>
          <w:rFonts w:ascii="Tahoma" w:hAnsi="Tahoma" w:cs="Tahoma"/>
          <w:sz w:val="22"/>
          <w:szCs w:val="22"/>
        </w:rPr>
        <w:t>a</w:t>
      </w:r>
      <w:r w:rsidR="004A2DDB" w:rsidRPr="00AA605C">
        <w:rPr>
          <w:rFonts w:ascii="Tahoma" w:hAnsi="Tahoma" w:cs="Tahoma"/>
          <w:sz w:val="22"/>
          <w:szCs w:val="22"/>
        </w:rPr>
        <w:t>:</w:t>
      </w:r>
      <w:r w:rsidR="004A2DDB" w:rsidRPr="00AA605C">
        <w:rPr>
          <w:rFonts w:ascii="Tahoma" w:hAnsi="Tahoma" w:cs="Tahoma"/>
          <w:sz w:val="22"/>
          <w:szCs w:val="22"/>
        </w:rPr>
        <w:tab/>
      </w:r>
      <w:r w:rsidR="00DA146F" w:rsidRPr="00AA605C">
        <w:rPr>
          <w:rFonts w:ascii="Tahoma" w:hAnsi="Tahoma" w:cs="Tahoma"/>
          <w:sz w:val="22"/>
          <w:szCs w:val="22"/>
        </w:rPr>
        <w:t>Ing. Tomáš</w:t>
      </w:r>
      <w:r w:rsidR="0080157D">
        <w:rPr>
          <w:rFonts w:ascii="Tahoma" w:hAnsi="Tahoma" w:cs="Tahoma"/>
          <w:sz w:val="22"/>
          <w:szCs w:val="22"/>
        </w:rPr>
        <w:t>em</w:t>
      </w:r>
      <w:r w:rsidR="00DA146F" w:rsidRPr="00AA605C">
        <w:rPr>
          <w:rFonts w:ascii="Tahoma" w:hAnsi="Tahoma" w:cs="Tahoma"/>
          <w:sz w:val="22"/>
          <w:szCs w:val="22"/>
        </w:rPr>
        <w:t xml:space="preserve"> Stan</w:t>
      </w:r>
      <w:r w:rsidR="00C82818" w:rsidRPr="00AA605C">
        <w:rPr>
          <w:rFonts w:ascii="Tahoma" w:hAnsi="Tahoma" w:cs="Tahoma"/>
          <w:sz w:val="22"/>
          <w:szCs w:val="22"/>
        </w:rPr>
        <w:t>í</w:t>
      </w:r>
      <w:r w:rsidR="00DA146F" w:rsidRPr="00AA605C">
        <w:rPr>
          <w:rFonts w:ascii="Tahoma" w:hAnsi="Tahoma" w:cs="Tahoma"/>
          <w:sz w:val="22"/>
          <w:szCs w:val="22"/>
        </w:rPr>
        <w:t>čk</w:t>
      </w:r>
      <w:r w:rsidR="0080157D">
        <w:rPr>
          <w:rFonts w:ascii="Tahoma" w:hAnsi="Tahoma" w:cs="Tahoma"/>
          <w:sz w:val="22"/>
          <w:szCs w:val="22"/>
        </w:rPr>
        <w:t>em</w:t>
      </w:r>
      <w:r w:rsidR="00DA146F" w:rsidRPr="00AA605C">
        <w:rPr>
          <w:rFonts w:ascii="Tahoma" w:hAnsi="Tahoma" w:cs="Tahoma"/>
          <w:sz w:val="22"/>
          <w:szCs w:val="22"/>
        </w:rPr>
        <w:t>, výkonný</w:t>
      </w:r>
      <w:r w:rsidR="0080157D">
        <w:rPr>
          <w:rFonts w:ascii="Tahoma" w:hAnsi="Tahoma" w:cs="Tahoma"/>
          <w:sz w:val="22"/>
          <w:szCs w:val="22"/>
        </w:rPr>
        <w:t>m</w:t>
      </w:r>
      <w:r w:rsidR="00DA146F" w:rsidRPr="00AA605C">
        <w:rPr>
          <w:rFonts w:ascii="Tahoma" w:hAnsi="Tahoma" w:cs="Tahoma"/>
          <w:sz w:val="22"/>
          <w:szCs w:val="22"/>
        </w:rPr>
        <w:t xml:space="preserve"> ředitel</w:t>
      </w:r>
      <w:r w:rsidR="0080157D">
        <w:rPr>
          <w:rFonts w:ascii="Tahoma" w:hAnsi="Tahoma" w:cs="Tahoma"/>
          <w:sz w:val="22"/>
          <w:szCs w:val="22"/>
        </w:rPr>
        <w:t>em</w:t>
      </w:r>
    </w:p>
    <w:p w14:paraId="5F5BA141" w14:textId="77777777" w:rsidR="004A2DDB" w:rsidRPr="00AA605C" w:rsidRDefault="004A2DDB"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IČ</w:t>
      </w:r>
      <w:r w:rsidR="0080157D">
        <w:rPr>
          <w:rFonts w:ascii="Tahoma" w:hAnsi="Tahoma" w:cs="Tahoma"/>
          <w:sz w:val="22"/>
          <w:szCs w:val="22"/>
        </w:rPr>
        <w:t>O</w:t>
      </w:r>
      <w:r w:rsidRPr="00AA605C">
        <w:rPr>
          <w:rFonts w:ascii="Tahoma" w:hAnsi="Tahoma" w:cs="Tahoma"/>
          <w:sz w:val="22"/>
          <w:szCs w:val="22"/>
        </w:rPr>
        <w:t>:</w:t>
      </w:r>
      <w:r w:rsidRPr="00AA605C">
        <w:rPr>
          <w:rFonts w:ascii="Tahoma" w:hAnsi="Tahoma" w:cs="Tahoma"/>
          <w:sz w:val="22"/>
          <w:szCs w:val="22"/>
        </w:rPr>
        <w:tab/>
      </w:r>
      <w:r w:rsidR="00DA146F" w:rsidRPr="00AA605C">
        <w:rPr>
          <w:rFonts w:ascii="Tahoma" w:hAnsi="Tahoma" w:cs="Tahoma"/>
          <w:sz w:val="22"/>
          <w:szCs w:val="22"/>
        </w:rPr>
        <w:t>00561916</w:t>
      </w:r>
    </w:p>
    <w:p w14:paraId="59462828" w14:textId="77777777" w:rsidR="004A2DDB" w:rsidRPr="00AA605C" w:rsidRDefault="004A2DDB"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DIČ:</w:t>
      </w:r>
      <w:r w:rsidR="00D63794" w:rsidRPr="00AA605C">
        <w:rPr>
          <w:rFonts w:ascii="Tahoma" w:hAnsi="Tahoma" w:cs="Tahoma"/>
          <w:sz w:val="22"/>
          <w:szCs w:val="22"/>
        </w:rPr>
        <w:tab/>
        <w:t>CZ</w:t>
      </w:r>
      <w:r w:rsidR="00DA146F" w:rsidRPr="00AA605C">
        <w:rPr>
          <w:rFonts w:ascii="Tahoma" w:hAnsi="Tahoma" w:cs="Tahoma"/>
          <w:sz w:val="22"/>
          <w:szCs w:val="22"/>
        </w:rPr>
        <w:t>00561916</w:t>
      </w:r>
    </w:p>
    <w:p w14:paraId="737F75CC" w14:textId="77777777" w:rsidR="004A2DDB" w:rsidRPr="00AA605C" w:rsidRDefault="00443DFF"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bankovní spojení:</w:t>
      </w:r>
      <w:r w:rsidR="004A2DDB" w:rsidRPr="00AA605C">
        <w:rPr>
          <w:rFonts w:ascii="Tahoma" w:hAnsi="Tahoma" w:cs="Tahoma"/>
          <w:sz w:val="22"/>
          <w:szCs w:val="22"/>
        </w:rPr>
        <w:tab/>
      </w:r>
      <w:r w:rsidR="00C82818" w:rsidRPr="00AA605C">
        <w:rPr>
          <w:rFonts w:ascii="Tahoma" w:hAnsi="Tahoma" w:cs="Tahoma"/>
          <w:sz w:val="22"/>
          <w:szCs w:val="22"/>
        </w:rPr>
        <w:t>Komerční banka</w:t>
      </w:r>
      <w:r w:rsidR="0080157D">
        <w:rPr>
          <w:rFonts w:ascii="Tahoma" w:hAnsi="Tahoma" w:cs="Tahoma"/>
          <w:sz w:val="22"/>
          <w:szCs w:val="22"/>
        </w:rPr>
        <w:t>,</w:t>
      </w:r>
      <w:r w:rsidR="00C82818" w:rsidRPr="00AA605C">
        <w:rPr>
          <w:rFonts w:ascii="Tahoma" w:hAnsi="Tahoma" w:cs="Tahoma"/>
          <w:sz w:val="22"/>
          <w:szCs w:val="22"/>
        </w:rPr>
        <w:t xml:space="preserve"> a.s. </w:t>
      </w:r>
    </w:p>
    <w:p w14:paraId="7BD70931" w14:textId="77777777" w:rsidR="004A2DDB" w:rsidRPr="00AA605C" w:rsidRDefault="00443DFF"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č</w:t>
      </w:r>
      <w:r w:rsidR="004A2DDB" w:rsidRPr="00AA605C">
        <w:rPr>
          <w:rFonts w:ascii="Tahoma" w:hAnsi="Tahoma" w:cs="Tahoma"/>
          <w:sz w:val="22"/>
          <w:szCs w:val="22"/>
        </w:rPr>
        <w:t>íslo účtu:</w:t>
      </w:r>
      <w:r w:rsidR="004A2DDB" w:rsidRPr="00AA605C">
        <w:rPr>
          <w:rFonts w:ascii="Tahoma" w:hAnsi="Tahoma" w:cs="Tahoma"/>
          <w:sz w:val="22"/>
          <w:szCs w:val="22"/>
        </w:rPr>
        <w:tab/>
      </w:r>
      <w:r w:rsidR="00C82818" w:rsidRPr="00AA605C">
        <w:rPr>
          <w:rFonts w:ascii="Tahoma" w:hAnsi="Tahoma" w:cs="Tahoma"/>
          <w:sz w:val="22"/>
          <w:szCs w:val="22"/>
          <w:lang w:val="en-US"/>
        </w:rPr>
        <w:t>43-8508060297/0100</w:t>
      </w:r>
    </w:p>
    <w:p w14:paraId="0388A733" w14:textId="77777777" w:rsidR="004A2DDB" w:rsidRPr="00AA605C" w:rsidRDefault="004A2DDB" w:rsidP="0080157D">
      <w:pPr>
        <w:spacing w:before="120"/>
        <w:ind w:left="357" w:right="-144"/>
        <w:jc w:val="both"/>
        <w:rPr>
          <w:rFonts w:ascii="Tahoma" w:hAnsi="Tahoma" w:cs="Tahoma"/>
          <w:sz w:val="22"/>
          <w:szCs w:val="22"/>
        </w:rPr>
      </w:pPr>
      <w:r w:rsidRPr="00AA605C">
        <w:rPr>
          <w:rFonts w:ascii="Tahoma" w:hAnsi="Tahoma" w:cs="Tahoma"/>
          <w:sz w:val="22"/>
          <w:szCs w:val="22"/>
        </w:rPr>
        <w:t>Osoba oprávněná jednat ve věcech realizace stavby:</w:t>
      </w:r>
      <w:r w:rsidR="0080157D">
        <w:rPr>
          <w:rFonts w:ascii="Tahoma" w:hAnsi="Tahoma" w:cs="Tahoma"/>
          <w:sz w:val="22"/>
          <w:szCs w:val="22"/>
        </w:rPr>
        <w:t xml:space="preserve"> </w:t>
      </w:r>
      <w:r w:rsidR="004B1064">
        <w:rPr>
          <w:rFonts w:ascii="Tahoma" w:hAnsi="Tahoma" w:cs="Tahoma"/>
          <w:sz w:val="22"/>
          <w:szCs w:val="22"/>
        </w:rPr>
        <w:t>Robert Vitt</w:t>
      </w:r>
      <w:r w:rsidR="00C82818" w:rsidRPr="00AA605C">
        <w:rPr>
          <w:rFonts w:ascii="Tahoma" w:hAnsi="Tahoma" w:cs="Tahoma"/>
          <w:sz w:val="22"/>
          <w:szCs w:val="22"/>
        </w:rPr>
        <w:t>,</w:t>
      </w:r>
      <w:r w:rsidRPr="00AA605C">
        <w:rPr>
          <w:rFonts w:ascii="Tahoma" w:hAnsi="Tahoma" w:cs="Tahoma"/>
          <w:sz w:val="22"/>
          <w:szCs w:val="22"/>
        </w:rPr>
        <w:t xml:space="preserve"> </w:t>
      </w:r>
      <w:r w:rsidR="0080157D">
        <w:rPr>
          <w:rFonts w:ascii="Tahoma" w:hAnsi="Tahoma" w:cs="Tahoma"/>
          <w:sz w:val="22"/>
          <w:szCs w:val="22"/>
        </w:rPr>
        <w:t>mob</w:t>
      </w:r>
      <w:r w:rsidRPr="00AA605C">
        <w:rPr>
          <w:rFonts w:ascii="Tahoma" w:hAnsi="Tahoma" w:cs="Tahoma"/>
          <w:sz w:val="22"/>
          <w:szCs w:val="22"/>
        </w:rPr>
        <w:t>.</w:t>
      </w:r>
      <w:r w:rsidR="00443DFF" w:rsidRPr="00AA605C">
        <w:rPr>
          <w:rFonts w:ascii="Tahoma" w:hAnsi="Tahoma" w:cs="Tahoma"/>
          <w:sz w:val="22"/>
          <w:szCs w:val="22"/>
        </w:rPr>
        <w:t>: </w:t>
      </w:r>
      <w:r w:rsidR="0080157D">
        <w:rPr>
          <w:rFonts w:ascii="Tahoma" w:hAnsi="Tahoma" w:cs="Tahoma"/>
          <w:sz w:val="22"/>
          <w:szCs w:val="22"/>
        </w:rPr>
        <w:t xml:space="preserve">+420 </w:t>
      </w:r>
      <w:r w:rsidR="004B1064">
        <w:rPr>
          <w:rFonts w:ascii="Tahoma" w:hAnsi="Tahoma" w:cs="Tahoma"/>
          <w:sz w:val="22"/>
          <w:szCs w:val="22"/>
        </w:rPr>
        <w:t>603 848 729</w:t>
      </w:r>
    </w:p>
    <w:p w14:paraId="2C82EF86" w14:textId="77777777" w:rsidR="004A2DDB" w:rsidRPr="00A045E6" w:rsidRDefault="004A2DDB" w:rsidP="005D2F87">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w:t>
      </w:r>
      <w:r w:rsidRPr="0080157D">
        <w:rPr>
          <w:rFonts w:ascii="Tahoma" w:hAnsi="Tahoma" w:cs="Tahoma"/>
          <w:b/>
          <w:iCs/>
          <w:sz w:val="22"/>
          <w:szCs w:val="22"/>
        </w:rPr>
        <w:t>objednatel</w:t>
      </w:r>
      <w:r w:rsidRPr="00A045E6">
        <w:rPr>
          <w:rFonts w:ascii="Tahoma" w:hAnsi="Tahoma" w:cs="Tahoma"/>
          <w:iCs/>
          <w:sz w:val="22"/>
          <w:szCs w:val="22"/>
        </w:rPr>
        <w:t>“)</w:t>
      </w:r>
    </w:p>
    <w:p w14:paraId="362BB0A9" w14:textId="77777777" w:rsidR="004A2DDB" w:rsidRPr="0080157D" w:rsidRDefault="0080157D" w:rsidP="005D2F87">
      <w:pPr>
        <w:numPr>
          <w:ilvl w:val="0"/>
          <w:numId w:val="24"/>
        </w:numPr>
        <w:tabs>
          <w:tab w:val="clear" w:pos="720"/>
        </w:tabs>
        <w:spacing w:before="240"/>
        <w:ind w:left="357" w:hanging="357"/>
        <w:jc w:val="both"/>
        <w:rPr>
          <w:rFonts w:ascii="Tahoma" w:hAnsi="Tahoma" w:cs="Tahoma"/>
          <w:b/>
        </w:rPr>
      </w:pPr>
      <w:r w:rsidRPr="0080157D">
        <w:rPr>
          <w:rFonts w:ascii="Tahoma" w:hAnsi="Tahoma" w:cs="Tahoma"/>
          <w:b/>
          <w:highlight w:val="yellow"/>
        </w:rPr>
        <w:fldChar w:fldCharType="begin">
          <w:ffData>
            <w:name w:val="Text2"/>
            <w:enabled/>
            <w:calcOnExit w:val="0"/>
            <w:textInput/>
          </w:ffData>
        </w:fldChar>
      </w:r>
      <w:r w:rsidRPr="0080157D">
        <w:rPr>
          <w:rFonts w:ascii="Tahoma" w:hAnsi="Tahoma" w:cs="Tahoma"/>
          <w:b/>
          <w:highlight w:val="yellow"/>
        </w:rPr>
        <w:instrText xml:space="preserve"> FORMTEXT </w:instrText>
      </w:r>
      <w:r w:rsidRPr="0080157D">
        <w:rPr>
          <w:rFonts w:ascii="Tahoma" w:hAnsi="Tahoma" w:cs="Tahoma"/>
          <w:b/>
          <w:highlight w:val="yellow"/>
        </w:rPr>
      </w:r>
      <w:r w:rsidRPr="0080157D">
        <w:rPr>
          <w:rFonts w:ascii="Tahoma" w:hAnsi="Tahoma" w:cs="Tahoma"/>
          <w:b/>
          <w:highlight w:val="yellow"/>
        </w:rPr>
        <w:fldChar w:fldCharType="separate"/>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fldChar w:fldCharType="end"/>
      </w:r>
    </w:p>
    <w:p w14:paraId="45251A16"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3B669DE7"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AC46D93" w14:textId="77777777" w:rsidR="004A2DDB" w:rsidRPr="00A045E6" w:rsidRDefault="004A2DDB" w:rsidP="005D2F87">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IČ</w:t>
      </w:r>
      <w:r w:rsidR="0080157D">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0CAC8542" w14:textId="77777777" w:rsidR="004A2DDB" w:rsidRPr="00A045E6" w:rsidRDefault="004A2DDB" w:rsidP="005D2F87">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5180FB2F"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5C311B7B"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2F81C9E" w14:textId="77777777" w:rsidR="004A2DDB" w:rsidRPr="00A045E6" w:rsidRDefault="004A2DDB" w:rsidP="005D2F87">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xml:space="preserve"> soudem v</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oddíl</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vložka</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36EB88E" w14:textId="77777777" w:rsidR="004A2DDB" w:rsidRPr="00A045E6" w:rsidRDefault="004A2DDB" w:rsidP="0080157D">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r w:rsidR="0080157D">
        <w:rPr>
          <w:rFonts w:ascii="Tahoma" w:hAnsi="Tahoma" w:cs="Tahoma"/>
          <w:sz w:val="22"/>
          <w:szCs w:val="22"/>
        </w:rPr>
        <w:t xml:space="preserve">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0080157D">
        <w:rPr>
          <w:rFonts w:ascii="Tahoma" w:hAnsi="Tahoma" w:cs="Tahoma"/>
          <w:sz w:val="22"/>
          <w:szCs w:val="22"/>
        </w:rPr>
        <w:t xml:space="preserve">, tel.: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29AB13A7" w14:textId="77777777" w:rsidR="004A2DDB" w:rsidRPr="00A045E6" w:rsidRDefault="004A2DDB" w:rsidP="005D2F87">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w:t>
      </w:r>
      <w:r w:rsidRPr="0080157D">
        <w:rPr>
          <w:rFonts w:ascii="Tahoma" w:hAnsi="Tahoma" w:cs="Tahoma"/>
          <w:b/>
          <w:iCs/>
          <w:sz w:val="22"/>
          <w:szCs w:val="22"/>
        </w:rPr>
        <w:t>zhotovitel</w:t>
      </w:r>
      <w:r w:rsidRPr="00A045E6">
        <w:rPr>
          <w:rFonts w:ascii="Tahoma" w:hAnsi="Tahoma" w:cs="Tahoma"/>
          <w:iCs/>
          <w:sz w:val="22"/>
          <w:szCs w:val="22"/>
        </w:rPr>
        <w:t>“)</w:t>
      </w:r>
    </w:p>
    <w:p w14:paraId="231DAF02"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4CFA230" w14:textId="58EBDAB1" w:rsidR="00D51E77" w:rsidRPr="00207F65"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 xml:space="preserve">Tato smlouva je uzavřena dle </w:t>
      </w:r>
      <w:r w:rsidR="0080157D">
        <w:rPr>
          <w:rFonts w:ascii="Tahoma" w:hAnsi="Tahoma" w:cs="Tahoma"/>
          <w:sz w:val="22"/>
          <w:szCs w:val="22"/>
        </w:rPr>
        <w:t xml:space="preserve">ustanovení </w:t>
      </w:r>
      <w:r w:rsidRPr="00A045E6">
        <w:rPr>
          <w:rFonts w:ascii="Tahoma" w:hAnsi="Tahoma" w:cs="Tahoma"/>
          <w:sz w:val="22"/>
          <w:szCs w:val="22"/>
        </w:rPr>
        <w:t xml:space="preserve">§ </w:t>
      </w:r>
      <w:smartTag w:uri="urn:schemas-microsoft-com:office:smarttags" w:element="metricconverter">
        <w:smartTagPr>
          <w:attr w:name="ProductID" w:val="2586 a"/>
        </w:smartTagPr>
        <w:r w:rsidRPr="00A045E6">
          <w:rPr>
            <w:rFonts w:ascii="Tahoma" w:hAnsi="Tahoma" w:cs="Tahoma"/>
            <w:sz w:val="22"/>
            <w:szCs w:val="22"/>
          </w:rPr>
          <w:t>2586 a</w:t>
        </w:r>
      </w:smartTag>
      <w:r w:rsidRPr="00A045E6">
        <w:rPr>
          <w:rFonts w:ascii="Tahoma" w:hAnsi="Tahoma" w:cs="Tahoma"/>
          <w:sz w:val="22"/>
          <w:szCs w:val="22"/>
        </w:rPr>
        <w:t xml:space="preserve"> násl. zákona č. 89/2012</w:t>
      </w:r>
      <w:r w:rsidR="002C2A47" w:rsidRPr="00A045E6">
        <w:rPr>
          <w:rFonts w:ascii="Tahoma" w:hAnsi="Tahoma" w:cs="Tahoma"/>
          <w:sz w:val="22"/>
          <w:szCs w:val="22"/>
        </w:rPr>
        <w:t xml:space="preserve"> Sb.</w:t>
      </w:r>
      <w:r w:rsidRPr="00A045E6">
        <w:rPr>
          <w:rFonts w:ascii="Tahoma" w:hAnsi="Tahoma" w:cs="Tahoma"/>
          <w:sz w:val="22"/>
          <w:szCs w:val="22"/>
        </w:rPr>
        <w:t>, občanský zákoník</w:t>
      </w:r>
      <w:r w:rsidR="0080157D">
        <w:rPr>
          <w:rFonts w:ascii="Tahoma" w:hAnsi="Tahoma" w:cs="Tahoma"/>
          <w:sz w:val="22"/>
          <w:szCs w:val="22"/>
        </w:rPr>
        <w:t>, v platném znění</w:t>
      </w:r>
      <w:r w:rsidRPr="00A045E6">
        <w:rPr>
          <w:rFonts w:ascii="Tahoma" w:hAnsi="Tahoma" w:cs="Tahoma"/>
          <w:sz w:val="22"/>
          <w:szCs w:val="22"/>
        </w:rPr>
        <w:t xml:space="preserve"> (dále jen „</w:t>
      </w:r>
      <w:r w:rsidRPr="0080157D">
        <w:rPr>
          <w:rFonts w:ascii="Tahoma" w:hAnsi="Tahoma" w:cs="Tahoma"/>
          <w:b/>
          <w:sz w:val="22"/>
          <w:szCs w:val="22"/>
        </w:rPr>
        <w:t>občanský zákoník</w:t>
      </w:r>
      <w:r w:rsidRPr="00A045E6">
        <w:rPr>
          <w:rFonts w:ascii="Tahoma" w:hAnsi="Tahoma" w:cs="Tahoma"/>
          <w:sz w:val="22"/>
          <w:szCs w:val="22"/>
        </w:rPr>
        <w:t>“)</w:t>
      </w:r>
      <w:r w:rsidR="00207F65">
        <w:rPr>
          <w:rFonts w:ascii="Tahoma" w:hAnsi="Tahoma" w:cs="Tahoma"/>
          <w:sz w:val="22"/>
          <w:szCs w:val="22"/>
        </w:rPr>
        <w:t xml:space="preserve">, na základě výsledků zadávacího řízení na veřejnou zakázku zadávanou ve zjednodušeném podlimitním řízení v souladu s ustanovením § 53 zákona č. 134/2016 Sb., o zadávání veřejných zakázek, v platném znění (dále </w:t>
      </w:r>
      <w:r w:rsidR="00207F65" w:rsidRPr="00207F65">
        <w:rPr>
          <w:rFonts w:ascii="Tahoma" w:hAnsi="Tahoma" w:cs="Tahoma"/>
          <w:sz w:val="22"/>
          <w:szCs w:val="22"/>
        </w:rPr>
        <w:t>jen „</w:t>
      </w:r>
      <w:r w:rsidR="00207F65" w:rsidRPr="00207F65">
        <w:rPr>
          <w:rFonts w:ascii="Tahoma" w:hAnsi="Tahoma" w:cs="Tahoma"/>
          <w:b/>
          <w:sz w:val="22"/>
          <w:szCs w:val="22"/>
        </w:rPr>
        <w:t>zákon o zadávání veřejných zakázek</w:t>
      </w:r>
      <w:r w:rsidR="00207F65" w:rsidRPr="00207F65">
        <w:rPr>
          <w:rFonts w:ascii="Tahoma" w:hAnsi="Tahoma" w:cs="Tahoma"/>
          <w:sz w:val="22"/>
          <w:szCs w:val="22"/>
        </w:rPr>
        <w:t>“) s názvem „</w:t>
      </w:r>
      <w:r w:rsidR="00207F65" w:rsidRPr="00207F65">
        <w:rPr>
          <w:rFonts w:ascii="Tahoma" w:hAnsi="Tahoma" w:cs="Tahoma"/>
          <w:b/>
          <w:bCs/>
          <w:sz w:val="22"/>
          <w:szCs w:val="22"/>
        </w:rPr>
        <w:t>Stavební, restaurátorské a sochařské práce na kulturních památkách v areálu zámeckého parku Šilheřovice</w:t>
      </w:r>
      <w:r w:rsidR="00A739AC">
        <w:rPr>
          <w:rFonts w:ascii="Tahoma" w:hAnsi="Tahoma" w:cs="Tahoma"/>
          <w:b/>
          <w:bCs/>
          <w:sz w:val="22"/>
          <w:szCs w:val="22"/>
        </w:rPr>
        <w:t xml:space="preserve"> II.</w:t>
      </w:r>
      <w:r w:rsidR="00207F65" w:rsidRPr="00207F65">
        <w:rPr>
          <w:rFonts w:ascii="Tahoma" w:hAnsi="Tahoma" w:cs="Tahoma"/>
          <w:sz w:val="22"/>
          <w:szCs w:val="22"/>
        </w:rPr>
        <w:t>“</w:t>
      </w:r>
      <w:r w:rsidR="00207F65">
        <w:rPr>
          <w:rFonts w:ascii="Tahoma" w:hAnsi="Tahoma" w:cs="Tahoma"/>
          <w:sz w:val="22"/>
          <w:szCs w:val="22"/>
        </w:rPr>
        <w:t xml:space="preserve"> </w:t>
      </w:r>
      <w:r w:rsidR="006B56AB">
        <w:rPr>
          <w:rFonts w:ascii="Tahoma" w:hAnsi="Tahoma" w:cs="Tahoma"/>
          <w:sz w:val="22"/>
          <w:szCs w:val="22"/>
        </w:rPr>
        <w:t xml:space="preserve">- Část </w:t>
      </w:r>
      <w:r w:rsidR="006B56AB" w:rsidRPr="0080157D">
        <w:rPr>
          <w:rFonts w:ascii="Tahoma" w:hAnsi="Tahoma" w:cs="Tahoma"/>
          <w:sz w:val="22"/>
          <w:szCs w:val="22"/>
          <w:highlight w:val="yellow"/>
        </w:rPr>
        <w:fldChar w:fldCharType="begin">
          <w:ffData>
            <w:name w:val="Text2"/>
            <w:enabled/>
            <w:calcOnExit w:val="0"/>
            <w:textInput/>
          </w:ffData>
        </w:fldChar>
      </w:r>
      <w:r w:rsidR="006B56AB" w:rsidRPr="0080157D">
        <w:rPr>
          <w:rFonts w:ascii="Tahoma" w:hAnsi="Tahoma" w:cs="Tahoma"/>
          <w:sz w:val="22"/>
          <w:szCs w:val="22"/>
          <w:highlight w:val="yellow"/>
        </w:rPr>
        <w:instrText xml:space="preserve"> FORMTEXT </w:instrText>
      </w:r>
      <w:r w:rsidR="006B56AB" w:rsidRPr="0080157D">
        <w:rPr>
          <w:rFonts w:ascii="Tahoma" w:hAnsi="Tahoma" w:cs="Tahoma"/>
          <w:sz w:val="22"/>
          <w:szCs w:val="22"/>
          <w:highlight w:val="yellow"/>
        </w:rPr>
      </w:r>
      <w:r w:rsidR="006B56AB" w:rsidRPr="0080157D">
        <w:rPr>
          <w:rFonts w:ascii="Tahoma" w:hAnsi="Tahoma" w:cs="Tahoma"/>
          <w:sz w:val="22"/>
          <w:szCs w:val="22"/>
          <w:highlight w:val="yellow"/>
        </w:rPr>
        <w:fldChar w:fldCharType="separate"/>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fldChar w:fldCharType="end"/>
      </w:r>
      <w:r w:rsidR="006B56AB">
        <w:rPr>
          <w:rFonts w:ascii="Tahoma" w:hAnsi="Tahoma" w:cs="Tahoma"/>
          <w:sz w:val="22"/>
          <w:szCs w:val="22"/>
        </w:rPr>
        <w:t xml:space="preserve"> </w:t>
      </w:r>
      <w:r w:rsidR="00207F65">
        <w:rPr>
          <w:rFonts w:ascii="Tahoma" w:hAnsi="Tahoma" w:cs="Tahoma"/>
          <w:sz w:val="22"/>
          <w:szCs w:val="22"/>
        </w:rPr>
        <w:t xml:space="preserve">(ID veřejné zakázky na profilu objednatele jakožto zadavatele veřejné zakázky: </w:t>
      </w:r>
      <w:r w:rsidR="00207F65" w:rsidRPr="00207F65">
        <w:rPr>
          <w:rFonts w:ascii="Tahoma" w:hAnsi="Tahoma" w:cs="Tahoma"/>
          <w:b/>
          <w:sz w:val="22"/>
          <w:szCs w:val="22"/>
        </w:rPr>
        <w:fldChar w:fldCharType="begin">
          <w:ffData>
            <w:name w:val="Text2"/>
            <w:enabled/>
            <w:calcOnExit w:val="0"/>
            <w:textInput/>
          </w:ffData>
        </w:fldChar>
      </w:r>
      <w:r w:rsidR="00207F65" w:rsidRPr="00207F65">
        <w:rPr>
          <w:rFonts w:ascii="Tahoma" w:hAnsi="Tahoma" w:cs="Tahoma"/>
          <w:b/>
          <w:sz w:val="22"/>
          <w:szCs w:val="22"/>
        </w:rPr>
        <w:instrText xml:space="preserve"> FORMTEXT </w:instrText>
      </w:r>
      <w:r w:rsidR="00207F65" w:rsidRPr="00207F65">
        <w:rPr>
          <w:rFonts w:ascii="Tahoma" w:hAnsi="Tahoma" w:cs="Tahoma"/>
          <w:b/>
          <w:sz w:val="22"/>
          <w:szCs w:val="22"/>
        </w:rPr>
      </w:r>
      <w:r w:rsidR="00207F65" w:rsidRPr="00207F65">
        <w:rPr>
          <w:rFonts w:ascii="Tahoma" w:hAnsi="Tahoma" w:cs="Tahoma"/>
          <w:b/>
          <w:sz w:val="22"/>
          <w:szCs w:val="22"/>
        </w:rPr>
        <w:fldChar w:fldCharType="separate"/>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fldChar w:fldCharType="end"/>
      </w:r>
      <w:r w:rsidR="00207F65">
        <w:rPr>
          <w:rFonts w:ascii="Tahoma" w:hAnsi="Tahoma" w:cs="Tahoma"/>
          <w:sz w:val="22"/>
          <w:szCs w:val="22"/>
        </w:rPr>
        <w:t>)</w:t>
      </w:r>
      <w:r w:rsidR="006B56AB">
        <w:rPr>
          <w:rFonts w:ascii="Tahoma" w:hAnsi="Tahoma" w:cs="Tahoma"/>
          <w:sz w:val="22"/>
          <w:szCs w:val="22"/>
        </w:rPr>
        <w:t>, (dále jen „</w:t>
      </w:r>
      <w:r w:rsidR="006B56AB">
        <w:rPr>
          <w:rFonts w:ascii="Tahoma" w:hAnsi="Tahoma" w:cs="Tahoma"/>
          <w:b/>
          <w:sz w:val="22"/>
          <w:szCs w:val="22"/>
        </w:rPr>
        <w:t>veřejná zakázka</w:t>
      </w:r>
      <w:r w:rsidR="006B56AB">
        <w:rPr>
          <w:rFonts w:ascii="Tahoma" w:hAnsi="Tahoma" w:cs="Tahoma"/>
          <w:sz w:val="22"/>
          <w:szCs w:val="22"/>
        </w:rPr>
        <w:t>“)</w:t>
      </w:r>
      <w:r w:rsidR="00207F65" w:rsidRPr="00207F65">
        <w:rPr>
          <w:rFonts w:ascii="Tahoma" w:hAnsi="Tahoma" w:cs="Tahoma"/>
          <w:sz w:val="22"/>
          <w:szCs w:val="22"/>
        </w:rPr>
        <w:t>.</w:t>
      </w:r>
      <w:r w:rsidRPr="00207F65">
        <w:rPr>
          <w:rFonts w:ascii="Tahoma" w:hAnsi="Tahoma" w:cs="Tahoma"/>
          <w:sz w:val="22"/>
          <w:szCs w:val="22"/>
        </w:rPr>
        <w:t xml:space="preserve"> </w:t>
      </w:r>
      <w:r w:rsidR="00207F65" w:rsidRPr="00207F65">
        <w:rPr>
          <w:rFonts w:ascii="Tahoma" w:hAnsi="Tahoma" w:cs="Tahoma"/>
          <w:sz w:val="22"/>
          <w:szCs w:val="22"/>
        </w:rPr>
        <w:t>P</w:t>
      </w:r>
      <w:r w:rsidRPr="00207F65">
        <w:rPr>
          <w:rFonts w:ascii="Tahoma" w:hAnsi="Tahoma" w:cs="Tahoma"/>
          <w:sz w:val="22"/>
          <w:szCs w:val="22"/>
        </w:rPr>
        <w:t>ráva a povinnosti stran touto smlouvou neupraven</w:t>
      </w:r>
      <w:r w:rsidR="004B1064" w:rsidRPr="00207F65">
        <w:rPr>
          <w:rFonts w:ascii="Tahoma" w:hAnsi="Tahoma" w:cs="Tahoma"/>
          <w:sz w:val="22"/>
          <w:szCs w:val="22"/>
        </w:rPr>
        <w:t>é</w:t>
      </w:r>
      <w:r w:rsidRPr="00207F65">
        <w:rPr>
          <w:rFonts w:ascii="Tahoma" w:hAnsi="Tahoma" w:cs="Tahoma"/>
          <w:sz w:val="22"/>
          <w:szCs w:val="22"/>
        </w:rPr>
        <w:t xml:space="preserve"> se řídí příslušnými ustanoveními občanského zákoníku</w:t>
      </w:r>
      <w:r w:rsidR="00207F65" w:rsidRPr="00207F65">
        <w:rPr>
          <w:rFonts w:ascii="Tahoma" w:hAnsi="Tahoma" w:cs="Tahoma"/>
          <w:sz w:val="22"/>
          <w:szCs w:val="22"/>
        </w:rPr>
        <w:t xml:space="preserve"> a / nebo zákona o zadávání veřejných zakázek</w:t>
      </w:r>
      <w:r w:rsidRPr="00207F65">
        <w:rPr>
          <w:rFonts w:ascii="Tahoma" w:hAnsi="Tahoma" w:cs="Tahoma"/>
          <w:sz w:val="22"/>
          <w:szCs w:val="22"/>
        </w:rPr>
        <w:t>.</w:t>
      </w:r>
    </w:p>
    <w:p w14:paraId="6C8DE9B2" w14:textId="77777777" w:rsidR="006179F7"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1B4B3ED6" w14:textId="77777777" w:rsidR="007767B8" w:rsidRPr="00A045E6" w:rsidRDefault="007767B8"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bankovní účet uvedený v čl. I odst.</w:t>
      </w:r>
      <w:r w:rsidR="00443DFF">
        <w:rPr>
          <w:rFonts w:ascii="Tahoma" w:hAnsi="Tahoma" w:cs="Tahoma"/>
          <w:sz w:val="22"/>
          <w:szCs w:val="22"/>
        </w:rPr>
        <w:t> </w:t>
      </w:r>
      <w:r w:rsidRPr="00A045E6">
        <w:rPr>
          <w:rFonts w:ascii="Tahoma" w:hAnsi="Tahoma" w:cs="Tahoma"/>
          <w:sz w:val="22"/>
          <w:szCs w:val="22"/>
        </w:rPr>
        <w:t xml:space="preserve">2 této smlouvy je bankovním účtem </w:t>
      </w:r>
      <w:r w:rsidR="00443DFF">
        <w:rPr>
          <w:rFonts w:ascii="Tahoma" w:hAnsi="Tahoma" w:cs="Tahoma"/>
          <w:sz w:val="22"/>
          <w:szCs w:val="22"/>
        </w:rPr>
        <w:t>zveřejněným ve smyslu zákona č. 235/2004 </w:t>
      </w:r>
      <w:r w:rsidRPr="00A045E6">
        <w:rPr>
          <w:rFonts w:ascii="Tahoma" w:hAnsi="Tahoma" w:cs="Tahoma"/>
          <w:sz w:val="22"/>
          <w:szCs w:val="22"/>
        </w:rPr>
        <w:t>Sb., o</w:t>
      </w:r>
      <w:r w:rsidR="00443DFF">
        <w:rPr>
          <w:rFonts w:ascii="Tahoma" w:hAnsi="Tahoma" w:cs="Tahoma"/>
          <w:sz w:val="22"/>
          <w:szCs w:val="22"/>
        </w:rPr>
        <w:t> </w:t>
      </w:r>
      <w:r w:rsidRPr="00A045E6">
        <w:rPr>
          <w:rFonts w:ascii="Tahoma" w:hAnsi="Tahoma" w:cs="Tahoma"/>
          <w:sz w:val="22"/>
          <w:szCs w:val="22"/>
        </w:rPr>
        <w:t>dani z přidané hodnoty, ve</w:t>
      </w:r>
      <w:r w:rsidR="00443DFF">
        <w:rPr>
          <w:rFonts w:ascii="Tahoma" w:hAnsi="Tahoma" w:cs="Tahoma"/>
          <w:sz w:val="22"/>
          <w:szCs w:val="22"/>
        </w:rPr>
        <w:t> </w:t>
      </w:r>
      <w:r w:rsidRPr="00A045E6">
        <w:rPr>
          <w:rFonts w:ascii="Tahoma" w:hAnsi="Tahoma" w:cs="Tahoma"/>
          <w:sz w:val="22"/>
          <w:szCs w:val="22"/>
        </w:rPr>
        <w:t xml:space="preserve">znění </w:t>
      </w:r>
      <w:r w:rsidRPr="00A045E6">
        <w:rPr>
          <w:rFonts w:ascii="Tahoma" w:hAnsi="Tahoma" w:cs="Tahoma"/>
          <w:sz w:val="22"/>
          <w:szCs w:val="22"/>
        </w:rPr>
        <w:lastRenderedPageBreak/>
        <w:t>pozdějších předpisů (dále jen „</w:t>
      </w:r>
      <w:r w:rsidRPr="00207F65">
        <w:rPr>
          <w:rFonts w:ascii="Tahoma" w:hAnsi="Tahoma" w:cs="Tahoma"/>
          <w:b/>
          <w:sz w:val="22"/>
          <w:szCs w:val="22"/>
        </w:rPr>
        <w:t>zákon o</w:t>
      </w:r>
      <w:r w:rsidR="00443DFF" w:rsidRPr="00207F65">
        <w:rPr>
          <w:rFonts w:ascii="Tahoma" w:hAnsi="Tahoma" w:cs="Tahoma"/>
          <w:b/>
          <w:sz w:val="22"/>
          <w:szCs w:val="22"/>
        </w:rPr>
        <w:t> </w:t>
      </w:r>
      <w:r w:rsidRPr="00207F65">
        <w:rPr>
          <w:rFonts w:ascii="Tahoma" w:hAnsi="Tahoma" w:cs="Tahoma"/>
          <w:b/>
          <w:sz w:val="22"/>
          <w:szCs w:val="22"/>
        </w:rPr>
        <w:t>DPH</w:t>
      </w:r>
      <w:r w:rsidRPr="00A045E6">
        <w:rPr>
          <w:rFonts w:ascii="Tahoma" w:hAnsi="Tahoma" w:cs="Tahoma"/>
          <w:sz w:val="22"/>
          <w:szCs w:val="22"/>
        </w:rPr>
        <w:t>“). V případě změny účtu zhotovitele je zhotovitel povinen doložit vlastnictví k novému účtu, a to kopií příslušné smlouvy nebo potvrzením peněžního ústavu; nový účet musí být zveřejněným účtem ve</w:t>
      </w:r>
      <w:r w:rsidR="00443DFF">
        <w:rPr>
          <w:rFonts w:ascii="Tahoma" w:hAnsi="Tahoma" w:cs="Tahoma"/>
          <w:sz w:val="22"/>
          <w:szCs w:val="22"/>
        </w:rPr>
        <w:t> </w:t>
      </w:r>
      <w:r w:rsidRPr="00A045E6">
        <w:rPr>
          <w:rFonts w:ascii="Tahoma" w:hAnsi="Tahoma" w:cs="Tahoma"/>
          <w:sz w:val="22"/>
          <w:szCs w:val="22"/>
        </w:rPr>
        <w:t>smyslu předchozí věty.</w:t>
      </w:r>
    </w:p>
    <w:p w14:paraId="30B6643F"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603089D2"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1241B53"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 uvedenou v</w:t>
      </w:r>
      <w:r w:rsidR="00443DFF">
        <w:rPr>
          <w:rFonts w:ascii="Tahoma" w:hAnsi="Tahoma" w:cs="Tahoma"/>
          <w:sz w:val="22"/>
          <w:szCs w:val="22"/>
        </w:rPr>
        <w:t> </w:t>
      </w:r>
      <w:r w:rsidRPr="00A045E6">
        <w:rPr>
          <w:rFonts w:ascii="Tahoma" w:hAnsi="Tahoma" w:cs="Tahoma"/>
          <w:sz w:val="22"/>
          <w:szCs w:val="22"/>
        </w:rPr>
        <w:t>čl</w:t>
      </w:r>
      <w:r w:rsidR="00443DFF">
        <w:rPr>
          <w:rFonts w:ascii="Tahoma" w:hAnsi="Tahoma" w:cs="Tahoma"/>
          <w:sz w:val="22"/>
          <w:szCs w:val="22"/>
        </w:rPr>
        <w:t>. </w:t>
      </w:r>
      <w:r w:rsidRPr="00A045E6">
        <w:rPr>
          <w:rFonts w:ascii="Tahoma" w:hAnsi="Tahoma" w:cs="Tahoma"/>
          <w:sz w:val="22"/>
          <w:szCs w:val="22"/>
        </w:rPr>
        <w:t>V</w:t>
      </w:r>
      <w:r w:rsidR="00207F65">
        <w:rPr>
          <w:rFonts w:ascii="Tahoma" w:hAnsi="Tahoma" w:cs="Tahoma"/>
          <w:sz w:val="22"/>
          <w:szCs w:val="22"/>
        </w:rPr>
        <w:t>.</w:t>
      </w:r>
      <w:r w:rsidRPr="00A045E6">
        <w:rPr>
          <w:rFonts w:ascii="Tahoma" w:hAnsi="Tahoma" w:cs="Tahoma"/>
          <w:sz w:val="22"/>
          <w:szCs w:val="22"/>
        </w:rPr>
        <w:t xml:space="preserve"> odst.</w:t>
      </w:r>
      <w:r w:rsidR="00443DFF">
        <w:rPr>
          <w:rFonts w:ascii="Tahoma" w:hAnsi="Tahoma" w:cs="Tahoma"/>
          <w:sz w:val="22"/>
          <w:szCs w:val="22"/>
        </w:rPr>
        <w:t> </w:t>
      </w:r>
      <w:r w:rsidRPr="00A045E6">
        <w:rPr>
          <w:rFonts w:ascii="Tahoma" w:hAnsi="Tahoma" w:cs="Tahoma"/>
          <w:sz w:val="22"/>
          <w:szCs w:val="22"/>
        </w:rPr>
        <w:t>1 této smlouvy.</w:t>
      </w:r>
    </w:p>
    <w:p w14:paraId="2139176C"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26443CAA" w14:textId="6B3192A9" w:rsidR="004A2DDB" w:rsidRDefault="004A2DDB" w:rsidP="0051293B">
      <w:pPr>
        <w:numPr>
          <w:ilvl w:val="0"/>
          <w:numId w:val="18"/>
        </w:numPr>
        <w:tabs>
          <w:tab w:val="clear" w:pos="360"/>
        </w:tabs>
        <w:spacing w:before="120"/>
        <w:jc w:val="both"/>
        <w:rPr>
          <w:rFonts w:ascii="Tahoma" w:hAnsi="Tahoma" w:cs="Tahoma"/>
          <w:sz w:val="22"/>
          <w:szCs w:val="22"/>
        </w:rPr>
      </w:pPr>
      <w:r w:rsidRPr="00447D8F">
        <w:rPr>
          <w:rFonts w:ascii="Tahoma" w:hAnsi="Tahoma" w:cs="Tahoma"/>
          <w:sz w:val="22"/>
          <w:szCs w:val="22"/>
        </w:rPr>
        <w:t>Zhotovitel se zavazuje provést pro</w:t>
      </w:r>
      <w:r w:rsidR="00443DFF" w:rsidRPr="00447D8F">
        <w:rPr>
          <w:rFonts w:ascii="Tahoma" w:hAnsi="Tahoma" w:cs="Tahoma"/>
          <w:sz w:val="22"/>
          <w:szCs w:val="22"/>
        </w:rPr>
        <w:t> </w:t>
      </w:r>
      <w:r w:rsidRPr="00447D8F">
        <w:rPr>
          <w:rFonts w:ascii="Tahoma" w:hAnsi="Tahoma" w:cs="Tahoma"/>
          <w:sz w:val="22"/>
          <w:szCs w:val="22"/>
        </w:rPr>
        <w:t xml:space="preserve">objednatele </w:t>
      </w:r>
      <w:r w:rsidR="00443DFF" w:rsidRPr="00447D8F">
        <w:rPr>
          <w:rFonts w:ascii="Tahoma" w:hAnsi="Tahoma" w:cs="Tahoma"/>
          <w:sz w:val="22"/>
          <w:szCs w:val="22"/>
        </w:rPr>
        <w:t>na </w:t>
      </w:r>
      <w:r w:rsidR="00D51E77" w:rsidRPr="00447D8F">
        <w:rPr>
          <w:rFonts w:ascii="Tahoma" w:hAnsi="Tahoma" w:cs="Tahoma"/>
          <w:sz w:val="22"/>
          <w:szCs w:val="22"/>
        </w:rPr>
        <w:t>svůj náklad a</w:t>
      </w:r>
      <w:r w:rsidR="00443DFF" w:rsidRPr="00447D8F">
        <w:rPr>
          <w:rFonts w:ascii="Tahoma" w:hAnsi="Tahoma" w:cs="Tahoma"/>
          <w:sz w:val="22"/>
          <w:szCs w:val="22"/>
        </w:rPr>
        <w:t> </w:t>
      </w:r>
      <w:r w:rsidR="00D51E77" w:rsidRPr="00447D8F">
        <w:rPr>
          <w:rFonts w:ascii="Tahoma" w:hAnsi="Tahoma" w:cs="Tahoma"/>
          <w:sz w:val="22"/>
          <w:szCs w:val="22"/>
        </w:rPr>
        <w:t xml:space="preserve">nebezpečí </w:t>
      </w:r>
      <w:r w:rsidR="004B1064" w:rsidRPr="00FE1040">
        <w:rPr>
          <w:rFonts w:ascii="Tahoma" w:hAnsi="Tahoma" w:cs="Tahoma"/>
          <w:b/>
          <w:sz w:val="22"/>
          <w:szCs w:val="22"/>
        </w:rPr>
        <w:t>„</w:t>
      </w:r>
      <w:r w:rsidR="00FE1040" w:rsidRPr="00FE1040">
        <w:rPr>
          <w:rFonts w:ascii="Tahoma" w:hAnsi="Tahoma" w:cs="Tahoma"/>
          <w:b/>
          <w:sz w:val="22"/>
          <w:szCs w:val="22"/>
        </w:rPr>
        <w:t>Stavební, restaurátorské a sochařské práce na kulturních památkách v areálu zámeckého parku Šilheřovice</w:t>
      </w:r>
      <w:r w:rsidR="00A739AC">
        <w:rPr>
          <w:rFonts w:ascii="Tahoma" w:hAnsi="Tahoma" w:cs="Tahoma"/>
          <w:b/>
          <w:sz w:val="22"/>
          <w:szCs w:val="22"/>
        </w:rPr>
        <w:t xml:space="preserve"> II.</w:t>
      </w:r>
      <w:r w:rsidR="004B1064" w:rsidRPr="00FE1040">
        <w:rPr>
          <w:rFonts w:ascii="Tahoma" w:hAnsi="Tahoma" w:cs="Tahoma"/>
          <w:b/>
          <w:sz w:val="22"/>
          <w:szCs w:val="22"/>
        </w:rPr>
        <w:t>“</w:t>
      </w:r>
      <w:r w:rsidRPr="00447D8F">
        <w:rPr>
          <w:rFonts w:ascii="Tahoma" w:hAnsi="Tahoma" w:cs="Tahoma"/>
          <w:sz w:val="22"/>
          <w:szCs w:val="22"/>
        </w:rPr>
        <w:t xml:space="preserve"> </w:t>
      </w:r>
      <w:r w:rsidR="00DF55B8">
        <w:rPr>
          <w:rFonts w:ascii="Tahoma" w:hAnsi="Tahoma" w:cs="Tahoma"/>
          <w:sz w:val="22"/>
          <w:szCs w:val="22"/>
        </w:rPr>
        <w:t>-</w:t>
      </w:r>
      <w:r w:rsidR="00FF63EC">
        <w:rPr>
          <w:rFonts w:ascii="Tahoma" w:hAnsi="Tahoma" w:cs="Tahoma"/>
          <w:sz w:val="22"/>
          <w:szCs w:val="22"/>
        </w:rPr>
        <w:t xml:space="preserve"> Část </w:t>
      </w:r>
      <w:r w:rsidR="00FF63EC" w:rsidRPr="0080157D">
        <w:rPr>
          <w:rFonts w:ascii="Tahoma" w:hAnsi="Tahoma" w:cs="Tahoma"/>
          <w:sz w:val="22"/>
          <w:szCs w:val="22"/>
          <w:highlight w:val="yellow"/>
        </w:rPr>
        <w:fldChar w:fldCharType="begin">
          <w:ffData>
            <w:name w:val="Text2"/>
            <w:enabled/>
            <w:calcOnExit w:val="0"/>
            <w:textInput/>
          </w:ffData>
        </w:fldChar>
      </w:r>
      <w:r w:rsidR="00FF63EC" w:rsidRPr="0080157D">
        <w:rPr>
          <w:rFonts w:ascii="Tahoma" w:hAnsi="Tahoma" w:cs="Tahoma"/>
          <w:sz w:val="22"/>
          <w:szCs w:val="22"/>
          <w:highlight w:val="yellow"/>
        </w:rPr>
        <w:instrText xml:space="preserve"> FORMTEXT </w:instrText>
      </w:r>
      <w:r w:rsidR="00FF63EC" w:rsidRPr="0080157D">
        <w:rPr>
          <w:rFonts w:ascii="Tahoma" w:hAnsi="Tahoma" w:cs="Tahoma"/>
          <w:sz w:val="22"/>
          <w:szCs w:val="22"/>
          <w:highlight w:val="yellow"/>
        </w:rPr>
      </w:r>
      <w:r w:rsidR="00FF63EC" w:rsidRPr="0080157D">
        <w:rPr>
          <w:rFonts w:ascii="Tahoma" w:hAnsi="Tahoma" w:cs="Tahoma"/>
          <w:sz w:val="22"/>
          <w:szCs w:val="22"/>
          <w:highlight w:val="yellow"/>
        </w:rPr>
        <w:fldChar w:fldCharType="separate"/>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fldChar w:fldCharType="end"/>
      </w:r>
      <w:r w:rsidR="00FF63EC" w:rsidRPr="00447D8F">
        <w:rPr>
          <w:rFonts w:ascii="Tahoma" w:hAnsi="Tahoma" w:cs="Tahoma"/>
          <w:sz w:val="22"/>
          <w:szCs w:val="22"/>
        </w:rPr>
        <w:t xml:space="preserve"> </w:t>
      </w:r>
      <w:r w:rsidRPr="00447D8F">
        <w:rPr>
          <w:rFonts w:ascii="Tahoma" w:hAnsi="Tahoma" w:cs="Tahoma"/>
          <w:sz w:val="22"/>
          <w:szCs w:val="22"/>
        </w:rPr>
        <w:t xml:space="preserve">(dále jen </w:t>
      </w:r>
      <w:r w:rsidRPr="00FF63EC">
        <w:rPr>
          <w:rFonts w:ascii="Tahoma" w:hAnsi="Tahoma" w:cs="Tahoma"/>
          <w:b/>
          <w:sz w:val="22"/>
          <w:szCs w:val="22"/>
        </w:rPr>
        <w:t>„stavba</w:t>
      </w:r>
      <w:r w:rsidRPr="00447D8F">
        <w:rPr>
          <w:rFonts w:ascii="Tahoma" w:hAnsi="Tahoma" w:cs="Tahoma"/>
          <w:sz w:val="22"/>
          <w:szCs w:val="22"/>
        </w:rPr>
        <w:t>“) v rozsahu dle:</w:t>
      </w:r>
    </w:p>
    <w:p w14:paraId="4B8C5A00" w14:textId="74467309" w:rsidR="006B56AB" w:rsidRPr="00447D8F" w:rsidRDefault="006B56AB" w:rsidP="006B56AB">
      <w:pPr>
        <w:numPr>
          <w:ilvl w:val="0"/>
          <w:numId w:val="36"/>
        </w:numPr>
        <w:tabs>
          <w:tab w:val="left" w:pos="714"/>
        </w:tabs>
        <w:suppressAutoHyphens/>
        <w:spacing w:before="60"/>
        <w:jc w:val="both"/>
        <w:rPr>
          <w:rFonts w:ascii="Tahoma" w:hAnsi="Tahoma" w:cs="Tahoma"/>
          <w:sz w:val="22"/>
          <w:szCs w:val="22"/>
        </w:rPr>
      </w:pPr>
      <w:r>
        <w:rPr>
          <w:rFonts w:ascii="Tahoma" w:hAnsi="Tahoma" w:cs="Tahoma"/>
          <w:sz w:val="22"/>
          <w:szCs w:val="22"/>
        </w:rPr>
        <w:t>zadávacích podmínek na veřejnou zakázku,</w:t>
      </w:r>
    </w:p>
    <w:p w14:paraId="22D8029A" w14:textId="77777777" w:rsidR="004B1064" w:rsidRPr="00447D8F" w:rsidRDefault="004B1064" w:rsidP="00CB6DDB">
      <w:pPr>
        <w:numPr>
          <w:ilvl w:val="0"/>
          <w:numId w:val="36"/>
        </w:numPr>
        <w:tabs>
          <w:tab w:val="left" w:pos="714"/>
        </w:tabs>
        <w:suppressAutoHyphens/>
        <w:spacing w:before="60"/>
        <w:jc w:val="both"/>
        <w:rPr>
          <w:rFonts w:ascii="Tahoma" w:hAnsi="Tahoma" w:cs="Tahoma"/>
          <w:sz w:val="22"/>
          <w:szCs w:val="22"/>
        </w:rPr>
      </w:pPr>
      <w:r w:rsidRPr="00447D8F">
        <w:rPr>
          <w:rFonts w:ascii="Tahoma" w:hAnsi="Tahoma" w:cs="Tahoma"/>
          <w:sz w:val="22"/>
          <w:szCs w:val="22"/>
        </w:rPr>
        <w:t>do</w:t>
      </w:r>
      <w:r w:rsidR="00447D8F" w:rsidRPr="00447D8F">
        <w:rPr>
          <w:rFonts w:ascii="Tahoma" w:hAnsi="Tahoma" w:cs="Tahoma"/>
          <w:sz w:val="22"/>
          <w:szCs w:val="22"/>
        </w:rPr>
        <w:t xml:space="preserve">kumentace pro provádění stavby </w:t>
      </w:r>
      <w:r w:rsidRPr="00447D8F">
        <w:rPr>
          <w:rFonts w:ascii="Tahoma" w:hAnsi="Tahoma" w:cs="Tahoma"/>
          <w:sz w:val="22"/>
          <w:szCs w:val="22"/>
          <w:shd w:val="clear" w:color="auto" w:fill="FFFFFF"/>
        </w:rPr>
        <w:t>„Oprava nemovitých kulturních památek v areálu zámeckého parku Šilheřovice“</w:t>
      </w:r>
      <w:r w:rsidR="00FF63EC">
        <w:rPr>
          <w:rFonts w:ascii="Tahoma" w:hAnsi="Tahoma" w:cs="Tahoma"/>
          <w:sz w:val="22"/>
          <w:szCs w:val="22"/>
          <w:shd w:val="clear" w:color="auto" w:fill="FFFFFF"/>
        </w:rPr>
        <w:t xml:space="preserve"> </w:t>
      </w:r>
      <w:r w:rsidRPr="00447D8F">
        <w:rPr>
          <w:rFonts w:ascii="Tahoma" w:hAnsi="Tahoma" w:cs="Tahoma"/>
          <w:sz w:val="22"/>
          <w:szCs w:val="22"/>
        </w:rPr>
        <w:t>zpracovanou</w:t>
      </w:r>
      <w:r w:rsidRPr="00447D8F">
        <w:rPr>
          <w:rFonts w:ascii="Tahoma" w:hAnsi="Tahoma" w:cs="Tahoma"/>
          <w:sz w:val="22"/>
          <w:szCs w:val="22"/>
          <w:lang w:val="fr-FR"/>
        </w:rPr>
        <w:t xml:space="preserve"> </w:t>
      </w:r>
      <w:r w:rsidRPr="00447D8F">
        <w:rPr>
          <w:rFonts w:ascii="Tahoma" w:hAnsi="Tahoma" w:cs="Tahoma"/>
          <w:sz w:val="22"/>
          <w:szCs w:val="22"/>
        </w:rPr>
        <w:t>projektantem Ing. Leo Chřibkem v květnu 2017 pod zakázkovým číslem 014/2017</w:t>
      </w:r>
      <w:r w:rsidR="00FF63EC">
        <w:rPr>
          <w:rFonts w:ascii="Tahoma" w:hAnsi="Tahoma" w:cs="Tahoma"/>
          <w:sz w:val="22"/>
          <w:szCs w:val="22"/>
        </w:rPr>
        <w:t>,</w:t>
      </w:r>
    </w:p>
    <w:p w14:paraId="53E8944D" w14:textId="77777777" w:rsidR="004B1064" w:rsidRPr="00447D8F" w:rsidRDefault="004B1064" w:rsidP="00CB6DDB">
      <w:pPr>
        <w:numPr>
          <w:ilvl w:val="0"/>
          <w:numId w:val="36"/>
        </w:numPr>
        <w:tabs>
          <w:tab w:val="left" w:pos="720"/>
        </w:tabs>
        <w:suppressAutoHyphens/>
        <w:spacing w:before="60"/>
        <w:jc w:val="both"/>
        <w:rPr>
          <w:rFonts w:ascii="Tahoma" w:hAnsi="Tahoma" w:cs="Tahoma"/>
          <w:sz w:val="22"/>
          <w:szCs w:val="22"/>
        </w:rPr>
      </w:pPr>
      <w:r w:rsidRPr="00447D8F">
        <w:rPr>
          <w:rFonts w:ascii="Tahoma" w:hAnsi="Tahoma" w:cs="Tahoma"/>
          <w:iCs/>
          <w:sz w:val="22"/>
          <w:szCs w:val="22"/>
        </w:rPr>
        <w:t>podmínek</w:t>
      </w:r>
      <w:r w:rsidRPr="00447D8F">
        <w:rPr>
          <w:rFonts w:ascii="Tahoma" w:hAnsi="Tahoma" w:cs="Tahoma"/>
          <w:sz w:val="22"/>
          <w:szCs w:val="22"/>
        </w:rPr>
        <w:t xml:space="preserve"> pravomocného Územního souhlasu, který vydal Obecní úřad Ludgeřovice dne 29.5. 2017 pod č. j. LUDG/03033/2017/-Kon,</w:t>
      </w:r>
      <w:r w:rsidRPr="00447D8F">
        <w:rPr>
          <w:rFonts w:ascii="Tahoma" w:hAnsi="Tahoma" w:cs="Tahoma"/>
          <w:sz w:val="22"/>
          <w:szCs w:val="22"/>
          <w:shd w:val="clear" w:color="auto" w:fill="FFFF00"/>
        </w:rPr>
        <w:t xml:space="preserve">  </w:t>
      </w:r>
      <w:r w:rsidRPr="00447D8F">
        <w:rPr>
          <w:rFonts w:ascii="Tahoma" w:hAnsi="Tahoma" w:cs="Tahoma"/>
          <w:sz w:val="22"/>
          <w:szCs w:val="22"/>
          <w:shd w:val="clear" w:color="auto" w:fill="FFFFFF"/>
        </w:rPr>
        <w:t xml:space="preserve"> </w:t>
      </w:r>
    </w:p>
    <w:p w14:paraId="1C8E3D52" w14:textId="77777777" w:rsidR="004B1064" w:rsidRPr="00447D8F" w:rsidRDefault="004B1064" w:rsidP="00CB6DDB">
      <w:pPr>
        <w:numPr>
          <w:ilvl w:val="0"/>
          <w:numId w:val="36"/>
        </w:numPr>
        <w:tabs>
          <w:tab w:val="left" w:pos="720"/>
        </w:tabs>
        <w:suppressAutoHyphens/>
        <w:spacing w:before="60"/>
        <w:jc w:val="both"/>
        <w:rPr>
          <w:rFonts w:ascii="Tahoma" w:hAnsi="Tahoma" w:cs="Tahoma"/>
          <w:sz w:val="22"/>
          <w:szCs w:val="22"/>
        </w:rPr>
      </w:pPr>
      <w:r w:rsidRPr="00447D8F">
        <w:rPr>
          <w:rFonts w:ascii="Tahoma" w:hAnsi="Tahoma" w:cs="Tahoma"/>
          <w:sz w:val="22"/>
          <w:szCs w:val="22"/>
        </w:rPr>
        <w:t>podmínek vydaného Souhlasu s provedením ohlášeného stavebního záměru, který vydal Obecní úřad Ludgeřovice dne 29.5. 2017 pod č. j. LUDG/03058/2017/-Kon</w:t>
      </w:r>
      <w:r w:rsidR="00FF63EC">
        <w:rPr>
          <w:rFonts w:ascii="Tahoma" w:hAnsi="Tahoma" w:cs="Tahoma"/>
          <w:sz w:val="22"/>
          <w:szCs w:val="22"/>
        </w:rPr>
        <w:t>,</w:t>
      </w:r>
    </w:p>
    <w:p w14:paraId="17D3231F" w14:textId="77777777" w:rsidR="004B1064" w:rsidRPr="00447D8F" w:rsidRDefault="004B1064" w:rsidP="00CB6DDB">
      <w:pPr>
        <w:numPr>
          <w:ilvl w:val="0"/>
          <w:numId w:val="36"/>
        </w:numPr>
        <w:spacing w:before="60"/>
        <w:jc w:val="both"/>
        <w:rPr>
          <w:rFonts w:ascii="Tahoma" w:hAnsi="Tahoma" w:cs="Tahoma"/>
          <w:sz w:val="22"/>
          <w:szCs w:val="22"/>
        </w:rPr>
      </w:pPr>
      <w:r w:rsidRPr="00447D8F">
        <w:rPr>
          <w:rFonts w:ascii="Tahoma" w:hAnsi="Tahoma" w:cs="Tahoma"/>
          <w:sz w:val="22"/>
          <w:szCs w:val="22"/>
        </w:rPr>
        <w:t>předpisů upravujících provádění stavebních děl a ustanovení této smlouvy</w:t>
      </w:r>
      <w:r w:rsidR="00FF63EC">
        <w:rPr>
          <w:rFonts w:ascii="Tahoma" w:hAnsi="Tahoma" w:cs="Tahoma"/>
          <w:sz w:val="22"/>
          <w:szCs w:val="22"/>
        </w:rPr>
        <w:t>.</w:t>
      </w:r>
    </w:p>
    <w:p w14:paraId="19F715CF" w14:textId="77777777" w:rsidR="004A2DDB" w:rsidRPr="00AA605C" w:rsidRDefault="004B1064" w:rsidP="0051293B">
      <w:pPr>
        <w:spacing w:before="120"/>
        <w:ind w:left="357"/>
        <w:jc w:val="both"/>
        <w:rPr>
          <w:rFonts w:ascii="Tahoma" w:hAnsi="Tahoma" w:cs="Tahoma"/>
          <w:sz w:val="22"/>
          <w:szCs w:val="22"/>
        </w:rPr>
      </w:pPr>
      <w:r w:rsidRPr="00AA605C">
        <w:rPr>
          <w:rFonts w:ascii="Tahoma" w:hAnsi="Tahoma" w:cs="Tahoma"/>
          <w:sz w:val="22"/>
          <w:szCs w:val="22"/>
        </w:rPr>
        <w:t xml:space="preserve"> </w:t>
      </w:r>
      <w:r w:rsidR="004A2DDB" w:rsidRPr="00AA605C">
        <w:rPr>
          <w:rFonts w:ascii="Tahoma" w:hAnsi="Tahoma" w:cs="Tahoma"/>
          <w:sz w:val="22"/>
          <w:szCs w:val="22"/>
        </w:rPr>
        <w:t>(dále jen „</w:t>
      </w:r>
      <w:r w:rsidR="004A2DDB" w:rsidRPr="00FF63EC">
        <w:rPr>
          <w:rFonts w:ascii="Tahoma" w:hAnsi="Tahoma" w:cs="Tahoma"/>
          <w:b/>
          <w:sz w:val="22"/>
          <w:szCs w:val="22"/>
        </w:rPr>
        <w:t>dílo</w:t>
      </w:r>
      <w:r w:rsidR="004A2DDB" w:rsidRPr="00AA605C">
        <w:rPr>
          <w:rFonts w:ascii="Tahoma" w:hAnsi="Tahoma" w:cs="Tahoma"/>
          <w:sz w:val="22"/>
          <w:szCs w:val="22"/>
        </w:rPr>
        <w:t>“).</w:t>
      </w:r>
    </w:p>
    <w:p w14:paraId="370C6CDC" w14:textId="77777777" w:rsidR="004A2DDB" w:rsidRDefault="004A2DDB" w:rsidP="0051293B">
      <w:pPr>
        <w:spacing w:before="120"/>
        <w:ind w:left="357"/>
        <w:jc w:val="both"/>
        <w:rPr>
          <w:rFonts w:ascii="Tahoma" w:hAnsi="Tahoma" w:cs="Tahoma"/>
          <w:sz w:val="22"/>
          <w:szCs w:val="22"/>
        </w:rPr>
      </w:pPr>
      <w:r w:rsidRPr="00AA605C">
        <w:rPr>
          <w:rFonts w:ascii="Tahoma" w:hAnsi="Tahoma" w:cs="Tahoma"/>
          <w:sz w:val="22"/>
          <w:szCs w:val="22"/>
        </w:rPr>
        <w:t>Stavba je členěna na jednotlivé objekty takto:</w:t>
      </w:r>
    </w:p>
    <w:p w14:paraId="72B8F269"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Text2"/>
            <w:enabled/>
            <w:calcOnExit w:val="0"/>
            <w:textInput>
              <w:default w:val="SO 01 Oprava, sochařské a restaurátorské práce na Neptunově kašně v Šilheřovicích, včetně opravy technologie kašny"/>
            </w:textInput>
          </w:ffData>
        </w:fldChar>
      </w:r>
      <w:bookmarkStart w:id="0" w:name="Text2"/>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01 Oprava, sochařské a restaurátorské práce na Neptunově kašně v Šilheřovicích, včetně opravy technologie kašny</w:t>
      </w:r>
      <w:r>
        <w:rPr>
          <w:rFonts w:ascii="Tahoma" w:hAnsi="Tahoma" w:cs="Tahoma"/>
          <w:sz w:val="22"/>
          <w:szCs w:val="22"/>
          <w:highlight w:val="yellow"/>
        </w:rPr>
        <w:fldChar w:fldCharType="end"/>
      </w:r>
      <w:bookmarkEnd w:id="0"/>
      <w:r>
        <w:rPr>
          <w:rFonts w:ascii="Tahoma" w:hAnsi="Tahoma" w:cs="Tahoma"/>
          <w:sz w:val="22"/>
          <w:szCs w:val="22"/>
        </w:rPr>
        <w:t>,</w:t>
      </w:r>
    </w:p>
    <w:p w14:paraId="3C3892B7"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
            <w:enabled/>
            <w:calcOnExit w:val="0"/>
            <w:textInput>
              <w:default w:val="SO 02 Oprava, sochařské a restaurátorské práce Kančí brány v Šilheřovicích"/>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02 Oprava, sochařské a restaurátorské práce Kančí brány v Šilheřovicích</w:t>
      </w:r>
      <w:r>
        <w:rPr>
          <w:rFonts w:ascii="Tahoma" w:hAnsi="Tahoma" w:cs="Tahoma"/>
          <w:sz w:val="22"/>
          <w:szCs w:val="22"/>
          <w:highlight w:val="yellow"/>
        </w:rPr>
        <w:fldChar w:fldCharType="end"/>
      </w:r>
      <w:r>
        <w:rPr>
          <w:rFonts w:ascii="Tahoma" w:hAnsi="Tahoma" w:cs="Tahoma"/>
          <w:sz w:val="22"/>
          <w:szCs w:val="22"/>
        </w:rPr>
        <w:t>,</w:t>
      </w:r>
    </w:p>
    <w:p w14:paraId="616157F6"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
            <w:enabled/>
            <w:calcOnExit w:val="0"/>
            <w:textInput>
              <w:default w:val="SO 03 Oprava, sochařské a restaurátorské práce Ostravské brány v Šilheřovicích"/>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03 Oprava, sochařské a restaurátorské práce Ostravské brány v Šilheřovicích</w:t>
      </w:r>
      <w:r>
        <w:rPr>
          <w:rFonts w:ascii="Tahoma" w:hAnsi="Tahoma" w:cs="Tahoma"/>
          <w:sz w:val="22"/>
          <w:szCs w:val="22"/>
          <w:highlight w:val="yellow"/>
        </w:rPr>
        <w:fldChar w:fldCharType="end"/>
      </w:r>
      <w:r>
        <w:rPr>
          <w:rFonts w:ascii="Tahoma" w:hAnsi="Tahoma" w:cs="Tahoma"/>
          <w:sz w:val="22"/>
          <w:szCs w:val="22"/>
        </w:rPr>
        <w:t>.</w:t>
      </w:r>
      <w:r w:rsidR="00FE1040" w:rsidRPr="00FE1040">
        <w:rPr>
          <w:rFonts w:ascii="Tahoma" w:hAnsi="Tahoma" w:cs="Tahoma"/>
          <w:sz w:val="22"/>
          <w:szCs w:val="22"/>
        </w:rPr>
        <w:t xml:space="preserve">   </w:t>
      </w:r>
    </w:p>
    <w:p w14:paraId="6E785E44" w14:textId="77777777" w:rsidR="001C4E16" w:rsidRPr="00322E1C" w:rsidRDefault="00322E1C" w:rsidP="00322E1C">
      <w:pPr>
        <w:spacing w:before="120"/>
        <w:ind w:left="1080"/>
        <w:jc w:val="both"/>
        <w:rPr>
          <w:rFonts w:ascii="Tahoma" w:hAnsi="Tahoma" w:cs="Tahoma"/>
          <w:sz w:val="22"/>
          <w:szCs w:val="22"/>
        </w:rPr>
      </w:pPr>
      <w:r w:rsidRPr="00322E1C">
        <w:rPr>
          <w:rFonts w:ascii="Tahoma" w:hAnsi="Tahoma" w:cs="Tahoma"/>
          <w:i/>
          <w:sz w:val="22"/>
          <w:szCs w:val="22"/>
        </w:rPr>
        <w:t>(</w:t>
      </w:r>
      <w:r>
        <w:rPr>
          <w:rFonts w:ascii="Tahoma" w:hAnsi="Tahoma" w:cs="Tahoma"/>
          <w:i/>
          <w:sz w:val="22"/>
          <w:szCs w:val="22"/>
        </w:rPr>
        <w:t>zhotovitel odstraní popis stavebního objektu, jež není předmětem části veřejné zakázky, do které podává svou nabídku – poznámka objednatele</w:t>
      </w:r>
      <w:r w:rsidRPr="00322E1C">
        <w:rPr>
          <w:rFonts w:ascii="Tahoma" w:hAnsi="Tahoma" w:cs="Tahoma"/>
          <w:i/>
          <w:sz w:val="22"/>
          <w:szCs w:val="22"/>
        </w:rPr>
        <w:t>)</w:t>
      </w:r>
    </w:p>
    <w:p w14:paraId="1AC5581B"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1FD1D1F6" w14:textId="77777777" w:rsidR="004A2DDB" w:rsidRPr="00A045E6" w:rsidRDefault="004A2DDB" w:rsidP="00A91F19">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w:t>
      </w:r>
      <w:r w:rsidRPr="00AA605C">
        <w:rPr>
          <w:rFonts w:ascii="Tahoma" w:hAnsi="Tahoma" w:cs="Tahoma"/>
          <w:sz w:val="22"/>
          <w:szCs w:val="22"/>
        </w:rPr>
        <w:t xml:space="preserve">projektové dokumentace skutečného provedení stavby ve třech vyhotoveních </w:t>
      </w:r>
      <w:r w:rsidR="00A91F19">
        <w:rPr>
          <w:rFonts w:ascii="Tahoma" w:hAnsi="Tahoma" w:cs="Tahoma"/>
          <w:sz w:val="22"/>
          <w:szCs w:val="22"/>
          <w:highlight w:val="yellow"/>
        </w:rPr>
        <w:fldChar w:fldCharType="begin">
          <w:ffData>
            <w:name w:val=""/>
            <w:enabled/>
            <w:calcOnExit w:val="0"/>
            <w:textInput>
              <w:default w:val="a geodetické zaměření přípojky elektro pro Neptunovu kašnu"/>
            </w:textInput>
          </w:ffData>
        </w:fldChar>
      </w:r>
      <w:r w:rsidR="00A91F19">
        <w:rPr>
          <w:rFonts w:ascii="Tahoma" w:hAnsi="Tahoma" w:cs="Tahoma"/>
          <w:sz w:val="22"/>
          <w:szCs w:val="22"/>
          <w:highlight w:val="yellow"/>
        </w:rPr>
        <w:instrText xml:space="preserve"> FORMTEXT </w:instrText>
      </w:r>
      <w:r w:rsidR="00A91F19">
        <w:rPr>
          <w:rFonts w:ascii="Tahoma" w:hAnsi="Tahoma" w:cs="Tahoma"/>
          <w:sz w:val="22"/>
          <w:szCs w:val="22"/>
          <w:highlight w:val="yellow"/>
        </w:rPr>
      </w:r>
      <w:r w:rsidR="00A91F19">
        <w:rPr>
          <w:rFonts w:ascii="Tahoma" w:hAnsi="Tahoma" w:cs="Tahoma"/>
          <w:sz w:val="22"/>
          <w:szCs w:val="22"/>
          <w:highlight w:val="yellow"/>
        </w:rPr>
        <w:fldChar w:fldCharType="separate"/>
      </w:r>
      <w:r w:rsidR="00A91F19">
        <w:rPr>
          <w:rFonts w:ascii="Tahoma" w:hAnsi="Tahoma" w:cs="Tahoma"/>
          <w:noProof/>
          <w:sz w:val="22"/>
          <w:szCs w:val="22"/>
          <w:highlight w:val="yellow"/>
        </w:rPr>
        <w:t>a geodetické zaměření přípojky elektro pro Neptunovu kašnu</w:t>
      </w:r>
      <w:r w:rsidR="00A91F19">
        <w:rPr>
          <w:rFonts w:ascii="Tahoma" w:hAnsi="Tahoma" w:cs="Tahoma"/>
          <w:sz w:val="22"/>
          <w:szCs w:val="22"/>
          <w:highlight w:val="yellow"/>
        </w:rPr>
        <w:fldChar w:fldCharType="end"/>
      </w:r>
      <w:r w:rsidR="00A91F19">
        <w:rPr>
          <w:rFonts w:ascii="Tahoma" w:hAnsi="Tahoma" w:cs="Tahoma"/>
          <w:sz w:val="22"/>
          <w:szCs w:val="22"/>
        </w:rPr>
        <w:t xml:space="preserve"> </w:t>
      </w:r>
      <w:r w:rsidR="00A91F19">
        <w:rPr>
          <w:rFonts w:ascii="Tahoma" w:hAnsi="Tahoma" w:cs="Tahoma"/>
          <w:i/>
          <w:sz w:val="22"/>
          <w:szCs w:val="22"/>
        </w:rPr>
        <w:t xml:space="preserve">(zhotovitel odstraní tento popis plnění, jež není předmětem části veřejné zakázky, do které podává svou nabídku – poznámka objednatele) </w:t>
      </w:r>
      <w:r w:rsidR="00A91F19" w:rsidRPr="00A91F19">
        <w:rPr>
          <w:rFonts w:ascii="Tahoma" w:hAnsi="Tahoma" w:cs="Tahoma"/>
          <w:sz w:val="22"/>
          <w:szCs w:val="22"/>
        </w:rPr>
        <w:t>včetně geometrického plánu v šesti vyhotoveních</w:t>
      </w:r>
      <w:r w:rsidRPr="00AA605C">
        <w:rPr>
          <w:rFonts w:ascii="Tahoma" w:hAnsi="Tahoma" w:cs="Tahoma"/>
          <w:sz w:val="22"/>
          <w:szCs w:val="22"/>
        </w:rPr>
        <w:t xml:space="preserve">. Projektová dokumentace skutečného provedení stavby a geodetické </w:t>
      </w:r>
      <w:r w:rsidRPr="00AA605C">
        <w:rPr>
          <w:rFonts w:ascii="Tahoma" w:hAnsi="Tahoma" w:cs="Tahoma"/>
          <w:sz w:val="22"/>
          <w:szCs w:val="22"/>
        </w:rPr>
        <w:lastRenderedPageBreak/>
        <w:t>zaměření stavby budou objednateli dodány také 2x v elektronické podobě, a to na</w:t>
      </w:r>
      <w:r w:rsidR="00281B1F" w:rsidRPr="00AA605C">
        <w:rPr>
          <w:rFonts w:ascii="Tahoma" w:hAnsi="Tahoma" w:cs="Tahoma"/>
          <w:sz w:val="22"/>
          <w:szCs w:val="22"/>
        </w:rPr>
        <w:t> </w:t>
      </w:r>
      <w:r w:rsidRPr="00AA605C">
        <w:rPr>
          <w:rFonts w:ascii="Tahoma" w:hAnsi="Tahoma" w:cs="Tahoma"/>
          <w:sz w:val="22"/>
          <w:szCs w:val="22"/>
        </w:rPr>
        <w:t>CD ROM ve formátu pro texty *.doc</w:t>
      </w:r>
      <w:r w:rsidR="00A91F19">
        <w:rPr>
          <w:rFonts w:ascii="Tahoma" w:hAnsi="Tahoma" w:cs="Tahoma"/>
          <w:sz w:val="22"/>
          <w:szCs w:val="22"/>
        </w:rPr>
        <w:t>(x), *.rtf</w:t>
      </w:r>
      <w:r w:rsidRPr="00A045E6">
        <w:rPr>
          <w:rFonts w:ascii="Tahoma" w:hAnsi="Tahoma" w:cs="Tahoma"/>
          <w:sz w:val="22"/>
          <w:szCs w:val="22"/>
        </w:rPr>
        <w:t>, pro tabulky *.xls</w:t>
      </w:r>
      <w:r w:rsidR="00A91F19">
        <w:rPr>
          <w:rFonts w:ascii="Tahoma" w:hAnsi="Tahoma" w:cs="Tahoma"/>
          <w:sz w:val="22"/>
          <w:szCs w:val="22"/>
        </w:rPr>
        <w:t>(x)</w:t>
      </w:r>
      <w:r w:rsidRPr="00A045E6">
        <w:rPr>
          <w:rFonts w:ascii="Tahoma" w:hAnsi="Tahoma" w:cs="Tahoma"/>
          <w:sz w:val="22"/>
          <w:szCs w:val="22"/>
        </w:rPr>
        <w:t>, pro skenované dokumenty *.pdf, pro výkresovou dokumentaci *.dwg a zároveň *.pdf.</w:t>
      </w:r>
      <w:r w:rsidR="00A91F19">
        <w:rPr>
          <w:rFonts w:ascii="Tahoma" w:hAnsi="Tahoma" w:cs="Tahoma"/>
          <w:sz w:val="22"/>
          <w:szCs w:val="22"/>
        </w:rPr>
        <w:t xml:space="preserve"> Objednatel připouští i možnost jiných formátů, vždy však po předchozí dohodě a odsouhlasení mezi smluvními stranami.</w:t>
      </w:r>
      <w:r w:rsidRPr="00A045E6">
        <w:rPr>
          <w:rFonts w:ascii="Tahoma" w:hAnsi="Tahoma" w:cs="Tahoma"/>
          <w:sz w:val="22"/>
          <w:szCs w:val="22"/>
        </w:rPr>
        <w:t xml:space="preserve"> Případné vícetisky budou účtovány zvlášť,</w:t>
      </w:r>
    </w:p>
    <w:p w14:paraId="4F708F27"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zabezpečení souhlasu (rozhodnutí) ke zvláštnímu užívání veřejného prostranství a komunikací dle platných předpisů, bude</w:t>
      </w:r>
      <w:r w:rsidR="00BF4ADF">
        <w:rPr>
          <w:rFonts w:ascii="Tahoma" w:hAnsi="Tahoma" w:cs="Tahoma"/>
          <w:sz w:val="22"/>
          <w:szCs w:val="22"/>
        </w:rPr>
        <w:noBreakHyphen/>
      </w:r>
      <w:r w:rsidRPr="00A045E6">
        <w:rPr>
          <w:rFonts w:ascii="Tahoma" w:hAnsi="Tahoma" w:cs="Tahoma"/>
          <w:sz w:val="22"/>
          <w:szCs w:val="22"/>
        </w:rPr>
        <w:t>li potřebné,</w:t>
      </w:r>
    </w:p>
    <w:p w14:paraId="2C309B45"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zpracování dokumentace dočasného dopravního značení včetně projednání s příslušnými správními orgány, bude</w:t>
      </w:r>
      <w:r w:rsidR="00BF4ADF">
        <w:rPr>
          <w:rFonts w:ascii="Tahoma" w:hAnsi="Tahoma" w:cs="Tahoma"/>
          <w:sz w:val="22"/>
          <w:szCs w:val="22"/>
        </w:rPr>
        <w:noBreakHyphen/>
      </w:r>
      <w:r w:rsidRPr="00A045E6">
        <w:rPr>
          <w:rFonts w:ascii="Tahoma" w:hAnsi="Tahoma" w:cs="Tahoma"/>
          <w:sz w:val="22"/>
          <w:szCs w:val="22"/>
        </w:rPr>
        <w:t>li potřebné,</w:t>
      </w:r>
    </w:p>
    <w:p w14:paraId="5FC16036"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osazení a údržba dopravního značení v průběhu provádění stavebních prací dle</w:t>
      </w:r>
      <w:r w:rsidR="00281B1F">
        <w:rPr>
          <w:rFonts w:ascii="Tahoma" w:hAnsi="Tahoma" w:cs="Tahoma"/>
          <w:sz w:val="22"/>
          <w:szCs w:val="22"/>
        </w:rPr>
        <w:t> </w:t>
      </w:r>
      <w:r w:rsidRPr="00A045E6">
        <w:rPr>
          <w:rFonts w:ascii="Tahoma" w:hAnsi="Tahoma" w:cs="Tahoma"/>
          <w:sz w:val="22"/>
          <w:szCs w:val="22"/>
        </w:rPr>
        <w:t>dokumentace dopravního značení, včetně uvedení do původního stavu a</w:t>
      </w:r>
      <w:r w:rsidR="00281B1F">
        <w:rPr>
          <w:rFonts w:ascii="Tahoma" w:hAnsi="Tahoma" w:cs="Tahoma"/>
          <w:sz w:val="22"/>
          <w:szCs w:val="22"/>
        </w:rPr>
        <w:t> </w:t>
      </w:r>
      <w:r w:rsidRPr="00A045E6">
        <w:rPr>
          <w:rFonts w:ascii="Tahoma" w:hAnsi="Tahoma" w:cs="Tahoma"/>
          <w:sz w:val="22"/>
          <w:szCs w:val="22"/>
        </w:rPr>
        <w:t>vrácení jejich správci, bude</w:t>
      </w:r>
      <w:r w:rsidR="00BF4ADF">
        <w:rPr>
          <w:rFonts w:ascii="Tahoma" w:hAnsi="Tahoma" w:cs="Tahoma"/>
          <w:sz w:val="22"/>
          <w:szCs w:val="22"/>
        </w:rPr>
        <w:noBreakHyphen/>
      </w:r>
      <w:r w:rsidRPr="00A045E6">
        <w:rPr>
          <w:rFonts w:ascii="Tahoma" w:hAnsi="Tahoma" w:cs="Tahoma"/>
          <w:sz w:val="22"/>
          <w:szCs w:val="22"/>
        </w:rPr>
        <w:t>li potřebné,</w:t>
      </w:r>
    </w:p>
    <w:p w14:paraId="1894CFA9"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vybudování a zajištění zařízení stave</w:t>
      </w:r>
      <w:r w:rsidR="00447D8F">
        <w:rPr>
          <w:rFonts w:ascii="Tahoma" w:hAnsi="Tahoma" w:cs="Tahoma"/>
          <w:sz w:val="22"/>
          <w:szCs w:val="22"/>
        </w:rPr>
        <w:t>niště a jeho provoz v souladu s</w:t>
      </w:r>
      <w:r w:rsidR="00B937D0" w:rsidRPr="00A045E6">
        <w:rPr>
          <w:rFonts w:ascii="Tahoma" w:hAnsi="Tahoma" w:cs="Tahoma"/>
          <w:sz w:val="22"/>
          <w:szCs w:val="22"/>
        </w:rPr>
        <w:t> potřebami zhotovitele, dokumentací předanou objedn</w:t>
      </w:r>
      <w:r w:rsidR="00281B1F">
        <w:rPr>
          <w:rFonts w:ascii="Tahoma" w:hAnsi="Tahoma" w:cs="Tahoma"/>
          <w:sz w:val="22"/>
          <w:szCs w:val="22"/>
        </w:rPr>
        <w:t>atelem, požadavky objednatele a </w:t>
      </w:r>
      <w:r w:rsidR="00B937D0" w:rsidRPr="00A045E6">
        <w:rPr>
          <w:rFonts w:ascii="Tahoma" w:hAnsi="Tahoma" w:cs="Tahoma"/>
          <w:sz w:val="22"/>
          <w:szCs w:val="22"/>
        </w:rPr>
        <w:t>s</w:t>
      </w:r>
      <w:r w:rsidR="00281B1F">
        <w:rPr>
          <w:rFonts w:ascii="Tahoma" w:hAnsi="Tahoma" w:cs="Tahoma"/>
          <w:sz w:val="22"/>
          <w:szCs w:val="22"/>
        </w:rPr>
        <w:t> </w:t>
      </w:r>
      <w:r w:rsidRPr="00A045E6">
        <w:rPr>
          <w:rFonts w:ascii="Tahoma" w:hAnsi="Tahoma" w:cs="Tahoma"/>
          <w:sz w:val="22"/>
          <w:szCs w:val="22"/>
        </w:rPr>
        <w:t>platnými právními předpisy, včetně případného zajištění ohlášení dle</w:t>
      </w:r>
      <w:r w:rsidR="00281B1F">
        <w:rPr>
          <w:rFonts w:ascii="Tahoma" w:hAnsi="Tahoma" w:cs="Tahoma"/>
          <w:sz w:val="22"/>
          <w:szCs w:val="22"/>
        </w:rPr>
        <w:t> </w:t>
      </w:r>
      <w:r w:rsidRPr="00A045E6">
        <w:rPr>
          <w:rFonts w:ascii="Tahoma" w:hAnsi="Tahoma" w:cs="Tahoma"/>
          <w:sz w:val="22"/>
          <w:szCs w:val="22"/>
        </w:rPr>
        <w:t>zákona č.</w:t>
      </w:r>
      <w:r w:rsidR="00281B1F">
        <w:rPr>
          <w:rFonts w:ascii="Tahoma" w:hAnsi="Tahoma" w:cs="Tahoma"/>
          <w:sz w:val="22"/>
          <w:szCs w:val="22"/>
        </w:rPr>
        <w:t> </w:t>
      </w:r>
      <w:r w:rsidRPr="00A045E6">
        <w:rPr>
          <w:rFonts w:ascii="Tahoma" w:hAnsi="Tahoma" w:cs="Tahoma"/>
          <w:sz w:val="22"/>
          <w:szCs w:val="22"/>
        </w:rPr>
        <w:t>183/2006</w:t>
      </w:r>
      <w:r w:rsidR="00281B1F">
        <w:rPr>
          <w:rFonts w:ascii="Tahoma" w:hAnsi="Tahoma" w:cs="Tahoma"/>
          <w:sz w:val="22"/>
          <w:szCs w:val="22"/>
        </w:rPr>
        <w:t> </w:t>
      </w:r>
      <w:r w:rsidRPr="00A045E6">
        <w:rPr>
          <w:rFonts w:ascii="Tahoma" w:hAnsi="Tahoma" w:cs="Tahoma"/>
          <w:sz w:val="22"/>
          <w:szCs w:val="22"/>
        </w:rPr>
        <w:t>Sb., o územním plánování a</w:t>
      </w:r>
      <w:r w:rsidR="00281B1F">
        <w:rPr>
          <w:rFonts w:ascii="Tahoma" w:hAnsi="Tahoma" w:cs="Tahoma"/>
          <w:sz w:val="22"/>
          <w:szCs w:val="22"/>
        </w:rPr>
        <w:t> </w:t>
      </w:r>
      <w:r w:rsidRPr="00A045E6">
        <w:rPr>
          <w:rFonts w:ascii="Tahoma" w:hAnsi="Tahoma" w:cs="Tahoma"/>
          <w:sz w:val="22"/>
          <w:szCs w:val="22"/>
        </w:rPr>
        <w:t>stavebním řádu</w:t>
      </w:r>
      <w:r w:rsidR="00281B1F">
        <w:rPr>
          <w:rFonts w:ascii="Tahoma" w:hAnsi="Tahoma" w:cs="Tahoma"/>
          <w:sz w:val="22"/>
          <w:szCs w:val="22"/>
        </w:rPr>
        <w:t xml:space="preserve"> (stavební zákon), ve </w:t>
      </w:r>
      <w:r w:rsidRPr="00A045E6">
        <w:rPr>
          <w:rFonts w:ascii="Tahoma" w:hAnsi="Tahoma" w:cs="Tahoma"/>
          <w:sz w:val="22"/>
          <w:szCs w:val="22"/>
        </w:rPr>
        <w:t>znění pozdějších předpisů (dále jen „</w:t>
      </w:r>
      <w:r w:rsidRPr="00A91F19">
        <w:rPr>
          <w:rFonts w:ascii="Tahoma" w:hAnsi="Tahoma" w:cs="Tahoma"/>
          <w:b/>
          <w:sz w:val="22"/>
          <w:szCs w:val="22"/>
        </w:rPr>
        <w:t>stavební zákon</w:t>
      </w:r>
      <w:r w:rsidRPr="00A045E6">
        <w:rPr>
          <w:rFonts w:ascii="Tahoma" w:hAnsi="Tahoma" w:cs="Tahoma"/>
          <w:sz w:val="22"/>
          <w:szCs w:val="22"/>
        </w:rPr>
        <w:t>“),</w:t>
      </w:r>
    </w:p>
    <w:p w14:paraId="1FEF4A4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vytýčení obvodu staveniště,</w:t>
      </w:r>
    </w:p>
    <w:p w14:paraId="3A01755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funkce odpovědného geodeta po</w:t>
      </w:r>
      <w:r w:rsidR="00281B1F">
        <w:rPr>
          <w:rFonts w:ascii="Tahoma" w:hAnsi="Tahoma" w:cs="Tahoma"/>
          <w:sz w:val="22"/>
          <w:szCs w:val="22"/>
        </w:rPr>
        <w:t> </w:t>
      </w:r>
      <w:r w:rsidRPr="00A045E6">
        <w:rPr>
          <w:rFonts w:ascii="Tahoma" w:hAnsi="Tahoma" w:cs="Tahoma"/>
          <w:sz w:val="22"/>
          <w:szCs w:val="22"/>
        </w:rPr>
        <w:t>dobu realizace stavby včetně geometrick</w:t>
      </w:r>
      <w:r w:rsidR="00281B1F">
        <w:rPr>
          <w:rFonts w:ascii="Tahoma" w:hAnsi="Tahoma" w:cs="Tahoma"/>
          <w:sz w:val="22"/>
          <w:szCs w:val="22"/>
        </w:rPr>
        <w:t>ého zaměření dokončené stavby a </w:t>
      </w:r>
      <w:r w:rsidRPr="00A045E6">
        <w:rPr>
          <w:rFonts w:ascii="Tahoma" w:hAnsi="Tahoma" w:cs="Tahoma"/>
          <w:sz w:val="22"/>
          <w:szCs w:val="22"/>
        </w:rPr>
        <w:t>vyhoto</w:t>
      </w:r>
      <w:r w:rsidR="00BF4ADF">
        <w:rPr>
          <w:rFonts w:ascii="Tahoma" w:hAnsi="Tahoma" w:cs="Tahoma"/>
          <w:sz w:val="22"/>
          <w:szCs w:val="22"/>
        </w:rPr>
        <w:t>vení geometrického plánu, budou</w:t>
      </w:r>
      <w:r w:rsidR="00BF4ADF">
        <w:rPr>
          <w:rFonts w:ascii="Tahoma" w:hAnsi="Tahoma" w:cs="Tahoma"/>
          <w:sz w:val="22"/>
          <w:szCs w:val="22"/>
        </w:rPr>
        <w:noBreakHyphen/>
      </w:r>
      <w:r w:rsidRPr="00A045E6">
        <w:rPr>
          <w:rFonts w:ascii="Tahoma" w:hAnsi="Tahoma" w:cs="Tahoma"/>
          <w:sz w:val="22"/>
          <w:szCs w:val="22"/>
        </w:rPr>
        <w:t>li potřebné,</w:t>
      </w:r>
    </w:p>
    <w:p w14:paraId="65003604"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vytýčení inženýrských sítí (tras technické infrastruktury) podle podmínek jejich správců, a to před zahájením prací na staveništi včetně jejich zaměření a zakreslení dle</w:t>
      </w:r>
      <w:r w:rsidR="00281B1F">
        <w:rPr>
          <w:rFonts w:ascii="Tahoma" w:hAnsi="Tahoma" w:cs="Tahoma"/>
          <w:sz w:val="22"/>
          <w:szCs w:val="22"/>
        </w:rPr>
        <w:t> </w:t>
      </w:r>
      <w:r w:rsidRPr="00A045E6">
        <w:rPr>
          <w:rFonts w:ascii="Tahoma" w:hAnsi="Tahoma" w:cs="Tahoma"/>
          <w:sz w:val="22"/>
          <w:szCs w:val="22"/>
        </w:rPr>
        <w:t>skutečného stavu do příslušné dokumentace a včetně jejich písemného a zpětného předání jednotlivým správcům, bude</w:t>
      </w:r>
      <w:r w:rsidR="00BF4ADF">
        <w:rPr>
          <w:rFonts w:ascii="Tahoma" w:hAnsi="Tahoma" w:cs="Tahoma"/>
          <w:sz w:val="22"/>
          <w:szCs w:val="22"/>
        </w:rPr>
        <w:noBreakHyphen/>
      </w:r>
      <w:r w:rsidRPr="00A045E6">
        <w:rPr>
          <w:rFonts w:ascii="Tahoma" w:hAnsi="Tahoma" w:cs="Tahoma"/>
          <w:sz w:val="22"/>
          <w:szCs w:val="22"/>
        </w:rPr>
        <w:t>li potřebné,</w:t>
      </w:r>
    </w:p>
    <w:p w14:paraId="5425315C" w14:textId="77777777" w:rsidR="0048145D" w:rsidRPr="00A045E6"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A91F19">
        <w:rPr>
          <w:rFonts w:ascii="Tahoma" w:hAnsi="Tahoma" w:cs="Tahoma"/>
          <w:b/>
          <w:sz w:val="22"/>
          <w:szCs w:val="22"/>
        </w:rPr>
        <w:t>zákon o odpadech</w:t>
      </w:r>
      <w:r w:rsidRPr="00A045E6">
        <w:rPr>
          <w:rFonts w:ascii="Tahoma" w:hAnsi="Tahoma" w:cs="Tahoma"/>
          <w:sz w:val="22"/>
          <w:szCs w:val="22"/>
        </w:rPr>
        <w:t>“); o</w:t>
      </w:r>
      <w:r w:rsidR="00281B1F">
        <w:rPr>
          <w:rFonts w:ascii="Tahoma" w:hAnsi="Tahoma" w:cs="Tahoma"/>
          <w:sz w:val="22"/>
          <w:szCs w:val="22"/>
        </w:rPr>
        <w:t> </w:t>
      </w:r>
      <w:r w:rsidRPr="00A045E6">
        <w:rPr>
          <w:rFonts w:ascii="Tahoma" w:hAnsi="Tahoma" w:cs="Tahoma"/>
          <w:sz w:val="22"/>
          <w:szCs w:val="22"/>
        </w:rPr>
        <w:t>způsobu nakládání s odpadem bude předložen písemný doklad vystavený příslušnou oprávněnou osobou podle zákona o odpadech,</w:t>
      </w:r>
    </w:p>
    <w:p w14:paraId="31E38491"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006188F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w:t>
      </w:r>
      <w:r w:rsidRPr="00A045E6">
        <w:rPr>
          <w:rFonts w:ascii="Tahoma" w:hAnsi="Tahoma" w:cs="Tahoma"/>
          <w:color w:val="FF00FF"/>
          <w:sz w:val="22"/>
          <w:szCs w:val="22"/>
        </w:rPr>
        <w:t xml:space="preserve"> </w:t>
      </w:r>
      <w:r w:rsidRPr="00A045E6">
        <w:rPr>
          <w:rFonts w:ascii="Tahoma" w:hAnsi="Tahoma" w:cs="Tahoma"/>
          <w:sz w:val="22"/>
          <w:szCs w:val="22"/>
        </w:rPr>
        <w:t>souhlas nebo bylo možno stavbu trvale užívat na základě oznámení stavebnímu úřadu se započetím užívání dle</w:t>
      </w:r>
      <w:r w:rsidR="00281B1F">
        <w:rPr>
          <w:rFonts w:ascii="Tahoma" w:hAnsi="Tahoma" w:cs="Tahoma"/>
          <w:sz w:val="22"/>
          <w:szCs w:val="22"/>
        </w:rPr>
        <w:t> stavebního zákona,</w:t>
      </w:r>
    </w:p>
    <w:p w14:paraId="38D040D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zřízení deponie materiálů tak, aby nevznikly žádné škody na sousedních pozemcích,</w:t>
      </w:r>
    </w:p>
    <w:p w14:paraId="2854ABD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w:t>
      </w:r>
      <w:r w:rsidR="00A91F19">
        <w:rPr>
          <w:rFonts w:ascii="Tahoma" w:hAnsi="Tahoma" w:cs="Tahoma"/>
          <w:sz w:val="22"/>
          <w:szCs w:val="22"/>
        </w:rPr>
        <w:t xml:space="preserve"> řádnému </w:t>
      </w:r>
      <w:r w:rsidRPr="00A045E6">
        <w:rPr>
          <w:rFonts w:ascii="Tahoma" w:hAnsi="Tahoma" w:cs="Tahoma"/>
          <w:sz w:val="22"/>
          <w:szCs w:val="22"/>
        </w:rPr>
        <w:t>převzetí díla,</w:t>
      </w:r>
    </w:p>
    <w:p w14:paraId="5351F5C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 xml:space="preserve">zajištění bezpečných přechodů a přejezdů přes výkopy pro zabezpečení </w:t>
      </w:r>
      <w:r w:rsidR="00281B1F">
        <w:rPr>
          <w:rFonts w:ascii="Tahoma" w:hAnsi="Tahoma" w:cs="Tahoma"/>
          <w:sz w:val="22"/>
          <w:szCs w:val="22"/>
        </w:rPr>
        <w:t>přístupu a příjezdu k objektům,</w:t>
      </w:r>
    </w:p>
    <w:p w14:paraId="0A4ED1D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14:paraId="0CD543A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6C9144FE"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14:paraId="1C10B09F" w14:textId="77777777" w:rsidR="00650B78"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lastRenderedPageBreak/>
        <w:t>zajištění zpracování všech případných dalších dokumentací potřebných pro provedení díla</w:t>
      </w:r>
      <w:r w:rsidR="00650B78" w:rsidRPr="00A045E6">
        <w:rPr>
          <w:rFonts w:ascii="Tahoma" w:hAnsi="Tahoma" w:cs="Tahoma"/>
          <w:sz w:val="22"/>
          <w:szCs w:val="22"/>
        </w:rPr>
        <w:t>,</w:t>
      </w:r>
    </w:p>
    <w:p w14:paraId="4754906A" w14:textId="77777777" w:rsidR="004A2DDB" w:rsidRPr="00A045E6" w:rsidRDefault="00650B7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sidR="00281B1F">
        <w:rPr>
          <w:rFonts w:ascii="Tahoma" w:hAnsi="Tahoma" w:cs="Tahoma"/>
          <w:sz w:val="22"/>
          <w:szCs w:val="22"/>
        </w:rPr>
        <w:t xml:space="preserve"> nálezů v souladu se zákonem č. </w:t>
      </w:r>
      <w:r w:rsidRPr="00A045E6">
        <w:rPr>
          <w:rFonts w:ascii="Tahoma" w:hAnsi="Tahoma" w:cs="Tahoma"/>
          <w:sz w:val="22"/>
          <w:szCs w:val="22"/>
        </w:rPr>
        <w:t>20/1987</w:t>
      </w:r>
      <w:r w:rsidR="00281B1F">
        <w:rPr>
          <w:rFonts w:ascii="Tahoma" w:hAnsi="Tahoma" w:cs="Tahoma"/>
          <w:sz w:val="22"/>
          <w:szCs w:val="22"/>
        </w:rPr>
        <w:t> </w:t>
      </w:r>
      <w:r w:rsidRPr="00A045E6">
        <w:rPr>
          <w:rFonts w:ascii="Tahoma" w:hAnsi="Tahoma" w:cs="Tahoma"/>
          <w:sz w:val="22"/>
          <w:szCs w:val="22"/>
        </w:rPr>
        <w:t>Sb., o</w:t>
      </w:r>
      <w:r w:rsidR="00281B1F">
        <w:rPr>
          <w:rFonts w:ascii="Tahoma" w:hAnsi="Tahoma" w:cs="Tahoma"/>
          <w:sz w:val="22"/>
          <w:szCs w:val="22"/>
        </w:rPr>
        <w:t> </w:t>
      </w:r>
      <w:r w:rsidRPr="00A045E6">
        <w:rPr>
          <w:rFonts w:ascii="Tahoma" w:hAnsi="Tahoma" w:cs="Tahoma"/>
          <w:sz w:val="22"/>
          <w:szCs w:val="22"/>
        </w:rPr>
        <w:t>státní pa</w:t>
      </w:r>
      <w:r w:rsidR="00281B1F">
        <w:rPr>
          <w:rFonts w:ascii="Tahoma" w:hAnsi="Tahoma" w:cs="Tahoma"/>
          <w:sz w:val="22"/>
          <w:szCs w:val="22"/>
        </w:rPr>
        <w:t>mátkové péči, ve </w:t>
      </w:r>
      <w:r w:rsidRPr="00A045E6">
        <w:rPr>
          <w:rFonts w:ascii="Tahoma" w:hAnsi="Tahoma" w:cs="Tahoma"/>
          <w:sz w:val="22"/>
          <w:szCs w:val="22"/>
        </w:rPr>
        <w:t>znění pozdějších předpisů</w:t>
      </w:r>
      <w:r w:rsidR="004A2DDB" w:rsidRPr="00A045E6">
        <w:rPr>
          <w:rFonts w:ascii="Tahoma" w:hAnsi="Tahoma" w:cs="Tahoma"/>
          <w:sz w:val="22"/>
          <w:szCs w:val="22"/>
        </w:rPr>
        <w:t>.</w:t>
      </w:r>
    </w:p>
    <w:p w14:paraId="12350562"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p>
    <w:p w14:paraId="171C3009" w14:textId="77777777" w:rsidR="004A2DDB" w:rsidRPr="00A045E6" w:rsidRDefault="004A2DDB" w:rsidP="00CB6DDB">
      <w:pPr>
        <w:pStyle w:val="Zkladntext"/>
        <w:numPr>
          <w:ilvl w:val="0"/>
          <w:numId w:val="26"/>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 příslušných povolení a 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2F6B7BEC" w14:textId="77777777" w:rsidR="004A2DDB" w:rsidRPr="00A045E6" w:rsidRDefault="004A2DDB" w:rsidP="00CB6DDB">
      <w:pPr>
        <w:pStyle w:val="Zkladntext"/>
        <w:numPr>
          <w:ilvl w:val="0"/>
          <w:numId w:val="26"/>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 související s realizací stavby,</w:t>
      </w:r>
    </w:p>
    <w:p w14:paraId="497DDE7B" w14:textId="77777777" w:rsidR="004A2DDB" w:rsidRPr="00A045E6" w:rsidRDefault="00622AD8"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P</w:t>
      </w:r>
      <w:r w:rsidR="004A2DDB" w:rsidRPr="00A045E6">
        <w:rPr>
          <w:rFonts w:ascii="Tahoma" w:hAnsi="Tahoma" w:cs="Tahoma"/>
          <w:sz w:val="22"/>
          <w:szCs w:val="22"/>
        </w:rPr>
        <w:t xml:space="preserve">rojektová dokumentace </w:t>
      </w:r>
      <w:r w:rsidRPr="00A045E6">
        <w:rPr>
          <w:rFonts w:ascii="Tahoma" w:hAnsi="Tahoma" w:cs="Tahoma"/>
          <w:sz w:val="22"/>
          <w:szCs w:val="22"/>
        </w:rPr>
        <w:t xml:space="preserve">pro výběr zhotovitele a pro provádění stavby </w:t>
      </w:r>
      <w:r w:rsidR="004A2DDB" w:rsidRPr="00A045E6">
        <w:rPr>
          <w:rFonts w:ascii="Tahoma" w:hAnsi="Tahoma" w:cs="Tahoma"/>
          <w:sz w:val="22"/>
          <w:szCs w:val="22"/>
        </w:rPr>
        <w:t>nenahrazuje výrobní dokumentaci. Pokud vyvstane v průběhu realizace díla nutnost zpracování výrobní dokumentace, zajistí ji zhotovitel na své náklady.</w:t>
      </w:r>
    </w:p>
    <w:p w14:paraId="7CCCF50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5DE17119"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2CBCBEA6"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áborů, souhlasů, oznámení apod.</w:t>
      </w:r>
    </w:p>
    <w:p w14:paraId="5FEAB5B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 xml:space="preserve">Objednatel se zavazuje </w:t>
      </w:r>
      <w:r w:rsidR="0014251D" w:rsidRPr="00A045E6">
        <w:rPr>
          <w:rFonts w:ascii="Tahoma" w:hAnsi="Tahoma" w:cs="Tahoma"/>
          <w:sz w:val="22"/>
          <w:szCs w:val="22"/>
        </w:rPr>
        <w:t xml:space="preserve">dokončené </w:t>
      </w:r>
      <w:r w:rsidRPr="00A045E6">
        <w:rPr>
          <w:rFonts w:ascii="Tahoma" w:hAnsi="Tahoma" w:cs="Tahoma"/>
          <w:sz w:val="22"/>
          <w:szCs w:val="22"/>
        </w:rPr>
        <w:t>dílo bez vad a nedodělků bránících jeho řádnému užívání převzít a zaplatit za ně zhotoviteli za do</w:t>
      </w:r>
      <w:r w:rsidR="00281B1F">
        <w:rPr>
          <w:rFonts w:ascii="Tahoma" w:hAnsi="Tahoma" w:cs="Tahoma"/>
          <w:sz w:val="22"/>
          <w:szCs w:val="22"/>
        </w:rPr>
        <w:t>hodnutých podmínek cenu dle čl. </w:t>
      </w:r>
      <w:r w:rsidRPr="00A045E6">
        <w:rPr>
          <w:rFonts w:ascii="Tahoma" w:hAnsi="Tahoma" w:cs="Tahoma"/>
          <w:sz w:val="22"/>
          <w:szCs w:val="22"/>
        </w:rPr>
        <w:t xml:space="preserve">V této smlouvy. Vadami a nedodělky nebránícími řádnému užívání díla se rozumí pouze drobné ojedinělé vady a drobné ojedinělé nedodělky, které ani samy o sobě ani ve spojení s jinými nebrání užívání předmětu díla </w:t>
      </w:r>
      <w:r w:rsidR="003C2252" w:rsidRPr="00A045E6">
        <w:rPr>
          <w:rFonts w:ascii="Tahoma" w:hAnsi="Tahoma" w:cs="Tahoma"/>
          <w:sz w:val="22"/>
          <w:szCs w:val="22"/>
        </w:rPr>
        <w:t xml:space="preserve">funkčně nebo esteticky, </w:t>
      </w:r>
      <w:r w:rsidRPr="00A045E6">
        <w:rPr>
          <w:rFonts w:ascii="Tahoma" w:hAnsi="Tahoma" w:cs="Tahoma"/>
          <w:sz w:val="22"/>
          <w:szCs w:val="22"/>
        </w:rPr>
        <w:t xml:space="preserve">ani </w:t>
      </w:r>
      <w:r w:rsidR="003C2252" w:rsidRPr="00A045E6">
        <w:rPr>
          <w:rFonts w:ascii="Tahoma" w:hAnsi="Tahoma" w:cs="Tahoma"/>
          <w:sz w:val="22"/>
          <w:szCs w:val="22"/>
        </w:rPr>
        <w:t xml:space="preserve">užívání předmětu díla </w:t>
      </w:r>
      <w:r w:rsidRPr="00A045E6">
        <w:rPr>
          <w:rFonts w:ascii="Tahoma" w:hAnsi="Tahoma" w:cs="Tahoma"/>
          <w:sz w:val="22"/>
          <w:szCs w:val="22"/>
        </w:rPr>
        <w:t>podstatn</w:t>
      </w:r>
      <w:r w:rsidR="00B53CC5" w:rsidRPr="00A045E6">
        <w:rPr>
          <w:rFonts w:ascii="Tahoma" w:hAnsi="Tahoma" w:cs="Tahoma"/>
          <w:sz w:val="22"/>
          <w:szCs w:val="22"/>
        </w:rPr>
        <w:t>ým způsobem</w:t>
      </w:r>
      <w:r w:rsidRPr="00A045E6">
        <w:rPr>
          <w:rFonts w:ascii="Tahoma" w:hAnsi="Tahoma" w:cs="Tahoma"/>
          <w:sz w:val="22"/>
          <w:szCs w:val="22"/>
        </w:rPr>
        <w:t xml:space="preserve"> </w:t>
      </w:r>
      <w:r w:rsidR="00B53CC5" w:rsidRPr="00A045E6">
        <w:rPr>
          <w:rFonts w:ascii="Tahoma" w:hAnsi="Tahoma" w:cs="Tahoma"/>
          <w:sz w:val="22"/>
          <w:szCs w:val="22"/>
        </w:rPr>
        <w:t>neomezují</w:t>
      </w:r>
      <w:r w:rsidRPr="00A045E6">
        <w:rPr>
          <w:rFonts w:ascii="Tahoma" w:hAnsi="Tahoma" w:cs="Tahoma"/>
          <w:sz w:val="22"/>
          <w:szCs w:val="22"/>
        </w:rPr>
        <w:t>.</w:t>
      </w:r>
    </w:p>
    <w:p w14:paraId="4A4A8F17"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Případné vícepráce či méněpráce budou smluvními stranami sjednány písemnými dodatky smlouvy. Vícepráce budou realizovány až po</w:t>
      </w:r>
      <w:r w:rsidR="001C3214">
        <w:rPr>
          <w:rFonts w:ascii="Tahoma" w:hAnsi="Tahoma" w:cs="Tahoma"/>
          <w:sz w:val="22"/>
          <w:szCs w:val="22"/>
        </w:rPr>
        <w:t xml:space="preserve"> uzavření příslušného dodatku k této</w:t>
      </w:r>
      <w:r w:rsidRPr="00A045E6">
        <w:rPr>
          <w:rFonts w:ascii="Tahoma" w:hAnsi="Tahoma" w:cs="Tahoma"/>
          <w:sz w:val="22"/>
          <w:szCs w:val="22"/>
        </w:rPr>
        <w:t> smlouvě. Nezbytným předpokladem uzavření dodatku na realizaci víceprací je zadání</w:t>
      </w:r>
      <w:r w:rsidR="001C3214">
        <w:rPr>
          <w:rFonts w:ascii="Tahoma" w:hAnsi="Tahoma" w:cs="Tahoma"/>
          <w:sz w:val="22"/>
          <w:szCs w:val="22"/>
        </w:rPr>
        <w:t xml:space="preserve"> víceprací v souladu se zákonem </w:t>
      </w:r>
      <w:r w:rsidR="00281B1F">
        <w:rPr>
          <w:rFonts w:ascii="Tahoma" w:hAnsi="Tahoma" w:cs="Tahoma"/>
          <w:sz w:val="22"/>
          <w:szCs w:val="22"/>
        </w:rPr>
        <w:t>o</w:t>
      </w:r>
      <w:r w:rsidR="00E47746">
        <w:rPr>
          <w:rFonts w:ascii="Tahoma" w:hAnsi="Tahoma" w:cs="Tahoma"/>
          <w:sz w:val="22"/>
          <w:szCs w:val="22"/>
        </w:rPr>
        <w:t xml:space="preserve"> zadávání</w:t>
      </w:r>
      <w:r w:rsidR="00281B1F">
        <w:rPr>
          <w:rFonts w:ascii="Tahoma" w:hAnsi="Tahoma" w:cs="Tahoma"/>
          <w:sz w:val="22"/>
          <w:szCs w:val="22"/>
        </w:rPr>
        <w:t> </w:t>
      </w:r>
      <w:r w:rsidRPr="00A045E6">
        <w:rPr>
          <w:rFonts w:ascii="Tahoma" w:hAnsi="Tahoma" w:cs="Tahoma"/>
          <w:sz w:val="22"/>
          <w:szCs w:val="22"/>
        </w:rPr>
        <w:t>veřejných zakáz</w:t>
      </w:r>
      <w:r w:rsidR="00E47746">
        <w:rPr>
          <w:rFonts w:ascii="Tahoma" w:hAnsi="Tahoma" w:cs="Tahoma"/>
          <w:sz w:val="22"/>
          <w:szCs w:val="22"/>
        </w:rPr>
        <w:t>e</w:t>
      </w:r>
      <w:r w:rsidRPr="00A045E6">
        <w:rPr>
          <w:rFonts w:ascii="Tahoma" w:hAnsi="Tahoma" w:cs="Tahoma"/>
          <w:sz w:val="22"/>
          <w:szCs w:val="22"/>
        </w:rPr>
        <w:t>k.</w:t>
      </w:r>
    </w:p>
    <w:p w14:paraId="29603C20"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 xml:space="preserve">Smluvní strany prohlašují, že předmět plnění podle </w:t>
      </w:r>
      <w:r w:rsidR="001C3214">
        <w:rPr>
          <w:rFonts w:ascii="Tahoma" w:hAnsi="Tahoma" w:cs="Tahoma"/>
          <w:sz w:val="22"/>
          <w:szCs w:val="22"/>
        </w:rPr>
        <w:t xml:space="preserve">této </w:t>
      </w:r>
      <w:r w:rsidRPr="00A045E6">
        <w:rPr>
          <w:rFonts w:ascii="Tahoma" w:hAnsi="Tahoma" w:cs="Tahoma"/>
          <w:sz w:val="22"/>
          <w:szCs w:val="22"/>
        </w:rPr>
        <w:t>smlouvy není plněním nemožným a že </w:t>
      </w:r>
      <w:r w:rsidR="001C3214">
        <w:rPr>
          <w:rFonts w:ascii="Tahoma" w:hAnsi="Tahoma" w:cs="Tahoma"/>
          <w:sz w:val="22"/>
          <w:szCs w:val="22"/>
        </w:rPr>
        <w:t xml:space="preserve">tuto </w:t>
      </w:r>
      <w:r w:rsidRPr="00A045E6">
        <w:rPr>
          <w:rFonts w:ascii="Tahoma" w:hAnsi="Tahoma" w:cs="Tahoma"/>
          <w:sz w:val="22"/>
          <w:szCs w:val="22"/>
        </w:rPr>
        <w:t xml:space="preserve">smlouvu uzavírají po pečlivém zvážení všech možných důsledků. Zhotovitel prohlašuje, že prozkoumal místní podmínky na staveništi a že </w:t>
      </w:r>
      <w:r w:rsidR="001C3214">
        <w:rPr>
          <w:rFonts w:ascii="Tahoma" w:hAnsi="Tahoma" w:cs="Tahoma"/>
          <w:sz w:val="22"/>
          <w:szCs w:val="22"/>
        </w:rPr>
        <w:t xml:space="preserve">stavební </w:t>
      </w:r>
      <w:r w:rsidRPr="00A045E6">
        <w:rPr>
          <w:rFonts w:ascii="Tahoma" w:hAnsi="Tahoma" w:cs="Tahoma"/>
          <w:sz w:val="22"/>
          <w:szCs w:val="22"/>
        </w:rPr>
        <w:t>práce mohou být dokončeny způsobem a v termínech stanovený</w:t>
      </w:r>
      <w:r w:rsidR="0079242E" w:rsidRPr="00A045E6">
        <w:rPr>
          <w:rFonts w:ascii="Tahoma" w:hAnsi="Tahoma" w:cs="Tahoma"/>
          <w:sz w:val="22"/>
          <w:szCs w:val="22"/>
        </w:rPr>
        <w:t>ch</w:t>
      </w:r>
      <w:r w:rsidRPr="00A045E6">
        <w:rPr>
          <w:rFonts w:ascii="Tahoma" w:hAnsi="Tahoma" w:cs="Tahoma"/>
          <w:sz w:val="22"/>
          <w:szCs w:val="22"/>
        </w:rPr>
        <w:t xml:space="preserve"> touto smlouvou.</w:t>
      </w:r>
    </w:p>
    <w:p w14:paraId="6BEF5823"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2AAF66B1" w14:textId="6D59AA7F" w:rsidR="001A0293" w:rsidRPr="00617B74" w:rsidRDefault="004A2DDB" w:rsidP="0051293B">
      <w:pPr>
        <w:widowControl w:val="0"/>
        <w:numPr>
          <w:ilvl w:val="0"/>
          <w:numId w:val="19"/>
        </w:numPr>
        <w:tabs>
          <w:tab w:val="clear" w:pos="360"/>
        </w:tabs>
        <w:spacing w:before="120"/>
        <w:ind w:left="357" w:hanging="357"/>
        <w:jc w:val="both"/>
        <w:rPr>
          <w:rFonts w:ascii="Tahoma" w:hAnsi="Tahoma" w:cs="Tahoma"/>
          <w:iCs/>
          <w:sz w:val="22"/>
          <w:szCs w:val="22"/>
        </w:rPr>
      </w:pPr>
      <w:r w:rsidRPr="00617B74">
        <w:rPr>
          <w:rFonts w:ascii="Tahoma" w:hAnsi="Tahoma" w:cs="Tahoma"/>
          <w:bCs/>
          <w:sz w:val="22"/>
          <w:szCs w:val="22"/>
        </w:rPr>
        <w:t>Zhotov</w:t>
      </w:r>
      <w:r w:rsidRPr="00617B74">
        <w:rPr>
          <w:rFonts w:ascii="Tahoma" w:hAnsi="Tahoma" w:cs="Tahoma"/>
          <w:sz w:val="22"/>
          <w:szCs w:val="22"/>
        </w:rPr>
        <w:t>itel</w:t>
      </w:r>
      <w:r w:rsidRPr="00617B74">
        <w:rPr>
          <w:rFonts w:ascii="Tahoma" w:hAnsi="Tahoma" w:cs="Tahoma"/>
          <w:b/>
          <w:sz w:val="22"/>
          <w:szCs w:val="22"/>
        </w:rPr>
        <w:t xml:space="preserve"> </w:t>
      </w:r>
      <w:r w:rsidRPr="00617B74">
        <w:rPr>
          <w:rFonts w:ascii="Tahoma" w:hAnsi="Tahoma" w:cs="Tahoma"/>
          <w:sz w:val="22"/>
          <w:szCs w:val="22"/>
        </w:rPr>
        <w:t xml:space="preserve">se </w:t>
      </w:r>
      <w:r w:rsidR="00B53CC5" w:rsidRPr="00617B74">
        <w:rPr>
          <w:rFonts w:ascii="Tahoma" w:hAnsi="Tahoma" w:cs="Tahoma"/>
          <w:sz w:val="22"/>
          <w:szCs w:val="22"/>
        </w:rPr>
        <w:t xml:space="preserve">zavazuje provést </w:t>
      </w:r>
      <w:r w:rsidRPr="00617B74">
        <w:rPr>
          <w:rFonts w:ascii="Tahoma" w:hAnsi="Tahoma" w:cs="Tahoma"/>
          <w:sz w:val="22"/>
          <w:szCs w:val="22"/>
        </w:rPr>
        <w:t xml:space="preserve">dílo </w:t>
      </w:r>
      <w:r w:rsidR="001A0293" w:rsidRPr="00617B74">
        <w:rPr>
          <w:rFonts w:ascii="Tahoma" w:hAnsi="Tahoma" w:cs="Tahoma"/>
          <w:sz w:val="22"/>
          <w:szCs w:val="22"/>
        </w:rPr>
        <w:t>nejpozději do 5</w:t>
      </w:r>
      <w:r w:rsidR="007D61B2">
        <w:rPr>
          <w:rFonts w:ascii="Tahoma" w:hAnsi="Tahoma" w:cs="Tahoma"/>
          <w:sz w:val="22"/>
          <w:szCs w:val="22"/>
        </w:rPr>
        <w:t>5</w:t>
      </w:r>
      <w:r w:rsidR="001A0293" w:rsidRPr="00617B74">
        <w:rPr>
          <w:rFonts w:ascii="Tahoma" w:hAnsi="Tahoma" w:cs="Tahoma"/>
          <w:sz w:val="22"/>
          <w:szCs w:val="22"/>
        </w:rPr>
        <w:t xml:space="preserve"> kalendářních týdnů od zahájení stavebních prací dle čl. IX. odst. 1 této smlouvy, přičemž se zavazuje, že dodrží závazné termíny plnění uvedené v Příloze č. </w:t>
      </w:r>
      <w:r w:rsidR="00617B74" w:rsidRPr="00617B74">
        <w:rPr>
          <w:rFonts w:ascii="Tahoma" w:hAnsi="Tahoma" w:cs="Tahoma"/>
          <w:sz w:val="22"/>
          <w:szCs w:val="22"/>
        </w:rPr>
        <w:t>3</w:t>
      </w:r>
      <w:r w:rsidR="001A0293" w:rsidRPr="00617B74">
        <w:rPr>
          <w:rFonts w:ascii="Tahoma" w:hAnsi="Tahoma" w:cs="Tahoma"/>
          <w:sz w:val="22"/>
          <w:szCs w:val="22"/>
        </w:rPr>
        <w:t xml:space="preserve"> této smlouvy a nejpozději poslední den stanovené lhůty dokončené dílo předá objednateli. </w:t>
      </w:r>
    </w:p>
    <w:p w14:paraId="3D6AAF44" w14:textId="77777777" w:rsidR="004A2DDB" w:rsidRPr="00EA5B28" w:rsidRDefault="004A2DDB" w:rsidP="0051293B">
      <w:pPr>
        <w:widowControl w:val="0"/>
        <w:numPr>
          <w:ilvl w:val="0"/>
          <w:numId w:val="19"/>
        </w:numPr>
        <w:tabs>
          <w:tab w:val="clear" w:pos="360"/>
        </w:tabs>
        <w:spacing w:before="120"/>
        <w:ind w:left="357" w:hanging="357"/>
        <w:jc w:val="both"/>
        <w:rPr>
          <w:rFonts w:ascii="Tahoma" w:hAnsi="Tahoma" w:cs="Tahoma"/>
          <w:bCs/>
          <w:sz w:val="22"/>
          <w:szCs w:val="22"/>
        </w:rPr>
      </w:pPr>
      <w:r w:rsidRPr="00447D8F">
        <w:rPr>
          <w:rFonts w:ascii="Tahoma" w:hAnsi="Tahoma" w:cs="Tahoma"/>
          <w:bCs/>
          <w:sz w:val="22"/>
          <w:szCs w:val="22"/>
        </w:rPr>
        <w:t xml:space="preserve">Místem plnění je </w:t>
      </w:r>
      <w:r w:rsidR="00DA146F" w:rsidRPr="00447D8F">
        <w:rPr>
          <w:rFonts w:ascii="Tahoma" w:hAnsi="Tahoma" w:cs="Tahoma"/>
          <w:sz w:val="22"/>
          <w:szCs w:val="22"/>
        </w:rPr>
        <w:t xml:space="preserve">Dolní 412, </w:t>
      </w:r>
      <w:r w:rsidR="001C3214">
        <w:rPr>
          <w:rFonts w:ascii="Tahoma" w:hAnsi="Tahoma" w:cs="Tahoma"/>
          <w:sz w:val="22"/>
          <w:szCs w:val="22"/>
        </w:rPr>
        <w:t xml:space="preserve">747 15 </w:t>
      </w:r>
      <w:r w:rsidR="00DA146F" w:rsidRPr="00447D8F">
        <w:rPr>
          <w:rFonts w:ascii="Tahoma" w:hAnsi="Tahoma" w:cs="Tahoma"/>
          <w:sz w:val="22"/>
          <w:szCs w:val="22"/>
        </w:rPr>
        <w:t>Šilheřovice</w:t>
      </w:r>
      <w:r w:rsidR="00EA5B28" w:rsidRPr="00447D8F">
        <w:rPr>
          <w:rFonts w:ascii="Tahoma" w:hAnsi="Tahoma" w:cs="Tahoma"/>
          <w:sz w:val="22"/>
          <w:szCs w:val="22"/>
        </w:rPr>
        <w:t xml:space="preserve">, na parcelách číslo </w:t>
      </w:r>
      <w:r w:rsidR="00CE68E5">
        <w:rPr>
          <w:rFonts w:ascii="Tahoma" w:hAnsi="Tahoma" w:cs="Tahoma"/>
          <w:sz w:val="22"/>
          <w:szCs w:val="22"/>
          <w:highlight w:val="yellow"/>
        </w:rPr>
        <w:fldChar w:fldCharType="begin">
          <w:ffData>
            <w:name w:val=""/>
            <w:enabled/>
            <w:calcOnExit w:val="0"/>
            <w:textInput>
              <w:default w:val="1482, 1476, 1497, 1504, 1448/1, 1450, 1451, 1452/1, 1457 a 1512/1"/>
            </w:textInput>
          </w:ffData>
        </w:fldChar>
      </w:r>
      <w:r w:rsidR="00CE68E5">
        <w:rPr>
          <w:rFonts w:ascii="Tahoma" w:hAnsi="Tahoma" w:cs="Tahoma"/>
          <w:sz w:val="22"/>
          <w:szCs w:val="22"/>
          <w:highlight w:val="yellow"/>
        </w:rPr>
        <w:instrText xml:space="preserve"> FORMTEXT </w:instrText>
      </w:r>
      <w:r w:rsidR="00CE68E5">
        <w:rPr>
          <w:rFonts w:ascii="Tahoma" w:hAnsi="Tahoma" w:cs="Tahoma"/>
          <w:sz w:val="22"/>
          <w:szCs w:val="22"/>
          <w:highlight w:val="yellow"/>
        </w:rPr>
      </w:r>
      <w:r w:rsidR="00CE68E5">
        <w:rPr>
          <w:rFonts w:ascii="Tahoma" w:hAnsi="Tahoma" w:cs="Tahoma"/>
          <w:sz w:val="22"/>
          <w:szCs w:val="22"/>
          <w:highlight w:val="yellow"/>
        </w:rPr>
        <w:fldChar w:fldCharType="separate"/>
      </w:r>
      <w:r w:rsidR="00CE68E5">
        <w:rPr>
          <w:rFonts w:ascii="Tahoma" w:hAnsi="Tahoma" w:cs="Tahoma"/>
          <w:noProof/>
          <w:sz w:val="22"/>
          <w:szCs w:val="22"/>
          <w:highlight w:val="yellow"/>
        </w:rPr>
        <w:t>1482, 1476, 1497, 1504, 1448/1, 1450, 1451, 1452/1, 1457 a 1512/1</w:t>
      </w:r>
      <w:r w:rsidR="00CE68E5">
        <w:rPr>
          <w:rFonts w:ascii="Tahoma" w:hAnsi="Tahoma" w:cs="Tahoma"/>
          <w:sz w:val="22"/>
          <w:szCs w:val="22"/>
          <w:highlight w:val="yellow"/>
        </w:rPr>
        <w:fldChar w:fldCharType="end"/>
      </w:r>
      <w:r w:rsidR="00CE68E5">
        <w:rPr>
          <w:rFonts w:ascii="Tahoma" w:hAnsi="Tahoma" w:cs="Tahoma"/>
          <w:sz w:val="22"/>
          <w:szCs w:val="22"/>
        </w:rPr>
        <w:t xml:space="preserve"> </w:t>
      </w:r>
      <w:r w:rsidR="00EA5B28" w:rsidRPr="00447D8F">
        <w:rPr>
          <w:rFonts w:ascii="Tahoma" w:hAnsi="Tahoma" w:cs="Tahoma"/>
          <w:sz w:val="22"/>
          <w:szCs w:val="22"/>
        </w:rPr>
        <w:t>v</w:t>
      </w:r>
      <w:r w:rsidR="00EA5B28" w:rsidRPr="000E1A45">
        <w:rPr>
          <w:rFonts w:ascii="Tahoma" w:hAnsi="Tahoma" w:cs="Tahoma"/>
          <w:sz w:val="22"/>
          <w:szCs w:val="22"/>
        </w:rPr>
        <w:t> katastrálním území Šilheřovice.</w:t>
      </w:r>
    </w:p>
    <w:p w14:paraId="40D28664" w14:textId="77777777" w:rsidR="004759B7" w:rsidRPr="001C3214" w:rsidRDefault="00E65ECE" w:rsidP="001C3214">
      <w:pPr>
        <w:widowControl w:val="0"/>
        <w:numPr>
          <w:ilvl w:val="0"/>
          <w:numId w:val="19"/>
        </w:numPr>
        <w:tabs>
          <w:tab w:val="clear" w:pos="360"/>
        </w:tabs>
        <w:spacing w:before="120"/>
        <w:ind w:left="357" w:hanging="357"/>
        <w:jc w:val="both"/>
        <w:rPr>
          <w:rFonts w:ascii="Tahoma" w:hAnsi="Tahoma" w:cs="Tahoma"/>
          <w:sz w:val="22"/>
          <w:szCs w:val="22"/>
        </w:rPr>
      </w:pPr>
      <w:r w:rsidRPr="00A045E6">
        <w:rPr>
          <w:rFonts w:ascii="Tahoma" w:hAnsi="Tahoma" w:cs="Tahoma"/>
          <w:sz w:val="22"/>
          <w:szCs w:val="22"/>
        </w:rPr>
        <w:t>V případě, že koordinátor bezpečnosti a ochrany zdraví při práci na staveništi</w:t>
      </w:r>
      <w:r w:rsidR="00E812BF" w:rsidRPr="00A045E6">
        <w:rPr>
          <w:rFonts w:ascii="Tahoma" w:hAnsi="Tahoma" w:cs="Tahoma"/>
          <w:sz w:val="22"/>
          <w:szCs w:val="22"/>
        </w:rPr>
        <w:t xml:space="preserve"> (dále jen „</w:t>
      </w:r>
      <w:r w:rsidR="00E812BF" w:rsidRPr="001C3214">
        <w:rPr>
          <w:rFonts w:ascii="Tahoma" w:hAnsi="Tahoma" w:cs="Tahoma"/>
          <w:b/>
          <w:sz w:val="22"/>
          <w:szCs w:val="22"/>
        </w:rPr>
        <w:t>koordinátor BOZP</w:t>
      </w:r>
      <w:r w:rsidR="00E812BF" w:rsidRPr="00A045E6">
        <w:rPr>
          <w:rFonts w:ascii="Tahoma" w:hAnsi="Tahoma" w:cs="Tahoma"/>
          <w:sz w:val="22"/>
          <w:szCs w:val="22"/>
        </w:rPr>
        <w:t>“)</w:t>
      </w:r>
      <w:r w:rsidRPr="00A045E6">
        <w:rPr>
          <w:rFonts w:ascii="Tahoma" w:hAnsi="Tahoma" w:cs="Tahoma"/>
          <w:sz w:val="22"/>
          <w:szCs w:val="22"/>
        </w:rPr>
        <w:t xml:space="preserve">, </w:t>
      </w:r>
      <w:r w:rsidR="00310524" w:rsidRPr="00A045E6">
        <w:rPr>
          <w:rFonts w:ascii="Tahoma" w:hAnsi="Tahoma" w:cs="Tahoma"/>
          <w:sz w:val="22"/>
          <w:szCs w:val="22"/>
        </w:rPr>
        <w:t>osoba vykonávající za objednatele inženýrsko – investorskou činnost na stavbě (dále jen „</w:t>
      </w:r>
      <w:r w:rsidR="00310524" w:rsidRPr="001C3214">
        <w:rPr>
          <w:rFonts w:ascii="Tahoma" w:hAnsi="Tahoma" w:cs="Tahoma"/>
          <w:b/>
          <w:sz w:val="22"/>
          <w:szCs w:val="22"/>
        </w:rPr>
        <w:t>osoba vykonávající technický dozor stavebníka</w:t>
      </w:r>
      <w:r w:rsidR="00310524" w:rsidRPr="00A045E6">
        <w:rPr>
          <w:rFonts w:ascii="Tahoma" w:hAnsi="Tahoma" w:cs="Tahoma"/>
          <w:sz w:val="22"/>
          <w:szCs w:val="22"/>
        </w:rPr>
        <w:t>“)</w:t>
      </w:r>
      <w:r w:rsidRPr="00A045E6">
        <w:rPr>
          <w:rFonts w:ascii="Tahoma" w:hAnsi="Tahoma" w:cs="Tahoma"/>
          <w:sz w:val="22"/>
          <w:szCs w:val="22"/>
        </w:rPr>
        <w:t xml:space="preserve">, objednatel nebo jiná k tomu oprávněná osoba (např. oblastní inspektorát práce) přeruší </w:t>
      </w:r>
      <w:r w:rsidRPr="00A045E6">
        <w:rPr>
          <w:rFonts w:ascii="Tahoma" w:hAnsi="Tahoma" w:cs="Tahoma"/>
          <w:sz w:val="22"/>
          <w:szCs w:val="22"/>
        </w:rPr>
        <w:lastRenderedPageBreak/>
        <w:t>práce na</w:t>
      </w:r>
      <w:r w:rsidR="00281B1F">
        <w:rPr>
          <w:rFonts w:ascii="Tahoma" w:hAnsi="Tahoma" w:cs="Tahoma"/>
          <w:sz w:val="22"/>
          <w:szCs w:val="22"/>
        </w:rPr>
        <w:t> </w:t>
      </w:r>
      <w:r w:rsidRPr="00A045E6">
        <w:rPr>
          <w:rFonts w:ascii="Tahoma" w:hAnsi="Tahoma" w:cs="Tahoma"/>
          <w:sz w:val="22"/>
          <w:szCs w:val="22"/>
        </w:rPr>
        <w:t>staveništi z důvodu porušení pravidel bezpečnosti a ochrany zdraví při práci, toto přerušení nebude mít vliv na lhůtu plnění díla uv</w:t>
      </w:r>
      <w:r w:rsidR="00281B1F">
        <w:rPr>
          <w:rFonts w:ascii="Tahoma" w:hAnsi="Tahoma" w:cs="Tahoma"/>
          <w:sz w:val="22"/>
          <w:szCs w:val="22"/>
        </w:rPr>
        <w:t>edenou v odst. 1 tohoto článku</w:t>
      </w:r>
      <w:r w:rsidR="001C3214">
        <w:rPr>
          <w:rFonts w:ascii="Tahoma" w:hAnsi="Tahoma" w:cs="Tahoma"/>
          <w:sz w:val="22"/>
          <w:szCs w:val="22"/>
        </w:rPr>
        <w:t xml:space="preserve"> této smlouvy</w:t>
      </w:r>
      <w:r w:rsidR="00281B1F">
        <w:rPr>
          <w:rFonts w:ascii="Tahoma" w:hAnsi="Tahoma" w:cs="Tahoma"/>
          <w:sz w:val="22"/>
          <w:szCs w:val="22"/>
        </w:rPr>
        <w:t>.</w:t>
      </w:r>
    </w:p>
    <w:p w14:paraId="677A7721"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0390DCB" w14:textId="77777777" w:rsidR="000C47A9" w:rsidRPr="00A045E6" w:rsidRDefault="004A2DDB" w:rsidP="0051293B">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1542"/>
        <w:gridCol w:w="1818"/>
        <w:gridCol w:w="1680"/>
      </w:tblGrid>
      <w:tr w:rsidR="000C47A9" w:rsidRPr="00FE1040" w14:paraId="18694592" w14:textId="77777777" w:rsidTr="00FE1040">
        <w:tc>
          <w:tcPr>
            <w:tcW w:w="3969" w:type="dxa"/>
            <w:tcBorders>
              <w:bottom w:val="single" w:sz="4" w:space="0" w:color="auto"/>
            </w:tcBorders>
            <w:shd w:val="clear" w:color="auto" w:fill="D9D9D9"/>
          </w:tcPr>
          <w:p w14:paraId="07D318AA" w14:textId="77777777" w:rsidR="000C47A9" w:rsidRPr="00FE1040" w:rsidRDefault="00FE1040" w:rsidP="0051293B">
            <w:pPr>
              <w:tabs>
                <w:tab w:val="left" w:pos="360"/>
                <w:tab w:val="left" w:pos="1980"/>
                <w:tab w:val="left" w:pos="7380"/>
              </w:tabs>
              <w:spacing w:before="120"/>
              <w:rPr>
                <w:rFonts w:ascii="Tahoma" w:hAnsi="Tahoma" w:cs="Tahoma"/>
                <w:sz w:val="20"/>
                <w:szCs w:val="20"/>
              </w:rPr>
            </w:pPr>
            <w:r w:rsidRPr="00FE1040">
              <w:rPr>
                <w:rFonts w:ascii="Tahoma" w:hAnsi="Tahoma" w:cs="Tahoma"/>
                <w:sz w:val="20"/>
                <w:szCs w:val="20"/>
              </w:rPr>
              <w:t>Stavební objekt</w:t>
            </w:r>
          </w:p>
        </w:tc>
        <w:tc>
          <w:tcPr>
            <w:tcW w:w="1560" w:type="dxa"/>
            <w:shd w:val="clear" w:color="auto" w:fill="D9D9D9"/>
          </w:tcPr>
          <w:p w14:paraId="4865E529" w14:textId="77777777" w:rsidR="000C47A9" w:rsidRPr="00FE1040" w:rsidRDefault="00FE1040" w:rsidP="0051293B">
            <w:pPr>
              <w:tabs>
                <w:tab w:val="left" w:pos="360"/>
                <w:tab w:val="left" w:pos="1980"/>
                <w:tab w:val="left" w:pos="7380"/>
              </w:tabs>
              <w:spacing w:before="120"/>
              <w:jc w:val="center"/>
              <w:rPr>
                <w:rFonts w:ascii="Tahoma" w:hAnsi="Tahoma" w:cs="Tahoma"/>
                <w:sz w:val="20"/>
                <w:szCs w:val="20"/>
              </w:rPr>
            </w:pPr>
            <w:r w:rsidRPr="00FE1040">
              <w:rPr>
                <w:rFonts w:ascii="Tahoma" w:hAnsi="Tahoma" w:cs="Tahoma"/>
                <w:sz w:val="20"/>
                <w:szCs w:val="20"/>
              </w:rPr>
              <w:t>Cena bez DPH Kč</w:t>
            </w:r>
          </w:p>
        </w:tc>
        <w:tc>
          <w:tcPr>
            <w:tcW w:w="1842" w:type="dxa"/>
            <w:shd w:val="clear" w:color="auto" w:fill="D9D9D9"/>
          </w:tcPr>
          <w:p w14:paraId="0815209A" w14:textId="77777777" w:rsidR="000C47A9" w:rsidRPr="00FE1040" w:rsidRDefault="00E47746" w:rsidP="0051293B">
            <w:pPr>
              <w:tabs>
                <w:tab w:val="left" w:pos="360"/>
                <w:tab w:val="left" w:pos="1980"/>
                <w:tab w:val="left" w:pos="7380"/>
              </w:tabs>
              <w:spacing w:before="120"/>
              <w:jc w:val="center"/>
              <w:rPr>
                <w:rFonts w:ascii="Tahoma" w:hAnsi="Tahoma" w:cs="Tahoma"/>
                <w:sz w:val="20"/>
                <w:szCs w:val="20"/>
              </w:rPr>
            </w:pPr>
            <w:r>
              <w:rPr>
                <w:rFonts w:ascii="Tahoma" w:hAnsi="Tahoma" w:cs="Tahoma"/>
                <w:sz w:val="20"/>
                <w:szCs w:val="20"/>
              </w:rPr>
              <w:t>D</w:t>
            </w:r>
            <w:r w:rsidR="00FE1040" w:rsidRPr="00FE1040">
              <w:rPr>
                <w:rFonts w:ascii="Tahoma" w:hAnsi="Tahoma" w:cs="Tahoma"/>
                <w:sz w:val="20"/>
                <w:szCs w:val="20"/>
              </w:rPr>
              <w:t>PH v Kč</w:t>
            </w:r>
          </w:p>
        </w:tc>
        <w:tc>
          <w:tcPr>
            <w:tcW w:w="1701" w:type="dxa"/>
            <w:shd w:val="clear" w:color="auto" w:fill="D9D9D9"/>
          </w:tcPr>
          <w:p w14:paraId="2D906B18" w14:textId="77777777" w:rsidR="000C47A9" w:rsidRPr="00FE1040" w:rsidRDefault="00FE1040" w:rsidP="0051293B">
            <w:pPr>
              <w:tabs>
                <w:tab w:val="left" w:pos="360"/>
                <w:tab w:val="left" w:pos="1980"/>
                <w:tab w:val="left" w:pos="7380"/>
              </w:tabs>
              <w:spacing w:before="120"/>
              <w:jc w:val="center"/>
              <w:rPr>
                <w:rFonts w:ascii="Tahoma" w:hAnsi="Tahoma" w:cs="Tahoma"/>
                <w:sz w:val="20"/>
                <w:szCs w:val="20"/>
              </w:rPr>
            </w:pPr>
            <w:r w:rsidRPr="00FE1040">
              <w:rPr>
                <w:rFonts w:ascii="Tahoma" w:hAnsi="Tahoma" w:cs="Tahoma"/>
                <w:sz w:val="20"/>
                <w:szCs w:val="20"/>
              </w:rPr>
              <w:t>Cena s DPH v Kč</w:t>
            </w:r>
          </w:p>
        </w:tc>
      </w:tr>
      <w:tr w:rsidR="00FE1040" w:rsidRPr="00FE1040" w14:paraId="4D09A96F" w14:textId="77777777" w:rsidTr="00FE1040">
        <w:trPr>
          <w:trHeight w:val="571"/>
        </w:trPr>
        <w:tc>
          <w:tcPr>
            <w:tcW w:w="3969" w:type="dxa"/>
            <w:shd w:val="clear" w:color="auto" w:fill="CCCCCC"/>
          </w:tcPr>
          <w:p w14:paraId="199EC151" w14:textId="77777777" w:rsidR="00FE1040" w:rsidRPr="00FE1040" w:rsidRDefault="00FE1040" w:rsidP="00C66B17">
            <w:pPr>
              <w:rPr>
                <w:rFonts w:ascii="Tahoma" w:hAnsi="Tahoma" w:cs="Tahoma"/>
                <w:sz w:val="20"/>
                <w:szCs w:val="20"/>
              </w:rPr>
            </w:pPr>
            <w:r w:rsidRPr="00FE1040">
              <w:rPr>
                <w:rFonts w:ascii="Tahoma" w:hAnsi="Tahoma" w:cs="Tahoma"/>
                <w:sz w:val="20"/>
                <w:szCs w:val="20"/>
              </w:rPr>
              <w:t>SO 01 Oprava, sochařské a restaurátorské práce na Neptunově kašně v Šilheřovicích, včetně opravy technologie kašny</w:t>
            </w:r>
          </w:p>
        </w:tc>
        <w:tc>
          <w:tcPr>
            <w:tcW w:w="1560" w:type="dxa"/>
          </w:tcPr>
          <w:p w14:paraId="7A6AFAA4"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751E6AF3"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2AF9D268"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46771D6A" w14:textId="77777777" w:rsidTr="00FE1040">
        <w:trPr>
          <w:trHeight w:val="523"/>
        </w:trPr>
        <w:tc>
          <w:tcPr>
            <w:tcW w:w="3969" w:type="dxa"/>
            <w:shd w:val="clear" w:color="auto" w:fill="CCCCCC"/>
          </w:tcPr>
          <w:p w14:paraId="06B5F65F" w14:textId="77777777" w:rsidR="001C3214" w:rsidRPr="00FE1040" w:rsidRDefault="001C3214" w:rsidP="001C3214">
            <w:pPr>
              <w:rPr>
                <w:rFonts w:ascii="Tahoma" w:hAnsi="Tahoma" w:cs="Tahoma"/>
                <w:sz w:val="20"/>
                <w:szCs w:val="20"/>
              </w:rPr>
            </w:pPr>
            <w:r w:rsidRPr="00FE1040">
              <w:rPr>
                <w:rFonts w:ascii="Tahoma" w:hAnsi="Tahoma" w:cs="Tahoma"/>
                <w:sz w:val="20"/>
                <w:szCs w:val="20"/>
              </w:rPr>
              <w:t>SO 02 Oprava, sochařské a restaurátorské práce Kančí brány v Šilheřovicích</w:t>
            </w:r>
          </w:p>
        </w:tc>
        <w:tc>
          <w:tcPr>
            <w:tcW w:w="1560" w:type="dxa"/>
          </w:tcPr>
          <w:p w14:paraId="0DB95555"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1A0B67E9"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429E1ACE"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7CE740B9" w14:textId="77777777" w:rsidTr="00FE1040">
        <w:trPr>
          <w:trHeight w:val="523"/>
        </w:trPr>
        <w:tc>
          <w:tcPr>
            <w:tcW w:w="3969" w:type="dxa"/>
            <w:shd w:val="clear" w:color="auto" w:fill="CCCCCC"/>
          </w:tcPr>
          <w:p w14:paraId="62B03769" w14:textId="77777777" w:rsidR="001C3214" w:rsidRPr="00FE1040" w:rsidRDefault="001C3214" w:rsidP="001C3214">
            <w:pPr>
              <w:rPr>
                <w:rFonts w:ascii="Tahoma" w:hAnsi="Tahoma" w:cs="Tahoma"/>
                <w:sz w:val="20"/>
                <w:szCs w:val="20"/>
              </w:rPr>
            </w:pPr>
            <w:r w:rsidRPr="00FE1040">
              <w:rPr>
                <w:rFonts w:ascii="Tahoma" w:hAnsi="Tahoma" w:cs="Tahoma"/>
                <w:sz w:val="20"/>
                <w:szCs w:val="20"/>
              </w:rPr>
              <w:t>SO 03 Oprava, sochařské a restaurátorské práce Ostravské brány v Šilheřovicích</w:t>
            </w:r>
          </w:p>
        </w:tc>
        <w:tc>
          <w:tcPr>
            <w:tcW w:w="1560" w:type="dxa"/>
          </w:tcPr>
          <w:p w14:paraId="1D4A9110"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50ABC517"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68B4D89F"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483D78B5" w14:textId="77777777" w:rsidTr="001C3214">
        <w:trPr>
          <w:trHeight w:val="659"/>
        </w:trPr>
        <w:tc>
          <w:tcPr>
            <w:tcW w:w="3969" w:type="dxa"/>
            <w:shd w:val="clear" w:color="auto" w:fill="CCCCCC"/>
            <w:vAlign w:val="center"/>
          </w:tcPr>
          <w:p w14:paraId="4EAAE7CD" w14:textId="77777777" w:rsidR="001C3214" w:rsidRPr="00FE1040" w:rsidRDefault="001C3214" w:rsidP="001C3214">
            <w:pPr>
              <w:rPr>
                <w:rFonts w:ascii="Tahoma" w:hAnsi="Tahoma" w:cs="Tahoma"/>
                <w:sz w:val="20"/>
                <w:szCs w:val="20"/>
              </w:rPr>
            </w:pPr>
            <w:r w:rsidRPr="00FE1040">
              <w:rPr>
                <w:rFonts w:ascii="Tahoma" w:hAnsi="Tahoma" w:cs="Tahoma"/>
                <w:sz w:val="20"/>
                <w:szCs w:val="20"/>
              </w:rPr>
              <w:t>Cena celkem</w:t>
            </w:r>
          </w:p>
        </w:tc>
        <w:tc>
          <w:tcPr>
            <w:tcW w:w="1560" w:type="dxa"/>
          </w:tcPr>
          <w:p w14:paraId="0D8B8136"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3BE8B103"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68DB8300"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bl>
    <w:p w14:paraId="794C8C32" w14:textId="77777777" w:rsidR="00FE1040" w:rsidRPr="001C3214" w:rsidRDefault="001C3214" w:rsidP="00FE1040">
      <w:pPr>
        <w:spacing w:before="120" w:after="240"/>
        <w:jc w:val="both"/>
        <w:rPr>
          <w:rFonts w:ascii="Tahoma" w:hAnsi="Tahoma" w:cs="Tahoma"/>
          <w:i/>
          <w:sz w:val="22"/>
          <w:szCs w:val="22"/>
        </w:rPr>
      </w:pPr>
      <w:r w:rsidRPr="001C3214">
        <w:rPr>
          <w:rFonts w:ascii="Tahoma" w:hAnsi="Tahoma" w:cs="Tahoma"/>
          <w:i/>
          <w:sz w:val="22"/>
          <w:szCs w:val="22"/>
        </w:rPr>
        <w:t>(</w:t>
      </w:r>
      <w:r>
        <w:rPr>
          <w:rFonts w:ascii="Tahoma" w:hAnsi="Tahoma" w:cs="Tahoma"/>
          <w:i/>
          <w:sz w:val="22"/>
          <w:szCs w:val="22"/>
        </w:rPr>
        <w:t>zhotovitel vyplní svou nabídkovou cenu pouze pro část/i veřejné zakázky, do které/rých podává svou nabídku – poznámka objednatele</w:t>
      </w:r>
      <w:r w:rsidRPr="001C3214">
        <w:rPr>
          <w:rFonts w:ascii="Tahoma" w:hAnsi="Tahoma" w:cs="Tahoma"/>
          <w:i/>
          <w:sz w:val="22"/>
          <w:szCs w:val="22"/>
        </w:rPr>
        <w:t>)</w:t>
      </w:r>
    </w:p>
    <w:p w14:paraId="08AB4F35" w14:textId="77777777" w:rsidR="004A2DDB" w:rsidRPr="00155458" w:rsidRDefault="000E1A45" w:rsidP="0051293B">
      <w:pPr>
        <w:pStyle w:val="Zhlav"/>
        <w:tabs>
          <w:tab w:val="clear" w:pos="4536"/>
          <w:tab w:val="clear" w:pos="9072"/>
        </w:tabs>
        <w:spacing w:before="240"/>
        <w:ind w:left="357"/>
        <w:rPr>
          <w:rFonts w:ascii="Tahoma" w:hAnsi="Tahoma" w:cs="Tahoma"/>
          <w:sz w:val="22"/>
          <w:szCs w:val="22"/>
        </w:rPr>
      </w:pPr>
      <w:r w:rsidRPr="000E1A45">
        <w:rPr>
          <w:rFonts w:ascii="Tahoma" w:hAnsi="Tahoma" w:cs="Tahoma"/>
          <w:sz w:val="22"/>
          <w:szCs w:val="22"/>
        </w:rPr>
        <w:t>P</w:t>
      </w:r>
      <w:r w:rsidR="00C90D38" w:rsidRPr="000E1A45">
        <w:rPr>
          <w:rFonts w:ascii="Tahoma" w:hAnsi="Tahoma" w:cs="Tahoma"/>
          <w:sz w:val="22"/>
          <w:szCs w:val="22"/>
        </w:rPr>
        <w:t>oložkový</w:t>
      </w:r>
      <w:r w:rsidR="004A2DDB" w:rsidRPr="000E1A45">
        <w:rPr>
          <w:rFonts w:ascii="Tahoma" w:hAnsi="Tahoma" w:cs="Tahoma"/>
          <w:sz w:val="22"/>
          <w:szCs w:val="22"/>
        </w:rPr>
        <w:t xml:space="preserve"> rozpočet</w:t>
      </w:r>
      <w:r w:rsidR="004A2DDB" w:rsidRPr="00155458">
        <w:rPr>
          <w:rFonts w:ascii="Tahoma" w:hAnsi="Tahoma" w:cs="Tahoma"/>
          <w:sz w:val="22"/>
          <w:szCs w:val="22"/>
        </w:rPr>
        <w:t xml:space="preserve"> je </w:t>
      </w:r>
      <w:r w:rsidR="001C3214">
        <w:rPr>
          <w:rFonts w:ascii="Tahoma" w:hAnsi="Tahoma" w:cs="Tahoma"/>
          <w:sz w:val="22"/>
          <w:szCs w:val="22"/>
        </w:rPr>
        <w:t>P</w:t>
      </w:r>
      <w:r w:rsidR="004A2DDB" w:rsidRPr="00155458">
        <w:rPr>
          <w:rFonts w:ascii="Tahoma" w:hAnsi="Tahoma" w:cs="Tahoma"/>
          <w:sz w:val="22"/>
          <w:szCs w:val="22"/>
        </w:rPr>
        <w:t>řílohou č. 1 této smlouvy.</w:t>
      </w:r>
    </w:p>
    <w:p w14:paraId="2F0A4D3E"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Součástí sjednané ceny jsou veškeré </w:t>
      </w:r>
      <w:r w:rsidR="001C3214">
        <w:rPr>
          <w:rFonts w:ascii="Tahoma" w:hAnsi="Tahoma" w:cs="Tahoma"/>
          <w:sz w:val="22"/>
          <w:szCs w:val="22"/>
        </w:rPr>
        <w:t>stavební práce,</w:t>
      </w:r>
      <w:r w:rsidRPr="00155458">
        <w:rPr>
          <w:rFonts w:ascii="Tahoma" w:hAnsi="Tahoma" w:cs="Tahoma"/>
          <w:sz w:val="22"/>
          <w:szCs w:val="22"/>
        </w:rPr>
        <w:t xml:space="preserve"> dodávky</w:t>
      </w:r>
      <w:r w:rsidR="001C3214">
        <w:rPr>
          <w:rFonts w:ascii="Tahoma" w:hAnsi="Tahoma" w:cs="Tahoma"/>
          <w:sz w:val="22"/>
          <w:szCs w:val="22"/>
        </w:rPr>
        <w:t xml:space="preserve"> a služby</w:t>
      </w:r>
      <w:r w:rsidRPr="00155458">
        <w:rPr>
          <w:rFonts w:ascii="Tahoma" w:hAnsi="Tahoma" w:cs="Tahoma"/>
          <w:sz w:val="22"/>
          <w:szCs w:val="22"/>
        </w:rPr>
        <w:t>, poplatky, náklady zhotovitele nutné pro vybudování, provoz a demontáž zařízení staveniště a jiné náklady nezbytné pro řádné a úplné provedení díla.</w:t>
      </w:r>
    </w:p>
    <w:p w14:paraId="394204B6"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Cena za dílo </w:t>
      </w:r>
      <w:r w:rsidR="001A712C" w:rsidRPr="00155458">
        <w:rPr>
          <w:rFonts w:ascii="Tahoma" w:hAnsi="Tahoma" w:cs="Tahoma"/>
          <w:sz w:val="22"/>
          <w:szCs w:val="22"/>
        </w:rPr>
        <w:t xml:space="preserve">bez DPH </w:t>
      </w:r>
      <w:r w:rsidRPr="00155458">
        <w:rPr>
          <w:rFonts w:ascii="Tahoma" w:hAnsi="Tahoma" w:cs="Tahoma"/>
          <w:sz w:val="22"/>
          <w:szCs w:val="22"/>
        </w:rPr>
        <w:t xml:space="preserve">uvedená v odst. 1 tohoto článku </w:t>
      </w:r>
      <w:r w:rsidR="001C3214">
        <w:rPr>
          <w:rFonts w:ascii="Tahoma" w:hAnsi="Tahoma" w:cs="Tahoma"/>
          <w:sz w:val="22"/>
          <w:szCs w:val="22"/>
        </w:rPr>
        <w:t xml:space="preserve">této smlouvy </w:t>
      </w:r>
      <w:r w:rsidRPr="00155458">
        <w:rPr>
          <w:rFonts w:ascii="Tahoma" w:hAnsi="Tahoma" w:cs="Tahoma"/>
          <w:sz w:val="22"/>
          <w:szCs w:val="22"/>
        </w:rPr>
        <w:t>je cenou nejvýše přípustnou a</w:t>
      </w:r>
      <w:r w:rsidR="00155458">
        <w:rPr>
          <w:rFonts w:ascii="Tahoma" w:hAnsi="Tahoma" w:cs="Tahoma"/>
          <w:sz w:val="22"/>
          <w:szCs w:val="22"/>
        </w:rPr>
        <w:t> </w:t>
      </w:r>
      <w:r w:rsidRPr="00155458">
        <w:rPr>
          <w:rFonts w:ascii="Tahoma" w:hAnsi="Tahoma" w:cs="Tahoma"/>
          <w:sz w:val="22"/>
          <w:szCs w:val="22"/>
        </w:rPr>
        <w:t>nelze ji překročit. Cenu díla bude možné měnit pouze:</w:t>
      </w:r>
    </w:p>
    <w:p w14:paraId="34BB9502" w14:textId="77777777" w:rsidR="004A2DDB" w:rsidRPr="00155458" w:rsidRDefault="00BF4ADF" w:rsidP="00CB6DDB">
      <w:pPr>
        <w:pStyle w:val="Smlouva-slo0"/>
        <w:widowControl/>
        <w:numPr>
          <w:ilvl w:val="0"/>
          <w:numId w:val="27"/>
        </w:numPr>
        <w:tabs>
          <w:tab w:val="clear" w:pos="1077"/>
          <w:tab w:val="num" w:pos="714"/>
        </w:tabs>
        <w:spacing w:line="240" w:lineRule="auto"/>
        <w:ind w:left="714"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004A2DDB" w:rsidRPr="00155458">
        <w:rPr>
          <w:rFonts w:ascii="Tahoma" w:hAnsi="Tahoma" w:cs="Tahoma"/>
          <w:sz w:val="22"/>
          <w:szCs w:val="22"/>
        </w:rPr>
        <w:t>li některá část díla v důsledku sjednaných méněprací provedena, bude cena za</w:t>
      </w:r>
      <w:r w:rsidR="00155458">
        <w:rPr>
          <w:rFonts w:ascii="Tahoma" w:hAnsi="Tahoma" w:cs="Tahoma"/>
          <w:sz w:val="22"/>
          <w:szCs w:val="22"/>
        </w:rPr>
        <w:t> </w:t>
      </w:r>
      <w:r w:rsidR="004A2DDB" w:rsidRPr="00155458">
        <w:rPr>
          <w:rFonts w:ascii="Tahoma" w:hAnsi="Tahoma" w:cs="Tahoma"/>
          <w:sz w:val="22"/>
          <w:szCs w:val="22"/>
        </w:rPr>
        <w:t>dílo snížena, a to odečtením veškerých nákladů na provedení těch částí díla, které v rámci méněprací nebudou provedeny. Náklady na méněpráce budou odečteny ve</w:t>
      </w:r>
      <w:r w:rsidR="00155458">
        <w:rPr>
          <w:rFonts w:ascii="Tahoma" w:hAnsi="Tahoma" w:cs="Tahoma"/>
          <w:sz w:val="22"/>
          <w:szCs w:val="22"/>
        </w:rPr>
        <w:t> </w:t>
      </w:r>
      <w:r w:rsidR="004A2DDB" w:rsidRPr="00155458">
        <w:rPr>
          <w:rFonts w:ascii="Tahoma" w:hAnsi="Tahoma" w:cs="Tahoma"/>
          <w:sz w:val="22"/>
          <w:szCs w:val="22"/>
        </w:rPr>
        <w:t>výši součtu veškerých odpovídajících položek a nákladů neprovedených dle</w:t>
      </w:r>
      <w:r w:rsidR="00155458">
        <w:rPr>
          <w:rFonts w:ascii="Tahoma" w:hAnsi="Tahoma" w:cs="Tahoma"/>
          <w:sz w:val="22"/>
          <w:szCs w:val="22"/>
        </w:rPr>
        <w:t> </w:t>
      </w:r>
      <w:r w:rsidR="004A2DDB" w:rsidRPr="00155458">
        <w:rPr>
          <w:rFonts w:ascii="Tahoma" w:hAnsi="Tahoma" w:cs="Tahoma"/>
          <w:sz w:val="22"/>
          <w:szCs w:val="22"/>
        </w:rPr>
        <w:t>položkového rozpočtu, který je součástí nabídky zhotovitele podané v rámci zadávacího řízení příslušné veřejné zakázky (dále jen „</w:t>
      </w:r>
      <w:r w:rsidR="004A2DDB" w:rsidRPr="00DF1C87">
        <w:rPr>
          <w:rFonts w:ascii="Tahoma" w:hAnsi="Tahoma" w:cs="Tahoma"/>
          <w:b/>
          <w:sz w:val="22"/>
          <w:szCs w:val="22"/>
        </w:rPr>
        <w:t>položkový rozpočet</w:t>
      </w:r>
      <w:r w:rsidR="004A2DDB" w:rsidRPr="00155458">
        <w:rPr>
          <w:rFonts w:ascii="Tahoma" w:hAnsi="Tahoma" w:cs="Tahoma"/>
          <w:sz w:val="22"/>
          <w:szCs w:val="22"/>
        </w:rPr>
        <w:t>“),</w:t>
      </w:r>
    </w:p>
    <w:p w14:paraId="1B502DDE" w14:textId="5B0FF635" w:rsidR="004A2DDB" w:rsidRPr="003B75F4" w:rsidRDefault="004A2DDB"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3B75F4">
        <w:rPr>
          <w:rFonts w:ascii="Tahoma" w:hAnsi="Tahoma" w:cs="Tahoma"/>
          <w:sz w:val="22"/>
          <w:szCs w:val="22"/>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w:t>
      </w:r>
      <w:r w:rsidR="00C90D38" w:rsidRPr="003B75F4">
        <w:rPr>
          <w:rFonts w:ascii="Tahoma" w:hAnsi="Tahoma" w:cs="Tahoma"/>
          <w:sz w:val="22"/>
          <w:szCs w:val="22"/>
        </w:rPr>
        <w:t>,</w:t>
      </w:r>
      <w:r w:rsidRPr="003B75F4">
        <w:rPr>
          <w:rFonts w:ascii="Tahoma" w:hAnsi="Tahoma" w:cs="Tahoma"/>
          <w:sz w:val="22"/>
          <w:szCs w:val="22"/>
        </w:rPr>
        <w:t xml:space="preserve"> </w:t>
      </w:r>
      <w:r w:rsidR="008765E9" w:rsidRPr="003B75F4">
        <w:rPr>
          <w:rFonts w:ascii="Tahoma" w:hAnsi="Tahoma" w:cs="Tahoma"/>
          <w:sz w:val="22"/>
          <w:szCs w:val="22"/>
        </w:rPr>
        <w:t>nebo</w:t>
      </w:r>
      <w:r w:rsidR="00C90D38" w:rsidRPr="003B75F4">
        <w:rPr>
          <w:rFonts w:ascii="Tahoma" w:hAnsi="Tahoma" w:cs="Tahoma"/>
          <w:sz w:val="22"/>
          <w:szCs w:val="22"/>
        </w:rPr>
        <w:t>, v případě, že odpovídající položk</w:t>
      </w:r>
      <w:r w:rsidR="00DF1C87" w:rsidRPr="003B75F4">
        <w:rPr>
          <w:rFonts w:ascii="Tahoma" w:hAnsi="Tahoma" w:cs="Tahoma"/>
          <w:sz w:val="22"/>
          <w:szCs w:val="22"/>
        </w:rPr>
        <w:t>ový</w:t>
      </w:r>
      <w:r w:rsidR="00C90D38" w:rsidRPr="003B75F4">
        <w:rPr>
          <w:rFonts w:ascii="Tahoma" w:hAnsi="Tahoma" w:cs="Tahoma"/>
          <w:sz w:val="22"/>
          <w:szCs w:val="22"/>
        </w:rPr>
        <w:t xml:space="preserve"> rozpočet obsahovat nebude,</w:t>
      </w:r>
      <w:r w:rsidRPr="003B75F4">
        <w:rPr>
          <w:rFonts w:ascii="Tahoma" w:hAnsi="Tahoma" w:cs="Tahoma"/>
          <w:sz w:val="22"/>
          <w:szCs w:val="22"/>
        </w:rPr>
        <w:t xml:space="preserve"> dle</w:t>
      </w:r>
      <w:r w:rsidR="00155458" w:rsidRPr="003B75F4">
        <w:rPr>
          <w:rFonts w:ascii="Tahoma" w:hAnsi="Tahoma" w:cs="Tahoma"/>
          <w:sz w:val="22"/>
          <w:szCs w:val="22"/>
        </w:rPr>
        <w:t> </w:t>
      </w:r>
      <w:r w:rsidR="00C90D38" w:rsidRPr="003B75F4">
        <w:rPr>
          <w:rFonts w:ascii="Tahoma" w:hAnsi="Tahoma" w:cs="Tahoma"/>
          <w:sz w:val="22"/>
          <w:szCs w:val="22"/>
        </w:rPr>
        <w:t>ceníků RTS v aktuální cenové úrovni</w:t>
      </w:r>
      <w:r w:rsidR="00DF1C87" w:rsidRPr="003B75F4">
        <w:rPr>
          <w:rFonts w:ascii="Tahoma" w:hAnsi="Tahoma" w:cs="Tahoma"/>
          <w:sz w:val="22"/>
          <w:szCs w:val="22"/>
        </w:rPr>
        <w:t xml:space="preserve"> ponížené o</w:t>
      </w:r>
      <w:r w:rsidR="003B75F4" w:rsidRPr="003B75F4">
        <w:rPr>
          <w:rFonts w:ascii="Tahoma" w:hAnsi="Tahoma" w:cs="Tahoma"/>
          <w:sz w:val="22"/>
          <w:szCs w:val="22"/>
        </w:rPr>
        <w:t xml:space="preserve"> 5</w:t>
      </w:r>
      <w:r w:rsidR="00DF1C87" w:rsidRPr="003B75F4">
        <w:rPr>
          <w:rFonts w:ascii="Tahoma" w:hAnsi="Tahoma" w:cs="Tahoma"/>
          <w:sz w:val="22"/>
          <w:szCs w:val="22"/>
        </w:rPr>
        <w:t>%</w:t>
      </w:r>
      <w:r w:rsidR="00C90D38" w:rsidRPr="003B75F4">
        <w:rPr>
          <w:rFonts w:ascii="Tahoma" w:hAnsi="Tahoma" w:cs="Tahoma"/>
          <w:sz w:val="22"/>
          <w:szCs w:val="22"/>
        </w:rPr>
        <w:t>.</w:t>
      </w:r>
      <w:r w:rsidR="00DF1C87" w:rsidRPr="003B75F4">
        <w:rPr>
          <w:rFonts w:ascii="Tahoma" w:hAnsi="Tahoma" w:cs="Tahoma"/>
          <w:sz w:val="22"/>
          <w:szCs w:val="22"/>
        </w:rPr>
        <w:t xml:space="preserve"> </w:t>
      </w:r>
    </w:p>
    <w:p w14:paraId="6DFC63B4" w14:textId="77777777" w:rsidR="00362C82" w:rsidRPr="00155458" w:rsidRDefault="00362C82"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v případech, kdy položky víceprací nelze ocenit žádným ze způsobů uvedených v písm. b) tohoto odstavce</w:t>
      </w:r>
      <w:r w:rsidR="00DF1C87">
        <w:rPr>
          <w:rFonts w:ascii="Tahoma" w:hAnsi="Tahoma" w:cs="Tahoma"/>
          <w:sz w:val="22"/>
          <w:szCs w:val="22"/>
        </w:rPr>
        <w:t xml:space="preserve"> této smlouvy</w:t>
      </w:r>
      <w:r w:rsidRPr="00155458">
        <w:rPr>
          <w:rFonts w:ascii="Tahoma" w:hAnsi="Tahoma" w:cs="Tahoma"/>
          <w:sz w:val="22"/>
          <w:szCs w:val="22"/>
        </w:rPr>
        <w:t xml:space="preserve">, doloží zhotovitel individuální kalkulaci jednotkové ceny. Výsledná jednotková cena položky pak bude stanovena na základě dohody </w:t>
      </w:r>
      <w:r w:rsidR="00DF1C87">
        <w:rPr>
          <w:rFonts w:ascii="Tahoma" w:hAnsi="Tahoma" w:cs="Tahoma"/>
          <w:sz w:val="22"/>
          <w:szCs w:val="22"/>
        </w:rPr>
        <w:t>smluvních stran</w:t>
      </w:r>
      <w:r w:rsidRPr="00155458">
        <w:rPr>
          <w:rFonts w:ascii="Tahoma" w:hAnsi="Tahoma" w:cs="Tahoma"/>
          <w:sz w:val="22"/>
          <w:szCs w:val="22"/>
        </w:rPr>
        <w:t>. Objednatel je v tomto případě oprávněn ověřit přiměřenost jednotkové ceny nezávislým subjektem</w:t>
      </w:r>
      <w:r w:rsidR="00DF1C87">
        <w:rPr>
          <w:rFonts w:ascii="Tahoma" w:hAnsi="Tahoma" w:cs="Tahoma"/>
          <w:sz w:val="22"/>
          <w:szCs w:val="22"/>
        </w:rPr>
        <w:t>.</w:t>
      </w:r>
    </w:p>
    <w:p w14:paraId="0689EA3A" w14:textId="77777777" w:rsidR="002C2A47" w:rsidRPr="00155458" w:rsidRDefault="004A2DDB"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lastRenderedPageBreak/>
        <w:t>v případě změny výše DPH v důsledku změny právních předpisů.</w:t>
      </w:r>
      <w:r w:rsidR="00E26844" w:rsidRPr="00155458">
        <w:rPr>
          <w:rFonts w:ascii="Tahoma" w:hAnsi="Tahoma" w:cs="Tahoma"/>
          <w:sz w:val="22"/>
          <w:szCs w:val="22"/>
        </w:rPr>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rsidRPr="00155458">
        <w:rPr>
          <w:rFonts w:ascii="Tahoma" w:hAnsi="Tahoma" w:cs="Tahoma"/>
          <w:sz w:val="22"/>
          <w:szCs w:val="22"/>
        </w:rPr>
        <w:t>.</w:t>
      </w:r>
    </w:p>
    <w:p w14:paraId="73EB7408"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Zhotovitel odpovídá za to, že sazba daně z přidané hodnoty je stanovena v souladu s</w:t>
      </w:r>
      <w:r w:rsidR="00155458">
        <w:rPr>
          <w:rFonts w:ascii="Tahoma" w:hAnsi="Tahoma" w:cs="Tahoma"/>
          <w:sz w:val="22"/>
          <w:szCs w:val="22"/>
        </w:rPr>
        <w:t> </w:t>
      </w:r>
      <w:r w:rsidRPr="00155458">
        <w:rPr>
          <w:rFonts w:ascii="Tahoma" w:hAnsi="Tahoma" w:cs="Tahoma"/>
          <w:sz w:val="22"/>
          <w:szCs w:val="22"/>
        </w:rPr>
        <w:t>platnými právními předpisy.</w:t>
      </w:r>
      <w:r w:rsidR="00CB10D4" w:rsidRPr="00155458">
        <w:rPr>
          <w:rFonts w:ascii="Tahoma" w:hAnsi="Tahoma" w:cs="Tahoma"/>
          <w:sz w:val="22"/>
          <w:szCs w:val="22"/>
        </w:rPr>
        <w:t xml:space="preserve"> V případě, že zhotovitel stanoví sazbu DPH či DPH </w:t>
      </w:r>
      <w:r w:rsidR="00802083" w:rsidRPr="00155458">
        <w:rPr>
          <w:rFonts w:ascii="Tahoma" w:hAnsi="Tahoma" w:cs="Tahoma"/>
          <w:sz w:val="22"/>
          <w:szCs w:val="22"/>
        </w:rPr>
        <w:t xml:space="preserve">v rozporu s platnými právními předpisy, je povinen uhradit objednateli veškerou škodu, která </w:t>
      </w:r>
      <w:r w:rsidR="00155458">
        <w:rPr>
          <w:rFonts w:ascii="Tahoma" w:hAnsi="Tahoma" w:cs="Tahoma"/>
          <w:sz w:val="22"/>
          <w:szCs w:val="22"/>
        </w:rPr>
        <w:t>mu v souvislosti s tím vznikla.</w:t>
      </w:r>
    </w:p>
    <w:p w14:paraId="2ACF4341" w14:textId="77777777" w:rsidR="004A2DDB" w:rsidRPr="00155458" w:rsidRDefault="004A2DDB" w:rsidP="0051293B">
      <w:pPr>
        <w:spacing w:before="360"/>
        <w:jc w:val="center"/>
        <w:rPr>
          <w:rFonts w:ascii="Tahoma" w:hAnsi="Tahoma" w:cs="Tahoma"/>
          <w:b/>
          <w:sz w:val="22"/>
          <w:szCs w:val="22"/>
        </w:rPr>
      </w:pPr>
      <w:r w:rsidRPr="00155458">
        <w:rPr>
          <w:rFonts w:ascii="Tahoma" w:hAnsi="Tahoma" w:cs="Tahoma"/>
          <w:b/>
          <w:sz w:val="22"/>
          <w:szCs w:val="22"/>
        </w:rPr>
        <w:t>VI.</w:t>
      </w:r>
      <w:r w:rsidR="00A045E6">
        <w:rPr>
          <w:rFonts w:ascii="Tahoma" w:hAnsi="Tahoma" w:cs="Tahoma"/>
          <w:b/>
          <w:sz w:val="22"/>
          <w:szCs w:val="22"/>
        </w:rPr>
        <w:br/>
      </w:r>
      <w:r w:rsidRPr="00155458">
        <w:rPr>
          <w:rFonts w:ascii="Tahoma" w:hAnsi="Tahoma" w:cs="Tahoma"/>
          <w:b/>
          <w:sz w:val="22"/>
          <w:szCs w:val="22"/>
        </w:rPr>
        <w:t>Platební podmínky</w:t>
      </w:r>
    </w:p>
    <w:p w14:paraId="6C53E143" w14:textId="77777777"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Zálohy na platby nejsou sjednány.</w:t>
      </w:r>
    </w:p>
    <w:p w14:paraId="68F5C092" w14:textId="16E2B210"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Podklad</w:t>
      </w:r>
      <w:r w:rsidR="00BB25E5">
        <w:rPr>
          <w:rFonts w:ascii="Tahoma" w:hAnsi="Tahoma" w:cs="Tahoma"/>
          <w:sz w:val="22"/>
          <w:szCs w:val="22"/>
        </w:rPr>
        <w:t>em pro úhradu c</w:t>
      </w:r>
      <w:r w:rsidR="00C85A9E">
        <w:rPr>
          <w:rFonts w:ascii="Tahoma" w:hAnsi="Tahoma" w:cs="Tahoma"/>
          <w:sz w:val="22"/>
          <w:szCs w:val="22"/>
        </w:rPr>
        <w:t xml:space="preserve">eny za dílo bude </w:t>
      </w:r>
      <w:r w:rsidR="00BB25E5">
        <w:rPr>
          <w:rFonts w:ascii="Tahoma" w:hAnsi="Tahoma" w:cs="Tahoma"/>
          <w:sz w:val="22"/>
          <w:szCs w:val="22"/>
        </w:rPr>
        <w:t>faktura</w:t>
      </w:r>
      <w:r w:rsidRPr="00155458">
        <w:rPr>
          <w:rFonts w:ascii="Tahoma" w:hAnsi="Tahoma" w:cs="Tahoma"/>
          <w:sz w:val="22"/>
          <w:szCs w:val="22"/>
        </w:rPr>
        <w:t>, kter</w:t>
      </w:r>
      <w:r w:rsidR="00BB25E5">
        <w:rPr>
          <w:rFonts w:ascii="Tahoma" w:hAnsi="Tahoma" w:cs="Tahoma"/>
          <w:sz w:val="22"/>
          <w:szCs w:val="22"/>
        </w:rPr>
        <w:t>á bude</w:t>
      </w:r>
      <w:r w:rsidRPr="00155458">
        <w:rPr>
          <w:rFonts w:ascii="Tahoma" w:hAnsi="Tahoma" w:cs="Tahoma"/>
          <w:sz w:val="22"/>
          <w:szCs w:val="22"/>
        </w:rPr>
        <w:t xml:space="preserve"> mít náležitosti daňového dokladu dle zákona </w:t>
      </w:r>
      <w:r w:rsidR="00E232B2" w:rsidRPr="00155458">
        <w:rPr>
          <w:rFonts w:ascii="Tahoma" w:hAnsi="Tahoma" w:cs="Tahoma"/>
          <w:sz w:val="22"/>
          <w:szCs w:val="22"/>
        </w:rPr>
        <w:t xml:space="preserve">o DPH </w:t>
      </w:r>
      <w:r w:rsidRPr="00155458">
        <w:rPr>
          <w:rFonts w:ascii="Tahoma" w:hAnsi="Tahoma" w:cs="Tahoma"/>
          <w:sz w:val="22"/>
          <w:szCs w:val="22"/>
        </w:rPr>
        <w:t xml:space="preserve">a </w:t>
      </w:r>
      <w:r w:rsidR="00ED71B0" w:rsidRPr="00155458">
        <w:rPr>
          <w:rFonts w:ascii="Tahoma" w:hAnsi="Tahoma" w:cs="Tahoma"/>
          <w:sz w:val="22"/>
          <w:szCs w:val="22"/>
        </w:rPr>
        <w:t xml:space="preserve">náležitosti stanovené </w:t>
      </w:r>
      <w:r w:rsidR="003A115C" w:rsidRPr="00155458">
        <w:rPr>
          <w:rFonts w:ascii="Tahoma" w:hAnsi="Tahoma" w:cs="Tahoma"/>
          <w:sz w:val="22"/>
          <w:szCs w:val="22"/>
        </w:rPr>
        <w:t xml:space="preserve">dalšími </w:t>
      </w:r>
      <w:r w:rsidR="00ED71B0" w:rsidRPr="00155458">
        <w:rPr>
          <w:rFonts w:ascii="Tahoma" w:hAnsi="Tahoma" w:cs="Tahoma"/>
          <w:sz w:val="22"/>
          <w:szCs w:val="22"/>
        </w:rPr>
        <w:t>obecně závaznými právními předpisy</w:t>
      </w:r>
      <w:r w:rsidR="00ED71B0" w:rsidRPr="00155458" w:rsidDel="00F032F8">
        <w:rPr>
          <w:rFonts w:ascii="Tahoma" w:hAnsi="Tahoma" w:cs="Tahoma"/>
          <w:sz w:val="22"/>
          <w:szCs w:val="22"/>
        </w:rPr>
        <w:t xml:space="preserve"> </w:t>
      </w:r>
      <w:r w:rsidRPr="00155458">
        <w:rPr>
          <w:rFonts w:ascii="Tahoma" w:hAnsi="Tahoma" w:cs="Tahoma"/>
          <w:sz w:val="22"/>
          <w:szCs w:val="22"/>
        </w:rPr>
        <w:t>(dále jen „</w:t>
      </w:r>
      <w:r w:rsidRPr="00DF1C87">
        <w:rPr>
          <w:rFonts w:ascii="Tahoma" w:hAnsi="Tahoma" w:cs="Tahoma"/>
          <w:b/>
          <w:sz w:val="22"/>
          <w:szCs w:val="22"/>
        </w:rPr>
        <w:t>faktura</w:t>
      </w:r>
      <w:r w:rsidRPr="00155458">
        <w:rPr>
          <w:rFonts w:ascii="Tahoma" w:hAnsi="Tahoma" w:cs="Tahoma"/>
          <w:sz w:val="22"/>
          <w:szCs w:val="22"/>
        </w:rPr>
        <w:t>“). Kromě náležitostí stanovených platnými právními předpisy pro daňový doklad bude zhotovitel povinen ve faktuře uvést i tyto údaje:</w:t>
      </w:r>
    </w:p>
    <w:p w14:paraId="36E99D59" w14:textId="77777777" w:rsidR="004759B7" w:rsidRPr="004759B7" w:rsidRDefault="004A2DDB" w:rsidP="00976721">
      <w:pPr>
        <w:widowControl w:val="0"/>
        <w:numPr>
          <w:ilvl w:val="2"/>
          <w:numId w:val="5"/>
        </w:numPr>
        <w:tabs>
          <w:tab w:val="clear" w:pos="737"/>
          <w:tab w:val="left" w:pos="714"/>
        </w:tabs>
        <w:snapToGrid w:val="0"/>
        <w:spacing w:before="60"/>
        <w:ind w:left="714" w:hanging="357"/>
        <w:jc w:val="both"/>
        <w:rPr>
          <w:b/>
          <w:bCs/>
          <w:color w:val="FF0000"/>
          <w:sz w:val="28"/>
          <w:szCs w:val="28"/>
        </w:rPr>
      </w:pPr>
      <w:r w:rsidRPr="004759B7">
        <w:rPr>
          <w:rFonts w:ascii="Tahoma" w:hAnsi="Tahoma" w:cs="Tahoma"/>
          <w:sz w:val="22"/>
          <w:szCs w:val="22"/>
        </w:rPr>
        <w:t xml:space="preserve">číslo smlouvy objednatele, </w:t>
      </w:r>
      <w:r w:rsidR="00DF1C87">
        <w:rPr>
          <w:rFonts w:ascii="Tahoma" w:hAnsi="Tahoma" w:cs="Tahoma"/>
          <w:sz w:val="22"/>
          <w:szCs w:val="22"/>
        </w:rPr>
        <w:t>ID</w:t>
      </w:r>
      <w:r w:rsidRPr="004759B7">
        <w:rPr>
          <w:rFonts w:ascii="Tahoma" w:hAnsi="Tahoma" w:cs="Tahoma"/>
          <w:sz w:val="22"/>
          <w:szCs w:val="22"/>
        </w:rPr>
        <w:t xml:space="preserve"> veřejné zakázky, IČ</w:t>
      </w:r>
      <w:r w:rsidR="00DF1C87">
        <w:rPr>
          <w:rFonts w:ascii="Tahoma" w:hAnsi="Tahoma" w:cs="Tahoma"/>
          <w:sz w:val="22"/>
          <w:szCs w:val="22"/>
        </w:rPr>
        <w:t>O</w:t>
      </w:r>
      <w:r w:rsidRPr="004759B7">
        <w:rPr>
          <w:rFonts w:ascii="Tahoma" w:hAnsi="Tahoma" w:cs="Tahoma"/>
          <w:sz w:val="22"/>
          <w:szCs w:val="22"/>
        </w:rPr>
        <w:t xml:space="preserve"> objednatele,</w:t>
      </w:r>
    </w:p>
    <w:p w14:paraId="3B461FEC" w14:textId="67D45FD8" w:rsidR="00976721" w:rsidRPr="000754EC" w:rsidRDefault="004A2DDB" w:rsidP="000754EC">
      <w:pPr>
        <w:widowControl w:val="0"/>
        <w:numPr>
          <w:ilvl w:val="2"/>
          <w:numId w:val="5"/>
        </w:numPr>
        <w:tabs>
          <w:tab w:val="clear" w:pos="737"/>
          <w:tab w:val="left" w:pos="709"/>
        </w:tabs>
        <w:snapToGrid w:val="0"/>
        <w:spacing w:before="60"/>
        <w:ind w:left="714" w:hanging="357"/>
        <w:jc w:val="both"/>
        <w:rPr>
          <w:rFonts w:ascii="Tahoma" w:hAnsi="Tahoma" w:cs="Tahoma"/>
          <w:color w:val="FF0000"/>
          <w:sz w:val="22"/>
          <w:szCs w:val="22"/>
        </w:rPr>
      </w:pPr>
      <w:r w:rsidRPr="000754EC">
        <w:rPr>
          <w:rFonts w:ascii="Tahoma" w:hAnsi="Tahoma" w:cs="Tahoma"/>
          <w:sz w:val="22"/>
          <w:szCs w:val="22"/>
        </w:rPr>
        <w:t xml:space="preserve">předmět smlouvy, tj. text „zhotovení </w:t>
      </w:r>
      <w:r w:rsidR="004759B7" w:rsidRPr="00285E80">
        <w:rPr>
          <w:rFonts w:ascii="Tahoma" w:hAnsi="Tahoma" w:cs="Tahoma"/>
          <w:b/>
          <w:bCs/>
          <w:sz w:val="22"/>
          <w:szCs w:val="22"/>
        </w:rPr>
        <w:t>„Stavební, restaurátorské a sochařské práce na kulturních památkách v areálu zámeckého parku Šilheřovice</w:t>
      </w:r>
      <w:r w:rsidR="00A739AC">
        <w:rPr>
          <w:rFonts w:ascii="Tahoma" w:hAnsi="Tahoma" w:cs="Tahoma"/>
          <w:b/>
          <w:bCs/>
          <w:sz w:val="22"/>
          <w:szCs w:val="22"/>
        </w:rPr>
        <w:t xml:space="preserve"> II.</w:t>
      </w:r>
      <w:r w:rsidR="004759B7" w:rsidRPr="00285E80">
        <w:rPr>
          <w:rFonts w:ascii="Tahoma" w:hAnsi="Tahoma" w:cs="Tahoma"/>
          <w:b/>
          <w:bCs/>
          <w:sz w:val="22"/>
          <w:szCs w:val="22"/>
        </w:rPr>
        <w:t>“</w:t>
      </w:r>
      <w:r w:rsidR="004759B7" w:rsidRPr="000754EC">
        <w:rPr>
          <w:b/>
          <w:bCs/>
          <w:sz w:val="22"/>
          <w:szCs w:val="22"/>
        </w:rPr>
        <w:t xml:space="preserve"> </w:t>
      </w:r>
      <w:r w:rsidR="00976721" w:rsidRPr="000754EC">
        <w:rPr>
          <w:rFonts w:ascii="Tahoma" w:hAnsi="Tahoma" w:cs="Tahoma"/>
          <w:bCs/>
          <w:sz w:val="22"/>
          <w:szCs w:val="22"/>
        </w:rPr>
        <w:t>s uvedením označení příslušného SO, pokud je to potřebné</w:t>
      </w:r>
      <w:r w:rsidR="00DF1C87">
        <w:rPr>
          <w:rFonts w:ascii="Tahoma" w:hAnsi="Tahoma" w:cs="Tahoma"/>
          <w:bCs/>
          <w:sz w:val="22"/>
          <w:szCs w:val="22"/>
        </w:rPr>
        <w:t>,</w:t>
      </w:r>
    </w:p>
    <w:p w14:paraId="0C436A3E" w14:textId="77777777" w:rsidR="004A2DDB" w:rsidRPr="00155458" w:rsidRDefault="004A2DDB" w:rsidP="000754EC">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4759B7">
        <w:rPr>
          <w:rFonts w:ascii="Tahoma" w:hAnsi="Tahoma" w:cs="Tahoma"/>
          <w:sz w:val="22"/>
          <w:szCs w:val="22"/>
        </w:rPr>
        <w:t>označení banky a číslo účtu, na který musí být zaplaceno (pokud je číslo účtu odlišné od čísla uvedeného v čl. I odst. 2</w:t>
      </w:r>
      <w:r w:rsidR="00DF1C87">
        <w:rPr>
          <w:rFonts w:ascii="Tahoma" w:hAnsi="Tahoma" w:cs="Tahoma"/>
          <w:sz w:val="22"/>
          <w:szCs w:val="22"/>
        </w:rPr>
        <w:t xml:space="preserve"> této smlouvy</w:t>
      </w:r>
      <w:r w:rsidRPr="004759B7">
        <w:rPr>
          <w:rFonts w:ascii="Tahoma" w:hAnsi="Tahoma" w:cs="Tahoma"/>
          <w:sz w:val="22"/>
          <w:szCs w:val="22"/>
        </w:rPr>
        <w:t xml:space="preserve">, je zhotovitel povinen o této skutečnosti v souladu s čl. II odst. </w:t>
      </w:r>
      <w:r w:rsidR="00ED71B0" w:rsidRPr="004759B7">
        <w:rPr>
          <w:rFonts w:ascii="Tahoma" w:hAnsi="Tahoma" w:cs="Tahoma"/>
          <w:sz w:val="22"/>
          <w:szCs w:val="22"/>
        </w:rPr>
        <w:t>3</w:t>
      </w:r>
      <w:r w:rsidRPr="004759B7">
        <w:rPr>
          <w:rFonts w:ascii="Tahoma" w:hAnsi="Tahoma" w:cs="Tahoma"/>
          <w:sz w:val="22"/>
          <w:szCs w:val="22"/>
        </w:rPr>
        <w:t xml:space="preserve"> této smlouvy informovat objednatele),</w:t>
      </w:r>
    </w:p>
    <w:p w14:paraId="114F8745" w14:textId="77777777" w:rsidR="004A2DDB" w:rsidRPr="00155458" w:rsidRDefault="004A2DDB" w:rsidP="00976721">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lhůtu splatnosti faktury,</w:t>
      </w:r>
    </w:p>
    <w:p w14:paraId="676E2C44" w14:textId="55289E9A" w:rsidR="004A2DDB" w:rsidRPr="00BB25E5" w:rsidRDefault="004A2DDB" w:rsidP="00BB25E5">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označení osoby, která fakturu vyhotovila,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08A51F46" w14:textId="06DFFF4F" w:rsidR="00BC218B" w:rsidRPr="00C85A9E" w:rsidRDefault="00C85A9E" w:rsidP="003905D5">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C85A9E">
        <w:rPr>
          <w:rFonts w:ascii="Tahoma" w:hAnsi="Tahoma" w:cs="Tahoma"/>
          <w:sz w:val="22"/>
          <w:szCs w:val="22"/>
        </w:rPr>
        <w:t>přílohou faktury bude soupis provedeného plnění odsouhlasený a podepsaný osobou vykonávající tec</w:t>
      </w:r>
      <w:r>
        <w:rPr>
          <w:rFonts w:ascii="Tahoma" w:hAnsi="Tahoma" w:cs="Tahoma"/>
          <w:sz w:val="22"/>
          <w:szCs w:val="22"/>
        </w:rPr>
        <w:t xml:space="preserve">hnický dozor stavebníka, resp. </w:t>
      </w:r>
      <w:r w:rsidR="00BB25E5" w:rsidRPr="00C85A9E">
        <w:rPr>
          <w:rFonts w:ascii="Tahoma" w:hAnsi="Tahoma" w:cs="Tahoma"/>
          <w:sz w:val="22"/>
          <w:szCs w:val="22"/>
        </w:rPr>
        <w:t xml:space="preserve">přílohou </w:t>
      </w:r>
      <w:r>
        <w:rPr>
          <w:rFonts w:ascii="Tahoma" w:hAnsi="Tahoma" w:cs="Tahoma"/>
          <w:sz w:val="22"/>
          <w:szCs w:val="22"/>
        </w:rPr>
        <w:t xml:space="preserve">poslední </w:t>
      </w:r>
      <w:r w:rsidR="000873A3" w:rsidRPr="00C85A9E">
        <w:rPr>
          <w:rFonts w:ascii="Tahoma" w:hAnsi="Tahoma" w:cs="Tahoma"/>
          <w:sz w:val="22"/>
          <w:szCs w:val="22"/>
        </w:rPr>
        <w:t>faktury bude protokol o předání a převzetí díla dle </w:t>
      </w:r>
      <w:r w:rsidR="004A2DDB" w:rsidRPr="00C85A9E">
        <w:rPr>
          <w:rFonts w:ascii="Tahoma" w:hAnsi="Tahoma" w:cs="Tahoma"/>
          <w:sz w:val="22"/>
          <w:szCs w:val="22"/>
        </w:rPr>
        <w:t>čl.</w:t>
      </w:r>
      <w:r w:rsidR="000873A3" w:rsidRPr="00C85A9E">
        <w:rPr>
          <w:rFonts w:ascii="Tahoma" w:hAnsi="Tahoma" w:cs="Tahoma"/>
          <w:sz w:val="22"/>
          <w:szCs w:val="22"/>
        </w:rPr>
        <w:t> XII odst. </w:t>
      </w:r>
      <w:r w:rsidR="004A2DDB" w:rsidRPr="00C85A9E">
        <w:rPr>
          <w:rFonts w:ascii="Tahoma" w:hAnsi="Tahoma" w:cs="Tahoma"/>
          <w:sz w:val="22"/>
          <w:szCs w:val="22"/>
        </w:rPr>
        <w:t>2 této smlouvy, obsahující prohlášení objednatele, že dílo přejímá. V případě, že dílo bylo převzato s</w:t>
      </w:r>
      <w:r w:rsidR="0059438B" w:rsidRPr="00C85A9E">
        <w:rPr>
          <w:rFonts w:ascii="Tahoma" w:hAnsi="Tahoma" w:cs="Tahoma"/>
          <w:sz w:val="22"/>
          <w:szCs w:val="22"/>
        </w:rPr>
        <w:t> výhrad</w:t>
      </w:r>
      <w:r w:rsidR="004E6C37" w:rsidRPr="00C85A9E">
        <w:rPr>
          <w:rFonts w:ascii="Tahoma" w:hAnsi="Tahoma" w:cs="Tahoma"/>
          <w:sz w:val="22"/>
          <w:szCs w:val="22"/>
        </w:rPr>
        <w:t>ami</w:t>
      </w:r>
      <w:r w:rsidR="0059438B" w:rsidRPr="00C85A9E">
        <w:rPr>
          <w:rFonts w:ascii="Tahoma" w:hAnsi="Tahoma" w:cs="Tahoma"/>
          <w:sz w:val="22"/>
          <w:szCs w:val="22"/>
        </w:rPr>
        <w:t xml:space="preserve"> (tj. </w:t>
      </w:r>
      <w:r w:rsidR="000873A3" w:rsidRPr="00C85A9E">
        <w:rPr>
          <w:rFonts w:ascii="Tahoma" w:hAnsi="Tahoma" w:cs="Tahoma"/>
          <w:sz w:val="22"/>
          <w:szCs w:val="22"/>
        </w:rPr>
        <w:t>s </w:t>
      </w:r>
      <w:r w:rsidR="004A2DDB" w:rsidRPr="00C85A9E">
        <w:rPr>
          <w:rFonts w:ascii="Tahoma" w:hAnsi="Tahoma" w:cs="Tahoma"/>
          <w:sz w:val="22"/>
          <w:szCs w:val="22"/>
        </w:rPr>
        <w:t>vadami a</w:t>
      </w:r>
      <w:r w:rsidR="000873A3" w:rsidRPr="00C85A9E">
        <w:rPr>
          <w:rFonts w:ascii="Tahoma" w:hAnsi="Tahoma" w:cs="Tahoma"/>
          <w:sz w:val="22"/>
          <w:szCs w:val="22"/>
        </w:rPr>
        <w:t> </w:t>
      </w:r>
      <w:r w:rsidR="004A2DDB" w:rsidRPr="00C85A9E">
        <w:rPr>
          <w:rFonts w:ascii="Tahoma" w:hAnsi="Tahoma" w:cs="Tahoma"/>
          <w:sz w:val="22"/>
          <w:szCs w:val="22"/>
        </w:rPr>
        <w:t>nedodělky nebránícími řádnému užívání díla</w:t>
      </w:r>
      <w:r w:rsidR="0059438B" w:rsidRPr="00C85A9E">
        <w:rPr>
          <w:rFonts w:ascii="Tahoma" w:hAnsi="Tahoma" w:cs="Tahoma"/>
          <w:sz w:val="22"/>
          <w:szCs w:val="22"/>
        </w:rPr>
        <w:t>)</w:t>
      </w:r>
      <w:r w:rsidR="00BB25E5" w:rsidRPr="00C85A9E">
        <w:rPr>
          <w:rFonts w:ascii="Tahoma" w:hAnsi="Tahoma" w:cs="Tahoma"/>
          <w:sz w:val="22"/>
          <w:szCs w:val="22"/>
        </w:rPr>
        <w:t>, bude přílohou</w:t>
      </w:r>
      <w:r w:rsidR="004A2DDB" w:rsidRPr="00C85A9E">
        <w:rPr>
          <w:rFonts w:ascii="Tahoma" w:hAnsi="Tahoma" w:cs="Tahoma"/>
          <w:sz w:val="22"/>
          <w:szCs w:val="22"/>
        </w:rPr>
        <w:t xml:space="preserve"> faktury také zápis o</w:t>
      </w:r>
      <w:r w:rsidR="000873A3" w:rsidRPr="00C85A9E">
        <w:rPr>
          <w:rFonts w:ascii="Tahoma" w:hAnsi="Tahoma" w:cs="Tahoma"/>
          <w:sz w:val="22"/>
          <w:szCs w:val="22"/>
        </w:rPr>
        <w:t> </w:t>
      </w:r>
      <w:r w:rsidR="004A2DDB" w:rsidRPr="00C85A9E">
        <w:rPr>
          <w:rFonts w:ascii="Tahoma" w:hAnsi="Tahoma" w:cs="Tahoma"/>
          <w:sz w:val="22"/>
          <w:szCs w:val="22"/>
        </w:rPr>
        <w:t>odstranění těchto vad a</w:t>
      </w:r>
      <w:r w:rsidR="000873A3" w:rsidRPr="00C85A9E">
        <w:rPr>
          <w:rFonts w:ascii="Tahoma" w:hAnsi="Tahoma" w:cs="Tahoma"/>
          <w:sz w:val="22"/>
          <w:szCs w:val="22"/>
        </w:rPr>
        <w:t> </w:t>
      </w:r>
      <w:r w:rsidR="004A2DDB" w:rsidRPr="00C85A9E">
        <w:rPr>
          <w:rFonts w:ascii="Tahoma" w:hAnsi="Tahoma" w:cs="Tahoma"/>
          <w:sz w:val="22"/>
          <w:szCs w:val="22"/>
        </w:rPr>
        <w:t>nedodělků podle čl.</w:t>
      </w:r>
      <w:r w:rsidR="000873A3" w:rsidRPr="00C85A9E">
        <w:rPr>
          <w:rFonts w:ascii="Tahoma" w:hAnsi="Tahoma" w:cs="Tahoma"/>
          <w:sz w:val="22"/>
          <w:szCs w:val="22"/>
        </w:rPr>
        <w:t> </w:t>
      </w:r>
      <w:r w:rsidR="004A2DDB" w:rsidRPr="00C85A9E">
        <w:rPr>
          <w:rFonts w:ascii="Tahoma" w:hAnsi="Tahoma" w:cs="Tahoma"/>
          <w:sz w:val="22"/>
          <w:szCs w:val="22"/>
        </w:rPr>
        <w:t>XII odst.</w:t>
      </w:r>
      <w:r w:rsidR="000873A3" w:rsidRPr="00C85A9E">
        <w:rPr>
          <w:rFonts w:ascii="Tahoma" w:hAnsi="Tahoma" w:cs="Tahoma"/>
          <w:sz w:val="22"/>
          <w:szCs w:val="22"/>
        </w:rPr>
        <w:t> </w:t>
      </w:r>
      <w:r w:rsidR="004A2DDB" w:rsidRPr="00C85A9E">
        <w:rPr>
          <w:rFonts w:ascii="Tahoma" w:hAnsi="Tahoma" w:cs="Tahoma"/>
          <w:sz w:val="22"/>
          <w:szCs w:val="22"/>
        </w:rPr>
        <w:t>4 této smlouvy, podepsaný osobou vykonávající technický dozor stavebníka</w:t>
      </w:r>
      <w:r w:rsidR="00271BF9" w:rsidRPr="00C85A9E">
        <w:rPr>
          <w:rFonts w:ascii="Tahoma" w:hAnsi="Tahoma" w:cs="Tahoma"/>
          <w:sz w:val="22"/>
          <w:szCs w:val="22"/>
        </w:rPr>
        <w:t>.</w:t>
      </w:r>
    </w:p>
    <w:p w14:paraId="1FD77E22" w14:textId="5D521CF3" w:rsidR="00BB25E5" w:rsidRDefault="00BB25E5" w:rsidP="00E7105F">
      <w:pPr>
        <w:pStyle w:val="Zkladntext0"/>
        <w:numPr>
          <w:ilvl w:val="0"/>
          <w:numId w:val="34"/>
        </w:numPr>
        <w:spacing w:before="120" w:line="240" w:lineRule="auto"/>
        <w:jc w:val="both"/>
        <w:rPr>
          <w:rFonts w:ascii="Tahoma" w:hAnsi="Tahoma" w:cs="Tahoma"/>
          <w:color w:val="auto"/>
          <w:sz w:val="22"/>
          <w:szCs w:val="22"/>
        </w:rPr>
      </w:pPr>
      <w:r>
        <w:rPr>
          <w:rFonts w:ascii="Tahoma" w:hAnsi="Tahoma" w:cs="Tahoma"/>
          <w:color w:val="auto"/>
          <w:sz w:val="22"/>
          <w:szCs w:val="22"/>
        </w:rPr>
        <w:t>Faktur</w:t>
      </w:r>
      <w:r w:rsidR="00C85A9E">
        <w:rPr>
          <w:rFonts w:ascii="Tahoma" w:hAnsi="Tahoma" w:cs="Tahoma"/>
          <w:color w:val="auto"/>
          <w:sz w:val="22"/>
          <w:szCs w:val="22"/>
        </w:rPr>
        <w:t>y</w:t>
      </w:r>
      <w:r>
        <w:rPr>
          <w:rFonts w:ascii="Tahoma" w:hAnsi="Tahoma" w:cs="Tahoma"/>
          <w:color w:val="auto"/>
          <w:sz w:val="22"/>
          <w:szCs w:val="22"/>
        </w:rPr>
        <w:t xml:space="preserve"> </w:t>
      </w:r>
      <w:r w:rsidR="00BE506A">
        <w:rPr>
          <w:rFonts w:ascii="Tahoma" w:hAnsi="Tahoma" w:cs="Tahoma"/>
          <w:color w:val="auto"/>
          <w:sz w:val="22"/>
          <w:szCs w:val="22"/>
        </w:rPr>
        <w:t xml:space="preserve">je </w:t>
      </w:r>
      <w:r w:rsidR="00E7105F">
        <w:rPr>
          <w:rFonts w:ascii="Tahoma" w:hAnsi="Tahoma" w:cs="Tahoma"/>
          <w:color w:val="auto"/>
          <w:sz w:val="22"/>
          <w:szCs w:val="22"/>
        </w:rPr>
        <w:t>z</w:t>
      </w:r>
      <w:r w:rsidR="00BE506A">
        <w:rPr>
          <w:rFonts w:ascii="Tahoma" w:hAnsi="Tahoma" w:cs="Tahoma"/>
          <w:color w:val="auto"/>
          <w:sz w:val="22"/>
          <w:szCs w:val="22"/>
        </w:rPr>
        <w:t>hotovitel oprávněn vystav</w:t>
      </w:r>
      <w:r w:rsidR="00C85A9E">
        <w:rPr>
          <w:rFonts w:ascii="Tahoma" w:hAnsi="Tahoma" w:cs="Tahoma"/>
          <w:color w:val="auto"/>
          <w:sz w:val="22"/>
          <w:szCs w:val="22"/>
        </w:rPr>
        <w:t>ovat měsíčně dle skutečně provedeného plnění</w:t>
      </w:r>
      <w:r w:rsidR="00BC218B" w:rsidRPr="000E1A45">
        <w:rPr>
          <w:rFonts w:ascii="Tahoma" w:hAnsi="Tahoma" w:cs="Tahoma"/>
          <w:color w:val="auto"/>
          <w:sz w:val="22"/>
          <w:szCs w:val="22"/>
        </w:rPr>
        <w:t xml:space="preserve">. Objednatel uhradí </w:t>
      </w:r>
      <w:r w:rsidR="00C85A9E">
        <w:rPr>
          <w:rFonts w:ascii="Tahoma" w:hAnsi="Tahoma" w:cs="Tahoma"/>
          <w:color w:val="auto"/>
          <w:sz w:val="22"/>
          <w:szCs w:val="22"/>
        </w:rPr>
        <w:t xml:space="preserve">fakturované částky a to do výše </w:t>
      </w:r>
      <w:r w:rsidR="00BC218B" w:rsidRPr="000E1A45">
        <w:rPr>
          <w:rFonts w:ascii="Tahoma" w:hAnsi="Tahoma" w:cs="Tahoma"/>
          <w:color w:val="auto"/>
          <w:sz w:val="22"/>
          <w:szCs w:val="22"/>
        </w:rPr>
        <w:t>90% z</w:t>
      </w:r>
      <w:r w:rsidR="00C85A9E">
        <w:rPr>
          <w:rFonts w:ascii="Tahoma" w:hAnsi="Tahoma" w:cs="Tahoma"/>
          <w:color w:val="auto"/>
          <w:sz w:val="22"/>
          <w:szCs w:val="22"/>
        </w:rPr>
        <w:t> fakturované částky, resp. 90% z ceny díla</w:t>
      </w:r>
      <w:r w:rsidR="00BC218B" w:rsidRPr="000E1A45">
        <w:rPr>
          <w:rFonts w:ascii="Tahoma" w:hAnsi="Tahoma" w:cs="Tahoma"/>
          <w:color w:val="auto"/>
          <w:sz w:val="22"/>
          <w:szCs w:val="22"/>
        </w:rPr>
        <w:t xml:space="preserve"> s tím, že zbývajících 10% smluvní ceny bude uhrazeno následovně: </w:t>
      </w:r>
    </w:p>
    <w:p w14:paraId="63B360CD" w14:textId="77777777" w:rsidR="00BB25E5" w:rsidRDefault="00BC218B" w:rsidP="00BB25E5">
      <w:pPr>
        <w:widowControl w:val="0"/>
        <w:numPr>
          <w:ilvl w:val="0"/>
          <w:numId w:val="40"/>
        </w:numPr>
        <w:tabs>
          <w:tab w:val="left" w:pos="709"/>
        </w:tabs>
        <w:snapToGrid w:val="0"/>
        <w:spacing w:before="60"/>
        <w:jc w:val="both"/>
        <w:rPr>
          <w:rFonts w:ascii="Tahoma" w:hAnsi="Tahoma" w:cs="Tahoma"/>
          <w:sz w:val="22"/>
          <w:szCs w:val="22"/>
        </w:rPr>
      </w:pPr>
      <w:r w:rsidRPr="000E1A45">
        <w:rPr>
          <w:rFonts w:ascii="Tahoma" w:hAnsi="Tahoma" w:cs="Tahoma"/>
          <w:sz w:val="22"/>
          <w:szCs w:val="22"/>
        </w:rPr>
        <w:t xml:space="preserve">5% z ceny do 14 </w:t>
      </w:r>
      <w:r w:rsidR="00E23C70">
        <w:rPr>
          <w:rFonts w:ascii="Tahoma" w:hAnsi="Tahoma" w:cs="Tahoma"/>
          <w:sz w:val="22"/>
          <w:szCs w:val="22"/>
        </w:rPr>
        <w:t xml:space="preserve">kalendářních </w:t>
      </w:r>
      <w:r w:rsidRPr="000E1A45">
        <w:rPr>
          <w:rFonts w:ascii="Tahoma" w:hAnsi="Tahoma" w:cs="Tahoma"/>
          <w:sz w:val="22"/>
          <w:szCs w:val="22"/>
        </w:rPr>
        <w:t>dnů po předložení potvrzení o odstranění všech případných vad a nedodělků</w:t>
      </w:r>
      <w:r w:rsidR="00BB25E5">
        <w:rPr>
          <w:rFonts w:ascii="Tahoma" w:hAnsi="Tahoma" w:cs="Tahoma"/>
          <w:sz w:val="22"/>
          <w:szCs w:val="22"/>
        </w:rPr>
        <w:t>,</w:t>
      </w:r>
      <w:r w:rsidRPr="000E1A45">
        <w:rPr>
          <w:rFonts w:ascii="Tahoma" w:hAnsi="Tahoma" w:cs="Tahoma"/>
          <w:sz w:val="22"/>
          <w:szCs w:val="22"/>
        </w:rPr>
        <w:t xml:space="preserve"> a </w:t>
      </w:r>
    </w:p>
    <w:p w14:paraId="41AD697E" w14:textId="7395930D" w:rsidR="00BC218B" w:rsidRPr="00DF1C87" w:rsidRDefault="00BC218B" w:rsidP="00BB25E5">
      <w:pPr>
        <w:widowControl w:val="0"/>
        <w:numPr>
          <w:ilvl w:val="0"/>
          <w:numId w:val="40"/>
        </w:numPr>
        <w:tabs>
          <w:tab w:val="left" w:pos="709"/>
        </w:tabs>
        <w:snapToGrid w:val="0"/>
        <w:spacing w:before="60"/>
        <w:jc w:val="both"/>
        <w:rPr>
          <w:rFonts w:ascii="Tahoma" w:hAnsi="Tahoma" w:cs="Tahoma"/>
          <w:sz w:val="22"/>
          <w:szCs w:val="22"/>
        </w:rPr>
      </w:pPr>
      <w:r w:rsidRPr="000E1A45">
        <w:rPr>
          <w:rFonts w:ascii="Tahoma" w:hAnsi="Tahoma" w:cs="Tahoma"/>
          <w:sz w:val="22"/>
          <w:szCs w:val="22"/>
        </w:rPr>
        <w:t xml:space="preserve">zbývajících 5% do 14 </w:t>
      </w:r>
      <w:r w:rsidR="00E23C70">
        <w:rPr>
          <w:rFonts w:ascii="Tahoma" w:hAnsi="Tahoma" w:cs="Tahoma"/>
          <w:sz w:val="22"/>
          <w:szCs w:val="22"/>
        </w:rPr>
        <w:t xml:space="preserve">kalendářních </w:t>
      </w:r>
      <w:r w:rsidRPr="000E1A45">
        <w:rPr>
          <w:rFonts w:ascii="Tahoma" w:hAnsi="Tahoma" w:cs="Tahoma"/>
          <w:sz w:val="22"/>
          <w:szCs w:val="22"/>
        </w:rPr>
        <w:t xml:space="preserve">dnů po obdržení žádosti </w:t>
      </w:r>
      <w:r w:rsidR="00E7105F">
        <w:rPr>
          <w:rFonts w:ascii="Tahoma" w:hAnsi="Tahoma" w:cs="Tahoma"/>
          <w:sz w:val="22"/>
          <w:szCs w:val="22"/>
        </w:rPr>
        <w:t>z</w:t>
      </w:r>
      <w:r w:rsidRPr="000E1A45">
        <w:rPr>
          <w:rFonts w:ascii="Tahoma" w:hAnsi="Tahoma" w:cs="Tahoma"/>
          <w:sz w:val="22"/>
          <w:szCs w:val="22"/>
        </w:rPr>
        <w:t xml:space="preserve">hotovitele, kterou může vystavit po uplynutí záruční doby za předpokladu, že se na díle nebudou vyskytovat žádné neodstraněné reklamované vady. V případě, že </w:t>
      </w:r>
      <w:r w:rsidR="00E7105F">
        <w:rPr>
          <w:rFonts w:ascii="Tahoma" w:hAnsi="Tahoma" w:cs="Tahoma"/>
          <w:sz w:val="22"/>
          <w:szCs w:val="22"/>
        </w:rPr>
        <w:t>o</w:t>
      </w:r>
      <w:r w:rsidRPr="000E1A45">
        <w:rPr>
          <w:rFonts w:ascii="Tahoma" w:hAnsi="Tahoma" w:cs="Tahoma"/>
          <w:sz w:val="22"/>
          <w:szCs w:val="22"/>
        </w:rPr>
        <w:t xml:space="preserve">bjednateli vznikne peněžitý nárok vůči </w:t>
      </w:r>
      <w:r w:rsidR="00E7105F">
        <w:rPr>
          <w:rFonts w:ascii="Tahoma" w:hAnsi="Tahoma" w:cs="Tahoma"/>
          <w:sz w:val="22"/>
          <w:szCs w:val="22"/>
        </w:rPr>
        <w:t>z</w:t>
      </w:r>
      <w:r w:rsidRPr="000E1A45">
        <w:rPr>
          <w:rFonts w:ascii="Tahoma" w:hAnsi="Tahoma" w:cs="Tahoma"/>
          <w:sz w:val="22"/>
          <w:szCs w:val="22"/>
        </w:rPr>
        <w:t xml:space="preserve">hotoviteli z důvodu neplnění povinností plynoucích z </w:t>
      </w:r>
      <w:r w:rsidR="00E7105F">
        <w:rPr>
          <w:rFonts w:ascii="Tahoma" w:hAnsi="Tahoma" w:cs="Tahoma"/>
          <w:sz w:val="22"/>
          <w:szCs w:val="22"/>
        </w:rPr>
        <w:t>této</w:t>
      </w:r>
      <w:r w:rsidRPr="000E1A45">
        <w:rPr>
          <w:rFonts w:ascii="Tahoma" w:hAnsi="Tahoma" w:cs="Tahoma"/>
          <w:sz w:val="22"/>
          <w:szCs w:val="22"/>
        </w:rPr>
        <w:t xml:space="preserve"> smlouvy, je </w:t>
      </w:r>
      <w:r w:rsidR="00E7105F">
        <w:rPr>
          <w:rFonts w:ascii="Tahoma" w:hAnsi="Tahoma" w:cs="Tahoma"/>
          <w:sz w:val="22"/>
          <w:szCs w:val="22"/>
        </w:rPr>
        <w:t>o</w:t>
      </w:r>
      <w:r w:rsidRPr="000E1A45">
        <w:rPr>
          <w:rFonts w:ascii="Tahoma" w:hAnsi="Tahoma" w:cs="Tahoma"/>
          <w:sz w:val="22"/>
          <w:szCs w:val="22"/>
        </w:rPr>
        <w:t>bjednatel oprávněn z této pozastávky uspokojit svoje pohledávky.</w:t>
      </w:r>
    </w:p>
    <w:p w14:paraId="34B4CEEE" w14:textId="3AE60F76" w:rsidR="00BC218B" w:rsidRPr="00E23C70" w:rsidRDefault="00BC218B" w:rsidP="00BB25E5">
      <w:pPr>
        <w:pStyle w:val="Zkladntext"/>
        <w:numPr>
          <w:ilvl w:val="0"/>
          <w:numId w:val="34"/>
        </w:numPr>
        <w:spacing w:before="120"/>
        <w:rPr>
          <w:b/>
          <w:lang w:val="pl-PL"/>
        </w:rPr>
      </w:pPr>
      <w:r w:rsidRPr="00E23C70">
        <w:rPr>
          <w:rFonts w:ascii="Tahoma" w:hAnsi="Tahoma" w:cs="Tahoma"/>
          <w:sz w:val="22"/>
          <w:szCs w:val="22"/>
          <w:lang w:val="pl-PL"/>
        </w:rPr>
        <w:t xml:space="preserve">Pozastávka na jištění plnění záručních povinností </w:t>
      </w:r>
      <w:r w:rsidR="00872088" w:rsidRPr="00E23C70">
        <w:rPr>
          <w:rFonts w:ascii="Tahoma" w:hAnsi="Tahoma" w:cs="Tahoma"/>
          <w:sz w:val="22"/>
          <w:szCs w:val="22"/>
          <w:lang w:val="pl-PL"/>
        </w:rPr>
        <w:t xml:space="preserve">zhotovitelem dle </w:t>
      </w:r>
      <w:r w:rsidR="00360373">
        <w:rPr>
          <w:rFonts w:ascii="Tahoma" w:hAnsi="Tahoma" w:cs="Tahoma"/>
          <w:sz w:val="22"/>
          <w:szCs w:val="22"/>
          <w:lang w:val="pl-PL"/>
        </w:rPr>
        <w:t xml:space="preserve">odst. 3 písm. b) </w:t>
      </w:r>
      <w:r w:rsidR="00872088" w:rsidRPr="00E23C70">
        <w:rPr>
          <w:rFonts w:ascii="Tahoma" w:hAnsi="Tahoma" w:cs="Tahoma"/>
          <w:sz w:val="22"/>
          <w:szCs w:val="22"/>
          <w:lang w:val="pl-PL"/>
        </w:rPr>
        <w:t xml:space="preserve">tohoto článku této smlouvy </w:t>
      </w:r>
      <w:r w:rsidRPr="00E23C70">
        <w:rPr>
          <w:rFonts w:ascii="Tahoma" w:hAnsi="Tahoma" w:cs="Tahoma"/>
          <w:sz w:val="22"/>
          <w:szCs w:val="22"/>
          <w:lang w:val="pl-PL"/>
        </w:rPr>
        <w:t xml:space="preserve">bude </w:t>
      </w:r>
      <w:r w:rsidR="00E7105F" w:rsidRPr="00E23C70">
        <w:rPr>
          <w:rFonts w:ascii="Tahoma" w:hAnsi="Tahoma" w:cs="Tahoma"/>
          <w:sz w:val="22"/>
          <w:szCs w:val="22"/>
          <w:lang w:val="pl-PL"/>
        </w:rPr>
        <w:t>o</w:t>
      </w:r>
      <w:r w:rsidRPr="00E23C70">
        <w:rPr>
          <w:rFonts w:ascii="Tahoma" w:hAnsi="Tahoma" w:cs="Tahoma"/>
          <w:sz w:val="22"/>
          <w:szCs w:val="22"/>
          <w:lang w:val="pl-PL"/>
        </w:rPr>
        <w:t>bjednatelem uvolněna po doručení bankovní garanční záruky ve výši 5 % ze sjednané celk</w:t>
      </w:r>
      <w:r w:rsidR="00E7105F" w:rsidRPr="00E23C70">
        <w:rPr>
          <w:rFonts w:ascii="Tahoma" w:hAnsi="Tahoma" w:cs="Tahoma"/>
          <w:sz w:val="22"/>
          <w:szCs w:val="22"/>
          <w:lang w:val="pl-PL"/>
        </w:rPr>
        <w:t xml:space="preserve">ové ceny díla bez DPH dle čl. V. odst. </w:t>
      </w:r>
      <w:r w:rsidRPr="00E23C70">
        <w:rPr>
          <w:rFonts w:ascii="Tahoma" w:hAnsi="Tahoma" w:cs="Tahoma"/>
          <w:sz w:val="22"/>
          <w:szCs w:val="22"/>
          <w:lang w:val="pl-PL"/>
        </w:rPr>
        <w:t xml:space="preserve">1.  této smlouvy.  Bankovní garanční záruka bude </w:t>
      </w:r>
      <w:r w:rsidR="00E23C70" w:rsidRPr="00E23C70">
        <w:rPr>
          <w:rFonts w:ascii="Tahoma" w:hAnsi="Tahoma" w:cs="Tahoma"/>
          <w:sz w:val="22"/>
          <w:szCs w:val="22"/>
          <w:lang w:val="pl-PL"/>
        </w:rPr>
        <w:t xml:space="preserve">zhotovitelem předložena objednateli nejpozději ve lhůtě 7 kalendářních dnů od odstranění všech případných vad a nedodělků a bude </w:t>
      </w:r>
      <w:r w:rsidRPr="00E23C70">
        <w:rPr>
          <w:rFonts w:ascii="Tahoma" w:hAnsi="Tahoma" w:cs="Tahoma"/>
          <w:sz w:val="22"/>
          <w:szCs w:val="22"/>
          <w:lang w:val="pl-PL"/>
        </w:rPr>
        <w:t xml:space="preserve">platná ještě 35 dnů po termínu ukončení záruční doby. Bankovní garanční záruka bude vrácena vystavující </w:t>
      </w:r>
      <w:r w:rsidRPr="00E23C70">
        <w:rPr>
          <w:rFonts w:ascii="Tahoma" w:hAnsi="Tahoma" w:cs="Tahoma"/>
          <w:sz w:val="22"/>
          <w:szCs w:val="22"/>
          <w:lang w:val="pl-PL"/>
        </w:rPr>
        <w:lastRenderedPageBreak/>
        <w:t xml:space="preserve">bance do 14 dnů po termínu ukončení její platnosti za předpokladu, že </w:t>
      </w:r>
      <w:r w:rsidR="00E7105F" w:rsidRPr="00E23C70">
        <w:rPr>
          <w:rFonts w:ascii="Tahoma" w:hAnsi="Tahoma" w:cs="Tahoma"/>
          <w:sz w:val="22"/>
          <w:szCs w:val="22"/>
          <w:lang w:val="pl-PL"/>
        </w:rPr>
        <w:t>z</w:t>
      </w:r>
      <w:r w:rsidRPr="00E23C70">
        <w:rPr>
          <w:rFonts w:ascii="Tahoma" w:hAnsi="Tahoma" w:cs="Tahoma"/>
          <w:sz w:val="22"/>
          <w:szCs w:val="22"/>
          <w:lang w:val="pl-PL"/>
        </w:rPr>
        <w:t xml:space="preserve">hotovitel splnil svoje záruční povinnosti vyplývající z této smlouvy.  Náklady nad rámec bankovní garanční záruky uhradí </w:t>
      </w:r>
      <w:r w:rsidR="00E7105F" w:rsidRPr="00E23C70">
        <w:rPr>
          <w:rFonts w:ascii="Tahoma" w:hAnsi="Tahoma" w:cs="Tahoma"/>
          <w:sz w:val="22"/>
          <w:szCs w:val="22"/>
          <w:lang w:val="pl-PL"/>
        </w:rPr>
        <w:t>z</w:t>
      </w:r>
      <w:r w:rsidRPr="00E23C70">
        <w:rPr>
          <w:rFonts w:ascii="Tahoma" w:hAnsi="Tahoma" w:cs="Tahoma"/>
          <w:sz w:val="22"/>
          <w:szCs w:val="22"/>
          <w:lang w:val="pl-PL"/>
        </w:rPr>
        <w:t xml:space="preserve">hotovitel </w:t>
      </w:r>
      <w:r w:rsidR="00E7105F" w:rsidRPr="00E23C70">
        <w:rPr>
          <w:rFonts w:ascii="Tahoma" w:hAnsi="Tahoma" w:cs="Tahoma"/>
          <w:sz w:val="22"/>
          <w:szCs w:val="22"/>
          <w:lang w:val="pl-PL"/>
        </w:rPr>
        <w:t>o</w:t>
      </w:r>
      <w:r w:rsidRPr="00E23C70">
        <w:rPr>
          <w:rFonts w:ascii="Tahoma" w:hAnsi="Tahoma" w:cs="Tahoma"/>
          <w:sz w:val="22"/>
          <w:szCs w:val="22"/>
          <w:lang w:val="pl-PL"/>
        </w:rPr>
        <w:t>bjednateli do 14 dnů ode dne jejich uplatnění</w:t>
      </w:r>
      <w:r w:rsidRPr="00E23C70">
        <w:rPr>
          <w:lang w:val="pl-PL"/>
        </w:rPr>
        <w:t>.</w:t>
      </w:r>
    </w:p>
    <w:p w14:paraId="1773573B" w14:textId="2B70226C" w:rsidR="005A7EA5" w:rsidRPr="00C01EBB" w:rsidRDefault="004A2DDB" w:rsidP="00CB6DDB">
      <w:pPr>
        <w:widowControl w:val="0"/>
        <w:numPr>
          <w:ilvl w:val="0"/>
          <w:numId w:val="35"/>
        </w:numPr>
        <w:snapToGrid w:val="0"/>
        <w:spacing w:before="120"/>
        <w:jc w:val="both"/>
        <w:rPr>
          <w:rFonts w:ascii="Tahoma" w:hAnsi="Tahoma" w:cs="Tahoma"/>
          <w:sz w:val="22"/>
          <w:szCs w:val="22"/>
        </w:rPr>
      </w:pPr>
      <w:r w:rsidRPr="00C01EBB">
        <w:rPr>
          <w:rFonts w:ascii="Tahoma" w:hAnsi="Tahoma" w:cs="Tahoma"/>
          <w:sz w:val="22"/>
          <w:szCs w:val="22"/>
        </w:rPr>
        <w:t xml:space="preserve">Lhůta splatnosti faktur je dohodou </w:t>
      </w:r>
      <w:r w:rsidR="00E7105F">
        <w:rPr>
          <w:rFonts w:ascii="Tahoma" w:hAnsi="Tahoma" w:cs="Tahoma"/>
          <w:sz w:val="22"/>
          <w:szCs w:val="22"/>
        </w:rPr>
        <w:t xml:space="preserve">smluvních stran </w:t>
      </w:r>
      <w:r w:rsidRPr="00C01EBB">
        <w:rPr>
          <w:rFonts w:ascii="Tahoma" w:hAnsi="Tahoma" w:cs="Tahoma"/>
          <w:sz w:val="22"/>
          <w:szCs w:val="22"/>
        </w:rPr>
        <w:t>stanovena na</w:t>
      </w:r>
      <w:r w:rsidR="000873A3" w:rsidRPr="00C01EBB">
        <w:rPr>
          <w:rFonts w:ascii="Tahoma" w:hAnsi="Tahoma" w:cs="Tahoma"/>
          <w:sz w:val="22"/>
          <w:szCs w:val="22"/>
        </w:rPr>
        <w:t> </w:t>
      </w:r>
      <w:r w:rsidR="00584A84">
        <w:rPr>
          <w:rFonts w:ascii="Tahoma" w:hAnsi="Tahoma" w:cs="Tahoma"/>
          <w:sz w:val="22"/>
          <w:szCs w:val="22"/>
        </w:rPr>
        <w:t>30</w:t>
      </w:r>
      <w:r w:rsidR="00D502CB">
        <w:rPr>
          <w:rFonts w:ascii="Tahoma" w:hAnsi="Tahoma" w:cs="Tahoma"/>
          <w:sz w:val="22"/>
          <w:szCs w:val="22"/>
        </w:rPr>
        <w:t xml:space="preserve"> </w:t>
      </w:r>
      <w:r w:rsidRPr="00C01EBB">
        <w:rPr>
          <w:rFonts w:ascii="Tahoma" w:hAnsi="Tahoma" w:cs="Tahoma"/>
          <w:sz w:val="22"/>
          <w:szCs w:val="22"/>
        </w:rPr>
        <w:t>kalendářních dnů ode</w:t>
      </w:r>
      <w:r w:rsidR="000873A3" w:rsidRPr="00C01EBB">
        <w:rPr>
          <w:rFonts w:ascii="Tahoma" w:hAnsi="Tahoma" w:cs="Tahoma"/>
          <w:sz w:val="22"/>
          <w:szCs w:val="22"/>
        </w:rPr>
        <w:t> </w:t>
      </w:r>
      <w:r w:rsidRPr="00C01EBB">
        <w:rPr>
          <w:rFonts w:ascii="Tahoma" w:hAnsi="Tahoma" w:cs="Tahoma"/>
          <w:sz w:val="22"/>
          <w:szCs w:val="22"/>
        </w:rPr>
        <w:t>dne jejich doručení objednateli.</w:t>
      </w:r>
    </w:p>
    <w:p w14:paraId="3EE632F2" w14:textId="77777777" w:rsidR="00F76BAF"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 xml:space="preserve">Doručení faktury a žádosti o uvolnění pozastávky se provede osobně </w:t>
      </w:r>
      <w:r w:rsidR="00441296" w:rsidRPr="00155458">
        <w:rPr>
          <w:rFonts w:ascii="Tahoma" w:hAnsi="Tahoma" w:cs="Tahoma"/>
          <w:sz w:val="22"/>
          <w:szCs w:val="22"/>
        </w:rPr>
        <w:t xml:space="preserve">na podatelně </w:t>
      </w:r>
      <w:r w:rsidR="00C01EBB" w:rsidRPr="00C01EBB">
        <w:rPr>
          <w:rFonts w:ascii="Tahoma" w:hAnsi="Tahoma" w:cs="Tahoma"/>
          <w:sz w:val="22"/>
          <w:szCs w:val="22"/>
        </w:rPr>
        <w:t xml:space="preserve">Tělovýchovné jednoty Ostrava </w:t>
      </w:r>
      <w:r w:rsidRPr="00155458">
        <w:rPr>
          <w:rFonts w:ascii="Tahoma" w:hAnsi="Tahoma" w:cs="Tahoma"/>
          <w:sz w:val="22"/>
          <w:szCs w:val="22"/>
        </w:rPr>
        <w:t xml:space="preserve">nebo doručenkou prostřednictvím </w:t>
      </w:r>
      <w:r w:rsidR="00E7105F">
        <w:rPr>
          <w:rFonts w:ascii="Tahoma" w:hAnsi="Tahoma" w:cs="Tahoma"/>
          <w:sz w:val="22"/>
          <w:szCs w:val="22"/>
        </w:rPr>
        <w:t>držitele poštovní licence dle platných právních předpisů</w:t>
      </w:r>
      <w:r w:rsidRPr="00155458">
        <w:rPr>
          <w:rFonts w:ascii="Tahoma" w:hAnsi="Tahoma" w:cs="Tahoma"/>
          <w:sz w:val="22"/>
          <w:szCs w:val="22"/>
        </w:rPr>
        <w:t>.</w:t>
      </w:r>
      <w:r w:rsidR="005516C8" w:rsidRPr="00155458">
        <w:rPr>
          <w:rFonts w:ascii="Tahoma" w:hAnsi="Tahoma" w:cs="Tahoma"/>
          <w:sz w:val="22"/>
          <w:szCs w:val="22"/>
        </w:rPr>
        <w:t xml:space="preserve"> </w:t>
      </w:r>
    </w:p>
    <w:p w14:paraId="3F29632D" w14:textId="00DA091F" w:rsidR="004A2DDB" w:rsidRPr="00155458" w:rsidRDefault="00BB13F7" w:rsidP="00BB13F7">
      <w:pPr>
        <w:widowControl w:val="0"/>
        <w:numPr>
          <w:ilvl w:val="0"/>
          <w:numId w:val="35"/>
        </w:numPr>
        <w:snapToGrid w:val="0"/>
        <w:spacing w:before="120"/>
        <w:jc w:val="both"/>
        <w:rPr>
          <w:rFonts w:ascii="Tahoma" w:hAnsi="Tahoma" w:cs="Tahoma"/>
          <w:sz w:val="22"/>
          <w:szCs w:val="22"/>
        </w:rPr>
      </w:pPr>
      <w:r>
        <w:rPr>
          <w:rFonts w:ascii="Tahoma" w:hAnsi="Tahoma" w:cs="Tahoma"/>
          <w:sz w:val="22"/>
          <w:szCs w:val="22"/>
        </w:rPr>
        <w:t>Faktura vystavená v rozporu s touto smlouvou a/nebo platnými právními předpisy nemá vůči objednateli žádné právní účinky. V takovém případě objednatel není v prodlení s úhradou faktury a lhůta k její úhradě počne běžet až dnem doručení řádně vystavené faktury.</w:t>
      </w:r>
    </w:p>
    <w:p w14:paraId="31CE7AA8" w14:textId="77777777" w:rsidR="004A2DDB"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r w:rsidR="00E7105F">
        <w:rPr>
          <w:rFonts w:ascii="Tahoma" w:hAnsi="Tahoma" w:cs="Tahoma"/>
          <w:sz w:val="22"/>
          <w:szCs w:val="22"/>
        </w:rPr>
        <w:t xml:space="preserve"> ve prospěch účtu zhotovitele</w:t>
      </w:r>
      <w:r w:rsidRPr="00155458">
        <w:rPr>
          <w:rFonts w:ascii="Tahoma" w:hAnsi="Tahoma" w:cs="Tahoma"/>
          <w:sz w:val="22"/>
          <w:szCs w:val="22"/>
        </w:rPr>
        <w:t>.</w:t>
      </w:r>
    </w:p>
    <w:p w14:paraId="2E2C1385" w14:textId="77777777" w:rsidR="00A44050" w:rsidRPr="000873A3" w:rsidRDefault="00A44050" w:rsidP="00CB6DDB">
      <w:pPr>
        <w:widowControl w:val="0"/>
        <w:numPr>
          <w:ilvl w:val="0"/>
          <w:numId w:val="35"/>
        </w:numPr>
        <w:snapToGrid w:val="0"/>
        <w:spacing w:before="120"/>
        <w:jc w:val="both"/>
        <w:rPr>
          <w:rFonts w:ascii="Tahoma" w:hAnsi="Tahoma" w:cs="Tahoma"/>
          <w:sz w:val="22"/>
          <w:szCs w:val="22"/>
        </w:rPr>
      </w:pPr>
      <w:r w:rsidRPr="000873A3">
        <w:rPr>
          <w:rFonts w:ascii="Tahoma" w:hAnsi="Tahoma" w:cs="Tahoma"/>
          <w:sz w:val="22"/>
          <w:szCs w:val="22"/>
        </w:rPr>
        <w:t xml:space="preserve">Objednatel uplatní institut zvláštního </w:t>
      </w:r>
      <w:r w:rsidR="000873A3">
        <w:rPr>
          <w:rFonts w:ascii="Tahoma" w:hAnsi="Tahoma" w:cs="Tahoma"/>
          <w:sz w:val="22"/>
          <w:szCs w:val="22"/>
        </w:rPr>
        <w:t>způsobu zajištění daně dle § </w:t>
      </w:r>
      <w:r w:rsidRPr="000873A3">
        <w:rPr>
          <w:rFonts w:ascii="Tahoma" w:hAnsi="Tahoma" w:cs="Tahoma"/>
          <w:sz w:val="22"/>
          <w:szCs w:val="22"/>
        </w:rPr>
        <w:t>109a zákona o</w:t>
      </w:r>
      <w:r w:rsidR="000873A3">
        <w:rPr>
          <w:rFonts w:ascii="Tahoma" w:hAnsi="Tahoma" w:cs="Tahoma"/>
          <w:sz w:val="22"/>
          <w:szCs w:val="22"/>
        </w:rPr>
        <w:t> </w:t>
      </w:r>
      <w:r w:rsidRPr="000873A3">
        <w:rPr>
          <w:rFonts w:ascii="Tahoma" w:hAnsi="Tahoma" w:cs="Tahoma"/>
          <w:sz w:val="22"/>
          <w:szCs w:val="22"/>
        </w:rPr>
        <w:t>DPH a</w:t>
      </w:r>
      <w:r w:rsidR="000873A3">
        <w:rPr>
          <w:rFonts w:ascii="Tahoma" w:hAnsi="Tahoma" w:cs="Tahoma"/>
          <w:sz w:val="22"/>
          <w:szCs w:val="22"/>
        </w:rPr>
        <w:t> </w:t>
      </w:r>
      <w:r w:rsidRPr="000873A3">
        <w:rPr>
          <w:rFonts w:ascii="Tahoma" w:hAnsi="Tahoma" w:cs="Tahoma"/>
          <w:sz w:val="22"/>
          <w:szCs w:val="22"/>
        </w:rPr>
        <w:t>hodnotu plnění odpovídající dani z přidané hodnoty uvedené na faktuře uhradí v termínu splatnosti této faktury stanoveném dle smlouvy přímo na osobní depozitní účet zhotovitele vedený u místně příslušného s</w:t>
      </w:r>
      <w:r w:rsidR="000873A3">
        <w:rPr>
          <w:rFonts w:ascii="Tahoma" w:hAnsi="Tahoma" w:cs="Tahoma"/>
          <w:sz w:val="22"/>
          <w:szCs w:val="22"/>
        </w:rPr>
        <w:t>právce daně v případě, že:</w:t>
      </w:r>
    </w:p>
    <w:p w14:paraId="6BF5AFFA" w14:textId="77777777" w:rsidR="00A44050" w:rsidRPr="000873A3" w:rsidRDefault="00A44050" w:rsidP="00CB6DDB">
      <w:pPr>
        <w:numPr>
          <w:ilvl w:val="0"/>
          <w:numId w:val="32"/>
        </w:numPr>
        <w:spacing w:before="60"/>
        <w:ind w:left="714" w:hanging="357"/>
        <w:jc w:val="both"/>
        <w:rPr>
          <w:rFonts w:ascii="Tahoma" w:hAnsi="Tahoma" w:cs="Tahoma"/>
          <w:sz w:val="22"/>
          <w:szCs w:val="22"/>
        </w:rPr>
      </w:pPr>
      <w:r w:rsidRPr="000873A3">
        <w:rPr>
          <w:rFonts w:ascii="Tahoma" w:hAnsi="Tahoma" w:cs="Tahoma"/>
          <w:sz w:val="22"/>
          <w:szCs w:val="22"/>
        </w:rPr>
        <w:t>zhotovitel bude ke dni uskutečnění zdanitelného plnění zveřejněn v aplikaci „Registr plátců DPH“ jako nespolehlivý plátce, nebo</w:t>
      </w:r>
    </w:p>
    <w:p w14:paraId="4B6D01C8" w14:textId="77777777" w:rsidR="009B39CA" w:rsidRPr="000873A3" w:rsidRDefault="00A44050" w:rsidP="00CB6DDB">
      <w:pPr>
        <w:numPr>
          <w:ilvl w:val="0"/>
          <w:numId w:val="32"/>
        </w:numPr>
        <w:spacing w:before="60"/>
        <w:ind w:left="714" w:hanging="357"/>
        <w:jc w:val="both"/>
        <w:rPr>
          <w:rFonts w:ascii="Tahoma" w:hAnsi="Tahoma" w:cs="Tahoma"/>
          <w:sz w:val="22"/>
          <w:szCs w:val="22"/>
        </w:rPr>
      </w:pPr>
      <w:r w:rsidRPr="000873A3">
        <w:rPr>
          <w:rFonts w:ascii="Tahoma" w:hAnsi="Tahoma" w:cs="Tahoma"/>
          <w:sz w:val="22"/>
          <w:szCs w:val="22"/>
        </w:rPr>
        <w:t>zhotovitel bude ke dni uskutečnění zdanitelného plnění v insolvenčním řízení</w:t>
      </w:r>
      <w:r w:rsidR="00B0545C" w:rsidRPr="00C01EBB">
        <w:rPr>
          <w:rFonts w:ascii="Tahoma" w:hAnsi="Tahoma" w:cs="Tahoma"/>
          <w:sz w:val="22"/>
          <w:szCs w:val="22"/>
        </w:rPr>
        <w:t>,</w:t>
      </w:r>
      <w:r w:rsidR="009B39CA" w:rsidRPr="00C01EBB">
        <w:rPr>
          <w:rFonts w:ascii="Tahoma" w:hAnsi="Tahoma" w:cs="Tahoma"/>
          <w:sz w:val="22"/>
          <w:szCs w:val="22"/>
        </w:rPr>
        <w:t xml:space="preserve"> nebo</w:t>
      </w:r>
    </w:p>
    <w:p w14:paraId="2FEA2827" w14:textId="77777777" w:rsidR="00A44050" w:rsidRPr="00C01EBB" w:rsidRDefault="009B39CA" w:rsidP="00CB6DDB">
      <w:pPr>
        <w:numPr>
          <w:ilvl w:val="0"/>
          <w:numId w:val="32"/>
        </w:numPr>
        <w:spacing w:before="60"/>
        <w:ind w:left="714" w:hanging="357"/>
        <w:jc w:val="both"/>
        <w:rPr>
          <w:rFonts w:ascii="Tahoma" w:hAnsi="Tahoma" w:cs="Tahoma"/>
          <w:sz w:val="22"/>
          <w:szCs w:val="22"/>
        </w:rPr>
      </w:pPr>
      <w:r w:rsidRPr="00C01EBB">
        <w:rPr>
          <w:rFonts w:ascii="Tahoma" w:hAnsi="Tahoma" w:cs="Tahoma"/>
          <w:sz w:val="22"/>
          <w:szCs w:val="22"/>
        </w:rPr>
        <w:t>bankovní účet zhotovitele určený k úhradě plnění uvedený na faktuře nebude správcem daně zveřejněn v aplikaci „Registr plátců DPH“</w:t>
      </w:r>
      <w:r w:rsidR="00B0545C" w:rsidRPr="00C01EBB">
        <w:rPr>
          <w:rFonts w:ascii="Tahoma" w:hAnsi="Tahoma" w:cs="Tahoma"/>
          <w:sz w:val="22"/>
          <w:szCs w:val="22"/>
        </w:rPr>
        <w:t>.</w:t>
      </w:r>
    </w:p>
    <w:p w14:paraId="4513397C" w14:textId="77777777" w:rsidR="009A1BE3" w:rsidRPr="00E7105F" w:rsidRDefault="00A44050" w:rsidP="00E7105F">
      <w:pPr>
        <w:spacing w:before="120"/>
        <w:ind w:left="357"/>
        <w:jc w:val="both"/>
        <w:rPr>
          <w:rFonts w:ascii="Tahoma" w:hAnsi="Tahoma" w:cs="Tahoma"/>
          <w:sz w:val="22"/>
          <w:szCs w:val="22"/>
        </w:rPr>
      </w:pPr>
      <w:r w:rsidRPr="000873A3">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9A1BE3">
        <w:rPr>
          <w:rFonts w:ascii="Tahoma" w:hAnsi="Tahoma" w:cs="Tahoma"/>
          <w:sz w:val="22"/>
          <w:szCs w:val="22"/>
        </w:rPr>
        <w:t>.</w:t>
      </w:r>
    </w:p>
    <w:p w14:paraId="0D91114F" w14:textId="77777777" w:rsidR="004A2DDB" w:rsidRPr="000873A3" w:rsidRDefault="004A2DDB" w:rsidP="0051293B">
      <w:pPr>
        <w:spacing w:before="360"/>
        <w:jc w:val="center"/>
        <w:rPr>
          <w:rFonts w:ascii="Tahoma" w:hAnsi="Tahoma" w:cs="Tahoma"/>
          <w:b/>
          <w:sz w:val="22"/>
          <w:szCs w:val="22"/>
        </w:rPr>
      </w:pPr>
      <w:r w:rsidRPr="000873A3">
        <w:rPr>
          <w:rFonts w:ascii="Tahoma" w:hAnsi="Tahoma" w:cs="Tahoma"/>
          <w:b/>
          <w:sz w:val="22"/>
          <w:szCs w:val="22"/>
        </w:rPr>
        <w:t>VII.</w:t>
      </w:r>
      <w:r w:rsidR="00A045E6">
        <w:rPr>
          <w:rFonts w:ascii="Tahoma" w:hAnsi="Tahoma" w:cs="Tahoma"/>
          <w:b/>
          <w:sz w:val="22"/>
          <w:szCs w:val="22"/>
        </w:rPr>
        <w:br/>
      </w:r>
      <w:r w:rsidRPr="000873A3">
        <w:rPr>
          <w:rFonts w:ascii="Tahoma" w:hAnsi="Tahoma" w:cs="Tahoma"/>
          <w:b/>
          <w:sz w:val="22"/>
          <w:szCs w:val="22"/>
        </w:rPr>
        <w:t>Práva a povinnosti smluvních stran, splnění díla, vlastnické právo a nebezpečí škody</w:t>
      </w:r>
    </w:p>
    <w:p w14:paraId="1151AD36" w14:textId="77777777" w:rsidR="004A2DDB" w:rsidRPr="000873A3" w:rsidRDefault="00F850C3"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Není</w:t>
      </w:r>
      <w:r>
        <w:rPr>
          <w:rFonts w:ascii="Tahoma" w:hAnsi="Tahoma" w:cs="Tahoma"/>
          <w:sz w:val="22"/>
          <w:szCs w:val="22"/>
        </w:rPr>
        <w:noBreakHyphen/>
      </w:r>
      <w:r w:rsidR="00CE68E5">
        <w:rPr>
          <w:rFonts w:ascii="Tahoma" w:hAnsi="Tahoma" w:cs="Tahoma"/>
          <w:sz w:val="22"/>
          <w:szCs w:val="22"/>
        </w:rPr>
        <w:t>li stanoveno v této</w:t>
      </w:r>
      <w:r w:rsidR="004A2DDB" w:rsidRPr="000873A3">
        <w:rPr>
          <w:rFonts w:ascii="Tahoma" w:hAnsi="Tahoma" w:cs="Tahoma"/>
          <w:sz w:val="22"/>
          <w:szCs w:val="22"/>
        </w:rPr>
        <w:t xml:space="preserve"> smlouvě výslovně jinak, řídí se vzájemná práva a</w:t>
      </w:r>
      <w:r>
        <w:rPr>
          <w:rFonts w:ascii="Tahoma" w:hAnsi="Tahoma" w:cs="Tahoma"/>
          <w:sz w:val="22"/>
          <w:szCs w:val="22"/>
        </w:rPr>
        <w:t> </w:t>
      </w:r>
      <w:r w:rsidR="004A2DDB" w:rsidRPr="000873A3">
        <w:rPr>
          <w:rFonts w:ascii="Tahoma" w:hAnsi="Tahoma" w:cs="Tahoma"/>
          <w:sz w:val="22"/>
          <w:szCs w:val="22"/>
        </w:rPr>
        <w:t xml:space="preserve">povinnosti smluvních stran ustanoveními § </w:t>
      </w:r>
      <w:smartTag w:uri="urn:schemas-microsoft-com:office:smarttags" w:element="metricconverter">
        <w:smartTagPr>
          <w:attr w:name="ProductID" w:val="2586 a"/>
        </w:smartTagPr>
        <w:r w:rsidR="00D93DA4" w:rsidRPr="000873A3">
          <w:rPr>
            <w:rFonts w:ascii="Tahoma" w:hAnsi="Tahoma" w:cs="Tahoma"/>
            <w:sz w:val="22"/>
            <w:szCs w:val="22"/>
          </w:rPr>
          <w:t>2586</w:t>
        </w:r>
        <w:r w:rsidR="004C2AB9" w:rsidRPr="000873A3">
          <w:rPr>
            <w:rFonts w:ascii="Tahoma" w:hAnsi="Tahoma" w:cs="Tahoma"/>
            <w:sz w:val="22"/>
            <w:szCs w:val="22"/>
          </w:rPr>
          <w:t xml:space="preserve"> </w:t>
        </w:r>
        <w:r w:rsidR="004A2DDB" w:rsidRPr="000873A3">
          <w:rPr>
            <w:rFonts w:ascii="Tahoma" w:hAnsi="Tahoma" w:cs="Tahoma"/>
            <w:sz w:val="22"/>
            <w:szCs w:val="22"/>
          </w:rPr>
          <w:t>a</w:t>
        </w:r>
      </w:smartTag>
      <w:r w:rsidR="004A2DDB" w:rsidRPr="000873A3">
        <w:rPr>
          <w:rFonts w:ascii="Tahoma" w:hAnsi="Tahoma" w:cs="Tahoma"/>
          <w:sz w:val="22"/>
          <w:szCs w:val="22"/>
        </w:rPr>
        <w:t xml:space="preserve"> následujícími </w:t>
      </w:r>
      <w:r w:rsidR="00D93DA4" w:rsidRPr="000873A3">
        <w:rPr>
          <w:rFonts w:ascii="Tahoma" w:hAnsi="Tahoma" w:cs="Tahoma"/>
          <w:sz w:val="22"/>
          <w:szCs w:val="22"/>
        </w:rPr>
        <w:t xml:space="preserve">občanského </w:t>
      </w:r>
      <w:r w:rsidR="004A2DDB" w:rsidRPr="000873A3">
        <w:rPr>
          <w:rFonts w:ascii="Tahoma" w:hAnsi="Tahoma" w:cs="Tahoma"/>
          <w:sz w:val="22"/>
          <w:szCs w:val="22"/>
        </w:rPr>
        <w:t>zákoníku.</w:t>
      </w:r>
    </w:p>
    <w:p w14:paraId="056EBC39" w14:textId="77777777" w:rsidR="00D06F3F" w:rsidRPr="00584A84" w:rsidRDefault="00605E19" w:rsidP="0051293B">
      <w:pPr>
        <w:pStyle w:val="Smlouva-slo0"/>
        <w:spacing w:before="60" w:line="240" w:lineRule="auto"/>
        <w:ind w:left="357"/>
        <w:rPr>
          <w:rFonts w:ascii="Tahoma" w:hAnsi="Tahoma" w:cs="Tahoma"/>
          <w:sz w:val="22"/>
          <w:szCs w:val="22"/>
        </w:rPr>
      </w:pPr>
      <w:r w:rsidRPr="00584A84">
        <w:rPr>
          <w:rFonts w:ascii="Tahoma" w:hAnsi="Tahoma" w:cs="Tahoma"/>
          <w:sz w:val="22"/>
          <w:szCs w:val="22"/>
        </w:rPr>
        <w:t xml:space="preserve">Zhotovitel je povinen umožnit </w:t>
      </w:r>
      <w:r w:rsidR="000C3A5B" w:rsidRPr="00584A84">
        <w:rPr>
          <w:rFonts w:ascii="Tahoma" w:hAnsi="Tahoma" w:cs="Tahoma"/>
          <w:sz w:val="22"/>
          <w:szCs w:val="22"/>
        </w:rPr>
        <w:t xml:space="preserve">výkon technického dozoru stavebníka, autorského dozoru projektanta a výkon činnosti koordinátora </w:t>
      </w:r>
      <w:r w:rsidR="00E812BF" w:rsidRPr="00584A84">
        <w:rPr>
          <w:rFonts w:ascii="Tahoma" w:hAnsi="Tahoma" w:cs="Tahoma"/>
          <w:sz w:val="22"/>
          <w:szCs w:val="22"/>
        </w:rPr>
        <w:t>BOZP</w:t>
      </w:r>
      <w:r w:rsidR="00584A84">
        <w:rPr>
          <w:rFonts w:ascii="Tahoma" w:hAnsi="Tahoma" w:cs="Tahoma"/>
          <w:sz w:val="22"/>
          <w:szCs w:val="22"/>
        </w:rPr>
        <w:t xml:space="preserve">. </w:t>
      </w:r>
      <w:r w:rsidR="000C3A5B" w:rsidRPr="00584A84">
        <w:rPr>
          <w:rFonts w:ascii="Tahoma" w:hAnsi="Tahoma" w:cs="Tahoma"/>
          <w:sz w:val="22"/>
          <w:szCs w:val="22"/>
        </w:rPr>
        <w:t>Osoba</w:t>
      </w:r>
      <w:r w:rsidR="00F850C3" w:rsidRPr="00584A84">
        <w:rPr>
          <w:rFonts w:ascii="Tahoma" w:hAnsi="Tahoma" w:cs="Tahoma"/>
          <w:sz w:val="22"/>
          <w:szCs w:val="22"/>
        </w:rPr>
        <w:t xml:space="preserve"> </w:t>
      </w:r>
      <w:r w:rsidR="000C3A5B" w:rsidRPr="00584A84">
        <w:rPr>
          <w:rFonts w:ascii="Tahoma" w:hAnsi="Tahoma" w:cs="Tahoma"/>
          <w:sz w:val="22"/>
          <w:szCs w:val="22"/>
        </w:rPr>
        <w:t>vykonávající</w:t>
      </w:r>
      <w:r w:rsidR="00F850C3" w:rsidRPr="00584A84">
        <w:rPr>
          <w:rFonts w:ascii="Tahoma" w:hAnsi="Tahoma" w:cs="Tahoma"/>
          <w:sz w:val="22"/>
          <w:szCs w:val="22"/>
        </w:rPr>
        <w:t xml:space="preserve"> </w:t>
      </w:r>
      <w:r w:rsidR="000C3A5B" w:rsidRPr="00584A84">
        <w:rPr>
          <w:rFonts w:ascii="Tahoma" w:hAnsi="Tahoma" w:cs="Tahoma"/>
          <w:sz w:val="22"/>
          <w:szCs w:val="22"/>
        </w:rPr>
        <w:t>technický dozor stavebníka a</w:t>
      </w:r>
      <w:r w:rsidR="00F850C3" w:rsidRPr="00584A84">
        <w:rPr>
          <w:rFonts w:ascii="Tahoma" w:hAnsi="Tahoma" w:cs="Tahoma"/>
          <w:sz w:val="22"/>
          <w:szCs w:val="22"/>
        </w:rPr>
        <w:t> </w:t>
      </w:r>
      <w:r w:rsidR="00305854" w:rsidRPr="00584A84">
        <w:rPr>
          <w:rFonts w:ascii="Tahoma" w:hAnsi="Tahoma" w:cs="Tahoma"/>
          <w:sz w:val="22"/>
          <w:szCs w:val="22"/>
        </w:rPr>
        <w:t xml:space="preserve">funkci </w:t>
      </w:r>
      <w:r w:rsidR="000C3A5B" w:rsidRPr="00584A84">
        <w:rPr>
          <w:rFonts w:ascii="Tahoma" w:hAnsi="Tahoma" w:cs="Tahoma"/>
          <w:sz w:val="22"/>
          <w:szCs w:val="22"/>
        </w:rPr>
        <w:t xml:space="preserve">koordinátora </w:t>
      </w:r>
      <w:r w:rsidR="00E812BF" w:rsidRPr="00584A84">
        <w:rPr>
          <w:rFonts w:ascii="Tahoma" w:hAnsi="Tahoma" w:cs="Tahoma"/>
          <w:sz w:val="22"/>
          <w:szCs w:val="22"/>
        </w:rPr>
        <w:t>BOZP</w:t>
      </w:r>
      <w:r w:rsidR="00D64FD6" w:rsidRPr="00584A84">
        <w:rPr>
          <w:rFonts w:ascii="Tahoma" w:hAnsi="Tahoma" w:cs="Tahoma"/>
          <w:sz w:val="22"/>
          <w:szCs w:val="22"/>
        </w:rPr>
        <w:t xml:space="preserve">, </w:t>
      </w:r>
      <w:r w:rsidR="000C3A5B" w:rsidRPr="00584A84">
        <w:rPr>
          <w:rFonts w:ascii="Tahoma" w:hAnsi="Tahoma" w:cs="Tahoma"/>
          <w:sz w:val="22"/>
          <w:szCs w:val="22"/>
        </w:rPr>
        <w:t>je</w:t>
      </w:r>
      <w:r w:rsidR="009C335D" w:rsidRPr="00584A84">
        <w:rPr>
          <w:rFonts w:ascii="Tahoma" w:hAnsi="Tahoma" w:cs="Tahoma"/>
          <w:sz w:val="22"/>
          <w:szCs w:val="22"/>
        </w:rPr>
        <w:t xml:space="preserve"> </w:t>
      </w:r>
      <w:r w:rsidRPr="00584A84">
        <w:rPr>
          <w:rFonts w:ascii="Tahoma" w:hAnsi="Tahoma" w:cs="Tahoma"/>
          <w:sz w:val="22"/>
          <w:szCs w:val="22"/>
        </w:rPr>
        <w:t xml:space="preserve">kromě kontroly provádění díla </w:t>
      </w:r>
      <w:r w:rsidR="00780126" w:rsidRPr="00584A84">
        <w:rPr>
          <w:rFonts w:ascii="Tahoma" w:hAnsi="Tahoma" w:cs="Tahoma"/>
          <w:sz w:val="22"/>
          <w:szCs w:val="22"/>
        </w:rPr>
        <w:t>oprávněna</w:t>
      </w:r>
      <w:r w:rsidR="00C26BAC" w:rsidRPr="00584A84">
        <w:rPr>
          <w:rFonts w:ascii="Tahoma" w:hAnsi="Tahoma" w:cs="Tahoma"/>
          <w:sz w:val="22"/>
          <w:szCs w:val="22"/>
        </w:rPr>
        <w:t xml:space="preserve"> </w:t>
      </w:r>
      <w:r w:rsidRPr="00584A84">
        <w:rPr>
          <w:rFonts w:ascii="Tahoma" w:hAnsi="Tahoma" w:cs="Tahoma"/>
          <w:sz w:val="22"/>
          <w:szCs w:val="22"/>
        </w:rPr>
        <w:t>i</w:t>
      </w:r>
      <w:r w:rsidR="00F850C3" w:rsidRPr="00584A84">
        <w:rPr>
          <w:rFonts w:ascii="Tahoma" w:hAnsi="Tahoma" w:cs="Tahoma"/>
          <w:sz w:val="22"/>
          <w:szCs w:val="22"/>
        </w:rPr>
        <w:t> </w:t>
      </w:r>
      <w:r w:rsidRPr="00584A84">
        <w:rPr>
          <w:rFonts w:ascii="Tahoma" w:hAnsi="Tahoma" w:cs="Tahoma"/>
          <w:sz w:val="22"/>
          <w:szCs w:val="22"/>
        </w:rPr>
        <w:t>ke</w:t>
      </w:r>
      <w:r w:rsidR="00F850C3" w:rsidRPr="00584A84">
        <w:rPr>
          <w:rFonts w:ascii="Tahoma" w:hAnsi="Tahoma" w:cs="Tahoma"/>
          <w:sz w:val="22"/>
          <w:szCs w:val="22"/>
        </w:rPr>
        <w:t> </w:t>
      </w:r>
      <w:r w:rsidRPr="00584A84">
        <w:rPr>
          <w:rFonts w:ascii="Tahoma" w:hAnsi="Tahoma" w:cs="Tahoma"/>
          <w:sz w:val="22"/>
          <w:szCs w:val="22"/>
        </w:rPr>
        <w:t>kontrole dokumentace k realizaci stavby vypracované zhotovitelem, kontrole deníků dle</w:t>
      </w:r>
      <w:r w:rsidR="00F850C3" w:rsidRPr="00584A84">
        <w:rPr>
          <w:rFonts w:ascii="Tahoma" w:hAnsi="Tahoma" w:cs="Tahoma"/>
          <w:sz w:val="22"/>
          <w:szCs w:val="22"/>
        </w:rPr>
        <w:t> </w:t>
      </w:r>
      <w:r w:rsidRPr="00584A84">
        <w:rPr>
          <w:rFonts w:ascii="Tahoma" w:hAnsi="Tahoma" w:cs="Tahoma"/>
          <w:sz w:val="22"/>
          <w:szCs w:val="22"/>
        </w:rPr>
        <w:t>čl.</w:t>
      </w:r>
      <w:r w:rsidR="00F850C3" w:rsidRPr="00584A84">
        <w:rPr>
          <w:rFonts w:ascii="Tahoma" w:hAnsi="Tahoma" w:cs="Tahoma"/>
          <w:sz w:val="22"/>
          <w:szCs w:val="22"/>
        </w:rPr>
        <w:t> </w:t>
      </w:r>
      <w:r w:rsidRPr="00584A84">
        <w:rPr>
          <w:rFonts w:ascii="Tahoma" w:hAnsi="Tahoma" w:cs="Tahoma"/>
          <w:sz w:val="22"/>
          <w:szCs w:val="22"/>
        </w:rPr>
        <w:t>XI této smlouvy, kontrole rozpočtů a faktur, kontrole hospodaření s odpady a</w:t>
      </w:r>
      <w:r w:rsidR="00F850C3" w:rsidRPr="00584A84">
        <w:rPr>
          <w:rFonts w:ascii="Tahoma" w:hAnsi="Tahoma" w:cs="Tahoma"/>
          <w:sz w:val="22"/>
          <w:szCs w:val="22"/>
        </w:rPr>
        <w:t> </w:t>
      </w:r>
      <w:r w:rsidRPr="00584A84">
        <w:rPr>
          <w:rFonts w:ascii="Tahoma" w:hAnsi="Tahoma" w:cs="Tahoma"/>
          <w:sz w:val="22"/>
          <w:szCs w:val="22"/>
        </w:rPr>
        <w:t>rovněž ke</w:t>
      </w:r>
      <w:r w:rsidR="00F850C3" w:rsidRPr="00584A84">
        <w:rPr>
          <w:rFonts w:ascii="Tahoma" w:hAnsi="Tahoma" w:cs="Tahoma"/>
          <w:sz w:val="22"/>
          <w:szCs w:val="22"/>
        </w:rPr>
        <w:t> </w:t>
      </w:r>
      <w:r w:rsidRPr="00584A84">
        <w:rPr>
          <w:rFonts w:ascii="Tahoma" w:hAnsi="Tahoma" w:cs="Tahoma"/>
          <w:sz w:val="22"/>
          <w:szCs w:val="22"/>
        </w:rPr>
        <w:t>kontrole bezpečnosti a</w:t>
      </w:r>
      <w:r w:rsidR="00F850C3" w:rsidRPr="00584A84">
        <w:rPr>
          <w:rFonts w:ascii="Tahoma" w:hAnsi="Tahoma" w:cs="Tahoma"/>
          <w:sz w:val="22"/>
          <w:szCs w:val="22"/>
        </w:rPr>
        <w:t> </w:t>
      </w:r>
      <w:r w:rsidRPr="00584A84">
        <w:rPr>
          <w:rFonts w:ascii="Tahoma" w:hAnsi="Tahoma" w:cs="Tahoma"/>
          <w:sz w:val="22"/>
          <w:szCs w:val="22"/>
        </w:rPr>
        <w:t>ochrany zdraví při práci na</w:t>
      </w:r>
      <w:r w:rsidR="00F850C3" w:rsidRPr="00584A84">
        <w:rPr>
          <w:rFonts w:ascii="Tahoma" w:hAnsi="Tahoma" w:cs="Tahoma"/>
          <w:sz w:val="22"/>
          <w:szCs w:val="22"/>
        </w:rPr>
        <w:t> </w:t>
      </w:r>
      <w:r w:rsidRPr="00584A84">
        <w:rPr>
          <w:rFonts w:ascii="Tahoma" w:hAnsi="Tahoma" w:cs="Tahoma"/>
          <w:sz w:val="22"/>
          <w:szCs w:val="22"/>
        </w:rPr>
        <w:t>staveništi a</w:t>
      </w:r>
      <w:r w:rsidR="00F850C3" w:rsidRPr="00584A84">
        <w:rPr>
          <w:rFonts w:ascii="Tahoma" w:hAnsi="Tahoma" w:cs="Tahoma"/>
          <w:sz w:val="22"/>
          <w:szCs w:val="22"/>
        </w:rPr>
        <w:t> </w:t>
      </w:r>
      <w:r w:rsidRPr="00584A84">
        <w:rPr>
          <w:rFonts w:ascii="Tahoma" w:hAnsi="Tahoma" w:cs="Tahoma"/>
          <w:sz w:val="22"/>
          <w:szCs w:val="22"/>
        </w:rPr>
        <w:t xml:space="preserve">k dalším úkonům vyplývajícím z příslušné smlouvy </w:t>
      </w:r>
      <w:r w:rsidR="008F2078" w:rsidRPr="00584A84">
        <w:rPr>
          <w:rFonts w:ascii="Tahoma" w:hAnsi="Tahoma" w:cs="Tahoma"/>
          <w:sz w:val="22"/>
          <w:szCs w:val="22"/>
        </w:rPr>
        <w:t>na zajištění výkonu inženýrské a</w:t>
      </w:r>
      <w:r w:rsidR="00F850C3" w:rsidRPr="00584A84">
        <w:rPr>
          <w:rFonts w:ascii="Tahoma" w:hAnsi="Tahoma" w:cs="Tahoma"/>
          <w:sz w:val="22"/>
          <w:szCs w:val="22"/>
        </w:rPr>
        <w:t> </w:t>
      </w:r>
      <w:r w:rsidR="008F2078" w:rsidRPr="00584A84">
        <w:rPr>
          <w:rFonts w:ascii="Tahoma" w:hAnsi="Tahoma" w:cs="Tahoma"/>
          <w:sz w:val="22"/>
          <w:szCs w:val="22"/>
        </w:rPr>
        <w:t>investorské činnosti a</w:t>
      </w:r>
      <w:r w:rsidR="00F850C3" w:rsidRPr="00584A84">
        <w:rPr>
          <w:rFonts w:ascii="Tahoma" w:hAnsi="Tahoma" w:cs="Tahoma"/>
          <w:sz w:val="22"/>
          <w:szCs w:val="22"/>
        </w:rPr>
        <w:t> </w:t>
      </w:r>
      <w:r w:rsidR="008673FB" w:rsidRPr="00584A84">
        <w:rPr>
          <w:rFonts w:ascii="Tahoma" w:hAnsi="Tahoma" w:cs="Tahoma"/>
          <w:sz w:val="22"/>
          <w:szCs w:val="22"/>
        </w:rPr>
        <w:t>výkonu</w:t>
      </w:r>
      <w:r w:rsidR="00F850C3" w:rsidRPr="00584A84">
        <w:rPr>
          <w:rFonts w:ascii="Tahoma" w:hAnsi="Tahoma" w:cs="Tahoma"/>
          <w:sz w:val="22"/>
          <w:szCs w:val="22"/>
        </w:rPr>
        <w:t xml:space="preserve"> koordinace bezpečnosti a </w:t>
      </w:r>
      <w:r w:rsidR="008F2078" w:rsidRPr="00584A84">
        <w:rPr>
          <w:rFonts w:ascii="Tahoma" w:hAnsi="Tahoma" w:cs="Tahoma"/>
          <w:sz w:val="22"/>
          <w:szCs w:val="22"/>
        </w:rPr>
        <w:t>ochrany zdraví při</w:t>
      </w:r>
      <w:r w:rsidR="00F850C3" w:rsidRPr="00584A84">
        <w:rPr>
          <w:rFonts w:ascii="Tahoma" w:hAnsi="Tahoma" w:cs="Tahoma"/>
          <w:sz w:val="22"/>
          <w:szCs w:val="22"/>
        </w:rPr>
        <w:t> </w:t>
      </w:r>
      <w:r w:rsidR="008F2078" w:rsidRPr="00584A84">
        <w:rPr>
          <w:rFonts w:ascii="Tahoma" w:hAnsi="Tahoma" w:cs="Tahoma"/>
          <w:sz w:val="22"/>
          <w:szCs w:val="22"/>
        </w:rPr>
        <w:t>práci</w:t>
      </w:r>
      <w:r w:rsidR="003374F3" w:rsidRPr="00584A84">
        <w:rPr>
          <w:rFonts w:ascii="Tahoma" w:hAnsi="Tahoma" w:cs="Tahoma"/>
          <w:sz w:val="22"/>
          <w:szCs w:val="22"/>
        </w:rPr>
        <w:t xml:space="preserve"> na</w:t>
      </w:r>
      <w:r w:rsidR="00F850C3" w:rsidRPr="00584A84">
        <w:rPr>
          <w:rFonts w:ascii="Tahoma" w:hAnsi="Tahoma" w:cs="Tahoma"/>
          <w:sz w:val="22"/>
          <w:szCs w:val="22"/>
        </w:rPr>
        <w:t> </w:t>
      </w:r>
      <w:r w:rsidR="003374F3" w:rsidRPr="00584A84">
        <w:rPr>
          <w:rFonts w:ascii="Tahoma" w:hAnsi="Tahoma" w:cs="Tahoma"/>
          <w:sz w:val="22"/>
          <w:szCs w:val="22"/>
        </w:rPr>
        <w:t>staveništi při</w:t>
      </w:r>
      <w:r w:rsidR="00F850C3" w:rsidRPr="00584A84">
        <w:rPr>
          <w:rFonts w:ascii="Tahoma" w:hAnsi="Tahoma" w:cs="Tahoma"/>
          <w:sz w:val="22"/>
          <w:szCs w:val="22"/>
        </w:rPr>
        <w:t> </w:t>
      </w:r>
      <w:r w:rsidR="003374F3" w:rsidRPr="00584A84">
        <w:rPr>
          <w:rFonts w:ascii="Tahoma" w:hAnsi="Tahoma" w:cs="Tahoma"/>
          <w:sz w:val="22"/>
          <w:szCs w:val="22"/>
        </w:rPr>
        <w:t>realizaci stavby</w:t>
      </w:r>
      <w:r w:rsidRPr="00584A84">
        <w:rPr>
          <w:rFonts w:ascii="Tahoma" w:hAnsi="Tahoma" w:cs="Tahoma"/>
          <w:sz w:val="22"/>
          <w:szCs w:val="22"/>
        </w:rPr>
        <w:t>.</w:t>
      </w:r>
    </w:p>
    <w:p w14:paraId="043794C0" w14:textId="0E73D30F" w:rsidR="00605E19" w:rsidRPr="000873A3" w:rsidRDefault="00605E19"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Zhotovitel je povinen do</w:t>
      </w:r>
      <w:r w:rsidR="0051293B">
        <w:rPr>
          <w:rFonts w:ascii="Tahoma" w:hAnsi="Tahoma" w:cs="Tahoma"/>
          <w:sz w:val="22"/>
          <w:szCs w:val="22"/>
        </w:rPr>
        <w:t> </w:t>
      </w:r>
      <w:r w:rsidR="001D7A06">
        <w:rPr>
          <w:rFonts w:ascii="Tahoma" w:hAnsi="Tahoma" w:cs="Tahoma"/>
          <w:sz w:val="22"/>
          <w:szCs w:val="22"/>
        </w:rPr>
        <w:t>3</w:t>
      </w:r>
      <w:r w:rsidR="00174450">
        <w:rPr>
          <w:rFonts w:ascii="Tahoma" w:hAnsi="Tahoma" w:cs="Tahoma"/>
          <w:sz w:val="22"/>
          <w:szCs w:val="22"/>
        </w:rPr>
        <w:t xml:space="preserve"> kalendářních</w:t>
      </w:r>
      <w:r w:rsidR="0051293B">
        <w:rPr>
          <w:rFonts w:ascii="Tahoma" w:hAnsi="Tahoma" w:cs="Tahoma"/>
          <w:sz w:val="22"/>
          <w:szCs w:val="22"/>
        </w:rPr>
        <w:t xml:space="preserve"> </w:t>
      </w:r>
      <w:r w:rsidRPr="000873A3">
        <w:rPr>
          <w:rFonts w:ascii="Tahoma" w:hAnsi="Tahoma" w:cs="Tahoma"/>
          <w:sz w:val="22"/>
          <w:szCs w:val="22"/>
        </w:rPr>
        <w:t>dnů od</w:t>
      </w:r>
      <w:r w:rsidR="0051293B">
        <w:rPr>
          <w:rFonts w:ascii="Tahoma" w:hAnsi="Tahoma" w:cs="Tahoma"/>
          <w:sz w:val="22"/>
          <w:szCs w:val="22"/>
        </w:rPr>
        <w:t> </w:t>
      </w:r>
      <w:r w:rsidRPr="000873A3">
        <w:rPr>
          <w:rFonts w:ascii="Tahoma" w:hAnsi="Tahoma" w:cs="Tahoma"/>
          <w:sz w:val="22"/>
          <w:szCs w:val="22"/>
        </w:rPr>
        <w:t>nabytí účinnosti</w:t>
      </w:r>
      <w:r w:rsidR="00CE68E5">
        <w:rPr>
          <w:rFonts w:ascii="Tahoma" w:hAnsi="Tahoma" w:cs="Tahoma"/>
          <w:sz w:val="22"/>
          <w:szCs w:val="22"/>
        </w:rPr>
        <w:t xml:space="preserve"> této</w:t>
      </w:r>
      <w:r w:rsidRPr="000873A3">
        <w:rPr>
          <w:rFonts w:ascii="Tahoma" w:hAnsi="Tahoma" w:cs="Tahoma"/>
          <w:sz w:val="22"/>
          <w:szCs w:val="22"/>
        </w:rPr>
        <w:t xml:space="preserve"> smlouvy </w:t>
      </w:r>
      <w:r w:rsidR="009441CD" w:rsidRPr="000873A3">
        <w:rPr>
          <w:rFonts w:ascii="Tahoma" w:hAnsi="Tahoma" w:cs="Tahoma"/>
          <w:sz w:val="22"/>
          <w:szCs w:val="22"/>
        </w:rPr>
        <w:t>objednateli</w:t>
      </w:r>
      <w:r w:rsidRPr="000873A3">
        <w:rPr>
          <w:rFonts w:ascii="Tahoma" w:hAnsi="Tahoma" w:cs="Tahoma"/>
          <w:sz w:val="22"/>
          <w:szCs w:val="22"/>
        </w:rPr>
        <w:t xml:space="preserve"> a koordinátorovi </w:t>
      </w:r>
      <w:r w:rsidR="00E812BF" w:rsidRPr="000873A3">
        <w:rPr>
          <w:rFonts w:ascii="Tahoma" w:hAnsi="Tahoma" w:cs="Tahoma"/>
          <w:sz w:val="22"/>
          <w:szCs w:val="22"/>
        </w:rPr>
        <w:t xml:space="preserve">BOZP </w:t>
      </w:r>
      <w:r w:rsidRPr="000873A3">
        <w:rPr>
          <w:rFonts w:ascii="Tahoma" w:hAnsi="Tahoma" w:cs="Tahoma"/>
          <w:sz w:val="22"/>
          <w:szCs w:val="22"/>
        </w:rPr>
        <w:t>písemně sdělit veškeré údaje, které jsou předmětem oznámení o</w:t>
      </w:r>
      <w:r w:rsidR="0051293B">
        <w:rPr>
          <w:rFonts w:ascii="Tahoma" w:hAnsi="Tahoma" w:cs="Tahoma"/>
          <w:sz w:val="22"/>
          <w:szCs w:val="22"/>
        </w:rPr>
        <w:t> </w:t>
      </w:r>
      <w:r w:rsidRPr="000873A3">
        <w:rPr>
          <w:rFonts w:ascii="Tahoma" w:hAnsi="Tahoma" w:cs="Tahoma"/>
          <w:sz w:val="22"/>
          <w:szCs w:val="22"/>
        </w:rPr>
        <w:t>zahájení prací minimálně v rozsahu „Přílohy č. 4 k nařízení vlády č.</w:t>
      </w:r>
      <w:r w:rsidR="0051293B">
        <w:rPr>
          <w:rFonts w:ascii="Tahoma" w:hAnsi="Tahoma" w:cs="Tahoma"/>
          <w:sz w:val="22"/>
          <w:szCs w:val="22"/>
        </w:rPr>
        <w:t> </w:t>
      </w:r>
      <w:r w:rsidRPr="000873A3">
        <w:rPr>
          <w:rFonts w:ascii="Tahoma" w:hAnsi="Tahoma" w:cs="Tahoma"/>
          <w:sz w:val="22"/>
          <w:szCs w:val="22"/>
        </w:rPr>
        <w:t>591/2006</w:t>
      </w:r>
      <w:r w:rsidR="0051293B">
        <w:rPr>
          <w:rFonts w:ascii="Tahoma" w:hAnsi="Tahoma" w:cs="Tahoma"/>
          <w:sz w:val="22"/>
          <w:szCs w:val="22"/>
        </w:rPr>
        <w:t> </w:t>
      </w:r>
      <w:r w:rsidRPr="000873A3">
        <w:rPr>
          <w:rFonts w:ascii="Tahoma" w:hAnsi="Tahoma" w:cs="Tahoma"/>
          <w:sz w:val="22"/>
          <w:szCs w:val="22"/>
        </w:rPr>
        <w:t>Sb., o</w:t>
      </w:r>
      <w:r w:rsidR="0051293B">
        <w:rPr>
          <w:rFonts w:ascii="Tahoma" w:hAnsi="Tahoma" w:cs="Tahoma"/>
          <w:sz w:val="22"/>
          <w:szCs w:val="22"/>
        </w:rPr>
        <w:t> </w:t>
      </w:r>
      <w:r w:rsidRPr="000873A3">
        <w:rPr>
          <w:rFonts w:ascii="Tahoma" w:hAnsi="Tahoma" w:cs="Tahoma"/>
          <w:sz w:val="22"/>
          <w:szCs w:val="22"/>
        </w:rPr>
        <w:t>bližších minimálních požadavcích na bezpečnost a ochranu zdraví při</w:t>
      </w:r>
      <w:r w:rsidR="0051293B">
        <w:rPr>
          <w:rFonts w:ascii="Tahoma" w:hAnsi="Tahoma" w:cs="Tahoma"/>
          <w:sz w:val="22"/>
          <w:szCs w:val="22"/>
        </w:rPr>
        <w:t> </w:t>
      </w:r>
      <w:r w:rsidRPr="000873A3">
        <w:rPr>
          <w:rFonts w:ascii="Tahoma" w:hAnsi="Tahoma" w:cs="Tahoma"/>
          <w:sz w:val="22"/>
          <w:szCs w:val="22"/>
        </w:rPr>
        <w:t>práci na</w:t>
      </w:r>
      <w:r w:rsidR="0051293B">
        <w:rPr>
          <w:rFonts w:ascii="Tahoma" w:hAnsi="Tahoma" w:cs="Tahoma"/>
          <w:sz w:val="22"/>
          <w:szCs w:val="22"/>
        </w:rPr>
        <w:t> </w:t>
      </w:r>
      <w:r w:rsidRPr="000873A3">
        <w:rPr>
          <w:rFonts w:ascii="Tahoma" w:hAnsi="Tahoma" w:cs="Tahoma"/>
          <w:sz w:val="22"/>
          <w:szCs w:val="22"/>
        </w:rPr>
        <w:t>staveništích“, a</w:t>
      </w:r>
      <w:r w:rsidR="0051293B">
        <w:rPr>
          <w:rFonts w:ascii="Tahoma" w:hAnsi="Tahoma" w:cs="Tahoma"/>
          <w:sz w:val="22"/>
          <w:szCs w:val="22"/>
        </w:rPr>
        <w:t> to zejména odstavců č. </w:t>
      </w:r>
      <w:r w:rsidRPr="000873A3">
        <w:rPr>
          <w:rFonts w:ascii="Tahoma" w:hAnsi="Tahoma" w:cs="Tahoma"/>
          <w:sz w:val="22"/>
          <w:szCs w:val="22"/>
        </w:rPr>
        <w:t xml:space="preserve">4, 5, 9, </w:t>
      </w:r>
      <w:smartTag w:uri="urn:schemas-microsoft-com:office:smarttags" w:element="metricconverter">
        <w:smartTagPr>
          <w:attr w:name="ProductID" w:val="10 a"/>
        </w:smartTagPr>
        <w:r w:rsidRPr="000873A3">
          <w:rPr>
            <w:rFonts w:ascii="Tahoma" w:hAnsi="Tahoma" w:cs="Tahoma"/>
            <w:sz w:val="22"/>
            <w:szCs w:val="22"/>
          </w:rPr>
          <w:t>10 a</w:t>
        </w:r>
      </w:smartTag>
      <w:r w:rsidRPr="000873A3">
        <w:rPr>
          <w:rFonts w:ascii="Tahoma" w:hAnsi="Tahoma" w:cs="Tahoma"/>
          <w:sz w:val="22"/>
          <w:szCs w:val="22"/>
        </w:rPr>
        <w:t xml:space="preserve"> 11.</w:t>
      </w:r>
    </w:p>
    <w:p w14:paraId="63524C82" w14:textId="77777777" w:rsidR="004F0854" w:rsidRPr="000873A3" w:rsidRDefault="004A2DDB"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 xml:space="preserve">Dílo je </w:t>
      </w:r>
      <w:r w:rsidR="00BF4ADF">
        <w:rPr>
          <w:rFonts w:ascii="Tahoma" w:hAnsi="Tahoma" w:cs="Tahoma"/>
          <w:sz w:val="22"/>
          <w:szCs w:val="22"/>
        </w:rPr>
        <w:t>provedeno, je</w:t>
      </w:r>
      <w:r w:rsidR="00BF4ADF">
        <w:rPr>
          <w:rFonts w:ascii="Tahoma" w:hAnsi="Tahoma" w:cs="Tahoma"/>
          <w:sz w:val="22"/>
          <w:szCs w:val="22"/>
        </w:rPr>
        <w:noBreakHyphen/>
      </w:r>
      <w:r w:rsidR="00162627" w:rsidRPr="000873A3">
        <w:rPr>
          <w:rFonts w:ascii="Tahoma" w:hAnsi="Tahoma" w:cs="Tahoma"/>
          <w:sz w:val="22"/>
          <w:szCs w:val="22"/>
        </w:rPr>
        <w:t xml:space="preserve">li dokončeno </w:t>
      </w:r>
      <w:r w:rsidR="003E63FC" w:rsidRPr="000873A3">
        <w:rPr>
          <w:rFonts w:ascii="Tahoma" w:hAnsi="Tahoma" w:cs="Tahoma"/>
          <w:sz w:val="22"/>
          <w:szCs w:val="22"/>
        </w:rPr>
        <w:t xml:space="preserve">(tj. objednateli je předvedena způsobilost </w:t>
      </w:r>
      <w:r w:rsidR="00F34D81" w:rsidRPr="000873A3">
        <w:rPr>
          <w:rFonts w:ascii="Tahoma" w:hAnsi="Tahoma" w:cs="Tahoma"/>
          <w:sz w:val="22"/>
          <w:szCs w:val="22"/>
        </w:rPr>
        <w:t xml:space="preserve">díla </w:t>
      </w:r>
      <w:r w:rsidR="003E63FC" w:rsidRPr="000873A3">
        <w:rPr>
          <w:rFonts w:ascii="Tahoma" w:hAnsi="Tahoma" w:cs="Tahoma"/>
          <w:sz w:val="22"/>
          <w:szCs w:val="22"/>
        </w:rPr>
        <w:t xml:space="preserve">sloužit </w:t>
      </w:r>
      <w:r w:rsidR="003E63FC" w:rsidRPr="000873A3">
        <w:rPr>
          <w:rFonts w:ascii="Tahoma" w:hAnsi="Tahoma" w:cs="Tahoma"/>
          <w:sz w:val="22"/>
          <w:szCs w:val="22"/>
        </w:rPr>
        <w:lastRenderedPageBreak/>
        <w:t xml:space="preserve">svému účelu) </w:t>
      </w:r>
      <w:r w:rsidR="0051293B">
        <w:rPr>
          <w:rFonts w:ascii="Tahoma" w:hAnsi="Tahoma" w:cs="Tahoma"/>
          <w:sz w:val="22"/>
          <w:szCs w:val="22"/>
        </w:rPr>
        <w:t>a předáno objednateli.</w:t>
      </w:r>
    </w:p>
    <w:p w14:paraId="674E115C" w14:textId="77777777" w:rsidR="004A2DDB" w:rsidRPr="000873A3" w:rsidRDefault="0051293B"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Předání a </w:t>
      </w:r>
      <w:r w:rsidR="004A2DDB" w:rsidRPr="000873A3">
        <w:rPr>
          <w:rFonts w:ascii="Tahoma" w:hAnsi="Tahoma" w:cs="Tahoma"/>
          <w:sz w:val="22"/>
          <w:szCs w:val="22"/>
        </w:rPr>
        <w:t>převzetí díla bude p</w:t>
      </w:r>
      <w:r>
        <w:rPr>
          <w:rFonts w:ascii="Tahoma" w:hAnsi="Tahoma" w:cs="Tahoma"/>
          <w:sz w:val="22"/>
          <w:szCs w:val="22"/>
        </w:rPr>
        <w:t>rovedeno v místě plnění dle čl. </w:t>
      </w:r>
      <w:r w:rsidR="004A2DDB" w:rsidRPr="000873A3">
        <w:rPr>
          <w:rFonts w:ascii="Tahoma" w:hAnsi="Tahoma" w:cs="Tahoma"/>
          <w:sz w:val="22"/>
          <w:szCs w:val="22"/>
        </w:rPr>
        <w:t>IV.</w:t>
      </w:r>
      <w:r>
        <w:rPr>
          <w:rFonts w:ascii="Tahoma" w:hAnsi="Tahoma" w:cs="Tahoma"/>
          <w:sz w:val="22"/>
          <w:szCs w:val="22"/>
        </w:rPr>
        <w:t xml:space="preserve"> </w:t>
      </w:r>
      <w:r w:rsidR="004A2DDB" w:rsidRPr="000873A3">
        <w:rPr>
          <w:rFonts w:ascii="Tahoma" w:hAnsi="Tahoma" w:cs="Tahoma"/>
          <w:sz w:val="22"/>
          <w:szCs w:val="22"/>
        </w:rPr>
        <w:t>odst.</w:t>
      </w:r>
      <w:r>
        <w:rPr>
          <w:rFonts w:ascii="Tahoma" w:hAnsi="Tahoma" w:cs="Tahoma"/>
          <w:sz w:val="22"/>
          <w:szCs w:val="22"/>
        </w:rPr>
        <w:t> </w:t>
      </w:r>
      <w:r w:rsidR="004A2DDB" w:rsidRPr="000873A3">
        <w:rPr>
          <w:rFonts w:ascii="Tahoma" w:hAnsi="Tahoma" w:cs="Tahoma"/>
          <w:sz w:val="22"/>
          <w:szCs w:val="22"/>
        </w:rPr>
        <w:t>2 této smlouvy, a</w:t>
      </w:r>
      <w:r>
        <w:rPr>
          <w:rFonts w:ascii="Tahoma" w:hAnsi="Tahoma" w:cs="Tahoma"/>
          <w:sz w:val="22"/>
          <w:szCs w:val="22"/>
        </w:rPr>
        <w:t> </w:t>
      </w:r>
      <w:r w:rsidR="004A2DDB" w:rsidRPr="000873A3">
        <w:rPr>
          <w:rFonts w:ascii="Tahoma" w:hAnsi="Tahoma" w:cs="Tahoma"/>
          <w:sz w:val="22"/>
          <w:szCs w:val="22"/>
        </w:rPr>
        <w:t>to způsobem uvedeným v čl.</w:t>
      </w:r>
      <w:r>
        <w:rPr>
          <w:rFonts w:ascii="Tahoma" w:hAnsi="Tahoma" w:cs="Tahoma"/>
          <w:sz w:val="22"/>
          <w:szCs w:val="22"/>
        </w:rPr>
        <w:t> </w:t>
      </w:r>
      <w:r w:rsidR="004A2DDB" w:rsidRPr="005D2F87">
        <w:rPr>
          <w:rFonts w:ascii="Tahoma" w:hAnsi="Tahoma" w:cs="Tahoma"/>
          <w:sz w:val="22"/>
          <w:szCs w:val="22"/>
        </w:rPr>
        <w:t>XII</w:t>
      </w:r>
      <w:r w:rsidRPr="005D2F87">
        <w:rPr>
          <w:rFonts w:ascii="Tahoma" w:hAnsi="Tahoma" w:cs="Tahoma"/>
          <w:sz w:val="22"/>
          <w:szCs w:val="22"/>
        </w:rPr>
        <w:t xml:space="preserve"> t</w:t>
      </w:r>
      <w:r>
        <w:rPr>
          <w:rFonts w:ascii="Tahoma" w:hAnsi="Tahoma" w:cs="Tahoma"/>
          <w:sz w:val="22"/>
          <w:szCs w:val="22"/>
        </w:rPr>
        <w:t>éto smlouvy.</w:t>
      </w:r>
    </w:p>
    <w:p w14:paraId="38FCD31C" w14:textId="77777777" w:rsidR="004A2DDB" w:rsidRPr="000873A3" w:rsidRDefault="0051293B" w:rsidP="00C01EB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Nebezpečí škody na </w:t>
      </w:r>
      <w:r w:rsidR="004A2DDB" w:rsidRPr="000873A3">
        <w:rPr>
          <w:rFonts w:ascii="Tahoma" w:hAnsi="Tahoma" w:cs="Tahoma"/>
          <w:sz w:val="22"/>
          <w:szCs w:val="22"/>
        </w:rPr>
        <w:t xml:space="preserve">věci, která je předmětem </w:t>
      </w:r>
      <w:r w:rsidR="00CE68E5">
        <w:rPr>
          <w:rFonts w:ascii="Tahoma" w:hAnsi="Tahoma" w:cs="Tahoma"/>
          <w:sz w:val="22"/>
          <w:szCs w:val="22"/>
        </w:rPr>
        <w:t>díla</w:t>
      </w:r>
      <w:r w:rsidR="004A2DDB" w:rsidRPr="000873A3">
        <w:rPr>
          <w:rFonts w:ascii="Tahoma" w:hAnsi="Tahoma" w:cs="Tahoma"/>
          <w:sz w:val="22"/>
          <w:szCs w:val="22"/>
        </w:rPr>
        <w:t xml:space="preserve"> nese zhotovitel. Nebezpečí škody přechází na</w:t>
      </w:r>
      <w:r>
        <w:rPr>
          <w:rFonts w:ascii="Tahoma" w:hAnsi="Tahoma" w:cs="Tahoma"/>
          <w:sz w:val="22"/>
          <w:szCs w:val="22"/>
        </w:rPr>
        <w:t> </w:t>
      </w:r>
      <w:r w:rsidR="004A2DDB" w:rsidRPr="000873A3">
        <w:rPr>
          <w:rFonts w:ascii="Tahoma" w:hAnsi="Tahoma" w:cs="Tahoma"/>
          <w:sz w:val="22"/>
          <w:szCs w:val="22"/>
        </w:rPr>
        <w:t>objednatele dnem převzetí díla objednatelem.</w:t>
      </w:r>
    </w:p>
    <w:p w14:paraId="563BA719" w14:textId="77777777" w:rsidR="007F36AC" w:rsidRPr="000873A3" w:rsidRDefault="007F36AC"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Zhotovitel ani osoba s</w:t>
      </w:r>
      <w:r w:rsidR="0051293B">
        <w:rPr>
          <w:rFonts w:ascii="Tahoma" w:hAnsi="Tahoma" w:cs="Tahoma"/>
          <w:sz w:val="22"/>
          <w:szCs w:val="22"/>
        </w:rPr>
        <w:t> </w:t>
      </w:r>
      <w:r w:rsidRPr="000873A3">
        <w:rPr>
          <w:rFonts w:ascii="Tahoma" w:hAnsi="Tahoma" w:cs="Tahoma"/>
          <w:sz w:val="22"/>
          <w:szCs w:val="22"/>
        </w:rPr>
        <w:t>ním propojená nesmí za objednatele vykonávat inženýrsko</w:t>
      </w:r>
      <w:r w:rsidR="0051293B">
        <w:rPr>
          <w:rFonts w:ascii="Tahoma" w:hAnsi="Tahoma" w:cs="Tahoma"/>
          <w:sz w:val="22"/>
          <w:szCs w:val="22"/>
        </w:rPr>
        <w:noBreakHyphen/>
      </w:r>
      <w:r w:rsidRPr="000873A3">
        <w:rPr>
          <w:rFonts w:ascii="Tahoma" w:hAnsi="Tahoma" w:cs="Tahoma"/>
          <w:sz w:val="22"/>
          <w:szCs w:val="22"/>
        </w:rPr>
        <w:t>investorskou činnost na stavbě (technický dozor stavebníka).</w:t>
      </w:r>
    </w:p>
    <w:p w14:paraId="49864053" w14:textId="77777777" w:rsidR="007F36AC" w:rsidRPr="000873A3" w:rsidRDefault="007F36AC"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 xml:space="preserve">Zhotovitel jako odborně způsobilá osoba je povinna zkontrolovat technickou část předané dokumentace nejpozději před zahájením </w:t>
      </w:r>
      <w:r w:rsidR="00CE68E5">
        <w:rPr>
          <w:rFonts w:ascii="Tahoma" w:hAnsi="Tahoma" w:cs="Tahoma"/>
          <w:sz w:val="22"/>
          <w:szCs w:val="22"/>
        </w:rPr>
        <w:t xml:space="preserve">stavebních </w:t>
      </w:r>
      <w:r w:rsidR="0051293B">
        <w:rPr>
          <w:rFonts w:ascii="Tahoma" w:hAnsi="Tahoma" w:cs="Tahoma"/>
          <w:sz w:val="22"/>
          <w:szCs w:val="22"/>
        </w:rPr>
        <w:t>prací na příslušné části díla a upozornit objednatele bez zbytečného odkladu na zjištěné zjevné vady a </w:t>
      </w:r>
      <w:r w:rsidRPr="000873A3">
        <w:rPr>
          <w:rFonts w:ascii="Tahoma" w:hAnsi="Tahoma" w:cs="Tahoma"/>
          <w:sz w:val="22"/>
          <w:szCs w:val="22"/>
        </w:rPr>
        <w:t>nedostatky. P</w:t>
      </w:r>
      <w:r w:rsidR="0051293B">
        <w:rPr>
          <w:rFonts w:ascii="Tahoma" w:hAnsi="Tahoma" w:cs="Tahoma"/>
          <w:sz w:val="22"/>
          <w:szCs w:val="22"/>
        </w:rPr>
        <w:t>řípadný soupis zjištěných vad a </w:t>
      </w:r>
      <w:r w:rsidRPr="000873A3">
        <w:rPr>
          <w:rFonts w:ascii="Tahoma" w:hAnsi="Tahoma" w:cs="Tahoma"/>
          <w:sz w:val="22"/>
          <w:szCs w:val="22"/>
        </w:rPr>
        <w:t>nedostatků předané dokumentace včet</w:t>
      </w:r>
      <w:r w:rsidR="0051293B">
        <w:rPr>
          <w:rFonts w:ascii="Tahoma" w:hAnsi="Tahoma" w:cs="Tahoma"/>
          <w:sz w:val="22"/>
          <w:szCs w:val="22"/>
        </w:rPr>
        <w:t>ně návrhů na </w:t>
      </w:r>
      <w:r w:rsidRPr="000873A3">
        <w:rPr>
          <w:rFonts w:ascii="Tahoma" w:hAnsi="Tahoma" w:cs="Tahoma"/>
          <w:sz w:val="22"/>
          <w:szCs w:val="22"/>
        </w:rPr>
        <w:t>jejich odstranění a</w:t>
      </w:r>
      <w:r w:rsidR="0051293B">
        <w:rPr>
          <w:rFonts w:ascii="Tahoma" w:hAnsi="Tahoma" w:cs="Tahoma"/>
          <w:sz w:val="22"/>
          <w:szCs w:val="22"/>
        </w:rPr>
        <w:t> </w:t>
      </w:r>
      <w:r w:rsidRPr="000873A3">
        <w:rPr>
          <w:rFonts w:ascii="Tahoma" w:hAnsi="Tahoma" w:cs="Tahoma"/>
          <w:sz w:val="22"/>
          <w:szCs w:val="22"/>
        </w:rPr>
        <w:t>s</w:t>
      </w:r>
      <w:r w:rsidR="0051293B">
        <w:rPr>
          <w:rFonts w:ascii="Tahoma" w:hAnsi="Tahoma" w:cs="Tahoma"/>
          <w:sz w:val="22"/>
          <w:szCs w:val="22"/>
        </w:rPr>
        <w:t> </w:t>
      </w:r>
      <w:r w:rsidRPr="000873A3">
        <w:rPr>
          <w:rFonts w:ascii="Tahoma" w:hAnsi="Tahoma" w:cs="Tahoma"/>
          <w:sz w:val="22"/>
          <w:szCs w:val="22"/>
        </w:rPr>
        <w:t>dopadem na</w:t>
      </w:r>
      <w:r w:rsidR="0051293B">
        <w:rPr>
          <w:rFonts w:ascii="Tahoma" w:hAnsi="Tahoma" w:cs="Tahoma"/>
          <w:sz w:val="22"/>
          <w:szCs w:val="22"/>
        </w:rPr>
        <w:t> </w:t>
      </w:r>
      <w:r w:rsidRPr="000873A3">
        <w:rPr>
          <w:rFonts w:ascii="Tahoma" w:hAnsi="Tahoma" w:cs="Tahoma"/>
          <w:sz w:val="22"/>
          <w:szCs w:val="22"/>
        </w:rPr>
        <w:t>předmět a</w:t>
      </w:r>
      <w:r w:rsidR="0051293B">
        <w:rPr>
          <w:rFonts w:ascii="Tahoma" w:hAnsi="Tahoma" w:cs="Tahoma"/>
          <w:sz w:val="22"/>
          <w:szCs w:val="22"/>
        </w:rPr>
        <w:t> </w:t>
      </w:r>
      <w:r w:rsidRPr="000873A3">
        <w:rPr>
          <w:rFonts w:ascii="Tahoma" w:hAnsi="Tahoma" w:cs="Tahoma"/>
          <w:sz w:val="22"/>
          <w:szCs w:val="22"/>
        </w:rPr>
        <w:t xml:space="preserve">cenu díla zhotovitel předá </w:t>
      </w:r>
      <w:r w:rsidR="0051293B">
        <w:rPr>
          <w:rFonts w:ascii="Tahoma" w:hAnsi="Tahoma" w:cs="Tahoma"/>
          <w:sz w:val="22"/>
          <w:szCs w:val="22"/>
        </w:rPr>
        <w:t>bez </w:t>
      </w:r>
      <w:r w:rsidR="00E365BA" w:rsidRPr="000873A3">
        <w:rPr>
          <w:rFonts w:ascii="Tahoma" w:hAnsi="Tahoma" w:cs="Tahoma"/>
          <w:sz w:val="22"/>
          <w:szCs w:val="22"/>
        </w:rPr>
        <w:t xml:space="preserve">zbytečného odkladu </w:t>
      </w:r>
      <w:r w:rsidRPr="000873A3">
        <w:rPr>
          <w:rFonts w:ascii="Tahoma" w:hAnsi="Tahoma" w:cs="Tahoma"/>
          <w:sz w:val="22"/>
          <w:szCs w:val="22"/>
        </w:rPr>
        <w:t>objednateli.</w:t>
      </w:r>
    </w:p>
    <w:p w14:paraId="3E5E8C9D"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VIII.</w:t>
      </w:r>
      <w:r w:rsidR="00A045E6">
        <w:rPr>
          <w:rFonts w:ascii="Tahoma" w:hAnsi="Tahoma" w:cs="Tahoma"/>
          <w:b/>
          <w:sz w:val="22"/>
          <w:szCs w:val="22"/>
        </w:rPr>
        <w:br/>
      </w:r>
      <w:r w:rsidRPr="004F5D2D">
        <w:rPr>
          <w:rFonts w:ascii="Tahoma" w:hAnsi="Tahoma" w:cs="Tahoma"/>
          <w:b/>
          <w:sz w:val="22"/>
          <w:szCs w:val="22"/>
        </w:rPr>
        <w:t>Jakost díla</w:t>
      </w:r>
    </w:p>
    <w:p w14:paraId="4C45426B"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1811E57B" w14:textId="15ED9247" w:rsidR="002E794E" w:rsidRPr="004F5D2D" w:rsidRDefault="002E794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w:t>
      </w:r>
      <w:r w:rsidR="00872088">
        <w:rPr>
          <w:rFonts w:ascii="Tahoma" w:hAnsi="Tahoma" w:cs="Tahoma"/>
          <w:bCs/>
          <w:sz w:val="22"/>
          <w:szCs w:val="22"/>
        </w:rPr>
        <w:t>ou</w:t>
      </w:r>
      <w:r w:rsidR="00BF4ADF">
        <w:rPr>
          <w:rFonts w:ascii="Tahoma" w:hAnsi="Tahoma" w:cs="Tahoma"/>
          <w:bCs/>
          <w:sz w:val="22"/>
          <w:szCs w:val="22"/>
        </w:rPr>
        <w:noBreakHyphen/>
      </w:r>
      <w:r w:rsidRPr="004F5D2D">
        <w:rPr>
          <w:rFonts w:ascii="Tahoma" w:hAnsi="Tahoma" w:cs="Tahoma"/>
          <w:bCs/>
          <w:sz w:val="22"/>
          <w:szCs w:val="22"/>
        </w:rPr>
        <w:t xml:space="preserve">li v rámci díla </w:t>
      </w:r>
      <w:r w:rsidR="00872088">
        <w:rPr>
          <w:rFonts w:ascii="Tahoma" w:hAnsi="Tahoma" w:cs="Tahoma"/>
          <w:bCs/>
          <w:sz w:val="22"/>
          <w:szCs w:val="22"/>
        </w:rPr>
        <w:t>poskytnuty</w:t>
      </w:r>
      <w:r w:rsidRPr="004F5D2D">
        <w:rPr>
          <w:rFonts w:ascii="Tahoma" w:hAnsi="Tahoma" w:cs="Tahoma"/>
          <w:bCs/>
          <w:sz w:val="22"/>
          <w:szCs w:val="22"/>
        </w:rPr>
        <w:t xml:space="preserve"> </w:t>
      </w:r>
      <w:r w:rsidR="00872088">
        <w:rPr>
          <w:rFonts w:ascii="Tahoma" w:hAnsi="Tahoma" w:cs="Tahoma"/>
          <w:bCs/>
          <w:sz w:val="22"/>
          <w:szCs w:val="22"/>
        </w:rPr>
        <w:t>dodávky</w:t>
      </w:r>
      <w:r w:rsidRPr="004F5D2D">
        <w:rPr>
          <w:rFonts w:ascii="Tahoma" w:hAnsi="Tahoma" w:cs="Tahoma"/>
          <w:bCs/>
          <w:sz w:val="22"/>
          <w:szCs w:val="22"/>
        </w:rPr>
        <w:t xml:space="preserve"> (</w:t>
      </w:r>
      <w:r w:rsidR="00872088">
        <w:rPr>
          <w:rFonts w:ascii="Tahoma" w:hAnsi="Tahoma" w:cs="Tahoma"/>
          <w:bCs/>
          <w:sz w:val="22"/>
          <w:szCs w:val="22"/>
        </w:rPr>
        <w:t>zboží</w:t>
      </w:r>
      <w:r w:rsidRPr="004F5D2D">
        <w:rPr>
          <w:rFonts w:ascii="Tahoma" w:hAnsi="Tahoma" w:cs="Tahoma"/>
          <w:bCs/>
          <w:sz w:val="22"/>
          <w:szCs w:val="22"/>
        </w:rPr>
        <w:t xml:space="preserve">, </w:t>
      </w:r>
      <w:r w:rsidR="0051293B">
        <w:rPr>
          <w:rFonts w:ascii="Tahoma" w:hAnsi="Tahoma" w:cs="Tahoma"/>
          <w:bCs/>
          <w:sz w:val="22"/>
          <w:szCs w:val="22"/>
        </w:rPr>
        <w:t xml:space="preserve">apod.), bude </w:t>
      </w:r>
      <w:r w:rsidR="00872088">
        <w:rPr>
          <w:rFonts w:ascii="Tahoma" w:hAnsi="Tahoma" w:cs="Tahoma"/>
          <w:bCs/>
          <w:sz w:val="22"/>
          <w:szCs w:val="22"/>
        </w:rPr>
        <w:t xml:space="preserve">toto </w:t>
      </w:r>
      <w:r w:rsidR="0051293B">
        <w:rPr>
          <w:rFonts w:ascii="Tahoma" w:hAnsi="Tahoma" w:cs="Tahoma"/>
          <w:bCs/>
          <w:sz w:val="22"/>
          <w:szCs w:val="22"/>
        </w:rPr>
        <w:t>dodáno v I. </w:t>
      </w:r>
      <w:r w:rsidRPr="004F5D2D">
        <w:rPr>
          <w:rFonts w:ascii="Tahoma" w:hAnsi="Tahoma" w:cs="Tahoma"/>
          <w:bCs/>
          <w:sz w:val="22"/>
          <w:szCs w:val="22"/>
        </w:rPr>
        <w:t>jakosti.</w:t>
      </w:r>
    </w:p>
    <w:p w14:paraId="019D54A9"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0BC59AFC"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IX.</w:t>
      </w:r>
      <w:r w:rsidR="00A045E6">
        <w:rPr>
          <w:rFonts w:ascii="Tahoma" w:hAnsi="Tahoma" w:cs="Tahoma"/>
          <w:b/>
          <w:sz w:val="22"/>
          <w:szCs w:val="22"/>
        </w:rPr>
        <w:br/>
      </w:r>
      <w:r w:rsidRPr="004F5D2D">
        <w:rPr>
          <w:rFonts w:ascii="Tahoma" w:hAnsi="Tahoma" w:cs="Tahoma"/>
          <w:b/>
          <w:sz w:val="22"/>
          <w:szCs w:val="22"/>
        </w:rPr>
        <w:t>Staveniště</w:t>
      </w:r>
    </w:p>
    <w:p w14:paraId="36D762E1" w14:textId="2CB91F1F"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 xml:space="preserve">Objednatel předá </w:t>
      </w:r>
      <w:r w:rsidR="0051293B">
        <w:rPr>
          <w:rFonts w:ascii="Tahoma" w:hAnsi="Tahoma" w:cs="Tahoma"/>
          <w:sz w:val="22"/>
          <w:szCs w:val="22"/>
        </w:rPr>
        <w:t>a </w:t>
      </w:r>
      <w:r w:rsidRPr="004F5D2D">
        <w:rPr>
          <w:rFonts w:ascii="Tahoma" w:hAnsi="Tahoma" w:cs="Tahoma"/>
          <w:sz w:val="22"/>
          <w:szCs w:val="22"/>
        </w:rPr>
        <w:t>zhotovitel</w:t>
      </w:r>
      <w:r w:rsidR="001853A9" w:rsidRPr="004F5D2D">
        <w:rPr>
          <w:rFonts w:ascii="Tahoma" w:hAnsi="Tahoma" w:cs="Tahoma"/>
          <w:sz w:val="22"/>
          <w:szCs w:val="22"/>
        </w:rPr>
        <w:t xml:space="preserve"> převezme</w:t>
      </w:r>
      <w:r w:rsidR="0051293B">
        <w:rPr>
          <w:rFonts w:ascii="Tahoma" w:hAnsi="Tahoma" w:cs="Tahoma"/>
          <w:sz w:val="22"/>
          <w:szCs w:val="22"/>
        </w:rPr>
        <w:t xml:space="preserve"> staveniště nejpozději do </w:t>
      </w:r>
      <w:r w:rsidR="001A0293">
        <w:rPr>
          <w:rFonts w:ascii="Tahoma" w:hAnsi="Tahoma" w:cs="Tahoma"/>
          <w:sz w:val="22"/>
          <w:szCs w:val="22"/>
        </w:rPr>
        <w:t>7</w:t>
      </w:r>
      <w:r w:rsidR="00C01EBB">
        <w:rPr>
          <w:rFonts w:ascii="Tahoma" w:hAnsi="Tahoma" w:cs="Tahoma"/>
          <w:sz w:val="22"/>
          <w:szCs w:val="22"/>
        </w:rPr>
        <w:t xml:space="preserve"> </w:t>
      </w:r>
      <w:r w:rsidRPr="004F5D2D">
        <w:rPr>
          <w:rFonts w:ascii="Tahoma" w:hAnsi="Tahoma" w:cs="Tahoma"/>
          <w:sz w:val="22"/>
          <w:szCs w:val="22"/>
        </w:rPr>
        <w:t xml:space="preserve">kalendářních dnů </w:t>
      </w:r>
      <w:r w:rsidR="001A0293">
        <w:rPr>
          <w:rFonts w:ascii="Tahoma" w:hAnsi="Tahoma" w:cs="Tahoma"/>
          <w:sz w:val="22"/>
          <w:szCs w:val="22"/>
        </w:rPr>
        <w:t>od prokazatelně doručené výzvy objednatele</w:t>
      </w:r>
      <w:r w:rsidR="0051293B">
        <w:rPr>
          <w:rFonts w:ascii="Tahoma" w:hAnsi="Tahoma" w:cs="Tahoma"/>
          <w:sz w:val="22"/>
          <w:szCs w:val="22"/>
        </w:rPr>
        <w:t>. O </w:t>
      </w:r>
      <w:r w:rsidRPr="004F5D2D">
        <w:rPr>
          <w:rFonts w:ascii="Tahoma" w:hAnsi="Tahoma" w:cs="Tahoma"/>
          <w:sz w:val="22"/>
          <w:szCs w:val="22"/>
        </w:rPr>
        <w:t>jeho předání a převzetí vyhotoví smluvní strany zápis.</w:t>
      </w:r>
      <w:r w:rsidR="00E43E40" w:rsidRPr="004F5D2D">
        <w:rPr>
          <w:rFonts w:ascii="Tahoma" w:hAnsi="Tahoma" w:cs="Tahoma"/>
          <w:sz w:val="22"/>
          <w:szCs w:val="22"/>
        </w:rPr>
        <w:t xml:space="preserve"> Stavební práce budou zahájeny </w:t>
      </w:r>
      <w:r w:rsidR="001D7A06">
        <w:rPr>
          <w:rFonts w:ascii="Tahoma" w:hAnsi="Tahoma" w:cs="Tahoma"/>
          <w:sz w:val="22"/>
          <w:szCs w:val="22"/>
        </w:rPr>
        <w:t xml:space="preserve">nejpozději </w:t>
      </w:r>
      <w:r w:rsidR="001853A9" w:rsidRPr="004F5D2D">
        <w:rPr>
          <w:rFonts w:ascii="Tahoma" w:hAnsi="Tahoma" w:cs="Tahoma"/>
          <w:sz w:val="22"/>
          <w:szCs w:val="22"/>
        </w:rPr>
        <w:t>do</w:t>
      </w:r>
      <w:r w:rsidR="0051293B">
        <w:rPr>
          <w:rFonts w:ascii="Tahoma" w:hAnsi="Tahoma" w:cs="Tahoma"/>
          <w:sz w:val="22"/>
          <w:szCs w:val="22"/>
        </w:rPr>
        <w:t> </w:t>
      </w:r>
      <w:r w:rsidR="001853A9" w:rsidRPr="004F5D2D">
        <w:rPr>
          <w:rFonts w:ascii="Tahoma" w:hAnsi="Tahoma" w:cs="Tahoma"/>
          <w:sz w:val="22"/>
          <w:szCs w:val="22"/>
        </w:rPr>
        <w:t>jednoho týdne</w:t>
      </w:r>
      <w:r w:rsidR="00E43E40" w:rsidRPr="004F5D2D">
        <w:rPr>
          <w:rFonts w:ascii="Tahoma" w:hAnsi="Tahoma" w:cs="Tahoma"/>
          <w:sz w:val="22"/>
          <w:szCs w:val="22"/>
        </w:rPr>
        <w:t xml:space="preserve"> </w:t>
      </w:r>
      <w:r w:rsidR="0051293B">
        <w:rPr>
          <w:rFonts w:ascii="Tahoma" w:hAnsi="Tahoma" w:cs="Tahoma"/>
          <w:sz w:val="22"/>
          <w:szCs w:val="22"/>
        </w:rPr>
        <w:t>od </w:t>
      </w:r>
      <w:r w:rsidR="00A32312" w:rsidRPr="004F5D2D">
        <w:rPr>
          <w:rFonts w:ascii="Tahoma" w:hAnsi="Tahoma" w:cs="Tahoma"/>
          <w:sz w:val="22"/>
          <w:szCs w:val="22"/>
        </w:rPr>
        <w:t>převzetí staveniště zhotovitelem, nedohodnou</w:t>
      </w:r>
      <w:r w:rsidR="00BF4ADF">
        <w:rPr>
          <w:rFonts w:ascii="Tahoma" w:hAnsi="Tahoma" w:cs="Tahoma"/>
          <w:sz w:val="22"/>
          <w:szCs w:val="22"/>
        </w:rPr>
        <w:noBreakHyphen/>
      </w:r>
      <w:r w:rsidR="00A32312" w:rsidRPr="004F5D2D">
        <w:rPr>
          <w:rFonts w:ascii="Tahoma" w:hAnsi="Tahoma" w:cs="Tahoma"/>
          <w:sz w:val="22"/>
          <w:szCs w:val="22"/>
        </w:rPr>
        <w:t>li se smluvní strany písemně jinak.</w:t>
      </w:r>
    </w:p>
    <w:p w14:paraId="7FF932F4"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Při předání staveniště objednatel předá zhotoviteli 1 paré projektové dokumentace stavby.</w:t>
      </w:r>
    </w:p>
    <w:p w14:paraId="1624C1AA" w14:textId="77777777" w:rsidR="004A2DDB" w:rsidRPr="004F5D2D" w:rsidRDefault="006D57C8" w:rsidP="00CB6DDB">
      <w:pPr>
        <w:pStyle w:val="Smlouva-slo0"/>
        <w:widowControl/>
        <w:numPr>
          <w:ilvl w:val="3"/>
          <w:numId w:val="34"/>
        </w:numPr>
        <w:spacing w:line="240" w:lineRule="auto"/>
        <w:ind w:left="426"/>
        <w:rPr>
          <w:rFonts w:ascii="Tahoma" w:hAnsi="Tahoma" w:cs="Tahoma"/>
          <w:sz w:val="22"/>
          <w:szCs w:val="22"/>
        </w:rPr>
      </w:pPr>
      <w:r w:rsidRPr="00584A84">
        <w:rPr>
          <w:rFonts w:ascii="Tahoma" w:hAnsi="Tahoma" w:cs="Tahoma"/>
          <w:sz w:val="22"/>
          <w:szCs w:val="22"/>
        </w:rPr>
        <w:t xml:space="preserve">Prostor </w:t>
      </w:r>
      <w:r w:rsidR="004A2DDB" w:rsidRPr="00584A84">
        <w:rPr>
          <w:rFonts w:ascii="Tahoma" w:hAnsi="Tahoma" w:cs="Tahoma"/>
          <w:sz w:val="22"/>
          <w:szCs w:val="22"/>
        </w:rPr>
        <w:t xml:space="preserve">staveniště </w:t>
      </w:r>
      <w:r w:rsidRPr="00584A84">
        <w:rPr>
          <w:rFonts w:ascii="Tahoma" w:hAnsi="Tahoma" w:cs="Tahoma"/>
          <w:sz w:val="22"/>
          <w:szCs w:val="22"/>
        </w:rPr>
        <w:t>bude</w:t>
      </w:r>
      <w:r w:rsidR="004A2DDB" w:rsidRPr="00584A84">
        <w:rPr>
          <w:rFonts w:ascii="Tahoma" w:hAnsi="Tahoma" w:cs="Tahoma"/>
          <w:sz w:val="22"/>
          <w:szCs w:val="22"/>
        </w:rPr>
        <w:t xml:space="preserve"> vymezen </w:t>
      </w:r>
      <w:r w:rsidRPr="00584A84">
        <w:rPr>
          <w:rFonts w:ascii="Tahoma" w:hAnsi="Tahoma" w:cs="Tahoma"/>
          <w:sz w:val="22"/>
          <w:szCs w:val="22"/>
        </w:rPr>
        <w:t>při předání staveniště</w:t>
      </w:r>
      <w:r w:rsidR="004A2DDB" w:rsidRPr="004F5D2D">
        <w:rPr>
          <w:rFonts w:ascii="Tahoma" w:hAnsi="Tahoma" w:cs="Tahoma"/>
          <w:sz w:val="22"/>
          <w:szCs w:val="22"/>
        </w:rPr>
        <w:t xml:space="preserve">. Pokud bude zhotovitel potřebovat pro realizaci díla prostor větší, zajistí si jej na vlastní </w:t>
      </w:r>
      <w:r w:rsidR="0051293B">
        <w:rPr>
          <w:rFonts w:ascii="Tahoma" w:hAnsi="Tahoma" w:cs="Tahoma"/>
          <w:sz w:val="22"/>
          <w:szCs w:val="22"/>
        </w:rPr>
        <w:t>náklady a </w:t>
      </w:r>
      <w:r w:rsidR="004A2DDB" w:rsidRPr="004F5D2D">
        <w:rPr>
          <w:rFonts w:ascii="Tahoma" w:hAnsi="Tahoma" w:cs="Tahoma"/>
          <w:sz w:val="22"/>
          <w:szCs w:val="22"/>
        </w:rPr>
        <w:t>vlastním jménem.</w:t>
      </w:r>
    </w:p>
    <w:p w14:paraId="1B265686"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Určení základních vytyčovacích prvků bude provedeno při</w:t>
      </w:r>
      <w:r w:rsidR="0051293B">
        <w:rPr>
          <w:rFonts w:ascii="Tahoma" w:hAnsi="Tahoma" w:cs="Tahoma"/>
          <w:sz w:val="22"/>
          <w:szCs w:val="22"/>
        </w:rPr>
        <w:t> </w:t>
      </w:r>
      <w:r w:rsidRPr="004F5D2D">
        <w:rPr>
          <w:rFonts w:ascii="Tahoma" w:hAnsi="Tahoma" w:cs="Tahoma"/>
          <w:sz w:val="22"/>
          <w:szCs w:val="22"/>
        </w:rPr>
        <w:t>předání staveniště objednatelem.</w:t>
      </w:r>
    </w:p>
    <w:p w14:paraId="28D21C43"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1F92F80E"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lastRenderedPageBreak/>
        <w:t>Zhotovitel se zavazuje zcela vyklidit a</w:t>
      </w:r>
      <w:r w:rsidR="0051293B">
        <w:rPr>
          <w:rFonts w:ascii="Tahoma" w:hAnsi="Tahoma" w:cs="Tahoma"/>
          <w:sz w:val="22"/>
          <w:szCs w:val="22"/>
        </w:rPr>
        <w:t> </w:t>
      </w:r>
      <w:r w:rsidRPr="004F5D2D">
        <w:rPr>
          <w:rFonts w:ascii="Tahoma" w:hAnsi="Tahoma" w:cs="Tahoma"/>
          <w:sz w:val="22"/>
          <w:szCs w:val="22"/>
        </w:rPr>
        <w:t>vyčistit staveniště do</w:t>
      </w:r>
      <w:r w:rsidR="0051293B">
        <w:rPr>
          <w:rFonts w:ascii="Tahoma" w:hAnsi="Tahoma" w:cs="Tahoma"/>
          <w:sz w:val="22"/>
          <w:szCs w:val="22"/>
        </w:rPr>
        <w:t> </w:t>
      </w:r>
      <w:r w:rsidR="006D57C8" w:rsidRPr="00CE68E5">
        <w:rPr>
          <w:rFonts w:ascii="Tahoma" w:hAnsi="Tahoma" w:cs="Tahoma"/>
          <w:sz w:val="22"/>
          <w:szCs w:val="22"/>
        </w:rPr>
        <w:t>7</w:t>
      </w:r>
      <w:r w:rsidRPr="004F5D2D">
        <w:rPr>
          <w:rFonts w:ascii="Tahoma" w:hAnsi="Tahoma" w:cs="Tahoma"/>
          <w:sz w:val="22"/>
          <w:szCs w:val="22"/>
        </w:rPr>
        <w:t xml:space="preserve"> </w:t>
      </w:r>
      <w:r w:rsidR="00CE68E5">
        <w:rPr>
          <w:rFonts w:ascii="Tahoma" w:hAnsi="Tahoma" w:cs="Tahoma"/>
          <w:sz w:val="22"/>
          <w:szCs w:val="22"/>
        </w:rPr>
        <w:t xml:space="preserve">kalendářních </w:t>
      </w:r>
      <w:r w:rsidRPr="004F5D2D">
        <w:rPr>
          <w:rFonts w:ascii="Tahoma" w:hAnsi="Tahoma" w:cs="Tahoma"/>
          <w:sz w:val="22"/>
          <w:szCs w:val="22"/>
        </w:rPr>
        <w:t>dnů od</w:t>
      </w:r>
      <w:r w:rsidR="0051293B">
        <w:rPr>
          <w:rFonts w:ascii="Tahoma" w:hAnsi="Tahoma" w:cs="Tahoma"/>
          <w:sz w:val="22"/>
          <w:szCs w:val="22"/>
        </w:rPr>
        <w:t> </w:t>
      </w:r>
      <w:r w:rsidR="001F6E09" w:rsidRPr="004F5D2D">
        <w:rPr>
          <w:rFonts w:ascii="Tahoma" w:hAnsi="Tahoma" w:cs="Tahoma"/>
          <w:sz w:val="22"/>
          <w:szCs w:val="22"/>
        </w:rPr>
        <w:t xml:space="preserve">provedení </w:t>
      </w:r>
      <w:r w:rsidRPr="004F5D2D">
        <w:rPr>
          <w:rFonts w:ascii="Tahoma" w:hAnsi="Tahoma" w:cs="Tahoma"/>
          <w:sz w:val="22"/>
          <w:szCs w:val="22"/>
        </w:rPr>
        <w:t>díla (viz čl.</w:t>
      </w:r>
      <w:r w:rsidR="0051293B">
        <w:rPr>
          <w:rFonts w:ascii="Tahoma" w:hAnsi="Tahoma" w:cs="Tahoma"/>
          <w:sz w:val="22"/>
          <w:szCs w:val="22"/>
        </w:rPr>
        <w:t> </w:t>
      </w:r>
      <w:r w:rsidRPr="004F5D2D">
        <w:rPr>
          <w:rFonts w:ascii="Tahoma" w:hAnsi="Tahoma" w:cs="Tahoma"/>
          <w:sz w:val="22"/>
          <w:szCs w:val="22"/>
        </w:rPr>
        <w:t>VII</w:t>
      </w:r>
      <w:r w:rsidR="00CE68E5">
        <w:rPr>
          <w:rFonts w:ascii="Tahoma" w:hAnsi="Tahoma" w:cs="Tahoma"/>
          <w:sz w:val="22"/>
          <w:szCs w:val="22"/>
        </w:rPr>
        <w:t>.</w:t>
      </w:r>
      <w:r w:rsidRPr="004F5D2D">
        <w:rPr>
          <w:rFonts w:ascii="Tahoma" w:hAnsi="Tahoma" w:cs="Tahoma"/>
          <w:sz w:val="22"/>
          <w:szCs w:val="22"/>
        </w:rPr>
        <w:t xml:space="preserve"> odst.</w:t>
      </w:r>
      <w:r w:rsidR="0051293B">
        <w:rPr>
          <w:rFonts w:ascii="Tahoma" w:hAnsi="Tahoma" w:cs="Tahoma"/>
          <w:sz w:val="22"/>
          <w:szCs w:val="22"/>
        </w:rPr>
        <w:t> </w:t>
      </w:r>
      <w:r w:rsidR="009441CD" w:rsidRPr="004F5D2D">
        <w:rPr>
          <w:rFonts w:ascii="Tahoma" w:hAnsi="Tahoma" w:cs="Tahoma"/>
          <w:sz w:val="22"/>
          <w:szCs w:val="22"/>
        </w:rPr>
        <w:t xml:space="preserve">4 </w:t>
      </w:r>
      <w:r w:rsidRPr="004F5D2D">
        <w:rPr>
          <w:rFonts w:ascii="Tahoma" w:hAnsi="Tahoma" w:cs="Tahoma"/>
          <w:sz w:val="22"/>
          <w:szCs w:val="22"/>
        </w:rPr>
        <w:t>této smlouvy). Při 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6442F006" w14:textId="7B39CA40" w:rsidR="004A2DDB" w:rsidRPr="00BA2436"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 xml:space="preserve">prostoru </w:t>
      </w:r>
      <w:r w:rsidRPr="00BA2436">
        <w:rPr>
          <w:rFonts w:ascii="Tahoma" w:hAnsi="Tahoma" w:cs="Tahoma"/>
          <w:sz w:val="22"/>
          <w:szCs w:val="22"/>
        </w:rPr>
        <w:t>staveniště.</w:t>
      </w:r>
      <w:r w:rsidR="00B639B3" w:rsidRPr="00BA2436">
        <w:rPr>
          <w:rFonts w:ascii="Tahoma" w:hAnsi="Tahoma" w:cs="Tahoma"/>
          <w:sz w:val="22"/>
          <w:szCs w:val="22"/>
        </w:rPr>
        <w:t xml:space="preserve"> Pro ochranu osob v prostoru staveniště (např. pro ochranu proti zásahu golfovým míčkem) zhotovitel zřídí ochrannou síť okolo staveniště.</w:t>
      </w:r>
    </w:p>
    <w:p w14:paraId="76FF0632"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309D9B36"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Pr="004F5D2D">
        <w:rPr>
          <w:rFonts w:ascii="Tahoma" w:hAnsi="Tahoma" w:cs="Tahoma"/>
          <w:b/>
          <w:sz w:val="22"/>
          <w:szCs w:val="22"/>
        </w:rPr>
        <w:t>Provádění díla</w:t>
      </w:r>
    </w:p>
    <w:p w14:paraId="29582196"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50D4F76"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 xml:space="preserve">v odpovídající jakosti za použití postupů, které odpovídají </w:t>
      </w:r>
      <w:r w:rsidR="00193920">
        <w:rPr>
          <w:rFonts w:ascii="Tahoma" w:hAnsi="Tahoma" w:cs="Tahoma"/>
          <w:sz w:val="22"/>
          <w:szCs w:val="22"/>
        </w:rPr>
        <w:t xml:space="preserve">platným </w:t>
      </w:r>
      <w:r w:rsidR="004A2DDB" w:rsidRPr="004F5D2D">
        <w:rPr>
          <w:rFonts w:ascii="Tahoma" w:hAnsi="Tahoma" w:cs="Tahoma"/>
          <w:sz w:val="22"/>
          <w:szCs w:val="22"/>
        </w:rPr>
        <w:t>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5AAE1EC8"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64DFD258" w14:textId="77777777" w:rsidR="004A2DDB" w:rsidRPr="004F5D2D" w:rsidRDefault="004A2DDB"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9956530" w14:textId="77777777" w:rsidR="00134EC6" w:rsidRPr="004F5D2D" w:rsidRDefault="008563D6"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7357DFDD" w14:textId="77777777" w:rsidR="004A2DDB" w:rsidRPr="004F5D2D" w:rsidRDefault="00E43E40"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0D342430"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w:t>
      </w:r>
      <w:r w:rsidR="008563D6">
        <w:rPr>
          <w:rFonts w:ascii="Tahoma" w:hAnsi="Tahoma" w:cs="Tahoma"/>
          <w:sz w:val="22"/>
          <w:szCs w:val="22"/>
        </w:rPr>
        <w:t>ovinen informovat objednatele o </w:t>
      </w:r>
      <w:r w:rsidRPr="004F5D2D">
        <w:rPr>
          <w:rFonts w:ascii="Tahoma" w:hAnsi="Tahoma" w:cs="Tahoma"/>
          <w:sz w:val="22"/>
          <w:szCs w:val="22"/>
        </w:rPr>
        <w:t>skutečnostech majících vliv na</w:t>
      </w:r>
      <w:r w:rsidR="008563D6">
        <w:rPr>
          <w:rFonts w:ascii="Tahoma" w:hAnsi="Tahoma" w:cs="Tahoma"/>
          <w:sz w:val="22"/>
          <w:szCs w:val="22"/>
        </w:rPr>
        <w:t> </w:t>
      </w:r>
      <w:r w:rsidRPr="004F5D2D">
        <w:rPr>
          <w:rFonts w:ascii="Tahoma" w:hAnsi="Tahoma" w:cs="Tahoma"/>
          <w:sz w:val="22"/>
          <w:szCs w:val="22"/>
        </w:rPr>
        <w:t>plnění smlouvy, a</w:t>
      </w:r>
      <w:r w:rsidR="008563D6">
        <w:rPr>
          <w:rFonts w:ascii="Tahoma" w:hAnsi="Tahoma" w:cs="Tahoma"/>
          <w:sz w:val="22"/>
          <w:szCs w:val="22"/>
        </w:rPr>
        <w:t> </w:t>
      </w:r>
      <w:r w:rsidRPr="004F5D2D">
        <w:rPr>
          <w:rFonts w:ascii="Tahoma" w:hAnsi="Tahoma" w:cs="Tahoma"/>
          <w:sz w:val="22"/>
          <w:szCs w:val="22"/>
        </w:rPr>
        <w:t>to neprodleně, nejpozději následující pracovní den poté, kdy příslušná skutečnost nastane nebo zhotovitel zjistí, že by nastat mohla. Informace dle</w:t>
      </w:r>
      <w:r w:rsidR="008563D6">
        <w:rPr>
          <w:rFonts w:ascii="Tahoma" w:hAnsi="Tahoma" w:cs="Tahoma"/>
          <w:sz w:val="22"/>
          <w:szCs w:val="22"/>
        </w:rPr>
        <w:t> </w:t>
      </w:r>
      <w:r w:rsidRPr="004F5D2D">
        <w:rPr>
          <w:rFonts w:ascii="Tahoma" w:hAnsi="Tahoma" w:cs="Tahoma"/>
          <w:sz w:val="22"/>
          <w:szCs w:val="22"/>
        </w:rPr>
        <w:t>předchozí věty budou objednateli zaslány elektronickou poštou (na</w:t>
      </w:r>
      <w:r w:rsidR="008563D6">
        <w:rPr>
          <w:rFonts w:ascii="Tahoma" w:hAnsi="Tahoma" w:cs="Tahoma"/>
          <w:sz w:val="22"/>
          <w:szCs w:val="22"/>
        </w:rPr>
        <w:t> </w:t>
      </w:r>
      <w:r w:rsidRPr="004F5D2D">
        <w:rPr>
          <w:rFonts w:ascii="Tahoma" w:hAnsi="Tahoma" w:cs="Tahoma"/>
          <w:sz w:val="22"/>
          <w:szCs w:val="22"/>
        </w:rPr>
        <w:t xml:space="preserve">adresu: </w:t>
      </w:r>
      <w:r w:rsidR="006D57C8" w:rsidRPr="00584A84">
        <w:rPr>
          <w:rFonts w:ascii="Tahoma" w:hAnsi="Tahoma" w:cs="Tahoma"/>
          <w:sz w:val="22"/>
          <w:szCs w:val="22"/>
        </w:rPr>
        <w:t>pniak@golf-ostrava.cz</w:t>
      </w:r>
      <w:r w:rsidRPr="004F5D2D">
        <w:rPr>
          <w:rFonts w:ascii="Tahoma" w:hAnsi="Tahoma" w:cs="Tahoma"/>
          <w:sz w:val="22"/>
          <w:szCs w:val="22"/>
        </w:rPr>
        <w:t>) a</w:t>
      </w:r>
      <w:r w:rsidR="008563D6">
        <w:rPr>
          <w:rFonts w:ascii="Tahoma" w:hAnsi="Tahoma" w:cs="Tahoma"/>
          <w:sz w:val="22"/>
          <w:szCs w:val="22"/>
        </w:rPr>
        <w:t> </w:t>
      </w:r>
      <w:r w:rsidRPr="004F5D2D">
        <w:rPr>
          <w:rFonts w:ascii="Tahoma" w:hAnsi="Tahoma" w:cs="Tahoma"/>
          <w:sz w:val="22"/>
          <w:szCs w:val="22"/>
        </w:rPr>
        <w:t>následně písemně. Zhotovitel je povinen i</w:t>
      </w:r>
      <w:r w:rsidR="008563D6">
        <w:rPr>
          <w:rFonts w:ascii="Tahoma" w:hAnsi="Tahoma" w:cs="Tahoma"/>
          <w:sz w:val="22"/>
          <w:szCs w:val="22"/>
        </w:rPr>
        <w:t>nformovat objednatele zejména:</w:t>
      </w:r>
    </w:p>
    <w:p w14:paraId="245D0581" w14:textId="77777777" w:rsidR="004A2DDB" w:rsidRPr="004F5D2D" w:rsidRDefault="008563D6" w:rsidP="00CB6DDB">
      <w:pPr>
        <w:pStyle w:val="Smlouva-slo0"/>
        <w:numPr>
          <w:ilvl w:val="0"/>
          <w:numId w:val="29"/>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1FA8E4F5" w14:textId="77777777" w:rsidR="004A2DDB" w:rsidRPr="004F5D2D" w:rsidRDefault="004A2DDB" w:rsidP="00CB6DDB">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w:t>
      </w:r>
      <w:r w:rsidR="00193920">
        <w:rPr>
          <w:rFonts w:ascii="Tahoma" w:hAnsi="Tahoma" w:cs="Tahoma"/>
          <w:sz w:val="22"/>
          <w:szCs w:val="22"/>
        </w:rPr>
        <w:t xml:space="preserve"> stavebních</w:t>
      </w:r>
      <w:r w:rsidRPr="004F5D2D">
        <w:rPr>
          <w:rFonts w:ascii="Tahoma" w:hAnsi="Tahoma" w:cs="Tahoma"/>
          <w:sz w:val="22"/>
          <w:szCs w:val="22"/>
        </w:rPr>
        <w:t xml:space="preserve"> prací,</w:t>
      </w:r>
    </w:p>
    <w:p w14:paraId="2D643C3C" w14:textId="77777777" w:rsidR="004A2DDB" w:rsidRPr="004F5D2D" w:rsidRDefault="004A2DDB" w:rsidP="00CB6DDB">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čl.</w:t>
      </w:r>
      <w:r w:rsidR="008563D6">
        <w:rPr>
          <w:rFonts w:ascii="Tahoma" w:hAnsi="Tahoma" w:cs="Tahoma"/>
          <w:sz w:val="22"/>
          <w:szCs w:val="22"/>
        </w:rPr>
        <w:t> </w:t>
      </w:r>
      <w:r w:rsidRPr="004F5D2D">
        <w:rPr>
          <w:rFonts w:ascii="Tahoma" w:hAnsi="Tahoma" w:cs="Tahoma"/>
          <w:sz w:val="22"/>
          <w:szCs w:val="22"/>
        </w:rPr>
        <w:t>III. odst.</w:t>
      </w:r>
      <w:r w:rsidR="008563D6">
        <w:rPr>
          <w:rFonts w:ascii="Tahoma" w:hAnsi="Tahoma" w:cs="Tahoma"/>
          <w:sz w:val="22"/>
          <w:szCs w:val="22"/>
        </w:rPr>
        <w:t> </w:t>
      </w:r>
      <w:r w:rsidRPr="004F5D2D">
        <w:rPr>
          <w:rFonts w:ascii="Tahoma" w:hAnsi="Tahoma" w:cs="Tahoma"/>
          <w:sz w:val="22"/>
          <w:szCs w:val="22"/>
        </w:rPr>
        <w:t>1 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9678A3B"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w:t>
      </w:r>
      <w:r w:rsidR="00193920">
        <w:rPr>
          <w:rFonts w:ascii="Tahoma" w:hAnsi="Tahoma" w:cs="Tahoma"/>
          <w:sz w:val="22"/>
          <w:szCs w:val="22"/>
        </w:rPr>
        <w:t>,</w:t>
      </w:r>
      <w:r w:rsidR="008563D6">
        <w:rPr>
          <w:rFonts w:ascii="Tahoma" w:hAnsi="Tahoma" w:cs="Tahoma"/>
          <w:sz w:val="22"/>
          <w:szCs w:val="22"/>
        </w:rPr>
        <w:t xml:space="preserve"> apod.</w:t>
      </w:r>
      <w:r w:rsidR="00193920">
        <w:rPr>
          <w:rFonts w:ascii="Tahoma" w:hAnsi="Tahoma" w:cs="Tahoma"/>
          <w:sz w:val="22"/>
          <w:szCs w:val="22"/>
        </w:rPr>
        <w:t>,</w:t>
      </w:r>
      <w:r w:rsidR="008563D6">
        <w:rPr>
          <w:rFonts w:ascii="Tahoma" w:hAnsi="Tahoma" w:cs="Tahoma"/>
          <w:sz w:val="22"/>
          <w:szCs w:val="22"/>
        </w:rPr>
        <w:t xml:space="preserve">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p>
    <w:p w14:paraId="142F01BB"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w:t>
      </w:r>
      <w:r w:rsidR="00193920">
        <w:rPr>
          <w:rFonts w:ascii="Tahoma" w:hAnsi="Tahoma" w:cs="Tahoma"/>
          <w:sz w:val="22"/>
          <w:szCs w:val="22"/>
        </w:rPr>
        <w:t>,</w:t>
      </w:r>
      <w:r w:rsidRPr="004F5D2D">
        <w:rPr>
          <w:rFonts w:ascii="Tahoma" w:hAnsi="Tahoma" w:cs="Tahoma"/>
          <w:sz w:val="22"/>
          <w:szCs w:val="22"/>
        </w:rPr>
        <w:t xml:space="preserve"> apod. Zhotovitel v maximální míře omezí hlučnost a</w:t>
      </w:r>
      <w:r w:rsidR="008563D6">
        <w:rPr>
          <w:rFonts w:ascii="Tahoma" w:hAnsi="Tahoma" w:cs="Tahoma"/>
          <w:sz w:val="22"/>
          <w:szCs w:val="22"/>
        </w:rPr>
        <w:t> </w:t>
      </w:r>
      <w:r w:rsidRPr="004F5D2D">
        <w:rPr>
          <w:rFonts w:ascii="Tahoma" w:hAnsi="Tahoma" w:cs="Tahoma"/>
          <w:sz w:val="22"/>
          <w:szCs w:val="22"/>
        </w:rPr>
        <w:t>prašnost a</w:t>
      </w:r>
      <w:r w:rsidR="008563D6">
        <w:rPr>
          <w:rFonts w:ascii="Tahoma" w:hAnsi="Tahoma" w:cs="Tahoma"/>
          <w:sz w:val="22"/>
          <w:szCs w:val="22"/>
        </w:rPr>
        <w:t> </w:t>
      </w:r>
      <w:r w:rsidRPr="004F5D2D">
        <w:rPr>
          <w:rFonts w:ascii="Tahoma" w:hAnsi="Tahoma" w:cs="Tahoma"/>
          <w:sz w:val="22"/>
          <w:szCs w:val="22"/>
        </w:rPr>
        <w:t>zajistí čištění stavbou případně znečištěnýc</w:t>
      </w:r>
      <w:r w:rsidR="008563D6">
        <w:rPr>
          <w:rFonts w:ascii="Tahoma" w:hAnsi="Tahoma" w:cs="Tahoma"/>
          <w:sz w:val="22"/>
          <w:szCs w:val="22"/>
        </w:rPr>
        <w:t>h stávajících zpevněných ploch.</w:t>
      </w:r>
    </w:p>
    <w:p w14:paraId="6A6225FE" w14:textId="77777777" w:rsidR="004A2DDB" w:rsidRPr="004F5D2D" w:rsidRDefault="008563D6" w:rsidP="0051293B">
      <w:pPr>
        <w:pStyle w:val="Smlouva-slo0"/>
        <w:numPr>
          <w:ilvl w:val="0"/>
          <w:numId w:val="8"/>
        </w:numPr>
        <w:tabs>
          <w:tab w:val="clear" w:pos="360"/>
        </w:tabs>
        <w:spacing w:line="240" w:lineRule="auto"/>
        <w:ind w:left="357" w:hanging="357"/>
        <w:rPr>
          <w:rFonts w:ascii="Tahoma" w:hAnsi="Tahoma" w:cs="Tahoma"/>
          <w:sz w:val="22"/>
          <w:szCs w:val="22"/>
        </w:rPr>
      </w:pPr>
      <w:r>
        <w:rPr>
          <w:rFonts w:ascii="Tahoma" w:hAnsi="Tahoma" w:cs="Tahoma"/>
          <w:sz w:val="22"/>
          <w:szCs w:val="22"/>
        </w:rPr>
        <w:t>Zhotovitel oznámí 21 </w:t>
      </w:r>
      <w:r w:rsidR="004A2DDB" w:rsidRPr="004F5D2D">
        <w:rPr>
          <w:rFonts w:ascii="Tahoma" w:hAnsi="Tahoma" w:cs="Tahoma"/>
          <w:sz w:val="22"/>
          <w:szCs w:val="22"/>
        </w:rPr>
        <w:t>pracovních dní předem objednateli termín zvlá</w:t>
      </w:r>
      <w:r>
        <w:rPr>
          <w:rFonts w:ascii="Tahoma" w:hAnsi="Tahoma" w:cs="Tahoma"/>
          <w:sz w:val="22"/>
          <w:szCs w:val="22"/>
        </w:rPr>
        <w:t>štního užívání komunikací, bude</w:t>
      </w:r>
      <w:r>
        <w:rPr>
          <w:rFonts w:ascii="Tahoma" w:hAnsi="Tahoma" w:cs="Tahoma"/>
          <w:sz w:val="22"/>
          <w:szCs w:val="22"/>
        </w:rPr>
        <w:noBreakHyphen/>
      </w:r>
      <w:r w:rsidR="004A2DDB" w:rsidRPr="004F5D2D">
        <w:rPr>
          <w:rFonts w:ascii="Tahoma" w:hAnsi="Tahoma" w:cs="Tahoma"/>
          <w:sz w:val="22"/>
          <w:szCs w:val="22"/>
        </w:rPr>
        <w:t>li toto potřebné</w:t>
      </w:r>
      <w:r>
        <w:rPr>
          <w:rFonts w:ascii="Tahoma" w:hAnsi="Tahoma" w:cs="Tahoma"/>
          <w:sz w:val="22"/>
          <w:szCs w:val="22"/>
        </w:rPr>
        <w:t>,</w:t>
      </w:r>
      <w:r w:rsidR="004A2DDB" w:rsidRPr="004F5D2D">
        <w:rPr>
          <w:rFonts w:ascii="Tahoma" w:hAnsi="Tahoma" w:cs="Tahoma"/>
          <w:sz w:val="22"/>
          <w:szCs w:val="22"/>
        </w:rPr>
        <w:t xml:space="preserve"> a</w:t>
      </w:r>
      <w:r>
        <w:rPr>
          <w:rFonts w:ascii="Tahoma" w:hAnsi="Tahoma" w:cs="Tahoma"/>
          <w:sz w:val="22"/>
          <w:szCs w:val="22"/>
        </w:rPr>
        <w:t> </w:t>
      </w:r>
      <w:r w:rsidR="004A2DDB" w:rsidRPr="004F5D2D">
        <w:rPr>
          <w:rFonts w:ascii="Tahoma" w:hAnsi="Tahoma" w:cs="Tahoma"/>
          <w:sz w:val="22"/>
          <w:szCs w:val="22"/>
        </w:rPr>
        <w:t>předá objednateli úplnou kopii předmě</w:t>
      </w:r>
      <w:r>
        <w:rPr>
          <w:rFonts w:ascii="Tahoma" w:hAnsi="Tahoma" w:cs="Tahoma"/>
          <w:sz w:val="22"/>
          <w:szCs w:val="22"/>
        </w:rPr>
        <w:t>tného souhlasu (rozhodnutí) dle </w:t>
      </w:r>
      <w:r w:rsidR="004A2DDB" w:rsidRPr="004F5D2D">
        <w:rPr>
          <w:rFonts w:ascii="Tahoma" w:hAnsi="Tahoma" w:cs="Tahoma"/>
          <w:sz w:val="22"/>
          <w:szCs w:val="22"/>
        </w:rPr>
        <w:t>čl.</w:t>
      </w:r>
      <w:r>
        <w:rPr>
          <w:rFonts w:ascii="Tahoma" w:hAnsi="Tahoma" w:cs="Tahoma"/>
          <w:sz w:val="22"/>
          <w:szCs w:val="22"/>
        </w:rPr>
        <w:t> </w:t>
      </w:r>
      <w:r w:rsidR="004A2DDB" w:rsidRPr="004F5D2D">
        <w:rPr>
          <w:rFonts w:ascii="Tahoma" w:hAnsi="Tahoma" w:cs="Tahoma"/>
          <w:sz w:val="22"/>
          <w:szCs w:val="22"/>
        </w:rPr>
        <w:t>III odst.</w:t>
      </w:r>
      <w:r>
        <w:rPr>
          <w:rFonts w:ascii="Tahoma" w:hAnsi="Tahoma" w:cs="Tahoma"/>
          <w:sz w:val="22"/>
          <w:szCs w:val="22"/>
        </w:rPr>
        <w:t> 2 písm. </w:t>
      </w:r>
      <w:r w:rsidR="004A2DDB" w:rsidRPr="004F5D2D">
        <w:rPr>
          <w:rFonts w:ascii="Tahoma" w:hAnsi="Tahoma" w:cs="Tahoma"/>
          <w:sz w:val="22"/>
          <w:szCs w:val="22"/>
        </w:rPr>
        <w:t>b) této smlouvy, včetně případných příloh (podmínek).</w:t>
      </w:r>
    </w:p>
    <w:p w14:paraId="525870EA"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25F0B393"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1E25DDD4"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w:t>
      </w:r>
      <w:r w:rsidR="008563D6">
        <w:rPr>
          <w:rFonts w:ascii="Tahoma" w:hAnsi="Tahoma" w:cs="Tahoma"/>
          <w:sz w:val="22"/>
          <w:szCs w:val="22"/>
        </w:rPr>
        <w:t xml:space="preserve"> zajišťovat veškeré materiály a </w:t>
      </w:r>
      <w:r w:rsidR="00193920">
        <w:rPr>
          <w:rFonts w:ascii="Tahoma" w:hAnsi="Tahoma" w:cs="Tahoma"/>
          <w:sz w:val="22"/>
          <w:szCs w:val="22"/>
        </w:rPr>
        <w:t>pod</w:t>
      </w:r>
      <w:r w:rsidRPr="004F5D2D">
        <w:rPr>
          <w:rFonts w:ascii="Tahoma" w:hAnsi="Tahoma" w:cs="Tahoma"/>
          <w:sz w:val="22"/>
          <w:szCs w:val="22"/>
        </w:rPr>
        <w:t>dodávky v souladu s</w:t>
      </w:r>
      <w:r w:rsidR="008563D6">
        <w:rPr>
          <w:rFonts w:ascii="Tahoma" w:hAnsi="Tahoma" w:cs="Tahoma"/>
          <w:sz w:val="22"/>
          <w:szCs w:val="22"/>
        </w:rPr>
        <w:t> pravidly hospodářské soutěže a </w:t>
      </w:r>
      <w:r w:rsidRPr="004F5D2D">
        <w:rPr>
          <w:rFonts w:ascii="Tahoma" w:hAnsi="Tahoma" w:cs="Tahoma"/>
          <w:sz w:val="22"/>
          <w:szCs w:val="22"/>
        </w:rPr>
        <w:t>písemně informovat objednatele o</w:t>
      </w:r>
      <w:r w:rsidR="008563D6">
        <w:rPr>
          <w:rFonts w:ascii="Tahoma" w:hAnsi="Tahoma" w:cs="Tahoma"/>
          <w:sz w:val="22"/>
          <w:szCs w:val="22"/>
        </w:rPr>
        <w:t> </w:t>
      </w:r>
      <w:r w:rsidRPr="004F5D2D">
        <w:rPr>
          <w:rFonts w:ascii="Tahoma" w:hAnsi="Tahoma" w:cs="Tahoma"/>
          <w:sz w:val="22"/>
          <w:szCs w:val="22"/>
        </w:rPr>
        <w:t xml:space="preserve">dodávkách, </w:t>
      </w:r>
      <w:r w:rsidR="00193920">
        <w:rPr>
          <w:rFonts w:ascii="Tahoma" w:hAnsi="Tahoma" w:cs="Tahoma"/>
          <w:sz w:val="22"/>
          <w:szCs w:val="22"/>
        </w:rPr>
        <w:t xml:space="preserve">stavebních </w:t>
      </w:r>
      <w:r w:rsidRPr="004F5D2D">
        <w:rPr>
          <w:rFonts w:ascii="Tahoma" w:hAnsi="Tahoma" w:cs="Tahoma"/>
          <w:sz w:val="22"/>
          <w:szCs w:val="22"/>
        </w:rPr>
        <w:t>pracích a</w:t>
      </w:r>
      <w:r w:rsidR="008563D6">
        <w:rPr>
          <w:rFonts w:ascii="Tahoma" w:hAnsi="Tahoma" w:cs="Tahoma"/>
          <w:sz w:val="22"/>
          <w:szCs w:val="22"/>
        </w:rPr>
        <w:t> </w:t>
      </w:r>
      <w:r w:rsidRPr="004F5D2D">
        <w:rPr>
          <w:rFonts w:ascii="Tahoma" w:hAnsi="Tahoma" w:cs="Tahoma"/>
          <w:sz w:val="22"/>
          <w:szCs w:val="22"/>
        </w:rPr>
        <w:t>službá</w:t>
      </w:r>
      <w:r w:rsidR="00193920">
        <w:rPr>
          <w:rFonts w:ascii="Tahoma" w:hAnsi="Tahoma" w:cs="Tahoma"/>
          <w:sz w:val="22"/>
          <w:szCs w:val="22"/>
        </w:rPr>
        <w:t>ch zajišťovaných pod</w:t>
      </w:r>
      <w:r w:rsidRPr="004F5D2D">
        <w:rPr>
          <w:rFonts w:ascii="Tahoma" w:hAnsi="Tahoma" w:cs="Tahoma"/>
          <w:sz w:val="22"/>
          <w:szCs w:val="22"/>
        </w:rPr>
        <w:t>dodavateli, a</w:t>
      </w:r>
      <w:r w:rsidR="008563D6">
        <w:rPr>
          <w:rFonts w:ascii="Tahoma" w:hAnsi="Tahoma" w:cs="Tahoma"/>
          <w:sz w:val="22"/>
          <w:szCs w:val="22"/>
        </w:rPr>
        <w:t> </w:t>
      </w:r>
      <w:r w:rsidRPr="004F5D2D">
        <w:rPr>
          <w:rFonts w:ascii="Tahoma" w:hAnsi="Tahoma" w:cs="Tahoma"/>
          <w:sz w:val="22"/>
          <w:szCs w:val="22"/>
        </w:rPr>
        <w:t>to vždy bezodkladně po</w:t>
      </w:r>
      <w:r w:rsidR="008563D6">
        <w:rPr>
          <w:rFonts w:ascii="Tahoma" w:hAnsi="Tahoma" w:cs="Tahoma"/>
          <w:sz w:val="22"/>
          <w:szCs w:val="22"/>
        </w:rPr>
        <w:t> </w:t>
      </w:r>
      <w:r w:rsidRPr="004F5D2D">
        <w:rPr>
          <w:rFonts w:ascii="Tahoma" w:hAnsi="Tahoma" w:cs="Tahoma"/>
          <w:sz w:val="22"/>
          <w:szCs w:val="22"/>
        </w:rPr>
        <w:t>uzavření příslušné smlouvy nebo vystavení ob</w:t>
      </w:r>
      <w:r w:rsidR="008563D6">
        <w:rPr>
          <w:rFonts w:ascii="Tahoma" w:hAnsi="Tahoma" w:cs="Tahoma"/>
          <w:sz w:val="22"/>
          <w:szCs w:val="22"/>
        </w:rPr>
        <w:t>jednávky. Písemná informace dle </w:t>
      </w:r>
      <w:r w:rsidRPr="004F5D2D">
        <w:rPr>
          <w:rFonts w:ascii="Tahoma" w:hAnsi="Tahoma" w:cs="Tahoma"/>
          <w:sz w:val="22"/>
          <w:szCs w:val="22"/>
        </w:rPr>
        <w:t>předchozí věty musí obs</w:t>
      </w:r>
      <w:r w:rsidR="00193920">
        <w:rPr>
          <w:rFonts w:ascii="Tahoma" w:hAnsi="Tahoma" w:cs="Tahoma"/>
          <w:sz w:val="22"/>
          <w:szCs w:val="22"/>
        </w:rPr>
        <w:t>ahovat mj. jmenovité uvedení pod</w:t>
      </w:r>
      <w:r w:rsidRPr="004F5D2D">
        <w:rPr>
          <w:rFonts w:ascii="Tahoma" w:hAnsi="Tahoma" w:cs="Tahoma"/>
          <w:sz w:val="22"/>
          <w:szCs w:val="22"/>
        </w:rPr>
        <w:t>dodavatelů, činností, které budou vykonávat a</w:t>
      </w:r>
      <w:r w:rsidR="00387DFA">
        <w:rPr>
          <w:rFonts w:ascii="Tahoma" w:hAnsi="Tahoma" w:cs="Tahoma"/>
          <w:sz w:val="22"/>
          <w:szCs w:val="22"/>
        </w:rPr>
        <w:t> </w:t>
      </w:r>
      <w:r w:rsidRPr="004F5D2D">
        <w:rPr>
          <w:rFonts w:ascii="Tahoma" w:hAnsi="Tahoma" w:cs="Tahoma"/>
          <w:sz w:val="22"/>
          <w:szCs w:val="22"/>
        </w:rPr>
        <w:t>musí být doložena kopiemi příslušných živnos</w:t>
      </w:r>
      <w:r w:rsidR="00193920">
        <w:rPr>
          <w:rFonts w:ascii="Tahoma" w:hAnsi="Tahoma" w:cs="Tahoma"/>
          <w:sz w:val="22"/>
          <w:szCs w:val="22"/>
        </w:rPr>
        <w:t>tenských či jiných oprávnění pod</w:t>
      </w:r>
      <w:r w:rsidRPr="004F5D2D">
        <w:rPr>
          <w:rFonts w:ascii="Tahoma" w:hAnsi="Tahoma" w:cs="Tahoma"/>
          <w:sz w:val="22"/>
          <w:szCs w:val="22"/>
        </w:rPr>
        <w:t>dodavatelů, nezbytných pro</w:t>
      </w:r>
      <w:r w:rsidR="00387DFA">
        <w:rPr>
          <w:rFonts w:ascii="Tahoma" w:hAnsi="Tahoma" w:cs="Tahoma"/>
          <w:sz w:val="22"/>
          <w:szCs w:val="22"/>
        </w:rPr>
        <w:t> </w:t>
      </w:r>
      <w:r w:rsidRPr="004F5D2D">
        <w:rPr>
          <w:rFonts w:ascii="Tahoma" w:hAnsi="Tahoma" w:cs="Tahoma"/>
          <w:sz w:val="22"/>
          <w:szCs w:val="22"/>
        </w:rPr>
        <w:t>výkon těchto činností</w:t>
      </w:r>
      <w:r w:rsidR="00387DFA">
        <w:rPr>
          <w:rFonts w:ascii="Tahoma" w:hAnsi="Tahoma" w:cs="Tahoma"/>
          <w:sz w:val="22"/>
          <w:szCs w:val="22"/>
        </w:rPr>
        <w:t>, a </w:t>
      </w:r>
      <w:r w:rsidR="00193920">
        <w:rPr>
          <w:rFonts w:ascii="Tahoma" w:hAnsi="Tahoma" w:cs="Tahoma"/>
          <w:sz w:val="22"/>
          <w:szCs w:val="22"/>
        </w:rPr>
        <w:t>originály prohlášení pod</w:t>
      </w:r>
      <w:r w:rsidR="00790D54" w:rsidRPr="004F5D2D">
        <w:rPr>
          <w:rFonts w:ascii="Tahoma" w:hAnsi="Tahoma" w:cs="Tahoma"/>
          <w:sz w:val="22"/>
          <w:szCs w:val="22"/>
        </w:rPr>
        <w:t>dodavatelů o</w:t>
      </w:r>
      <w:r w:rsidR="00387DFA">
        <w:rPr>
          <w:rFonts w:ascii="Tahoma" w:hAnsi="Tahoma" w:cs="Tahoma"/>
          <w:sz w:val="22"/>
          <w:szCs w:val="22"/>
        </w:rPr>
        <w:t> </w:t>
      </w:r>
      <w:r w:rsidR="00790D54" w:rsidRPr="004F5D2D">
        <w:rPr>
          <w:rFonts w:ascii="Tahoma" w:hAnsi="Tahoma" w:cs="Tahoma"/>
          <w:sz w:val="22"/>
          <w:szCs w:val="22"/>
        </w:rPr>
        <w:t xml:space="preserve">součinnosti s koordinátorem </w:t>
      </w:r>
      <w:r w:rsidR="00E812BF" w:rsidRPr="004F5D2D">
        <w:rPr>
          <w:rFonts w:ascii="Tahoma" w:hAnsi="Tahoma" w:cs="Tahoma"/>
          <w:sz w:val="22"/>
          <w:szCs w:val="22"/>
        </w:rPr>
        <w:t>BOZP</w:t>
      </w:r>
      <w:r w:rsidR="00193920">
        <w:rPr>
          <w:rFonts w:ascii="Tahoma" w:hAnsi="Tahoma" w:cs="Tahoma"/>
          <w:sz w:val="22"/>
          <w:szCs w:val="22"/>
        </w:rPr>
        <w:t>, jehož vzor je P</w:t>
      </w:r>
      <w:r w:rsidR="00387DFA">
        <w:rPr>
          <w:rFonts w:ascii="Tahoma" w:hAnsi="Tahoma" w:cs="Tahoma"/>
          <w:sz w:val="22"/>
          <w:szCs w:val="22"/>
        </w:rPr>
        <w:t>řílohou č. </w:t>
      </w:r>
      <w:r w:rsidR="00790D54" w:rsidRPr="004F5D2D">
        <w:rPr>
          <w:rFonts w:ascii="Tahoma" w:hAnsi="Tahoma" w:cs="Tahoma"/>
          <w:sz w:val="22"/>
          <w:szCs w:val="22"/>
        </w:rPr>
        <w:t>2 této smlouvy</w:t>
      </w:r>
      <w:r w:rsidRPr="004F5D2D">
        <w:rPr>
          <w:rFonts w:ascii="Tahoma" w:hAnsi="Tahoma" w:cs="Tahoma"/>
          <w:sz w:val="22"/>
          <w:szCs w:val="22"/>
        </w:rPr>
        <w:t xml:space="preserve">. </w:t>
      </w:r>
      <w:r w:rsidR="008F6E0F" w:rsidRPr="004F5D2D">
        <w:rPr>
          <w:rFonts w:ascii="Tahoma" w:hAnsi="Tahoma" w:cs="Tahoma"/>
          <w:sz w:val="22"/>
          <w:szCs w:val="22"/>
        </w:rPr>
        <w:t>Informační povinnost dle</w:t>
      </w:r>
      <w:r w:rsidR="00387DFA">
        <w:rPr>
          <w:rFonts w:ascii="Tahoma" w:hAnsi="Tahoma" w:cs="Tahoma"/>
          <w:sz w:val="22"/>
          <w:szCs w:val="22"/>
        </w:rPr>
        <w:t> </w:t>
      </w:r>
      <w:r w:rsidR="008F6E0F" w:rsidRPr="004F5D2D">
        <w:rPr>
          <w:rFonts w:ascii="Tahoma" w:hAnsi="Tahoma" w:cs="Tahoma"/>
          <w:sz w:val="22"/>
          <w:szCs w:val="22"/>
        </w:rPr>
        <w:t xml:space="preserve">tohoto odstavce </w:t>
      </w:r>
      <w:r w:rsidR="00193920">
        <w:rPr>
          <w:rFonts w:ascii="Tahoma" w:hAnsi="Tahoma" w:cs="Tahoma"/>
          <w:sz w:val="22"/>
          <w:szCs w:val="22"/>
        </w:rPr>
        <w:t xml:space="preserve">této smlouvy </w:t>
      </w:r>
      <w:r w:rsidR="008F6E0F" w:rsidRPr="004F5D2D">
        <w:rPr>
          <w:rFonts w:ascii="Tahoma" w:hAnsi="Tahoma" w:cs="Tahoma"/>
          <w:sz w:val="22"/>
          <w:szCs w:val="22"/>
        </w:rPr>
        <w:t>se vztahuje pouze na</w:t>
      </w:r>
      <w:r w:rsidR="00387DFA">
        <w:rPr>
          <w:rFonts w:ascii="Tahoma" w:hAnsi="Tahoma" w:cs="Tahoma"/>
          <w:sz w:val="22"/>
          <w:szCs w:val="22"/>
        </w:rPr>
        <w:t> </w:t>
      </w:r>
      <w:r w:rsidR="00193920">
        <w:rPr>
          <w:rFonts w:ascii="Tahoma" w:hAnsi="Tahoma" w:cs="Tahoma"/>
          <w:sz w:val="22"/>
          <w:szCs w:val="22"/>
        </w:rPr>
        <w:t>pod</w:t>
      </w:r>
      <w:r w:rsidR="008F6E0F" w:rsidRPr="004F5D2D">
        <w:rPr>
          <w:rFonts w:ascii="Tahoma" w:hAnsi="Tahoma" w:cs="Tahoma"/>
          <w:sz w:val="22"/>
          <w:szCs w:val="22"/>
        </w:rPr>
        <w:t>dodavatele, kteří se podílejí na</w:t>
      </w:r>
      <w:r w:rsidR="00387DFA">
        <w:rPr>
          <w:rFonts w:ascii="Tahoma" w:hAnsi="Tahoma" w:cs="Tahoma"/>
          <w:sz w:val="22"/>
          <w:szCs w:val="22"/>
        </w:rPr>
        <w:t> </w:t>
      </w:r>
      <w:r w:rsidR="008F6E0F" w:rsidRPr="004F5D2D">
        <w:rPr>
          <w:rFonts w:ascii="Tahoma" w:hAnsi="Tahoma" w:cs="Tahoma"/>
          <w:sz w:val="22"/>
          <w:szCs w:val="22"/>
        </w:rPr>
        <w:t>realizaci díla</w:t>
      </w:r>
      <w:r w:rsidR="006D4915" w:rsidRPr="004F5D2D">
        <w:rPr>
          <w:rFonts w:ascii="Tahoma" w:hAnsi="Tahoma" w:cs="Tahoma"/>
          <w:sz w:val="22"/>
          <w:szCs w:val="22"/>
        </w:rPr>
        <w:t>.</w:t>
      </w:r>
    </w:p>
    <w:p w14:paraId="2DBBD62C" w14:textId="77777777" w:rsidR="00553DF7" w:rsidRPr="004F5D2D" w:rsidRDefault="00553DF7"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se zavazuje realizovat dílo prostřednictvím osob, kterými byla prokazována kvalifikace v rámci zadávacího řízení </w:t>
      </w:r>
      <w:r w:rsidR="00193920">
        <w:rPr>
          <w:rFonts w:ascii="Tahoma" w:hAnsi="Tahoma" w:cs="Tahoma"/>
          <w:sz w:val="22"/>
          <w:szCs w:val="22"/>
        </w:rPr>
        <w:t xml:space="preserve">na veřejnou zakázku </w:t>
      </w:r>
      <w:r w:rsidRPr="004F5D2D">
        <w:rPr>
          <w:rFonts w:ascii="Tahoma" w:hAnsi="Tahoma" w:cs="Tahoma"/>
          <w:sz w:val="22"/>
          <w:szCs w:val="22"/>
        </w:rPr>
        <w:t>a</w:t>
      </w:r>
      <w:r w:rsidR="00387DFA">
        <w:rPr>
          <w:rFonts w:ascii="Tahoma" w:hAnsi="Tahoma" w:cs="Tahoma"/>
          <w:sz w:val="22"/>
          <w:szCs w:val="22"/>
        </w:rPr>
        <w:t> </w:t>
      </w:r>
      <w:r w:rsidRPr="004F5D2D">
        <w:rPr>
          <w:rFonts w:ascii="Tahoma" w:hAnsi="Tahoma" w:cs="Tahoma"/>
          <w:sz w:val="22"/>
          <w:szCs w:val="22"/>
        </w:rPr>
        <w:t>zajistit odborné vedení stavby stavbyvedoucím uvedeným v nabídce zhotovitele. Z</w:t>
      </w:r>
      <w:r w:rsidR="00193920">
        <w:rPr>
          <w:rFonts w:ascii="Tahoma" w:hAnsi="Tahoma" w:cs="Tahoma"/>
          <w:sz w:val="22"/>
          <w:szCs w:val="22"/>
        </w:rPr>
        <w:t>hotovitel je oprávněn změnit pod</w:t>
      </w:r>
      <w:r w:rsidRPr="004F5D2D">
        <w:rPr>
          <w:rFonts w:ascii="Tahoma" w:hAnsi="Tahoma" w:cs="Tahoma"/>
          <w:sz w:val="22"/>
          <w:szCs w:val="22"/>
        </w:rPr>
        <w:t>dodavatele, pomocí kterého prokazoval splnění části kvalifikace</w:t>
      </w:r>
      <w:r w:rsidR="00193920">
        <w:rPr>
          <w:rFonts w:ascii="Tahoma" w:hAnsi="Tahoma" w:cs="Tahoma"/>
          <w:sz w:val="22"/>
          <w:szCs w:val="22"/>
        </w:rPr>
        <w:t xml:space="preserve"> v zadávacím řízení na veřejnou zakázku</w:t>
      </w:r>
      <w:r w:rsidRPr="004F5D2D">
        <w:rPr>
          <w:rFonts w:ascii="Tahoma" w:hAnsi="Tahoma" w:cs="Tahoma"/>
          <w:sz w:val="22"/>
          <w:szCs w:val="22"/>
        </w:rPr>
        <w:t>, stavbyvedoucího či jinou osobu, prostřednictvím které prokázal odbornou způsobilost/kvalifikaci (dále jen „</w:t>
      </w:r>
      <w:r w:rsidRPr="00193920">
        <w:rPr>
          <w:rFonts w:ascii="Tahoma" w:hAnsi="Tahoma" w:cs="Tahoma"/>
          <w:b/>
          <w:sz w:val="22"/>
          <w:szCs w:val="22"/>
        </w:rPr>
        <w:t>odborná osoba</w:t>
      </w:r>
      <w:r w:rsidRPr="004F5D2D">
        <w:rPr>
          <w:rFonts w:ascii="Tahoma" w:hAnsi="Tahoma" w:cs="Tahoma"/>
          <w:sz w:val="22"/>
          <w:szCs w:val="22"/>
        </w:rPr>
        <w:t>“) pouze z vážných důvodů, a</w:t>
      </w:r>
      <w:r w:rsidR="00387DFA">
        <w:rPr>
          <w:rFonts w:ascii="Tahoma" w:hAnsi="Tahoma" w:cs="Tahoma"/>
          <w:sz w:val="22"/>
          <w:szCs w:val="22"/>
        </w:rPr>
        <w:t> </w:t>
      </w:r>
      <w:r w:rsidRPr="004F5D2D">
        <w:rPr>
          <w:rFonts w:ascii="Tahoma" w:hAnsi="Tahoma" w:cs="Tahoma"/>
          <w:sz w:val="22"/>
          <w:szCs w:val="22"/>
        </w:rPr>
        <w:t xml:space="preserve">to s předchozím písemným </w:t>
      </w:r>
      <w:r w:rsidR="00387DFA">
        <w:rPr>
          <w:rFonts w:ascii="Tahoma" w:hAnsi="Tahoma" w:cs="Tahoma"/>
          <w:sz w:val="22"/>
          <w:szCs w:val="22"/>
        </w:rPr>
        <w:t>souhlasem objednatele. Žádost o </w:t>
      </w:r>
      <w:r w:rsidRPr="004F5D2D">
        <w:rPr>
          <w:rFonts w:ascii="Tahoma" w:hAnsi="Tahoma" w:cs="Tahoma"/>
          <w:sz w:val="22"/>
          <w:szCs w:val="22"/>
        </w:rPr>
        <w:t>souhlas se</w:t>
      </w:r>
      <w:r w:rsidR="00387DFA">
        <w:rPr>
          <w:rFonts w:ascii="Tahoma" w:hAnsi="Tahoma" w:cs="Tahoma"/>
          <w:sz w:val="22"/>
          <w:szCs w:val="22"/>
        </w:rPr>
        <w:t> </w:t>
      </w:r>
      <w:r w:rsidRPr="004F5D2D">
        <w:rPr>
          <w:rFonts w:ascii="Tahoma" w:hAnsi="Tahoma" w:cs="Tahoma"/>
          <w:sz w:val="22"/>
          <w:szCs w:val="22"/>
        </w:rPr>
        <w:t xml:space="preserve">změnou </w:t>
      </w:r>
      <w:r w:rsidR="00193920">
        <w:rPr>
          <w:rFonts w:ascii="Tahoma" w:hAnsi="Tahoma" w:cs="Tahoma"/>
          <w:sz w:val="22"/>
          <w:szCs w:val="22"/>
        </w:rPr>
        <w:t>pod</w:t>
      </w:r>
      <w:r w:rsidRPr="004F5D2D">
        <w:rPr>
          <w:rFonts w:ascii="Tahoma" w:hAnsi="Tahoma" w:cs="Tahoma"/>
          <w:sz w:val="22"/>
          <w:szCs w:val="22"/>
        </w:rPr>
        <w:t>dodavatele, stavbyvedoucího či jiné odborné osoby bude obsahovat údaje a</w:t>
      </w:r>
      <w:r w:rsidR="00387DFA">
        <w:rPr>
          <w:rFonts w:ascii="Tahoma" w:hAnsi="Tahoma" w:cs="Tahoma"/>
          <w:sz w:val="22"/>
          <w:szCs w:val="22"/>
        </w:rPr>
        <w:t> </w:t>
      </w:r>
      <w:r w:rsidRPr="004F5D2D">
        <w:rPr>
          <w:rFonts w:ascii="Tahoma" w:hAnsi="Tahoma" w:cs="Tahoma"/>
          <w:sz w:val="22"/>
          <w:szCs w:val="22"/>
        </w:rPr>
        <w:t>bude doložena doklady dle</w:t>
      </w:r>
      <w:r w:rsidR="00387DFA">
        <w:rPr>
          <w:rFonts w:ascii="Tahoma" w:hAnsi="Tahoma" w:cs="Tahoma"/>
          <w:sz w:val="22"/>
          <w:szCs w:val="22"/>
        </w:rPr>
        <w:t> </w:t>
      </w:r>
      <w:r w:rsidRPr="004F5D2D">
        <w:rPr>
          <w:rFonts w:ascii="Tahoma" w:hAnsi="Tahoma" w:cs="Tahoma"/>
          <w:sz w:val="22"/>
          <w:szCs w:val="22"/>
        </w:rPr>
        <w:t>odst.</w:t>
      </w:r>
      <w:r w:rsidR="00387DFA">
        <w:rPr>
          <w:rFonts w:ascii="Tahoma" w:hAnsi="Tahoma" w:cs="Tahoma"/>
          <w:sz w:val="22"/>
          <w:szCs w:val="22"/>
        </w:rPr>
        <w:t> </w:t>
      </w:r>
      <w:r w:rsidRPr="004F5D2D">
        <w:rPr>
          <w:rFonts w:ascii="Tahoma" w:hAnsi="Tahoma" w:cs="Tahoma"/>
          <w:sz w:val="22"/>
          <w:szCs w:val="22"/>
        </w:rPr>
        <w:t xml:space="preserve">8 </w:t>
      </w:r>
      <w:r w:rsidR="00FB38E5">
        <w:rPr>
          <w:rFonts w:ascii="Tahoma" w:hAnsi="Tahoma" w:cs="Tahoma"/>
          <w:sz w:val="22"/>
          <w:szCs w:val="22"/>
        </w:rPr>
        <w:t xml:space="preserve">tohoto článku této smlouvy, věta druhá, </w:t>
      </w:r>
      <w:r w:rsidRPr="004F5D2D">
        <w:rPr>
          <w:rFonts w:ascii="Tahoma" w:hAnsi="Tahoma" w:cs="Tahoma"/>
          <w:sz w:val="22"/>
          <w:szCs w:val="22"/>
        </w:rPr>
        <w:t>a</w:t>
      </w:r>
      <w:r w:rsidR="00387DFA">
        <w:rPr>
          <w:rFonts w:ascii="Tahoma" w:hAnsi="Tahoma" w:cs="Tahoma"/>
          <w:sz w:val="22"/>
          <w:szCs w:val="22"/>
        </w:rPr>
        <w:t> </w:t>
      </w:r>
      <w:r w:rsidRPr="004F5D2D">
        <w:rPr>
          <w:rFonts w:ascii="Tahoma" w:hAnsi="Tahoma" w:cs="Tahoma"/>
          <w:sz w:val="22"/>
          <w:szCs w:val="22"/>
        </w:rPr>
        <w:t>případně dalšími doklady potřebnými k prokázání potřebné kvalifikace.</w:t>
      </w:r>
    </w:p>
    <w:p w14:paraId="1A142CC1" w14:textId="77777777" w:rsidR="00553DF7" w:rsidRPr="004F5D2D" w:rsidRDefault="00553DF7" w:rsidP="00387DFA">
      <w:pPr>
        <w:pStyle w:val="Smlouva-slo0"/>
        <w:spacing w:before="60" w:line="240" w:lineRule="auto"/>
        <w:ind w:left="357"/>
        <w:rPr>
          <w:rFonts w:ascii="Tahoma" w:hAnsi="Tahoma" w:cs="Tahoma"/>
          <w:sz w:val="22"/>
          <w:szCs w:val="22"/>
        </w:rPr>
      </w:pPr>
      <w:r w:rsidRPr="004F5D2D">
        <w:rPr>
          <w:rFonts w:ascii="Tahoma" w:hAnsi="Tahoma" w:cs="Tahoma"/>
          <w:sz w:val="22"/>
          <w:szCs w:val="22"/>
        </w:rPr>
        <w:t xml:space="preserve">Nový </w:t>
      </w:r>
      <w:r w:rsidR="00FB38E5">
        <w:rPr>
          <w:rFonts w:ascii="Tahoma" w:hAnsi="Tahoma" w:cs="Tahoma"/>
          <w:sz w:val="22"/>
          <w:szCs w:val="22"/>
        </w:rPr>
        <w:t>pod</w:t>
      </w:r>
      <w:r w:rsidRPr="004F5D2D">
        <w:rPr>
          <w:rFonts w:ascii="Tahoma" w:hAnsi="Tahoma" w:cs="Tahoma"/>
          <w:sz w:val="22"/>
          <w:szCs w:val="22"/>
        </w:rPr>
        <w:t>dodavatel musí disponovat minimálně stejnou kvalifikací, jakou p</w:t>
      </w:r>
      <w:r w:rsidR="00387DFA">
        <w:rPr>
          <w:rFonts w:ascii="Tahoma" w:hAnsi="Tahoma" w:cs="Tahoma"/>
          <w:sz w:val="22"/>
          <w:szCs w:val="22"/>
        </w:rPr>
        <w:t xml:space="preserve">ůvodní </w:t>
      </w:r>
      <w:r w:rsidR="00FB38E5">
        <w:rPr>
          <w:rFonts w:ascii="Tahoma" w:hAnsi="Tahoma" w:cs="Tahoma"/>
          <w:sz w:val="22"/>
          <w:szCs w:val="22"/>
        </w:rPr>
        <w:t>pod</w:t>
      </w:r>
      <w:r w:rsidR="00387DFA">
        <w:rPr>
          <w:rFonts w:ascii="Tahoma" w:hAnsi="Tahoma" w:cs="Tahoma"/>
          <w:sz w:val="22"/>
          <w:szCs w:val="22"/>
        </w:rPr>
        <w:t>dodavatel prokázal za </w:t>
      </w:r>
      <w:r w:rsidRPr="004F5D2D">
        <w:rPr>
          <w:rFonts w:ascii="Tahoma" w:hAnsi="Tahoma" w:cs="Tahoma"/>
          <w:sz w:val="22"/>
          <w:szCs w:val="22"/>
        </w:rPr>
        <w:t>zhotovitele; nový stavbyvedoucí či jiná odborná osoba musí disponovat minimálně stejnou kvalifikací jako původní stavbyvedoucí, resp.</w:t>
      </w:r>
      <w:r w:rsidR="00EF1C34" w:rsidRPr="004F5D2D">
        <w:rPr>
          <w:rFonts w:ascii="Tahoma" w:hAnsi="Tahoma" w:cs="Tahoma"/>
          <w:sz w:val="22"/>
          <w:szCs w:val="22"/>
        </w:rPr>
        <w:t xml:space="preserve"> </w:t>
      </w:r>
      <w:r w:rsidRPr="004F5D2D">
        <w:rPr>
          <w:rFonts w:ascii="Tahoma" w:hAnsi="Tahoma" w:cs="Tahoma"/>
          <w:sz w:val="22"/>
          <w:szCs w:val="22"/>
        </w:rPr>
        <w:t>původní odborná osoba.</w:t>
      </w:r>
    </w:p>
    <w:p w14:paraId="1305A8A1"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w:t>
      </w:r>
      <w:r w:rsidR="00FB38E5">
        <w:rPr>
          <w:rFonts w:ascii="Tahoma" w:hAnsi="Tahoma" w:cs="Tahoma"/>
          <w:sz w:val="22"/>
          <w:szCs w:val="22"/>
        </w:rPr>
        <w:t>,</w:t>
      </w:r>
      <w:r w:rsidRPr="004F5D2D">
        <w:rPr>
          <w:rFonts w:ascii="Tahoma" w:hAnsi="Tahoma" w:cs="Tahoma"/>
          <w:sz w:val="22"/>
          <w:szCs w:val="22"/>
        </w:rPr>
        <w:t xml:space="preserve"> apod.).</w:t>
      </w:r>
    </w:p>
    <w:p w14:paraId="5B22EB06"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se zavazuje realizovat </w:t>
      </w:r>
      <w:r w:rsidR="00FB38E5">
        <w:rPr>
          <w:rFonts w:ascii="Tahoma" w:hAnsi="Tahoma" w:cs="Tahoma"/>
          <w:sz w:val="22"/>
          <w:szCs w:val="22"/>
        </w:rPr>
        <w:t>stavební p</w:t>
      </w:r>
      <w:r w:rsidRPr="004F5D2D">
        <w:rPr>
          <w:rFonts w:ascii="Tahoma" w:hAnsi="Tahoma" w:cs="Tahoma"/>
          <w:sz w:val="22"/>
          <w:szCs w:val="22"/>
        </w:rPr>
        <w:t>ráce vyžadující zvláštní způsobilost nebo povolení podle příslušných předpisů osobami, které tuto podmínku splňují.</w:t>
      </w:r>
    </w:p>
    <w:p w14:paraId="659F2A68"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584A84">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 xml:space="preserve">ochranném pásmu či křížení těchto sítí ke kontrole průběhu </w:t>
      </w:r>
      <w:r w:rsidR="00FB38E5">
        <w:rPr>
          <w:rFonts w:ascii="Tahoma" w:hAnsi="Tahoma" w:cs="Tahoma"/>
          <w:sz w:val="22"/>
          <w:szCs w:val="22"/>
        </w:rPr>
        <w:t xml:space="preserve">stavebních </w:t>
      </w:r>
      <w:r w:rsidRPr="004F5D2D">
        <w:rPr>
          <w:rFonts w:ascii="Tahoma" w:hAnsi="Tahoma" w:cs="Tahoma"/>
          <w:sz w:val="22"/>
          <w:szCs w:val="22"/>
        </w:rPr>
        <w:t>prací a</w:t>
      </w:r>
      <w:r w:rsidR="00387DFA">
        <w:rPr>
          <w:rFonts w:ascii="Tahoma" w:hAnsi="Tahoma" w:cs="Tahoma"/>
          <w:sz w:val="22"/>
          <w:szCs w:val="22"/>
        </w:rPr>
        <w:t xml:space="preserve"> převzetí před zpětným zásypem.</w:t>
      </w:r>
    </w:p>
    <w:p w14:paraId="262AC0D5"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r w:rsidRPr="004F5D2D">
        <w:rPr>
          <w:rFonts w:ascii="Tahoma" w:hAnsi="Tahoma" w:cs="Tahoma"/>
          <w:sz w:val="22"/>
          <w:szCs w:val="22"/>
        </w:rPr>
        <w:lastRenderedPageBreak/>
        <w:t>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5134782E" w14:textId="77777777" w:rsidR="00B53A7B" w:rsidRPr="004F5D2D" w:rsidRDefault="00B53A7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p>
    <w:p w14:paraId="64F35D84" w14:textId="77777777" w:rsidR="00B53A7B" w:rsidRPr="004F5D2D" w:rsidRDefault="00B53A7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 případě zjištění rozporu platné projektov</w:t>
      </w:r>
      <w:r w:rsidR="00387DFA">
        <w:rPr>
          <w:rFonts w:ascii="Tahoma" w:hAnsi="Tahoma" w:cs="Tahoma"/>
          <w:sz w:val="22"/>
          <w:szCs w:val="22"/>
        </w:rPr>
        <w:t>é dokumentace se skutečností na </w:t>
      </w:r>
      <w:r w:rsidRPr="004F5D2D">
        <w:rPr>
          <w:rFonts w:ascii="Tahoma" w:hAnsi="Tahoma" w:cs="Tahoma"/>
          <w:sz w:val="22"/>
          <w:szCs w:val="22"/>
        </w:rPr>
        <w:t>stavbě je zhotovitel po</w:t>
      </w:r>
      <w:r w:rsidR="00387DFA">
        <w:rPr>
          <w:rFonts w:ascii="Tahoma" w:hAnsi="Tahoma" w:cs="Tahoma"/>
          <w:sz w:val="22"/>
          <w:szCs w:val="22"/>
        </w:rPr>
        <w:t>vinen zjištěné rozpory řešit ve </w:t>
      </w:r>
      <w:r w:rsidRPr="004F5D2D">
        <w:rPr>
          <w:rFonts w:ascii="Tahoma" w:hAnsi="Tahoma" w:cs="Tahoma"/>
          <w:sz w:val="22"/>
          <w:szCs w:val="22"/>
        </w:rPr>
        <w:t>spolupráci s </w:t>
      </w:r>
      <w:r w:rsidR="009441CD" w:rsidRPr="004F5D2D">
        <w:rPr>
          <w:rFonts w:ascii="Tahoma" w:hAnsi="Tahoma" w:cs="Tahoma"/>
          <w:sz w:val="22"/>
          <w:szCs w:val="22"/>
        </w:rPr>
        <w:t>projektantem</w:t>
      </w:r>
      <w:r w:rsidRPr="004F5D2D">
        <w:rPr>
          <w:rFonts w:ascii="Tahoma" w:hAnsi="Tahoma" w:cs="Tahoma"/>
          <w:sz w:val="22"/>
          <w:szCs w:val="22"/>
        </w:rPr>
        <w:t>, a to bezodkladně.</w:t>
      </w:r>
    </w:p>
    <w:p w14:paraId="675784DD"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2391126A"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w:t>
      </w:r>
      <w:r w:rsidR="00FB38E5">
        <w:rPr>
          <w:rFonts w:ascii="Tahoma" w:hAnsi="Tahoma" w:cs="Tahoma"/>
          <w:sz w:val="22"/>
          <w:szCs w:val="22"/>
        </w:rPr>
        <w:t>, apod.</w:t>
      </w:r>
      <w:r w:rsidRPr="004F5D2D">
        <w:rPr>
          <w:rFonts w:ascii="Tahoma" w:hAnsi="Tahoma" w:cs="Tahoma"/>
          <w:sz w:val="22"/>
          <w:szCs w:val="22"/>
        </w:rPr>
        <w:t>)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F7C3737" w14:textId="77777777" w:rsidR="004A2DDB" w:rsidRPr="004F5D2D" w:rsidRDefault="003460A4" w:rsidP="0051293B">
      <w:pPr>
        <w:pStyle w:val="Smlouva-slo0"/>
        <w:numPr>
          <w:ilvl w:val="0"/>
          <w:numId w:val="8"/>
        </w:numPr>
        <w:tabs>
          <w:tab w:val="clear" w:pos="360"/>
        </w:tabs>
        <w:spacing w:line="240" w:lineRule="auto"/>
        <w:ind w:left="357" w:hanging="357"/>
        <w:rPr>
          <w:rFonts w:ascii="Tahoma" w:hAnsi="Tahoma" w:cs="Tahoma"/>
          <w:sz w:val="22"/>
          <w:szCs w:val="22"/>
        </w:rPr>
      </w:pPr>
      <w:r>
        <w:rPr>
          <w:rFonts w:ascii="Tahoma" w:hAnsi="Tahoma" w:cs="Tahoma"/>
          <w:sz w:val="22"/>
          <w:szCs w:val="22"/>
        </w:rPr>
        <w:t>V souladu se </w:t>
      </w:r>
      <w:r w:rsidR="004A2DDB" w:rsidRPr="004F5D2D">
        <w:rPr>
          <w:rFonts w:ascii="Tahoma" w:hAnsi="Tahoma" w:cs="Tahoma"/>
          <w:sz w:val="22"/>
          <w:szCs w:val="22"/>
        </w:rPr>
        <w:t>zákonem č.</w:t>
      </w:r>
      <w:r>
        <w:rPr>
          <w:rFonts w:ascii="Tahoma" w:hAnsi="Tahoma" w:cs="Tahoma"/>
          <w:sz w:val="22"/>
          <w:szCs w:val="22"/>
        </w:rPr>
        <w:t> </w:t>
      </w:r>
      <w:r w:rsidR="004A2DDB" w:rsidRPr="004F5D2D">
        <w:rPr>
          <w:rFonts w:ascii="Tahoma" w:hAnsi="Tahoma" w:cs="Tahoma"/>
          <w:sz w:val="22"/>
          <w:szCs w:val="22"/>
        </w:rPr>
        <w:t>309/2006</w:t>
      </w:r>
      <w:r>
        <w:rPr>
          <w:rFonts w:ascii="Tahoma" w:hAnsi="Tahoma" w:cs="Tahoma"/>
          <w:sz w:val="22"/>
          <w:szCs w:val="22"/>
        </w:rPr>
        <w:t> </w:t>
      </w:r>
      <w:r w:rsidR="004A2DDB" w:rsidRPr="004F5D2D">
        <w:rPr>
          <w:rFonts w:ascii="Tahoma" w:hAnsi="Tahoma" w:cs="Tahoma"/>
          <w:sz w:val="22"/>
          <w:szCs w:val="22"/>
        </w:rPr>
        <w:t>Sb., kterým se upravují další požadavky bezpečnosti a</w:t>
      </w:r>
      <w:r>
        <w:rPr>
          <w:rFonts w:ascii="Tahoma" w:hAnsi="Tahoma" w:cs="Tahoma"/>
          <w:sz w:val="22"/>
          <w:szCs w:val="22"/>
        </w:rPr>
        <w:t> </w:t>
      </w:r>
      <w:r w:rsidR="004A2DDB" w:rsidRPr="004F5D2D">
        <w:rPr>
          <w:rFonts w:ascii="Tahoma" w:hAnsi="Tahoma" w:cs="Tahoma"/>
          <w:sz w:val="22"/>
          <w:szCs w:val="22"/>
        </w:rPr>
        <w:t>ochrany zdraví při</w:t>
      </w:r>
      <w:r>
        <w:rPr>
          <w:rFonts w:ascii="Tahoma" w:hAnsi="Tahoma" w:cs="Tahoma"/>
          <w:sz w:val="22"/>
          <w:szCs w:val="22"/>
        </w:rPr>
        <w:t> </w:t>
      </w:r>
      <w:r w:rsidR="004A2DDB" w:rsidRPr="004F5D2D">
        <w:rPr>
          <w:rFonts w:ascii="Tahoma" w:hAnsi="Tahoma" w:cs="Tahoma"/>
          <w:sz w:val="22"/>
          <w:szCs w:val="22"/>
        </w:rPr>
        <w:t>práci v</w:t>
      </w:r>
      <w:r>
        <w:rPr>
          <w:rFonts w:ascii="Tahoma" w:hAnsi="Tahoma" w:cs="Tahoma"/>
          <w:sz w:val="22"/>
          <w:szCs w:val="22"/>
        </w:rPr>
        <w:t> </w:t>
      </w:r>
      <w:r w:rsidR="004A2DDB" w:rsidRPr="004F5D2D">
        <w:rPr>
          <w:rFonts w:ascii="Tahoma" w:hAnsi="Tahoma" w:cs="Tahoma"/>
          <w:sz w:val="22"/>
          <w:szCs w:val="22"/>
        </w:rPr>
        <w:t>pracovněprávních vztazích a</w:t>
      </w:r>
      <w:r>
        <w:rPr>
          <w:rFonts w:ascii="Tahoma" w:hAnsi="Tahoma" w:cs="Tahoma"/>
          <w:sz w:val="22"/>
          <w:szCs w:val="22"/>
        </w:rPr>
        <w:t> </w:t>
      </w:r>
      <w:r w:rsidR="004A2DDB" w:rsidRPr="004F5D2D">
        <w:rPr>
          <w:rFonts w:ascii="Tahoma" w:hAnsi="Tahoma" w:cs="Tahoma"/>
          <w:sz w:val="22"/>
          <w:szCs w:val="22"/>
        </w:rPr>
        <w:t>o</w:t>
      </w:r>
      <w:r>
        <w:rPr>
          <w:rFonts w:ascii="Tahoma" w:hAnsi="Tahoma" w:cs="Tahoma"/>
          <w:sz w:val="22"/>
          <w:szCs w:val="22"/>
        </w:rPr>
        <w:t> zajištění bezpečnosti a </w:t>
      </w:r>
      <w:r w:rsidR="004A2DDB" w:rsidRPr="004F5D2D">
        <w:rPr>
          <w:rFonts w:ascii="Tahoma" w:hAnsi="Tahoma" w:cs="Tahoma"/>
          <w:sz w:val="22"/>
          <w:szCs w:val="22"/>
        </w:rPr>
        <w:t>ochrany zdraví při</w:t>
      </w:r>
      <w:r>
        <w:rPr>
          <w:rFonts w:ascii="Tahoma" w:hAnsi="Tahoma" w:cs="Tahoma"/>
          <w:sz w:val="22"/>
          <w:szCs w:val="22"/>
        </w:rPr>
        <w:t> </w:t>
      </w:r>
      <w:r w:rsidR="004A2DDB" w:rsidRPr="004F5D2D">
        <w:rPr>
          <w:rFonts w:ascii="Tahoma" w:hAnsi="Tahoma" w:cs="Tahoma"/>
          <w:sz w:val="22"/>
          <w:szCs w:val="22"/>
        </w:rPr>
        <w:t>činnosti nebo poskytování služeb mimo pracovněprávní vztahy (zákon o</w:t>
      </w:r>
      <w:r>
        <w:rPr>
          <w:rFonts w:ascii="Tahoma" w:hAnsi="Tahoma" w:cs="Tahoma"/>
          <w:sz w:val="22"/>
          <w:szCs w:val="22"/>
        </w:rPr>
        <w:t> </w:t>
      </w:r>
      <w:r w:rsidR="004A2DDB" w:rsidRPr="004F5D2D">
        <w:rPr>
          <w:rFonts w:ascii="Tahoma" w:hAnsi="Tahoma" w:cs="Tahoma"/>
          <w:sz w:val="22"/>
          <w:szCs w:val="22"/>
        </w:rPr>
        <w:t>zajištění</w:t>
      </w:r>
      <w:r>
        <w:rPr>
          <w:rFonts w:ascii="Tahoma" w:hAnsi="Tahoma" w:cs="Tahoma"/>
          <w:sz w:val="22"/>
          <w:szCs w:val="22"/>
        </w:rPr>
        <w:t xml:space="preserve"> dalších podmínek bezpečnosti a </w:t>
      </w:r>
      <w:r w:rsidR="004A2DDB" w:rsidRPr="004F5D2D">
        <w:rPr>
          <w:rFonts w:ascii="Tahoma" w:hAnsi="Tahoma" w:cs="Tahoma"/>
          <w:sz w:val="22"/>
          <w:szCs w:val="22"/>
        </w:rPr>
        <w:t>ochrany</w:t>
      </w:r>
      <w:r>
        <w:rPr>
          <w:rFonts w:ascii="Tahoma" w:hAnsi="Tahoma" w:cs="Tahoma"/>
          <w:sz w:val="22"/>
          <w:szCs w:val="22"/>
        </w:rPr>
        <w:t xml:space="preserve"> zdraví při </w:t>
      </w:r>
      <w:r w:rsidR="004A2DDB" w:rsidRPr="004F5D2D">
        <w:rPr>
          <w:rFonts w:ascii="Tahoma" w:hAnsi="Tahoma" w:cs="Tahoma"/>
          <w:sz w:val="22"/>
          <w:szCs w:val="22"/>
        </w:rPr>
        <w:t>práci)</w:t>
      </w:r>
      <w:r>
        <w:rPr>
          <w:rFonts w:ascii="Tahoma" w:hAnsi="Tahoma" w:cs="Tahoma"/>
          <w:sz w:val="22"/>
          <w:szCs w:val="22"/>
        </w:rPr>
        <w:t>, ve </w:t>
      </w:r>
      <w:r w:rsidR="00C82AD9" w:rsidRPr="004F5D2D">
        <w:rPr>
          <w:rFonts w:ascii="Tahoma" w:hAnsi="Tahoma" w:cs="Tahoma"/>
          <w:sz w:val="22"/>
          <w:szCs w:val="22"/>
        </w:rPr>
        <w:t>znění pozdějších předpisů</w:t>
      </w:r>
      <w:r w:rsidR="00FB38E5">
        <w:rPr>
          <w:rFonts w:ascii="Tahoma" w:hAnsi="Tahoma" w:cs="Tahoma"/>
          <w:sz w:val="22"/>
          <w:szCs w:val="22"/>
        </w:rPr>
        <w:t xml:space="preserve"> (</w:t>
      </w:r>
      <w:r w:rsidR="004A2DDB" w:rsidRPr="004F5D2D">
        <w:rPr>
          <w:rFonts w:ascii="Tahoma" w:hAnsi="Tahoma" w:cs="Tahoma"/>
          <w:sz w:val="22"/>
          <w:szCs w:val="22"/>
        </w:rPr>
        <w:t>dále jen „</w:t>
      </w:r>
      <w:r w:rsidR="004A2DDB" w:rsidRPr="00FB38E5">
        <w:rPr>
          <w:rFonts w:ascii="Tahoma" w:hAnsi="Tahoma" w:cs="Tahoma"/>
          <w:b/>
          <w:sz w:val="22"/>
          <w:szCs w:val="22"/>
        </w:rPr>
        <w:t>zákon</w:t>
      </w:r>
      <w:r w:rsidR="00E912EC" w:rsidRPr="00FB38E5">
        <w:rPr>
          <w:rFonts w:ascii="Tahoma" w:hAnsi="Tahoma" w:cs="Tahoma"/>
          <w:b/>
          <w:sz w:val="22"/>
          <w:szCs w:val="22"/>
        </w:rPr>
        <w:t xml:space="preserve"> </w:t>
      </w:r>
      <w:r w:rsidRPr="00FB38E5">
        <w:rPr>
          <w:rFonts w:ascii="Tahoma" w:hAnsi="Tahoma" w:cs="Tahoma"/>
          <w:b/>
          <w:sz w:val="22"/>
          <w:szCs w:val="22"/>
        </w:rPr>
        <w:t>č. </w:t>
      </w:r>
      <w:r w:rsidR="004A2DDB" w:rsidRPr="00FB38E5">
        <w:rPr>
          <w:rFonts w:ascii="Tahoma" w:hAnsi="Tahoma" w:cs="Tahoma"/>
          <w:b/>
          <w:sz w:val="22"/>
          <w:szCs w:val="22"/>
        </w:rPr>
        <w:t>309/2006</w:t>
      </w:r>
      <w:r w:rsidRPr="00FB38E5">
        <w:rPr>
          <w:rFonts w:ascii="Tahoma" w:hAnsi="Tahoma" w:cs="Tahoma"/>
          <w:b/>
          <w:sz w:val="22"/>
          <w:szCs w:val="22"/>
        </w:rPr>
        <w:t> </w:t>
      </w:r>
      <w:r w:rsidR="004A2DDB" w:rsidRPr="00FB38E5">
        <w:rPr>
          <w:rFonts w:ascii="Tahoma" w:hAnsi="Tahoma" w:cs="Tahoma"/>
          <w:b/>
          <w:sz w:val="22"/>
          <w:szCs w:val="22"/>
        </w:rPr>
        <w:t>Sb.</w:t>
      </w:r>
      <w:r>
        <w:rPr>
          <w:rFonts w:ascii="Tahoma" w:hAnsi="Tahoma" w:cs="Tahoma"/>
          <w:sz w:val="22"/>
          <w:szCs w:val="22"/>
        </w:rPr>
        <w:t>“</w:t>
      </w:r>
      <w:r w:rsidR="00FB38E5">
        <w:rPr>
          <w:rFonts w:ascii="Tahoma" w:hAnsi="Tahoma" w:cs="Tahoma"/>
          <w:sz w:val="22"/>
          <w:szCs w:val="22"/>
        </w:rPr>
        <w:t>)</w:t>
      </w:r>
      <w:r w:rsidR="004A2DDB" w:rsidRPr="004F5D2D">
        <w:rPr>
          <w:rFonts w:ascii="Tahoma" w:hAnsi="Tahoma" w:cs="Tahoma"/>
          <w:sz w:val="22"/>
          <w:szCs w:val="22"/>
        </w:rPr>
        <w:t xml:space="preserve"> se zhotovitel zavazuje k součinnosti s koordinátorem </w:t>
      </w:r>
      <w:r w:rsidR="00E812BF" w:rsidRPr="004F5D2D">
        <w:rPr>
          <w:rFonts w:ascii="Tahoma" w:hAnsi="Tahoma" w:cs="Tahoma"/>
          <w:sz w:val="22"/>
          <w:szCs w:val="22"/>
        </w:rPr>
        <w:t>BOZP</w:t>
      </w:r>
      <w:r w:rsidR="00351327">
        <w:rPr>
          <w:rFonts w:ascii="Tahoma" w:hAnsi="Tahoma" w:cs="Tahoma"/>
          <w:sz w:val="22"/>
          <w:szCs w:val="22"/>
        </w:rPr>
        <w:t>.</w:t>
      </w:r>
    </w:p>
    <w:p w14:paraId="2B5EF021" w14:textId="77777777" w:rsidR="004A2DDB" w:rsidRPr="004F5D2D" w:rsidRDefault="004A2DDB" w:rsidP="003460A4">
      <w:pPr>
        <w:pStyle w:val="Smlouva-slo0"/>
        <w:spacing w:before="60" w:line="240" w:lineRule="auto"/>
        <w:ind w:left="357"/>
        <w:rPr>
          <w:rFonts w:ascii="Tahoma" w:hAnsi="Tahoma" w:cs="Tahoma"/>
          <w:sz w:val="22"/>
          <w:szCs w:val="22"/>
        </w:rPr>
      </w:pPr>
      <w:r w:rsidRPr="004F5D2D">
        <w:rPr>
          <w:rFonts w:ascii="Tahoma" w:hAnsi="Tahoma" w:cs="Tahoma"/>
          <w:sz w:val="22"/>
          <w:szCs w:val="22"/>
        </w:rPr>
        <w:t>Zhotovitel je povinen zavázat k součinnosti s ko</w:t>
      </w:r>
      <w:r w:rsidR="00FB38E5">
        <w:rPr>
          <w:rFonts w:ascii="Tahoma" w:hAnsi="Tahoma" w:cs="Tahoma"/>
          <w:sz w:val="22"/>
          <w:szCs w:val="22"/>
        </w:rPr>
        <w:t>ordinátorem BOZP všechny své pod</w:t>
      </w:r>
      <w:r w:rsidRPr="004F5D2D">
        <w:rPr>
          <w:rFonts w:ascii="Tahoma" w:hAnsi="Tahoma" w:cs="Tahoma"/>
          <w:sz w:val="22"/>
          <w:szCs w:val="22"/>
        </w:rPr>
        <w:t>dodavatele a</w:t>
      </w:r>
      <w:r w:rsidR="003460A4">
        <w:rPr>
          <w:rFonts w:ascii="Tahoma" w:hAnsi="Tahoma" w:cs="Tahoma"/>
          <w:sz w:val="22"/>
          <w:szCs w:val="22"/>
        </w:rPr>
        <w:t> </w:t>
      </w:r>
      <w:r w:rsidRPr="004F5D2D">
        <w:rPr>
          <w:rFonts w:ascii="Tahoma" w:hAnsi="Tahoma" w:cs="Tahoma"/>
          <w:sz w:val="22"/>
          <w:szCs w:val="22"/>
        </w:rPr>
        <w:t>osoby, které budou provádět činnosti na</w:t>
      </w:r>
      <w:r w:rsidR="003460A4">
        <w:rPr>
          <w:rFonts w:ascii="Tahoma" w:hAnsi="Tahoma" w:cs="Tahoma"/>
          <w:sz w:val="22"/>
          <w:szCs w:val="22"/>
        </w:rPr>
        <w:t> </w:t>
      </w:r>
      <w:r w:rsidRPr="004F5D2D">
        <w:rPr>
          <w:rFonts w:ascii="Tahoma" w:hAnsi="Tahoma" w:cs="Tahoma"/>
          <w:sz w:val="22"/>
          <w:szCs w:val="22"/>
        </w:rPr>
        <w:t>staveništi.</w:t>
      </w:r>
    </w:p>
    <w:p w14:paraId="742EEFD6" w14:textId="77777777" w:rsidR="004A2DDB" w:rsidRPr="004F5D2D" w:rsidRDefault="004A2DDB" w:rsidP="003460A4">
      <w:pPr>
        <w:pStyle w:val="Smlouva-slo0"/>
        <w:spacing w:before="60" w:line="240" w:lineRule="auto"/>
        <w:ind w:left="357"/>
        <w:rPr>
          <w:rFonts w:ascii="Tahoma" w:hAnsi="Tahoma" w:cs="Tahoma"/>
          <w:sz w:val="22"/>
          <w:szCs w:val="22"/>
        </w:rPr>
      </w:pPr>
      <w:r w:rsidRPr="004F5D2D">
        <w:rPr>
          <w:rFonts w:ascii="Tahoma" w:hAnsi="Tahoma" w:cs="Tahoma"/>
          <w:sz w:val="22"/>
          <w:szCs w:val="22"/>
        </w:rPr>
        <w:t>Zhotovitel se zavazuje plnit veškeré povin</w:t>
      </w:r>
      <w:r w:rsidR="003460A4">
        <w:rPr>
          <w:rFonts w:ascii="Tahoma" w:hAnsi="Tahoma" w:cs="Tahoma"/>
          <w:sz w:val="22"/>
          <w:szCs w:val="22"/>
        </w:rPr>
        <w:t>nosti, které mu ukládá zákon č. </w:t>
      </w:r>
      <w:r w:rsidRPr="004F5D2D">
        <w:rPr>
          <w:rFonts w:ascii="Tahoma" w:hAnsi="Tahoma" w:cs="Tahoma"/>
          <w:sz w:val="22"/>
          <w:szCs w:val="22"/>
        </w:rPr>
        <w:t>309/2006</w:t>
      </w:r>
      <w:r w:rsidR="003460A4">
        <w:rPr>
          <w:rFonts w:ascii="Tahoma" w:hAnsi="Tahoma" w:cs="Tahoma"/>
          <w:sz w:val="22"/>
          <w:szCs w:val="22"/>
        </w:rPr>
        <w:t> </w:t>
      </w:r>
      <w:r w:rsidRPr="004F5D2D">
        <w:rPr>
          <w:rFonts w:ascii="Tahoma" w:hAnsi="Tahoma" w:cs="Tahoma"/>
          <w:sz w:val="22"/>
          <w:szCs w:val="22"/>
        </w:rPr>
        <w:t>Sb., zejména povinnost dodržování plánu bezpečnosti a</w:t>
      </w:r>
      <w:r w:rsidR="003460A4">
        <w:rPr>
          <w:rFonts w:ascii="Tahoma" w:hAnsi="Tahoma" w:cs="Tahoma"/>
          <w:sz w:val="22"/>
          <w:szCs w:val="22"/>
        </w:rPr>
        <w:t> </w:t>
      </w:r>
      <w:r w:rsidRPr="004F5D2D">
        <w:rPr>
          <w:rFonts w:ascii="Tahoma" w:hAnsi="Tahoma" w:cs="Tahoma"/>
          <w:sz w:val="22"/>
          <w:szCs w:val="22"/>
        </w:rPr>
        <w:t>ochrany zdraví při</w:t>
      </w:r>
      <w:r w:rsidR="003460A4">
        <w:rPr>
          <w:rFonts w:ascii="Tahoma" w:hAnsi="Tahoma" w:cs="Tahoma"/>
          <w:sz w:val="22"/>
          <w:szCs w:val="22"/>
        </w:rPr>
        <w:t> </w:t>
      </w:r>
      <w:r w:rsidRPr="004F5D2D">
        <w:rPr>
          <w:rFonts w:ascii="Tahoma" w:hAnsi="Tahoma" w:cs="Tahoma"/>
          <w:sz w:val="22"/>
          <w:szCs w:val="22"/>
        </w:rPr>
        <w:t>práci (dále též „</w:t>
      </w:r>
      <w:r w:rsidRPr="00FB38E5">
        <w:rPr>
          <w:rFonts w:ascii="Tahoma" w:hAnsi="Tahoma" w:cs="Tahoma"/>
          <w:b/>
          <w:sz w:val="22"/>
          <w:szCs w:val="22"/>
        </w:rPr>
        <w:t>BOZP</w:t>
      </w:r>
      <w:r w:rsidRPr="004F5D2D">
        <w:rPr>
          <w:rFonts w:ascii="Tahoma" w:hAnsi="Tahoma" w:cs="Tahoma"/>
          <w:sz w:val="22"/>
          <w:szCs w:val="22"/>
        </w:rPr>
        <w:t>“) na staveništi, povinnost jeho a</w:t>
      </w:r>
      <w:r w:rsidR="003460A4">
        <w:rPr>
          <w:rFonts w:ascii="Tahoma" w:hAnsi="Tahoma" w:cs="Tahoma"/>
          <w:sz w:val="22"/>
          <w:szCs w:val="22"/>
        </w:rPr>
        <w:t>ktualizace, povinnost účasti na kontrolních dnech BOZP a </w:t>
      </w:r>
      <w:r w:rsidRPr="004F5D2D">
        <w:rPr>
          <w:rFonts w:ascii="Tahoma" w:hAnsi="Tahoma" w:cs="Tahoma"/>
          <w:sz w:val="22"/>
          <w:szCs w:val="22"/>
        </w:rPr>
        <w:t>dodržování pokynů koordinátora BOZP na staveništi.</w:t>
      </w:r>
    </w:p>
    <w:p w14:paraId="47B3DA61"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koordinátorovi BOZP nejpozději 8</w:t>
      </w:r>
      <w:r w:rsidR="003460A4">
        <w:rPr>
          <w:rFonts w:ascii="Tahoma" w:hAnsi="Tahoma" w:cs="Tahoma"/>
          <w:sz w:val="22"/>
          <w:szCs w:val="22"/>
        </w:rPr>
        <w:t> </w:t>
      </w:r>
      <w:r w:rsidR="00FB38E5">
        <w:rPr>
          <w:rFonts w:ascii="Tahoma" w:hAnsi="Tahoma" w:cs="Tahoma"/>
          <w:sz w:val="22"/>
          <w:szCs w:val="22"/>
        </w:rPr>
        <w:t xml:space="preserve">kalendářních </w:t>
      </w:r>
      <w:r w:rsidRPr="004F5D2D">
        <w:rPr>
          <w:rFonts w:ascii="Tahoma" w:hAnsi="Tahoma" w:cs="Tahoma"/>
          <w:sz w:val="22"/>
          <w:szCs w:val="22"/>
        </w:rPr>
        <w:t>dnů před</w:t>
      </w:r>
      <w:r w:rsidR="003460A4">
        <w:rPr>
          <w:rFonts w:ascii="Tahoma" w:hAnsi="Tahoma" w:cs="Tahoma"/>
          <w:sz w:val="22"/>
          <w:szCs w:val="22"/>
        </w:rPr>
        <w:t xml:space="preserve"> zahájením </w:t>
      </w:r>
      <w:r w:rsidR="00FB38E5">
        <w:rPr>
          <w:rFonts w:ascii="Tahoma" w:hAnsi="Tahoma" w:cs="Tahoma"/>
          <w:sz w:val="22"/>
          <w:szCs w:val="22"/>
        </w:rPr>
        <w:t xml:space="preserve">stavebních </w:t>
      </w:r>
      <w:r w:rsidR="003460A4">
        <w:rPr>
          <w:rFonts w:ascii="Tahoma" w:hAnsi="Tahoma" w:cs="Tahoma"/>
          <w:sz w:val="22"/>
          <w:szCs w:val="22"/>
        </w:rPr>
        <w:t>prací na </w:t>
      </w:r>
      <w:r w:rsidRPr="004F5D2D">
        <w:rPr>
          <w:rFonts w:ascii="Tahoma" w:hAnsi="Tahoma" w:cs="Tahoma"/>
          <w:sz w:val="22"/>
          <w:szCs w:val="22"/>
        </w:rPr>
        <w:t>staveništi písemně informaci o</w:t>
      </w:r>
      <w:r w:rsidR="003460A4">
        <w:rPr>
          <w:rFonts w:ascii="Tahoma" w:hAnsi="Tahoma" w:cs="Tahoma"/>
          <w:sz w:val="22"/>
          <w:szCs w:val="22"/>
        </w:rPr>
        <w:t> </w:t>
      </w:r>
      <w:r w:rsidRPr="004F5D2D">
        <w:rPr>
          <w:rFonts w:ascii="Tahoma" w:hAnsi="Tahoma" w:cs="Tahoma"/>
          <w:sz w:val="22"/>
          <w:szCs w:val="22"/>
        </w:rPr>
        <w:t>fyzických osobách, které se mohou zdržovat na</w:t>
      </w:r>
      <w:r w:rsidR="003460A4">
        <w:rPr>
          <w:rFonts w:ascii="Tahoma" w:hAnsi="Tahoma" w:cs="Tahoma"/>
          <w:sz w:val="22"/>
          <w:szCs w:val="22"/>
        </w:rPr>
        <w:t> staveništi, a </w:t>
      </w:r>
      <w:r w:rsidR="00FB38E5">
        <w:rPr>
          <w:rFonts w:ascii="Tahoma" w:hAnsi="Tahoma" w:cs="Tahoma"/>
          <w:sz w:val="22"/>
          <w:szCs w:val="22"/>
        </w:rPr>
        <w:t>to včetně zaměstnanců pod</w:t>
      </w:r>
      <w:r w:rsidRPr="004F5D2D">
        <w:rPr>
          <w:rFonts w:ascii="Tahoma" w:hAnsi="Tahoma" w:cs="Tahoma"/>
          <w:sz w:val="22"/>
          <w:szCs w:val="22"/>
        </w:rPr>
        <w:t>dodavatelů zhotovitele, osob vykonávajících na</w:t>
      </w:r>
      <w:r w:rsidR="003460A4">
        <w:rPr>
          <w:rFonts w:ascii="Tahoma" w:hAnsi="Tahoma" w:cs="Tahoma"/>
          <w:sz w:val="22"/>
          <w:szCs w:val="22"/>
        </w:rPr>
        <w:t> </w:t>
      </w:r>
      <w:r w:rsidRPr="004F5D2D">
        <w:rPr>
          <w:rFonts w:ascii="Tahoma" w:hAnsi="Tahoma" w:cs="Tahoma"/>
          <w:sz w:val="22"/>
          <w:szCs w:val="22"/>
        </w:rPr>
        <w:t>stavbě autorský dozor, inženýrskou a</w:t>
      </w:r>
      <w:r w:rsidR="003460A4">
        <w:rPr>
          <w:rFonts w:ascii="Tahoma" w:hAnsi="Tahoma" w:cs="Tahoma"/>
          <w:sz w:val="22"/>
          <w:szCs w:val="22"/>
        </w:rPr>
        <w:t> </w:t>
      </w:r>
      <w:r w:rsidRPr="004F5D2D">
        <w:rPr>
          <w:rFonts w:ascii="Tahoma" w:hAnsi="Tahoma" w:cs="Tahoma"/>
          <w:sz w:val="22"/>
          <w:szCs w:val="22"/>
        </w:rPr>
        <w:t>investorskou činnost a</w:t>
      </w:r>
      <w:r w:rsidR="003460A4">
        <w:rPr>
          <w:rFonts w:ascii="Tahoma" w:hAnsi="Tahoma" w:cs="Tahoma"/>
          <w:sz w:val="22"/>
          <w:szCs w:val="22"/>
        </w:rPr>
        <w:t> </w:t>
      </w:r>
      <w:r w:rsidRPr="004F5D2D">
        <w:rPr>
          <w:rFonts w:ascii="Tahoma" w:hAnsi="Tahoma" w:cs="Tahoma"/>
          <w:sz w:val="22"/>
          <w:szCs w:val="22"/>
        </w:rPr>
        <w:t>osob oprávněných jednat za</w:t>
      </w:r>
      <w:r w:rsidR="003460A4">
        <w:rPr>
          <w:rFonts w:ascii="Tahoma" w:hAnsi="Tahoma" w:cs="Tahoma"/>
          <w:sz w:val="22"/>
          <w:szCs w:val="22"/>
        </w:rPr>
        <w:t> </w:t>
      </w:r>
      <w:r w:rsidRPr="004F5D2D">
        <w:rPr>
          <w:rFonts w:ascii="Tahoma" w:hAnsi="Tahoma" w:cs="Tahoma"/>
          <w:sz w:val="22"/>
          <w:szCs w:val="22"/>
        </w:rPr>
        <w:t>objednatele ve</w:t>
      </w:r>
      <w:r w:rsidR="003460A4">
        <w:rPr>
          <w:rFonts w:ascii="Tahoma" w:hAnsi="Tahoma" w:cs="Tahoma"/>
          <w:sz w:val="22"/>
          <w:szCs w:val="22"/>
        </w:rPr>
        <w:t> </w:t>
      </w:r>
      <w:r w:rsidRPr="004F5D2D">
        <w:rPr>
          <w:rFonts w:ascii="Tahoma" w:hAnsi="Tahoma" w:cs="Tahoma"/>
          <w:sz w:val="22"/>
          <w:szCs w:val="22"/>
        </w:rPr>
        <w:t>věcech realizace stavby. Zhotovitel je povinen bezodkladně nahlásit koordinátorovi BOZP písemně změnu těchto osob. I</w:t>
      </w:r>
      <w:r w:rsidR="003460A4">
        <w:rPr>
          <w:rFonts w:ascii="Tahoma" w:hAnsi="Tahoma" w:cs="Tahoma"/>
          <w:sz w:val="22"/>
          <w:szCs w:val="22"/>
        </w:rPr>
        <w:t>nformace dle </w:t>
      </w:r>
      <w:r w:rsidRPr="004F5D2D">
        <w:rPr>
          <w:rFonts w:ascii="Tahoma" w:hAnsi="Tahoma" w:cs="Tahoma"/>
          <w:sz w:val="22"/>
          <w:szCs w:val="22"/>
        </w:rPr>
        <w:t>prvé a</w:t>
      </w:r>
      <w:r w:rsidR="003460A4">
        <w:rPr>
          <w:rFonts w:ascii="Tahoma" w:hAnsi="Tahoma" w:cs="Tahoma"/>
          <w:sz w:val="22"/>
          <w:szCs w:val="22"/>
        </w:rPr>
        <w:t> </w:t>
      </w:r>
      <w:r w:rsidRPr="004F5D2D">
        <w:rPr>
          <w:rFonts w:ascii="Tahoma" w:hAnsi="Tahoma" w:cs="Tahoma"/>
          <w:sz w:val="22"/>
          <w:szCs w:val="22"/>
        </w:rPr>
        <w:t>druhé věty tohoto odstavce</w:t>
      </w:r>
      <w:r w:rsidR="00FB38E5">
        <w:rPr>
          <w:rFonts w:ascii="Tahoma" w:hAnsi="Tahoma" w:cs="Tahoma"/>
          <w:sz w:val="22"/>
          <w:szCs w:val="22"/>
        </w:rPr>
        <w:t xml:space="preserve"> této smlouvy</w:t>
      </w:r>
      <w:r w:rsidRPr="004F5D2D">
        <w:rPr>
          <w:rFonts w:ascii="Tahoma" w:hAnsi="Tahoma" w:cs="Tahoma"/>
          <w:sz w:val="22"/>
          <w:szCs w:val="22"/>
        </w:rPr>
        <w:t xml:space="preserve"> zhotovitel zároveň předá v kopii objednateli. V případě, že zhotovitel povinnost dle</w:t>
      </w:r>
      <w:r w:rsidR="003460A4">
        <w:rPr>
          <w:rFonts w:ascii="Tahoma" w:hAnsi="Tahoma" w:cs="Tahoma"/>
          <w:sz w:val="22"/>
          <w:szCs w:val="22"/>
        </w:rPr>
        <w:t> </w:t>
      </w:r>
      <w:r w:rsidRPr="004F5D2D">
        <w:rPr>
          <w:rFonts w:ascii="Tahoma" w:hAnsi="Tahoma" w:cs="Tahoma"/>
          <w:sz w:val="22"/>
          <w:szCs w:val="22"/>
        </w:rPr>
        <w:t>tohoto odstavce</w:t>
      </w:r>
      <w:r w:rsidR="00FB38E5">
        <w:rPr>
          <w:rFonts w:ascii="Tahoma" w:hAnsi="Tahoma" w:cs="Tahoma"/>
          <w:sz w:val="22"/>
          <w:szCs w:val="22"/>
        </w:rPr>
        <w:t xml:space="preserve"> této smlouvy</w:t>
      </w:r>
      <w:r w:rsidRPr="004F5D2D">
        <w:rPr>
          <w:rFonts w:ascii="Tahoma" w:hAnsi="Tahoma" w:cs="Tahoma"/>
          <w:sz w:val="22"/>
          <w:szCs w:val="22"/>
        </w:rPr>
        <w:t xml:space="preserve"> nesplní a</w:t>
      </w:r>
      <w:r w:rsidR="003460A4">
        <w:rPr>
          <w:rFonts w:ascii="Tahoma" w:hAnsi="Tahoma" w:cs="Tahoma"/>
          <w:sz w:val="22"/>
          <w:szCs w:val="22"/>
        </w:rPr>
        <w:t> </w:t>
      </w:r>
      <w:r w:rsidRPr="004F5D2D">
        <w:rPr>
          <w:rFonts w:ascii="Tahoma" w:hAnsi="Tahoma" w:cs="Tahoma"/>
          <w:sz w:val="22"/>
          <w:szCs w:val="22"/>
        </w:rPr>
        <w:t>objednateli v důsledku toho vznikne škoda (např. uhrazením sankcí uložených příslušnými správními úřady), bude zhotovitel povinen objednateli tuto škodu v</w:t>
      </w:r>
      <w:r w:rsidR="003460A4">
        <w:rPr>
          <w:rFonts w:ascii="Tahoma" w:hAnsi="Tahoma" w:cs="Tahoma"/>
          <w:sz w:val="22"/>
          <w:szCs w:val="22"/>
        </w:rPr>
        <w:t> </w:t>
      </w:r>
      <w:r w:rsidRPr="004F5D2D">
        <w:rPr>
          <w:rFonts w:ascii="Tahoma" w:hAnsi="Tahoma" w:cs="Tahoma"/>
          <w:sz w:val="22"/>
          <w:szCs w:val="22"/>
        </w:rPr>
        <w:t>plném rozsahu uhradit.</w:t>
      </w:r>
    </w:p>
    <w:p w14:paraId="59CD9BF8" w14:textId="77777777" w:rsidR="00DC078F" w:rsidRPr="004F5D2D" w:rsidRDefault="00DC078F" w:rsidP="002C0CFB">
      <w:pPr>
        <w:pStyle w:val="Smlouva2"/>
        <w:spacing w:before="240"/>
        <w:jc w:val="left"/>
        <w:rPr>
          <w:rFonts w:ascii="Tahoma" w:hAnsi="Tahoma" w:cs="Tahoma"/>
          <w:b w:val="0"/>
          <w:bCs/>
          <w:caps/>
          <w:sz w:val="22"/>
          <w:szCs w:val="22"/>
        </w:rPr>
      </w:pPr>
      <w:r w:rsidRPr="004F5D2D">
        <w:rPr>
          <w:rFonts w:ascii="Tahoma" w:hAnsi="Tahoma" w:cs="Tahoma"/>
          <w:b w:val="0"/>
          <w:bCs/>
          <w:caps/>
          <w:sz w:val="22"/>
          <w:szCs w:val="22"/>
        </w:rPr>
        <w:t>Kontrola prováděných prací, organizace kontrolních dnů</w:t>
      </w:r>
    </w:p>
    <w:p w14:paraId="3FE5660A" w14:textId="77777777" w:rsidR="001609A0" w:rsidRPr="004F5D2D" w:rsidRDefault="008F4914"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Kontrola prováděných </w:t>
      </w:r>
      <w:r w:rsidR="00FB38E5">
        <w:rPr>
          <w:rFonts w:ascii="Tahoma" w:hAnsi="Tahoma" w:cs="Tahoma"/>
          <w:sz w:val="22"/>
          <w:szCs w:val="22"/>
        </w:rPr>
        <w:t xml:space="preserve">stavebních </w:t>
      </w:r>
      <w:r w:rsidRPr="004F5D2D">
        <w:rPr>
          <w:rFonts w:ascii="Tahoma" w:hAnsi="Tahoma" w:cs="Tahoma"/>
          <w:sz w:val="22"/>
          <w:szCs w:val="22"/>
        </w:rPr>
        <w:t xml:space="preserve">prací </w:t>
      </w:r>
      <w:r w:rsidR="00550AB0" w:rsidRPr="004F5D2D">
        <w:rPr>
          <w:rFonts w:ascii="Tahoma" w:hAnsi="Tahoma" w:cs="Tahoma"/>
          <w:sz w:val="22"/>
          <w:szCs w:val="22"/>
        </w:rPr>
        <w:t>bude</w:t>
      </w:r>
      <w:r w:rsidRPr="004F5D2D">
        <w:rPr>
          <w:rFonts w:ascii="Tahoma" w:hAnsi="Tahoma" w:cs="Tahoma"/>
          <w:sz w:val="22"/>
          <w:szCs w:val="22"/>
        </w:rPr>
        <w:t xml:space="preserve"> realizována</w:t>
      </w:r>
      <w:r w:rsidR="001609A0" w:rsidRPr="004F5D2D">
        <w:rPr>
          <w:rFonts w:ascii="Tahoma" w:hAnsi="Tahoma" w:cs="Tahoma"/>
          <w:sz w:val="22"/>
          <w:szCs w:val="22"/>
        </w:rPr>
        <w:t>:</w:t>
      </w:r>
    </w:p>
    <w:p w14:paraId="5E886B84" w14:textId="77777777" w:rsidR="00710BB1" w:rsidRPr="004F5D2D" w:rsidRDefault="008F4914" w:rsidP="00CB6DDB">
      <w:pPr>
        <w:pStyle w:val="Smlouva-slo0"/>
        <w:numPr>
          <w:ilvl w:val="0"/>
          <w:numId w:val="30"/>
        </w:numPr>
        <w:tabs>
          <w:tab w:val="clear" w:pos="360"/>
          <w:tab w:val="num" w:pos="714"/>
        </w:tabs>
        <w:spacing w:line="240" w:lineRule="auto"/>
        <w:ind w:left="714" w:hanging="357"/>
        <w:rPr>
          <w:rFonts w:ascii="Tahoma" w:hAnsi="Tahoma" w:cs="Tahoma"/>
          <w:sz w:val="22"/>
          <w:szCs w:val="22"/>
        </w:rPr>
      </w:pPr>
      <w:r w:rsidRPr="004F5D2D">
        <w:rPr>
          <w:rFonts w:ascii="Tahoma" w:hAnsi="Tahoma" w:cs="Tahoma"/>
          <w:sz w:val="22"/>
          <w:szCs w:val="22"/>
        </w:rPr>
        <w:t>objednatelem</w:t>
      </w:r>
      <w:r w:rsidR="009963DC" w:rsidRPr="004F5D2D">
        <w:rPr>
          <w:rFonts w:ascii="Tahoma" w:hAnsi="Tahoma" w:cs="Tahoma"/>
          <w:sz w:val="22"/>
          <w:szCs w:val="22"/>
        </w:rPr>
        <w:t xml:space="preserve"> </w:t>
      </w:r>
      <w:r w:rsidR="00D8204E" w:rsidRPr="004F5D2D">
        <w:rPr>
          <w:rFonts w:ascii="Tahoma" w:hAnsi="Tahoma" w:cs="Tahoma"/>
          <w:sz w:val="22"/>
          <w:szCs w:val="22"/>
        </w:rPr>
        <w:t>a</w:t>
      </w:r>
      <w:r w:rsidR="00710BB1" w:rsidRPr="004F5D2D">
        <w:rPr>
          <w:rFonts w:ascii="Tahoma" w:hAnsi="Tahoma" w:cs="Tahoma"/>
          <w:sz w:val="22"/>
          <w:szCs w:val="22"/>
        </w:rPr>
        <w:t xml:space="preserve"> </w:t>
      </w:r>
      <w:r w:rsidR="00D8204E" w:rsidRPr="004F5D2D">
        <w:rPr>
          <w:rFonts w:ascii="Tahoma" w:hAnsi="Tahoma" w:cs="Tahoma"/>
          <w:sz w:val="22"/>
          <w:szCs w:val="22"/>
        </w:rPr>
        <w:t>jím</w:t>
      </w:r>
      <w:r w:rsidR="00710BB1" w:rsidRPr="004F5D2D">
        <w:rPr>
          <w:rFonts w:ascii="Tahoma" w:hAnsi="Tahoma" w:cs="Tahoma"/>
          <w:sz w:val="22"/>
          <w:szCs w:val="22"/>
        </w:rPr>
        <w:t xml:space="preserve"> pověřenými </w:t>
      </w:r>
      <w:r w:rsidR="00D8204E" w:rsidRPr="004F5D2D">
        <w:rPr>
          <w:rFonts w:ascii="Tahoma" w:hAnsi="Tahoma" w:cs="Tahoma"/>
          <w:sz w:val="22"/>
          <w:szCs w:val="22"/>
        </w:rPr>
        <w:t>osobami,</w:t>
      </w:r>
    </w:p>
    <w:p w14:paraId="329197A5" w14:textId="77777777" w:rsidR="001609A0" w:rsidRPr="004F5D2D" w:rsidRDefault="008F4914"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osobou vykonávající </w:t>
      </w:r>
      <w:r w:rsidR="00550AB0" w:rsidRPr="004F5D2D">
        <w:rPr>
          <w:rFonts w:ascii="Tahoma" w:hAnsi="Tahoma" w:cs="Tahoma"/>
          <w:sz w:val="22"/>
          <w:szCs w:val="22"/>
        </w:rPr>
        <w:t>t</w:t>
      </w:r>
      <w:r w:rsidRPr="004F5D2D">
        <w:rPr>
          <w:rFonts w:ascii="Tahoma" w:hAnsi="Tahoma" w:cs="Tahoma"/>
          <w:sz w:val="22"/>
          <w:szCs w:val="22"/>
        </w:rPr>
        <w:t>echnický dozor stavebníka,</w:t>
      </w:r>
    </w:p>
    <w:p w14:paraId="167375FA" w14:textId="77777777" w:rsidR="001609A0" w:rsidRPr="004F5D2D" w:rsidRDefault="009963DC"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osobou vykonávající činnost autorského dozoru projektanta</w:t>
      </w:r>
      <w:r w:rsidR="001609A0" w:rsidRPr="004F5D2D">
        <w:rPr>
          <w:rFonts w:ascii="Tahoma" w:hAnsi="Tahoma" w:cs="Tahoma"/>
          <w:sz w:val="22"/>
          <w:szCs w:val="22"/>
        </w:rPr>
        <w:t>,</w:t>
      </w:r>
    </w:p>
    <w:p w14:paraId="6681B3E9" w14:textId="77777777" w:rsidR="001609A0" w:rsidRPr="004F5D2D" w:rsidRDefault="001609A0"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koordinátorem BOZP,</w:t>
      </w:r>
    </w:p>
    <w:p w14:paraId="18DFE569" w14:textId="77777777" w:rsidR="00710BB1" w:rsidRPr="00584A84" w:rsidRDefault="00710BB1"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584A84">
        <w:rPr>
          <w:rFonts w:ascii="Tahoma" w:hAnsi="Tahoma" w:cs="Tahoma"/>
          <w:sz w:val="22"/>
          <w:szCs w:val="22"/>
        </w:rPr>
        <w:t>orgány státní správy oprávněnými ke kontrole na základě zvláštních předpisů,</w:t>
      </w:r>
    </w:p>
    <w:p w14:paraId="6070B8F8" w14:textId="77777777" w:rsidR="00C01755" w:rsidRPr="00584A84" w:rsidRDefault="00C01755"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584A84">
        <w:rPr>
          <w:rFonts w:ascii="Tahoma" w:hAnsi="Tahoma" w:cs="Tahoma"/>
          <w:sz w:val="22"/>
          <w:szCs w:val="22"/>
        </w:rPr>
        <w:t xml:space="preserve">poskytovatelem dotace, kterým je </w:t>
      </w:r>
      <w:r w:rsidR="00351327" w:rsidRPr="00584A84">
        <w:rPr>
          <w:rFonts w:ascii="Tahoma" w:hAnsi="Tahoma" w:cs="Tahoma"/>
          <w:sz w:val="22"/>
          <w:szCs w:val="22"/>
        </w:rPr>
        <w:t>Ministerstvo pro místní rozvoj</w:t>
      </w:r>
      <w:r w:rsidR="00515BE7" w:rsidRPr="00584A84">
        <w:rPr>
          <w:rFonts w:ascii="Tahoma" w:hAnsi="Tahoma" w:cs="Tahoma"/>
          <w:sz w:val="22"/>
          <w:szCs w:val="22"/>
        </w:rPr>
        <w:t>, příp. osobou jím pověřenou.</w:t>
      </w:r>
    </w:p>
    <w:p w14:paraId="5F74FB67" w14:textId="77777777" w:rsidR="00936568" w:rsidRPr="004F5D2D" w:rsidRDefault="00A00511"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Kontrola prováděných </w:t>
      </w:r>
      <w:r w:rsidR="00FB38E5">
        <w:rPr>
          <w:rFonts w:ascii="Tahoma" w:hAnsi="Tahoma" w:cs="Tahoma"/>
          <w:sz w:val="22"/>
          <w:szCs w:val="22"/>
        </w:rPr>
        <w:t xml:space="preserve">stavebních </w:t>
      </w:r>
      <w:r w:rsidRPr="004F5D2D">
        <w:rPr>
          <w:rFonts w:ascii="Tahoma" w:hAnsi="Tahoma" w:cs="Tahoma"/>
          <w:sz w:val="22"/>
          <w:szCs w:val="22"/>
        </w:rPr>
        <w:t>prací bude realizována zejména v rámci kontrolních dnů</w:t>
      </w:r>
      <w:r w:rsidR="00936568" w:rsidRPr="004F5D2D">
        <w:rPr>
          <w:rFonts w:ascii="Tahoma" w:hAnsi="Tahoma" w:cs="Tahoma"/>
          <w:sz w:val="22"/>
          <w:szCs w:val="22"/>
        </w:rPr>
        <w:t xml:space="preserve">, </w:t>
      </w:r>
      <w:r w:rsidR="00936568" w:rsidRPr="004F5D2D">
        <w:rPr>
          <w:rFonts w:ascii="Tahoma" w:hAnsi="Tahoma" w:cs="Tahoma"/>
          <w:sz w:val="22"/>
          <w:szCs w:val="22"/>
        </w:rPr>
        <w:lastRenderedPageBreak/>
        <w:t>s tím, že:</w:t>
      </w:r>
    </w:p>
    <w:p w14:paraId="25DD7B2E" w14:textId="77777777" w:rsidR="00936568" w:rsidRPr="004F5D2D" w:rsidRDefault="00936568"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3CCB689B" w14:textId="77777777" w:rsidR="00A00511" w:rsidRPr="004F5D2D" w:rsidRDefault="00EE41D1"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 xml:space="preserve">základě dohody </w:t>
      </w:r>
      <w:r w:rsidR="00FB38E5">
        <w:rPr>
          <w:rFonts w:ascii="Tahoma" w:hAnsi="Tahoma" w:cs="Tahoma"/>
          <w:sz w:val="22"/>
          <w:szCs w:val="22"/>
        </w:rPr>
        <w:t xml:space="preserve">smluvních </w:t>
      </w:r>
      <w:r w:rsidR="00AE21F2" w:rsidRPr="004F5D2D">
        <w:rPr>
          <w:rFonts w:ascii="Tahoma" w:hAnsi="Tahoma" w:cs="Tahoma"/>
          <w:sz w:val="22"/>
          <w:szCs w:val="22"/>
        </w:rPr>
        <w:t>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6278D46E" w14:textId="77777777" w:rsidR="00CD6F5E" w:rsidRPr="004F5D2D" w:rsidRDefault="00CD6F5E"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507A5CCC" w14:textId="77777777" w:rsidR="00143CF6" w:rsidRPr="004F5D2D" w:rsidRDefault="00143CF6"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0146D9FA" w14:textId="77777777" w:rsidR="00CE4F76" w:rsidRPr="004F5D2D" w:rsidRDefault="00CE4F76"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umožnit osobám uvedeným v odst.</w:t>
      </w:r>
      <w:r w:rsidR="00D67E87">
        <w:rPr>
          <w:rFonts w:ascii="Tahoma" w:hAnsi="Tahoma" w:cs="Tahoma"/>
          <w:sz w:val="22"/>
          <w:szCs w:val="22"/>
        </w:rPr>
        <w:t> </w:t>
      </w:r>
      <w:r w:rsidR="000754EC">
        <w:rPr>
          <w:rFonts w:ascii="Tahoma" w:hAnsi="Tahoma" w:cs="Tahoma"/>
          <w:sz w:val="22"/>
          <w:szCs w:val="22"/>
        </w:rPr>
        <w:t>20</w:t>
      </w:r>
      <w:r w:rsidRPr="004F5D2D">
        <w:rPr>
          <w:rFonts w:ascii="Tahoma" w:hAnsi="Tahoma" w:cs="Tahoma"/>
          <w:sz w:val="22"/>
          <w:szCs w:val="22"/>
        </w:rPr>
        <w:t xml:space="preserve"> tohoto článku</w:t>
      </w:r>
      <w:r w:rsidR="00FB38E5">
        <w:rPr>
          <w:rFonts w:ascii="Tahoma" w:hAnsi="Tahoma" w:cs="Tahoma"/>
          <w:sz w:val="22"/>
          <w:szCs w:val="22"/>
        </w:rPr>
        <w:t xml:space="preserve"> této smlouvy</w:t>
      </w:r>
      <w:r w:rsidRPr="004F5D2D">
        <w:rPr>
          <w:rFonts w:ascii="Tahoma" w:hAnsi="Tahoma" w:cs="Tahoma"/>
          <w:sz w:val="22"/>
          <w:szCs w:val="22"/>
        </w:rPr>
        <w:t xml:space="preserve"> provedení kontroly realizovaných </w:t>
      </w:r>
      <w:r w:rsidR="00FB38E5">
        <w:rPr>
          <w:rFonts w:ascii="Tahoma" w:hAnsi="Tahoma" w:cs="Tahoma"/>
          <w:sz w:val="22"/>
          <w:szCs w:val="22"/>
        </w:rPr>
        <w:t xml:space="preserve">stavebních </w:t>
      </w:r>
      <w:r w:rsidRPr="004F5D2D">
        <w:rPr>
          <w:rFonts w:ascii="Tahoma" w:hAnsi="Tahoma" w:cs="Tahoma"/>
          <w:sz w:val="22"/>
          <w:szCs w:val="22"/>
        </w:rPr>
        <w:t>prací.</w:t>
      </w:r>
    </w:p>
    <w:p w14:paraId="1624F376" w14:textId="77777777"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 xml:space="preserve">prověření kvality </w:t>
      </w:r>
      <w:r w:rsidR="00FB38E5">
        <w:rPr>
          <w:rFonts w:ascii="Tahoma" w:hAnsi="Tahoma" w:cs="Tahoma"/>
          <w:sz w:val="22"/>
          <w:szCs w:val="22"/>
        </w:rPr>
        <w:t xml:space="preserve">stavebních </w:t>
      </w:r>
      <w:r w:rsidRPr="004F5D2D">
        <w:rPr>
          <w:rFonts w:ascii="Tahoma" w:hAnsi="Tahoma" w:cs="Tahoma"/>
          <w:sz w:val="22"/>
          <w:szCs w:val="22"/>
        </w:rPr>
        <w:t>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229CACB8"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xml:space="preserve"> předmětné </w:t>
      </w:r>
      <w:r w:rsidR="00FB38E5">
        <w:rPr>
          <w:rFonts w:ascii="Tahoma" w:hAnsi="Tahoma" w:cs="Tahoma"/>
          <w:sz w:val="22"/>
          <w:szCs w:val="22"/>
        </w:rPr>
        <w:t xml:space="preserve">stavební </w:t>
      </w:r>
      <w:r>
        <w:rPr>
          <w:rFonts w:ascii="Tahoma" w:hAnsi="Tahoma" w:cs="Tahoma"/>
          <w:sz w:val="22"/>
          <w:szCs w:val="22"/>
        </w:rPr>
        <w:t>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w:t>
      </w:r>
      <w:r w:rsidR="00FB38E5">
        <w:rPr>
          <w:rFonts w:ascii="Tahoma" w:hAnsi="Tahoma" w:cs="Tahoma"/>
          <w:sz w:val="22"/>
          <w:szCs w:val="22"/>
        </w:rPr>
        <w:t xml:space="preserve"> stavební</w:t>
      </w:r>
      <w:r w:rsidR="00DC078F" w:rsidRPr="004F5D2D">
        <w:rPr>
          <w:rFonts w:ascii="Tahoma" w:hAnsi="Tahoma" w:cs="Tahoma"/>
          <w:sz w:val="22"/>
          <w:szCs w:val="22"/>
        </w:rPr>
        <w:t xml:space="preserv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6F9ACC52"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 xml:space="preserve">r stavebníka </w:t>
      </w:r>
      <w:r w:rsidR="00D86CDA">
        <w:rPr>
          <w:rFonts w:ascii="Tahoma" w:hAnsi="Tahoma" w:cs="Tahoma"/>
          <w:sz w:val="22"/>
          <w:szCs w:val="22"/>
        </w:rPr>
        <w:t xml:space="preserve">stavební </w:t>
      </w:r>
      <w:r w:rsidR="00D67E87">
        <w:rPr>
          <w:rFonts w:ascii="Tahoma" w:hAnsi="Tahoma" w:cs="Tahoma"/>
          <w:sz w:val="22"/>
          <w:szCs w:val="22"/>
        </w:rPr>
        <w:t>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 xml:space="preserve">výzvu objednatele případné již zakryté </w:t>
      </w:r>
      <w:r w:rsidR="00D86CDA">
        <w:rPr>
          <w:rFonts w:ascii="Tahoma" w:hAnsi="Tahoma" w:cs="Tahoma"/>
          <w:sz w:val="22"/>
          <w:szCs w:val="22"/>
        </w:rPr>
        <w:t xml:space="preserve">stavební </w:t>
      </w:r>
      <w:r w:rsidRPr="004F5D2D">
        <w:rPr>
          <w:rFonts w:ascii="Tahoma" w:hAnsi="Tahoma" w:cs="Tahoma"/>
          <w:sz w:val="22"/>
          <w:szCs w:val="22"/>
        </w:rPr>
        <w:t>práce odkrýt. V tomto případě nese veškeré náklady spojené s odkrytím, opravou chybného stavu a</w:t>
      </w:r>
      <w:r w:rsidR="00D67E87">
        <w:rPr>
          <w:rFonts w:ascii="Tahoma" w:hAnsi="Tahoma" w:cs="Tahoma"/>
          <w:sz w:val="22"/>
          <w:szCs w:val="22"/>
        </w:rPr>
        <w:t> následným zakrytím zhotovitel.</w:t>
      </w:r>
    </w:p>
    <w:p w14:paraId="209D5433" w14:textId="4B944AD8"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r w:rsidR="00982AE0">
        <w:rPr>
          <w:rFonts w:ascii="Tahoma" w:hAnsi="Tahoma" w:cs="Tahoma"/>
          <w:sz w:val="22"/>
          <w:szCs w:val="22"/>
        </w:rPr>
        <w:t xml:space="preserve">  </w:t>
      </w:r>
    </w:p>
    <w:p w14:paraId="4EB3E1B2"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w:t>
      </w:r>
      <w:r w:rsidR="00A045E6">
        <w:rPr>
          <w:rFonts w:ascii="Tahoma" w:hAnsi="Tahoma" w:cs="Tahoma"/>
          <w:b/>
          <w:sz w:val="22"/>
          <w:szCs w:val="22"/>
        </w:rPr>
        <w:br/>
      </w:r>
      <w:r w:rsidRPr="004F5D2D">
        <w:rPr>
          <w:rFonts w:ascii="Tahoma" w:hAnsi="Tahoma" w:cs="Tahoma"/>
          <w:b/>
          <w:sz w:val="22"/>
          <w:szCs w:val="22"/>
        </w:rPr>
        <w:t>Stavební deník, deník víceprací a méněprací, bezpečnostní deník</w:t>
      </w:r>
    </w:p>
    <w:p w14:paraId="65E65A34" w14:textId="77777777" w:rsidR="004A2DDB" w:rsidRPr="004F5D2D" w:rsidRDefault="004A2DDB" w:rsidP="00D4566C">
      <w:pPr>
        <w:pStyle w:val="Smlouva2"/>
        <w:spacing w:before="240"/>
        <w:jc w:val="left"/>
        <w:rPr>
          <w:rFonts w:ascii="Tahoma" w:hAnsi="Tahoma" w:cs="Tahoma"/>
          <w:b w:val="0"/>
          <w:bCs/>
          <w:sz w:val="22"/>
          <w:szCs w:val="22"/>
        </w:rPr>
      </w:pPr>
      <w:r w:rsidRPr="004F5D2D">
        <w:rPr>
          <w:rFonts w:ascii="Tahoma" w:hAnsi="Tahoma" w:cs="Tahoma"/>
          <w:b w:val="0"/>
          <w:bCs/>
          <w:caps/>
          <w:sz w:val="22"/>
          <w:szCs w:val="22"/>
        </w:rPr>
        <w:t>stavební deník</w:t>
      </w:r>
    </w:p>
    <w:p w14:paraId="511F7659"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je povinen o</w:t>
      </w:r>
      <w:r w:rsidR="00D67E87">
        <w:rPr>
          <w:rFonts w:ascii="Tahoma" w:hAnsi="Tahoma" w:cs="Tahoma"/>
          <w:sz w:val="22"/>
          <w:szCs w:val="22"/>
        </w:rPr>
        <w:t> </w:t>
      </w:r>
      <w:r w:rsidRPr="004F5D2D">
        <w:rPr>
          <w:rFonts w:ascii="Tahoma" w:hAnsi="Tahoma" w:cs="Tahoma"/>
          <w:sz w:val="22"/>
          <w:szCs w:val="22"/>
        </w:rPr>
        <w:t xml:space="preserve">všech </w:t>
      </w:r>
      <w:r w:rsidR="00D86CDA">
        <w:rPr>
          <w:rFonts w:ascii="Tahoma" w:hAnsi="Tahoma" w:cs="Tahoma"/>
          <w:sz w:val="22"/>
          <w:szCs w:val="22"/>
        </w:rPr>
        <w:t xml:space="preserve">stavebních </w:t>
      </w:r>
      <w:r w:rsidRPr="004F5D2D">
        <w:rPr>
          <w:rFonts w:ascii="Tahoma" w:hAnsi="Tahoma" w:cs="Tahoma"/>
          <w:sz w:val="22"/>
          <w:szCs w:val="22"/>
        </w:rPr>
        <w:t>pracích a</w:t>
      </w:r>
      <w:r w:rsidR="00D67E87">
        <w:rPr>
          <w:rFonts w:ascii="Tahoma" w:hAnsi="Tahoma" w:cs="Tahoma"/>
          <w:sz w:val="22"/>
          <w:szCs w:val="22"/>
        </w:rPr>
        <w:t> </w:t>
      </w:r>
      <w:r w:rsidRPr="004F5D2D">
        <w:rPr>
          <w:rFonts w:ascii="Tahoma" w:hAnsi="Tahoma" w:cs="Tahoma"/>
          <w:sz w:val="22"/>
          <w:szCs w:val="22"/>
        </w:rPr>
        <w:t>činnostech prováděných v souvislosti s</w:t>
      </w:r>
      <w:r w:rsidR="00D67E87">
        <w:rPr>
          <w:rFonts w:ascii="Tahoma" w:hAnsi="Tahoma" w:cs="Tahoma"/>
          <w:sz w:val="22"/>
          <w:szCs w:val="22"/>
        </w:rPr>
        <w:t>e stavbou vést stavební deník v </w:t>
      </w:r>
      <w:r w:rsidRPr="004F5D2D">
        <w:rPr>
          <w:rFonts w:ascii="Tahoma" w:hAnsi="Tahoma" w:cs="Tahoma"/>
          <w:sz w:val="22"/>
          <w:szCs w:val="22"/>
        </w:rPr>
        <w:t>souladu se</w:t>
      </w:r>
      <w:r w:rsidR="00D67E87">
        <w:rPr>
          <w:rFonts w:ascii="Tahoma" w:hAnsi="Tahoma" w:cs="Tahoma"/>
          <w:sz w:val="22"/>
          <w:szCs w:val="22"/>
        </w:rPr>
        <w:t> </w:t>
      </w:r>
      <w:r w:rsidRPr="004F5D2D">
        <w:rPr>
          <w:rFonts w:ascii="Tahoma" w:hAnsi="Tahoma" w:cs="Tahoma"/>
          <w:sz w:val="22"/>
          <w:szCs w:val="22"/>
        </w:rPr>
        <w:t>stavebním zákonem. Stavební deník musí obsahovat veškeré obsahové náležitosti a</w:t>
      </w:r>
      <w:r w:rsidR="00D67E87">
        <w:rPr>
          <w:rFonts w:ascii="Tahoma" w:hAnsi="Tahoma" w:cs="Tahoma"/>
          <w:sz w:val="22"/>
          <w:szCs w:val="22"/>
        </w:rPr>
        <w:t> </w:t>
      </w:r>
      <w:r w:rsidRPr="004F5D2D">
        <w:rPr>
          <w:rFonts w:ascii="Tahoma" w:hAnsi="Tahoma" w:cs="Tahoma"/>
          <w:sz w:val="22"/>
          <w:szCs w:val="22"/>
        </w:rPr>
        <w:t>musí být veden způsobem dle</w:t>
      </w:r>
      <w:r w:rsidR="00D67E87">
        <w:rPr>
          <w:rFonts w:ascii="Tahoma" w:hAnsi="Tahoma" w:cs="Tahoma"/>
          <w:sz w:val="22"/>
          <w:szCs w:val="22"/>
        </w:rPr>
        <w:t> </w:t>
      </w:r>
      <w:r w:rsidRPr="004F5D2D">
        <w:rPr>
          <w:rFonts w:ascii="Tahoma" w:hAnsi="Tahoma" w:cs="Tahoma"/>
          <w:sz w:val="22"/>
          <w:szCs w:val="22"/>
        </w:rPr>
        <w:t>vyhlášky č.</w:t>
      </w:r>
      <w:r w:rsidR="00D67E87">
        <w:rPr>
          <w:rFonts w:ascii="Tahoma" w:hAnsi="Tahoma" w:cs="Tahoma"/>
          <w:sz w:val="22"/>
          <w:szCs w:val="22"/>
        </w:rPr>
        <w:t> </w:t>
      </w:r>
      <w:r w:rsidRPr="004F5D2D">
        <w:rPr>
          <w:rFonts w:ascii="Tahoma" w:hAnsi="Tahoma" w:cs="Tahoma"/>
          <w:sz w:val="22"/>
          <w:szCs w:val="22"/>
        </w:rPr>
        <w:t>499/2006</w:t>
      </w:r>
      <w:r w:rsidR="00D67E87">
        <w:rPr>
          <w:rFonts w:ascii="Tahoma" w:hAnsi="Tahoma" w:cs="Tahoma"/>
          <w:sz w:val="22"/>
          <w:szCs w:val="22"/>
        </w:rPr>
        <w:t> </w:t>
      </w:r>
      <w:r w:rsidRPr="004F5D2D">
        <w:rPr>
          <w:rFonts w:ascii="Tahoma" w:hAnsi="Tahoma" w:cs="Tahoma"/>
          <w:sz w:val="22"/>
          <w:szCs w:val="22"/>
        </w:rPr>
        <w:t>Sb., o dokumentaci</w:t>
      </w:r>
      <w:r w:rsidR="00F56DE7" w:rsidRPr="004F5D2D">
        <w:rPr>
          <w:rFonts w:ascii="Tahoma" w:hAnsi="Tahoma" w:cs="Tahoma"/>
          <w:sz w:val="22"/>
          <w:szCs w:val="22"/>
        </w:rPr>
        <w:t xml:space="preserve"> staveb</w:t>
      </w:r>
      <w:r w:rsidR="00D86CDA">
        <w:rPr>
          <w:rFonts w:ascii="Tahoma" w:hAnsi="Tahoma" w:cs="Tahoma"/>
          <w:sz w:val="22"/>
          <w:szCs w:val="22"/>
        </w:rPr>
        <w:t>, ve znění pozdějších předpisů</w:t>
      </w:r>
      <w:r w:rsidRPr="004F5D2D">
        <w:rPr>
          <w:rFonts w:ascii="Tahoma" w:hAnsi="Tahoma" w:cs="Tahoma"/>
          <w:sz w:val="22"/>
          <w:szCs w:val="22"/>
        </w:rPr>
        <w:t xml:space="preserve">. Stavební deník musí být přístupný na staveništi kdykoliv v průběhu </w:t>
      </w:r>
      <w:r w:rsidR="00D86CDA">
        <w:rPr>
          <w:rFonts w:ascii="Tahoma" w:hAnsi="Tahoma" w:cs="Tahoma"/>
          <w:sz w:val="22"/>
          <w:szCs w:val="22"/>
        </w:rPr>
        <w:t xml:space="preserve">stavebních </w:t>
      </w:r>
      <w:r w:rsidRPr="004F5D2D">
        <w:rPr>
          <w:rFonts w:ascii="Tahoma" w:hAnsi="Tahoma" w:cs="Tahoma"/>
          <w:sz w:val="22"/>
          <w:szCs w:val="22"/>
        </w:rPr>
        <w:t>pr</w:t>
      </w:r>
      <w:r w:rsidR="00D86CDA">
        <w:rPr>
          <w:rFonts w:ascii="Tahoma" w:hAnsi="Tahoma" w:cs="Tahoma"/>
          <w:sz w:val="22"/>
          <w:szCs w:val="22"/>
        </w:rPr>
        <w:t>a</w:t>
      </w:r>
      <w:r w:rsidRPr="004F5D2D">
        <w:rPr>
          <w:rFonts w:ascii="Tahoma" w:hAnsi="Tahoma" w:cs="Tahoma"/>
          <w:sz w:val="22"/>
          <w:szCs w:val="22"/>
        </w:rPr>
        <w:t>c</w:t>
      </w:r>
      <w:r w:rsidR="00D86CDA">
        <w:rPr>
          <w:rFonts w:ascii="Tahoma" w:hAnsi="Tahoma" w:cs="Tahoma"/>
          <w:sz w:val="22"/>
          <w:szCs w:val="22"/>
        </w:rPr>
        <w:t>í</w:t>
      </w:r>
      <w:r w:rsidRPr="004F5D2D">
        <w:rPr>
          <w:rFonts w:ascii="Tahoma" w:hAnsi="Tahoma" w:cs="Tahoma"/>
          <w:sz w:val="22"/>
          <w:szCs w:val="22"/>
        </w:rPr>
        <w:t>.</w:t>
      </w:r>
    </w:p>
    <w:p w14:paraId="3F0C1F08" w14:textId="77777777" w:rsidR="004A2DDB" w:rsidRPr="004F5D2D" w:rsidRDefault="00D67E87" w:rsidP="00D67E87">
      <w:pPr>
        <w:pStyle w:val="Smlouva3"/>
        <w:numPr>
          <w:ilvl w:val="2"/>
          <w:numId w:val="10"/>
        </w:numPr>
        <w:tabs>
          <w:tab w:val="clear" w:pos="360"/>
        </w:tabs>
        <w:ind w:left="357" w:hanging="357"/>
        <w:rPr>
          <w:rFonts w:ascii="Tahoma" w:hAnsi="Tahoma" w:cs="Tahoma"/>
          <w:sz w:val="22"/>
          <w:szCs w:val="22"/>
        </w:rPr>
      </w:pPr>
      <w:r>
        <w:rPr>
          <w:rFonts w:ascii="Tahoma" w:hAnsi="Tahoma" w:cs="Tahoma"/>
          <w:sz w:val="22"/>
          <w:szCs w:val="22"/>
        </w:rPr>
        <w:t>Denní záznamy o </w:t>
      </w:r>
      <w:r w:rsidR="004A2DDB" w:rsidRPr="004F5D2D">
        <w:rPr>
          <w:rFonts w:ascii="Tahoma" w:hAnsi="Tahoma" w:cs="Tahoma"/>
          <w:sz w:val="22"/>
          <w:szCs w:val="22"/>
        </w:rPr>
        <w:t xml:space="preserve">prováděných </w:t>
      </w:r>
      <w:r w:rsidR="00D86CDA">
        <w:rPr>
          <w:rFonts w:ascii="Tahoma" w:hAnsi="Tahoma" w:cs="Tahoma"/>
          <w:sz w:val="22"/>
          <w:szCs w:val="22"/>
        </w:rPr>
        <w:t xml:space="preserve">stavebních </w:t>
      </w:r>
      <w:r w:rsidR="004A2DDB" w:rsidRPr="004F5D2D">
        <w:rPr>
          <w:rFonts w:ascii="Tahoma" w:hAnsi="Tahoma" w:cs="Tahoma"/>
          <w:sz w:val="22"/>
          <w:szCs w:val="22"/>
        </w:rPr>
        <w:t>pracích se do</w:t>
      </w:r>
      <w:r>
        <w:rPr>
          <w:rFonts w:ascii="Tahoma" w:hAnsi="Tahoma" w:cs="Tahoma"/>
          <w:sz w:val="22"/>
          <w:szCs w:val="22"/>
        </w:rPr>
        <w:t> </w:t>
      </w:r>
      <w:r w:rsidR="004A2DDB" w:rsidRPr="004F5D2D">
        <w:rPr>
          <w:rFonts w:ascii="Tahoma" w:hAnsi="Tahoma" w:cs="Tahoma"/>
          <w:sz w:val="22"/>
          <w:szCs w:val="22"/>
        </w:rPr>
        <w:t xml:space="preserve">deníku budou zapisovat čitelně, zásadně v den, kdy byly tyto </w:t>
      </w:r>
      <w:r w:rsidR="00D86CDA">
        <w:rPr>
          <w:rFonts w:ascii="Tahoma" w:hAnsi="Tahoma" w:cs="Tahoma"/>
          <w:sz w:val="22"/>
          <w:szCs w:val="22"/>
        </w:rPr>
        <w:t xml:space="preserve">stavební </w:t>
      </w:r>
      <w:r w:rsidR="004A2DDB" w:rsidRPr="004F5D2D">
        <w:rPr>
          <w:rFonts w:ascii="Tahoma" w:hAnsi="Tahoma" w:cs="Tahoma"/>
          <w:sz w:val="22"/>
          <w:szCs w:val="22"/>
        </w:rPr>
        <w:t>práce provedeny nebo kdy nastaly okolnosti, které jsou předmětem zápisu. Zápisy v deníku nesmí být p</w:t>
      </w:r>
      <w:r>
        <w:rPr>
          <w:rFonts w:ascii="Tahoma" w:hAnsi="Tahoma" w:cs="Tahoma"/>
          <w:sz w:val="22"/>
          <w:szCs w:val="22"/>
        </w:rPr>
        <w:t>řepisovány, nečitelně škrtány a </w:t>
      </w:r>
      <w:r w:rsidR="004A2DDB" w:rsidRPr="004F5D2D">
        <w:rPr>
          <w:rFonts w:ascii="Tahoma" w:hAnsi="Tahoma" w:cs="Tahoma"/>
          <w:sz w:val="22"/>
          <w:szCs w:val="22"/>
        </w:rPr>
        <w:t>z deníku nesmí být vytrhovány první st</w:t>
      </w:r>
      <w:r>
        <w:rPr>
          <w:rFonts w:ascii="Tahoma" w:hAnsi="Tahoma" w:cs="Tahoma"/>
          <w:sz w:val="22"/>
          <w:szCs w:val="22"/>
        </w:rPr>
        <w:t>ránky s originálním textem. Při </w:t>
      </w:r>
      <w:r w:rsidR="004A2DDB" w:rsidRPr="004F5D2D">
        <w:rPr>
          <w:rFonts w:ascii="Tahoma" w:hAnsi="Tahoma" w:cs="Tahoma"/>
          <w:sz w:val="22"/>
          <w:szCs w:val="22"/>
        </w:rPr>
        <w:t xml:space="preserve">denních záznamech nesmí být vynechána volná místa. Každý zápis musí být podepsán stavbyvedoucím </w:t>
      </w:r>
      <w:r w:rsidR="004A2DDB" w:rsidRPr="004F5D2D">
        <w:rPr>
          <w:rFonts w:ascii="Tahoma" w:hAnsi="Tahoma" w:cs="Tahoma"/>
          <w:sz w:val="22"/>
          <w:szCs w:val="22"/>
        </w:rPr>
        <w:lastRenderedPageBreak/>
        <w:t>zhotovitele nebo jeho zástupcem.</w:t>
      </w:r>
    </w:p>
    <w:p w14:paraId="4F0F428F"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Do</w:t>
      </w:r>
      <w:r w:rsidR="00D67E87">
        <w:rPr>
          <w:rFonts w:ascii="Tahoma" w:hAnsi="Tahoma" w:cs="Tahoma"/>
          <w:sz w:val="22"/>
          <w:szCs w:val="22"/>
        </w:rPr>
        <w:t> </w:t>
      </w:r>
      <w:r w:rsidRPr="004F5D2D">
        <w:rPr>
          <w:rFonts w:ascii="Tahoma" w:hAnsi="Tahoma" w:cs="Tahoma"/>
          <w:sz w:val="22"/>
          <w:szCs w:val="22"/>
        </w:rPr>
        <w:t>stavebního deníku budou zapsány všechny skutečnosti související s plněním smlouvy. Jedná se zejména o:</w:t>
      </w:r>
    </w:p>
    <w:p w14:paraId="17793AD3"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 xml:space="preserve">časový postup </w:t>
      </w:r>
      <w:r w:rsidR="00D86CDA">
        <w:rPr>
          <w:rFonts w:ascii="Tahoma" w:hAnsi="Tahoma" w:cs="Tahoma"/>
          <w:sz w:val="22"/>
          <w:szCs w:val="22"/>
        </w:rPr>
        <w:t xml:space="preserve">stavebních </w:t>
      </w:r>
      <w:r w:rsidRPr="004F5D2D">
        <w:rPr>
          <w:rFonts w:ascii="Tahoma" w:hAnsi="Tahoma" w:cs="Tahoma"/>
          <w:sz w:val="22"/>
          <w:szCs w:val="22"/>
        </w:rPr>
        <w:t>prací a jejich kvalitu,</w:t>
      </w:r>
    </w:p>
    <w:p w14:paraId="20D26016"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druh použitých materiálů a technologií,</w:t>
      </w:r>
    </w:p>
    <w:p w14:paraId="41BCDEA5"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zdůvodnění odchylek v</w:t>
      </w:r>
      <w:r w:rsidR="00D86CDA">
        <w:rPr>
          <w:rFonts w:ascii="Tahoma" w:hAnsi="Tahoma" w:cs="Tahoma"/>
          <w:sz w:val="22"/>
          <w:szCs w:val="22"/>
        </w:rPr>
        <w:t> </w:t>
      </w:r>
      <w:r w:rsidRPr="004F5D2D">
        <w:rPr>
          <w:rFonts w:ascii="Tahoma" w:hAnsi="Tahoma" w:cs="Tahoma"/>
          <w:sz w:val="22"/>
          <w:szCs w:val="22"/>
        </w:rPr>
        <w:t>postupech</w:t>
      </w:r>
      <w:r w:rsidR="00D86CDA">
        <w:rPr>
          <w:rFonts w:ascii="Tahoma" w:hAnsi="Tahoma" w:cs="Tahoma"/>
          <w:sz w:val="22"/>
          <w:szCs w:val="22"/>
        </w:rPr>
        <w:t xml:space="preserve"> stavebních</w:t>
      </w:r>
      <w:r w:rsidRPr="004F5D2D">
        <w:rPr>
          <w:rFonts w:ascii="Tahoma" w:hAnsi="Tahoma" w:cs="Tahoma"/>
          <w:sz w:val="22"/>
          <w:szCs w:val="22"/>
        </w:rPr>
        <w:t xml:space="preserve"> prací a</w:t>
      </w:r>
      <w:r w:rsidR="00D67E87">
        <w:rPr>
          <w:rFonts w:ascii="Tahoma" w:hAnsi="Tahoma" w:cs="Tahoma"/>
          <w:sz w:val="22"/>
          <w:szCs w:val="22"/>
        </w:rPr>
        <w:t> </w:t>
      </w:r>
      <w:r w:rsidRPr="004F5D2D">
        <w:rPr>
          <w:rFonts w:ascii="Tahoma" w:hAnsi="Tahoma" w:cs="Tahoma"/>
          <w:sz w:val="22"/>
          <w:szCs w:val="22"/>
        </w:rPr>
        <w:t xml:space="preserve">v použitých materiálech oproti </w:t>
      </w:r>
      <w:r w:rsidR="00511085" w:rsidRPr="004F5D2D">
        <w:rPr>
          <w:rFonts w:ascii="Tahoma" w:hAnsi="Tahoma" w:cs="Tahoma"/>
          <w:sz w:val="22"/>
          <w:szCs w:val="22"/>
        </w:rPr>
        <w:t>projektové dokumentaci pro</w:t>
      </w:r>
      <w:r w:rsidR="00D67E87">
        <w:rPr>
          <w:rFonts w:ascii="Tahoma" w:hAnsi="Tahoma" w:cs="Tahoma"/>
          <w:sz w:val="22"/>
          <w:szCs w:val="22"/>
        </w:rPr>
        <w:t> </w:t>
      </w:r>
      <w:r w:rsidR="00511085" w:rsidRPr="004F5D2D">
        <w:rPr>
          <w:rFonts w:ascii="Tahoma" w:hAnsi="Tahoma" w:cs="Tahoma"/>
          <w:sz w:val="22"/>
          <w:szCs w:val="22"/>
        </w:rPr>
        <w:t>výběr zhotovitele a</w:t>
      </w:r>
      <w:r w:rsidR="00D67E87">
        <w:rPr>
          <w:rFonts w:ascii="Tahoma" w:hAnsi="Tahoma" w:cs="Tahoma"/>
          <w:sz w:val="22"/>
          <w:szCs w:val="22"/>
        </w:rPr>
        <w:t> </w:t>
      </w:r>
      <w:r w:rsidR="00511085" w:rsidRPr="004F5D2D">
        <w:rPr>
          <w:rFonts w:ascii="Tahoma" w:hAnsi="Tahoma" w:cs="Tahoma"/>
          <w:sz w:val="22"/>
          <w:szCs w:val="22"/>
        </w:rPr>
        <w:t>pro</w:t>
      </w:r>
      <w:r w:rsidR="00D67E87">
        <w:rPr>
          <w:rFonts w:ascii="Tahoma" w:hAnsi="Tahoma" w:cs="Tahoma"/>
          <w:sz w:val="22"/>
          <w:szCs w:val="22"/>
        </w:rPr>
        <w:t> </w:t>
      </w:r>
      <w:r w:rsidR="00511085" w:rsidRPr="004F5D2D">
        <w:rPr>
          <w:rFonts w:ascii="Tahoma" w:hAnsi="Tahoma" w:cs="Tahoma"/>
          <w:sz w:val="22"/>
          <w:szCs w:val="22"/>
        </w:rPr>
        <w:t>provádění stavby</w:t>
      </w:r>
      <w:r w:rsidRPr="004F5D2D">
        <w:rPr>
          <w:rFonts w:ascii="Tahoma" w:hAnsi="Tahoma" w:cs="Tahoma"/>
          <w:sz w:val="22"/>
          <w:szCs w:val="22"/>
        </w:rPr>
        <w:t xml:space="preserve">, další údaje, </w:t>
      </w:r>
      <w:r w:rsidR="00D4566C">
        <w:rPr>
          <w:rFonts w:ascii="Tahoma" w:hAnsi="Tahoma" w:cs="Tahoma"/>
          <w:sz w:val="22"/>
          <w:szCs w:val="22"/>
        </w:rPr>
        <w:t>které souvisí s hospodárností a </w:t>
      </w:r>
      <w:r w:rsidRPr="004F5D2D">
        <w:rPr>
          <w:rFonts w:ascii="Tahoma" w:hAnsi="Tahoma" w:cs="Tahoma"/>
          <w:sz w:val="22"/>
          <w:szCs w:val="22"/>
        </w:rPr>
        <w:t>bezpečností práce,</w:t>
      </w:r>
    </w:p>
    <w:p w14:paraId="05B631B1"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stanovení termínů k odstranění zjištěných vad a</w:t>
      </w:r>
      <w:r w:rsidR="00D4566C">
        <w:rPr>
          <w:rFonts w:ascii="Tahoma" w:hAnsi="Tahoma" w:cs="Tahoma"/>
          <w:sz w:val="22"/>
          <w:szCs w:val="22"/>
        </w:rPr>
        <w:t> </w:t>
      </w:r>
      <w:r w:rsidRPr="004F5D2D">
        <w:rPr>
          <w:rFonts w:ascii="Tahoma" w:hAnsi="Tahoma" w:cs="Tahoma"/>
          <w:sz w:val="22"/>
          <w:szCs w:val="22"/>
        </w:rPr>
        <w:t>nedodělků.</w:t>
      </w:r>
    </w:p>
    <w:p w14:paraId="399D0D4C" w14:textId="77777777" w:rsidR="004A2DDB" w:rsidRPr="004F5D2D" w:rsidRDefault="00D4566C" w:rsidP="00D67E87">
      <w:pPr>
        <w:pStyle w:val="Smlouva3"/>
        <w:numPr>
          <w:ilvl w:val="2"/>
          <w:numId w:val="10"/>
        </w:numPr>
        <w:tabs>
          <w:tab w:val="clear" w:pos="360"/>
        </w:tabs>
        <w:ind w:left="357" w:hanging="357"/>
        <w:rPr>
          <w:rFonts w:ascii="Tahoma" w:hAnsi="Tahoma" w:cs="Tahoma"/>
          <w:sz w:val="22"/>
          <w:szCs w:val="22"/>
        </w:rPr>
      </w:pPr>
      <w:r>
        <w:rPr>
          <w:rFonts w:ascii="Tahoma" w:hAnsi="Tahoma" w:cs="Tahoma"/>
          <w:sz w:val="22"/>
          <w:szCs w:val="22"/>
        </w:rPr>
        <w:t>Objednatel a </w:t>
      </w:r>
      <w:r w:rsidR="004A2DDB" w:rsidRPr="004F5D2D">
        <w:rPr>
          <w:rFonts w:ascii="Tahoma" w:hAnsi="Tahoma" w:cs="Tahoma"/>
          <w:sz w:val="22"/>
          <w:szCs w:val="22"/>
        </w:rPr>
        <w:t>jím pověřené osoby jsou oprávněny stavební deník kontrolovat a k zápisům připojovat své stanovisko. Do</w:t>
      </w:r>
      <w:r>
        <w:rPr>
          <w:rFonts w:ascii="Tahoma" w:hAnsi="Tahoma" w:cs="Tahoma"/>
          <w:sz w:val="22"/>
          <w:szCs w:val="22"/>
        </w:rPr>
        <w:t> </w:t>
      </w:r>
      <w:r w:rsidR="004A2DDB" w:rsidRPr="004F5D2D">
        <w:rPr>
          <w:rFonts w:ascii="Tahoma" w:hAnsi="Tahoma" w:cs="Tahoma"/>
          <w:sz w:val="22"/>
          <w:szCs w:val="22"/>
        </w:rPr>
        <w:t>deníku je oprávněna provádět záznamy také osoba vykonávající technický dozo</w:t>
      </w:r>
      <w:r>
        <w:rPr>
          <w:rFonts w:ascii="Tahoma" w:hAnsi="Tahoma" w:cs="Tahoma"/>
          <w:sz w:val="22"/>
          <w:szCs w:val="22"/>
        </w:rPr>
        <w:t>r stavebníka, autorský dozor a </w:t>
      </w:r>
      <w:r w:rsidR="004A2DDB" w:rsidRPr="004F5D2D">
        <w:rPr>
          <w:rFonts w:ascii="Tahoma" w:hAnsi="Tahoma" w:cs="Tahoma"/>
          <w:sz w:val="22"/>
          <w:szCs w:val="22"/>
        </w:rPr>
        <w:t>koordinátor BOZP.</w:t>
      </w:r>
    </w:p>
    <w:p w14:paraId="5913E6B6"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umožní vyjmout zmocněnému zástupci objednatele prvý průpis denních záznamů ze</w:t>
      </w:r>
      <w:r w:rsidR="00D4566C">
        <w:rPr>
          <w:rFonts w:ascii="Tahoma" w:hAnsi="Tahoma" w:cs="Tahoma"/>
          <w:sz w:val="22"/>
          <w:szCs w:val="22"/>
        </w:rPr>
        <w:t> </w:t>
      </w:r>
      <w:r w:rsidRPr="004F5D2D">
        <w:rPr>
          <w:rFonts w:ascii="Tahoma" w:hAnsi="Tahoma" w:cs="Tahoma"/>
          <w:sz w:val="22"/>
          <w:szCs w:val="22"/>
        </w:rPr>
        <w:t>stavebního deníku při prováděné kontrolní činnosti.</w:t>
      </w:r>
    </w:p>
    <w:p w14:paraId="6B86C69B"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V případě nesouhlasného stanoviska k provedenému zápisu od</w:t>
      </w:r>
      <w:r w:rsidR="00D4566C">
        <w:rPr>
          <w:rFonts w:ascii="Tahoma" w:hAnsi="Tahoma" w:cs="Tahoma"/>
          <w:sz w:val="22"/>
          <w:szCs w:val="22"/>
        </w:rPr>
        <w:t> </w:t>
      </w:r>
      <w:r w:rsidRPr="004F5D2D">
        <w:rPr>
          <w:rFonts w:ascii="Tahoma" w:hAnsi="Tahoma" w:cs="Tahoma"/>
          <w:sz w:val="22"/>
          <w:szCs w:val="22"/>
        </w:rPr>
        <w:t>zmocněných zástupců objednatele je stavbyvedoucí zhotovitele povinen do</w:t>
      </w:r>
      <w:r w:rsidR="00D4566C">
        <w:rPr>
          <w:rFonts w:ascii="Tahoma" w:hAnsi="Tahoma" w:cs="Tahoma"/>
          <w:sz w:val="22"/>
          <w:szCs w:val="22"/>
        </w:rPr>
        <w:t> 3 </w:t>
      </w:r>
      <w:r w:rsidRPr="004F5D2D">
        <w:rPr>
          <w:rFonts w:ascii="Tahoma" w:hAnsi="Tahoma" w:cs="Tahoma"/>
          <w:sz w:val="22"/>
          <w:szCs w:val="22"/>
        </w:rPr>
        <w:t>pracovních dnů připojit k záznamu své písemné stanovisko. Pokud tak neučiní, má se za to, že s</w:t>
      </w:r>
      <w:r w:rsidR="00D4566C">
        <w:rPr>
          <w:rFonts w:ascii="Tahoma" w:hAnsi="Tahoma" w:cs="Tahoma"/>
          <w:sz w:val="22"/>
          <w:szCs w:val="22"/>
        </w:rPr>
        <w:t> </w:t>
      </w:r>
      <w:r w:rsidRPr="004F5D2D">
        <w:rPr>
          <w:rFonts w:ascii="Tahoma" w:hAnsi="Tahoma" w:cs="Tahoma"/>
          <w:sz w:val="22"/>
          <w:szCs w:val="22"/>
        </w:rPr>
        <w:t>obsahem záznamu souhlasí.</w:t>
      </w:r>
    </w:p>
    <w:p w14:paraId="2C7E1721"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Nebude</w:t>
      </w:r>
      <w:r w:rsidR="00D4566C">
        <w:rPr>
          <w:rFonts w:ascii="Tahoma" w:hAnsi="Tahoma" w:cs="Tahoma"/>
          <w:sz w:val="22"/>
          <w:szCs w:val="22"/>
        </w:rPr>
        <w:noBreakHyphen/>
      </w:r>
      <w:r w:rsidRPr="004F5D2D">
        <w:rPr>
          <w:rFonts w:ascii="Tahoma" w:hAnsi="Tahoma" w:cs="Tahoma"/>
          <w:sz w:val="22"/>
          <w:szCs w:val="22"/>
        </w:rPr>
        <w:t>li objednatel souhlasit s</w:t>
      </w:r>
      <w:r w:rsidR="00D4566C">
        <w:rPr>
          <w:rFonts w:ascii="Tahoma" w:hAnsi="Tahoma" w:cs="Tahoma"/>
          <w:sz w:val="22"/>
          <w:szCs w:val="22"/>
        </w:rPr>
        <w:t> </w:t>
      </w:r>
      <w:r w:rsidRPr="004F5D2D">
        <w:rPr>
          <w:rFonts w:ascii="Tahoma" w:hAnsi="Tahoma" w:cs="Tahoma"/>
          <w:sz w:val="22"/>
          <w:szCs w:val="22"/>
        </w:rPr>
        <w:t>obsahem záznamu ve</w:t>
      </w:r>
      <w:r w:rsidR="00D4566C">
        <w:rPr>
          <w:rFonts w:ascii="Tahoma" w:hAnsi="Tahoma" w:cs="Tahoma"/>
          <w:sz w:val="22"/>
          <w:szCs w:val="22"/>
        </w:rPr>
        <w:t> </w:t>
      </w:r>
      <w:r w:rsidRPr="004F5D2D">
        <w:rPr>
          <w:rFonts w:ascii="Tahoma" w:hAnsi="Tahoma" w:cs="Tahoma"/>
          <w:sz w:val="22"/>
          <w:szCs w:val="22"/>
        </w:rPr>
        <w:t>stavebním deníku, vyznačí námitky svým zápisem do</w:t>
      </w:r>
      <w:r w:rsidR="00D4566C">
        <w:rPr>
          <w:rFonts w:ascii="Tahoma" w:hAnsi="Tahoma" w:cs="Tahoma"/>
          <w:sz w:val="22"/>
          <w:szCs w:val="22"/>
        </w:rPr>
        <w:t> </w:t>
      </w:r>
      <w:r w:rsidRPr="004F5D2D">
        <w:rPr>
          <w:rFonts w:ascii="Tahoma" w:hAnsi="Tahoma" w:cs="Tahoma"/>
          <w:sz w:val="22"/>
          <w:szCs w:val="22"/>
        </w:rPr>
        <w:t>stavebního deníku. K zápisům zhotovitele je povinen objednatel písemně provést připomínky vždy do</w:t>
      </w:r>
      <w:r w:rsidR="00D4566C">
        <w:rPr>
          <w:rFonts w:ascii="Tahoma" w:hAnsi="Tahoma" w:cs="Tahoma"/>
          <w:sz w:val="22"/>
          <w:szCs w:val="22"/>
        </w:rPr>
        <w:t> </w:t>
      </w:r>
      <w:r w:rsidRPr="004F5D2D">
        <w:rPr>
          <w:rFonts w:ascii="Tahoma" w:hAnsi="Tahoma" w:cs="Tahoma"/>
          <w:sz w:val="22"/>
          <w:szCs w:val="22"/>
        </w:rPr>
        <w:t>jednoho týdne, jinak se předpokládá souhlasné stanovisko. Zhotovitel se však zavazuje ještě před</w:t>
      </w:r>
      <w:r w:rsidR="00D4566C">
        <w:rPr>
          <w:rFonts w:ascii="Tahoma" w:hAnsi="Tahoma" w:cs="Tahoma"/>
          <w:sz w:val="22"/>
          <w:szCs w:val="22"/>
        </w:rPr>
        <w:t> </w:t>
      </w:r>
      <w:r w:rsidRPr="004F5D2D">
        <w:rPr>
          <w:rFonts w:ascii="Tahoma" w:hAnsi="Tahoma" w:cs="Tahoma"/>
          <w:sz w:val="22"/>
          <w:szCs w:val="22"/>
        </w:rPr>
        <w:t>uplynutím této lhůty prokazatelně vyzvat zmocněného zástupce objednatele k provedení připomínek. V</w:t>
      </w:r>
      <w:r w:rsidR="00D4566C">
        <w:rPr>
          <w:rFonts w:ascii="Tahoma" w:hAnsi="Tahoma" w:cs="Tahoma"/>
          <w:sz w:val="22"/>
          <w:szCs w:val="22"/>
        </w:rPr>
        <w:t> </w:t>
      </w:r>
      <w:r w:rsidRPr="004F5D2D">
        <w:rPr>
          <w:rFonts w:ascii="Tahoma" w:hAnsi="Tahoma" w:cs="Tahoma"/>
          <w:sz w:val="22"/>
          <w:szCs w:val="22"/>
        </w:rPr>
        <w:t>případě, že bude objednateli prvý průpis předán poštou, zašle své námitky dop</w:t>
      </w:r>
      <w:r w:rsidR="00D4566C">
        <w:rPr>
          <w:rFonts w:ascii="Tahoma" w:hAnsi="Tahoma" w:cs="Tahoma"/>
          <w:sz w:val="22"/>
          <w:szCs w:val="22"/>
        </w:rPr>
        <w:t>oručeným dopisem zhotoviteli do </w:t>
      </w:r>
      <w:r w:rsidRPr="004F5D2D">
        <w:rPr>
          <w:rFonts w:ascii="Tahoma" w:hAnsi="Tahoma" w:cs="Tahoma"/>
          <w:sz w:val="22"/>
          <w:szCs w:val="22"/>
        </w:rPr>
        <w:t xml:space="preserve">jednoho </w:t>
      </w:r>
      <w:r w:rsidR="00D4566C">
        <w:rPr>
          <w:rFonts w:ascii="Tahoma" w:hAnsi="Tahoma" w:cs="Tahoma"/>
          <w:sz w:val="22"/>
          <w:szCs w:val="22"/>
        </w:rPr>
        <w:t>týdne od </w:t>
      </w:r>
      <w:r w:rsidRPr="004F5D2D">
        <w:rPr>
          <w:rFonts w:ascii="Tahoma" w:hAnsi="Tahoma" w:cs="Tahoma"/>
          <w:sz w:val="22"/>
          <w:szCs w:val="22"/>
        </w:rPr>
        <w:t>doručení záznamu. V</w:t>
      </w:r>
      <w:r w:rsidR="00D4566C">
        <w:rPr>
          <w:rFonts w:ascii="Tahoma" w:hAnsi="Tahoma" w:cs="Tahoma"/>
          <w:sz w:val="22"/>
          <w:szCs w:val="22"/>
        </w:rPr>
        <w:t> </w:t>
      </w:r>
      <w:r w:rsidRPr="004F5D2D">
        <w:rPr>
          <w:rFonts w:ascii="Tahoma" w:hAnsi="Tahoma" w:cs="Tahoma"/>
          <w:sz w:val="22"/>
          <w:szCs w:val="22"/>
        </w:rPr>
        <w:t>případě, že</w:t>
      </w:r>
      <w:r w:rsidR="00D4566C">
        <w:rPr>
          <w:rFonts w:ascii="Tahoma" w:hAnsi="Tahoma" w:cs="Tahoma"/>
          <w:sz w:val="22"/>
          <w:szCs w:val="22"/>
        </w:rPr>
        <w:t xml:space="preserve"> tak neučiní, má se za to, že s </w:t>
      </w:r>
      <w:r w:rsidRPr="004F5D2D">
        <w:rPr>
          <w:rFonts w:ascii="Tahoma" w:hAnsi="Tahoma" w:cs="Tahoma"/>
          <w:sz w:val="22"/>
          <w:szCs w:val="22"/>
        </w:rPr>
        <w:t>obsahem záznamu souhlasí.</w:t>
      </w:r>
    </w:p>
    <w:p w14:paraId="7C4A1956" w14:textId="77777777" w:rsidR="004A2DDB" w:rsidRPr="00D67E87" w:rsidRDefault="004A2DDB" w:rsidP="00D4566C">
      <w:pPr>
        <w:pStyle w:val="Smlouva2"/>
        <w:spacing w:before="240"/>
        <w:jc w:val="left"/>
        <w:rPr>
          <w:rFonts w:ascii="Tahoma" w:hAnsi="Tahoma" w:cs="Tahoma"/>
          <w:b w:val="0"/>
          <w:bCs/>
          <w:caps/>
          <w:sz w:val="22"/>
          <w:szCs w:val="22"/>
        </w:rPr>
      </w:pPr>
      <w:r w:rsidRPr="00D67E87">
        <w:rPr>
          <w:rFonts w:ascii="Tahoma" w:hAnsi="Tahoma" w:cs="Tahoma"/>
          <w:b w:val="0"/>
          <w:bCs/>
          <w:caps/>
          <w:sz w:val="22"/>
          <w:szCs w:val="22"/>
        </w:rPr>
        <w:t>deník víceprací a méněprací</w:t>
      </w:r>
    </w:p>
    <w:p w14:paraId="41BAFBF7"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povede mimo vlastního stavebního deníku i</w:t>
      </w:r>
      <w:r w:rsidR="00D4566C">
        <w:rPr>
          <w:rFonts w:ascii="Tahoma" w:hAnsi="Tahoma" w:cs="Tahoma"/>
          <w:sz w:val="22"/>
          <w:szCs w:val="22"/>
        </w:rPr>
        <w:t> </w:t>
      </w:r>
      <w:r w:rsidRPr="004F5D2D">
        <w:rPr>
          <w:rFonts w:ascii="Tahoma" w:hAnsi="Tahoma" w:cs="Tahoma"/>
          <w:sz w:val="22"/>
          <w:szCs w:val="22"/>
        </w:rPr>
        <w:t>deník víceprací a</w:t>
      </w:r>
      <w:r w:rsidR="00D4566C">
        <w:rPr>
          <w:rFonts w:ascii="Tahoma" w:hAnsi="Tahoma" w:cs="Tahoma"/>
          <w:sz w:val="22"/>
          <w:szCs w:val="22"/>
        </w:rPr>
        <w:t> </w:t>
      </w:r>
      <w:r w:rsidRPr="004F5D2D">
        <w:rPr>
          <w:rFonts w:ascii="Tahoma" w:hAnsi="Tahoma" w:cs="Tahoma"/>
          <w:sz w:val="22"/>
          <w:szCs w:val="22"/>
        </w:rPr>
        <w:t>méněprací. Odsouhlasení návrhu i</w:t>
      </w:r>
      <w:r w:rsidR="00D4566C">
        <w:rPr>
          <w:rFonts w:ascii="Tahoma" w:hAnsi="Tahoma" w:cs="Tahoma"/>
          <w:sz w:val="22"/>
          <w:szCs w:val="22"/>
        </w:rPr>
        <w:t> </w:t>
      </w:r>
      <w:r w:rsidRPr="004F5D2D">
        <w:rPr>
          <w:rFonts w:ascii="Tahoma" w:hAnsi="Tahoma" w:cs="Tahoma"/>
          <w:sz w:val="22"/>
          <w:szCs w:val="22"/>
        </w:rPr>
        <w:t>vlastního provedení víceprací a</w:t>
      </w:r>
      <w:r w:rsidR="00D4566C">
        <w:rPr>
          <w:rFonts w:ascii="Tahoma" w:hAnsi="Tahoma" w:cs="Tahoma"/>
          <w:sz w:val="22"/>
          <w:szCs w:val="22"/>
        </w:rPr>
        <w:t> </w:t>
      </w:r>
      <w:r w:rsidRPr="004F5D2D">
        <w:rPr>
          <w:rFonts w:ascii="Tahoma" w:hAnsi="Tahoma" w:cs="Tahoma"/>
          <w:sz w:val="22"/>
          <w:szCs w:val="22"/>
        </w:rPr>
        <w:t xml:space="preserve">neprovedení méněprací v tomto deníku musí být potvrzeno </w:t>
      </w:r>
      <w:r w:rsidR="00D86CDA">
        <w:rPr>
          <w:rFonts w:ascii="Tahoma" w:hAnsi="Tahoma" w:cs="Tahoma"/>
          <w:sz w:val="22"/>
          <w:szCs w:val="22"/>
        </w:rPr>
        <w:t>smluvními stranami</w:t>
      </w:r>
      <w:r w:rsidR="00D4566C">
        <w:rPr>
          <w:rFonts w:ascii="Tahoma" w:hAnsi="Tahoma" w:cs="Tahoma"/>
          <w:sz w:val="22"/>
          <w:szCs w:val="22"/>
        </w:rPr>
        <w:t>.</w:t>
      </w:r>
    </w:p>
    <w:p w14:paraId="3D611928"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Režim tohoto deníku se přiměřeně řídí předchozími ustanoveními o</w:t>
      </w:r>
      <w:r w:rsidR="00D4566C">
        <w:rPr>
          <w:rFonts w:ascii="Tahoma" w:hAnsi="Tahoma" w:cs="Tahoma"/>
          <w:sz w:val="22"/>
          <w:szCs w:val="22"/>
        </w:rPr>
        <w:t> stavebním deníku.</w:t>
      </w:r>
    </w:p>
    <w:p w14:paraId="510EF8FC" w14:textId="77777777" w:rsidR="004A2DDB" w:rsidRPr="00D67E87" w:rsidRDefault="00D4566C" w:rsidP="00D4566C">
      <w:pPr>
        <w:pStyle w:val="Smlouva2"/>
        <w:spacing w:before="240"/>
        <w:jc w:val="left"/>
        <w:rPr>
          <w:rFonts w:ascii="Tahoma" w:hAnsi="Tahoma" w:cs="Tahoma"/>
          <w:b w:val="0"/>
          <w:bCs/>
          <w:caps/>
          <w:sz w:val="22"/>
          <w:szCs w:val="22"/>
        </w:rPr>
      </w:pPr>
      <w:r>
        <w:rPr>
          <w:rFonts w:ascii="Tahoma" w:hAnsi="Tahoma" w:cs="Tahoma"/>
          <w:b w:val="0"/>
          <w:bCs/>
          <w:caps/>
          <w:sz w:val="22"/>
          <w:szCs w:val="22"/>
        </w:rPr>
        <w:t>bezpečnostní deník</w:t>
      </w:r>
    </w:p>
    <w:p w14:paraId="4672B323"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je dále oprávněn vyjadřovat se k zápisům do</w:t>
      </w:r>
      <w:r w:rsidR="00D4566C">
        <w:rPr>
          <w:rFonts w:ascii="Tahoma" w:hAnsi="Tahoma" w:cs="Tahoma"/>
          <w:sz w:val="22"/>
          <w:szCs w:val="22"/>
        </w:rPr>
        <w:t> </w:t>
      </w:r>
      <w:r w:rsidRPr="004F5D2D">
        <w:rPr>
          <w:rFonts w:ascii="Tahoma" w:hAnsi="Tahoma" w:cs="Tahoma"/>
          <w:sz w:val="22"/>
          <w:szCs w:val="22"/>
        </w:rPr>
        <w:t>bezpečnostního deníku, který ke stavbě povede koordinátor BOZP a</w:t>
      </w:r>
      <w:r w:rsidR="00D4566C">
        <w:rPr>
          <w:rFonts w:ascii="Tahoma" w:hAnsi="Tahoma" w:cs="Tahoma"/>
          <w:sz w:val="22"/>
          <w:szCs w:val="22"/>
        </w:rPr>
        <w:t> </w:t>
      </w:r>
      <w:r w:rsidRPr="004F5D2D">
        <w:rPr>
          <w:rFonts w:ascii="Tahoma" w:hAnsi="Tahoma" w:cs="Tahoma"/>
          <w:sz w:val="22"/>
          <w:szCs w:val="22"/>
        </w:rPr>
        <w:t>je povinen neprodleně respektovat požadavky koordinátora BOZP v deníku uvedené.</w:t>
      </w:r>
    </w:p>
    <w:p w14:paraId="394F2C84"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Do</w:t>
      </w:r>
      <w:r w:rsidR="00D4566C">
        <w:rPr>
          <w:rFonts w:ascii="Tahoma" w:hAnsi="Tahoma" w:cs="Tahoma"/>
          <w:sz w:val="22"/>
          <w:szCs w:val="22"/>
        </w:rPr>
        <w:t> </w:t>
      </w:r>
      <w:r w:rsidRPr="004F5D2D">
        <w:rPr>
          <w:rFonts w:ascii="Tahoma" w:hAnsi="Tahoma" w:cs="Tahoma"/>
          <w:sz w:val="22"/>
          <w:szCs w:val="22"/>
        </w:rPr>
        <w:t>bezpečnostního deníku budou zaznamenávány veškeré skutečnosti týkající se bezpečnosti a</w:t>
      </w:r>
      <w:r w:rsidR="00D4566C">
        <w:rPr>
          <w:rFonts w:ascii="Tahoma" w:hAnsi="Tahoma" w:cs="Tahoma"/>
          <w:sz w:val="22"/>
          <w:szCs w:val="22"/>
        </w:rPr>
        <w:t> </w:t>
      </w:r>
      <w:r w:rsidRPr="004F5D2D">
        <w:rPr>
          <w:rFonts w:ascii="Tahoma" w:hAnsi="Tahoma" w:cs="Tahoma"/>
          <w:sz w:val="22"/>
          <w:szCs w:val="22"/>
        </w:rPr>
        <w:t>ochrany zdraví při</w:t>
      </w:r>
      <w:r w:rsidR="00D4566C">
        <w:rPr>
          <w:rFonts w:ascii="Tahoma" w:hAnsi="Tahoma" w:cs="Tahoma"/>
          <w:sz w:val="22"/>
          <w:szCs w:val="22"/>
        </w:rPr>
        <w:t> </w:t>
      </w:r>
      <w:r w:rsidRPr="004F5D2D">
        <w:rPr>
          <w:rFonts w:ascii="Tahoma" w:hAnsi="Tahoma" w:cs="Tahoma"/>
          <w:sz w:val="22"/>
          <w:szCs w:val="22"/>
        </w:rPr>
        <w:t>práci na</w:t>
      </w:r>
      <w:r w:rsidR="00D4566C">
        <w:rPr>
          <w:rFonts w:ascii="Tahoma" w:hAnsi="Tahoma" w:cs="Tahoma"/>
          <w:sz w:val="22"/>
          <w:szCs w:val="22"/>
        </w:rPr>
        <w:t> </w:t>
      </w:r>
      <w:r w:rsidRPr="004F5D2D">
        <w:rPr>
          <w:rFonts w:ascii="Tahoma" w:hAnsi="Tahoma" w:cs="Tahoma"/>
          <w:sz w:val="22"/>
          <w:szCs w:val="22"/>
        </w:rPr>
        <w:t>staveništi, zejména pak tyto skutečnosti:</w:t>
      </w:r>
    </w:p>
    <w:p w14:paraId="2D6BA5E3" w14:textId="77777777" w:rsidR="004A2DDB" w:rsidRPr="004F5D2D" w:rsidRDefault="00D4566C" w:rsidP="00CB6DDB">
      <w:pPr>
        <w:numPr>
          <w:ilvl w:val="0"/>
          <w:numId w:val="28"/>
        </w:numPr>
        <w:tabs>
          <w:tab w:val="clear" w:pos="380"/>
          <w:tab w:val="left" w:pos="714"/>
        </w:tabs>
        <w:spacing w:before="120"/>
        <w:ind w:left="714" w:hanging="357"/>
        <w:jc w:val="both"/>
        <w:rPr>
          <w:rFonts w:ascii="Tahoma" w:hAnsi="Tahoma" w:cs="Tahoma"/>
          <w:sz w:val="22"/>
          <w:szCs w:val="22"/>
        </w:rPr>
      </w:pPr>
      <w:r>
        <w:rPr>
          <w:rFonts w:ascii="Tahoma" w:hAnsi="Tahoma" w:cs="Tahoma"/>
          <w:sz w:val="22"/>
          <w:szCs w:val="22"/>
        </w:rPr>
        <w:t>seznámení s místními riziky za </w:t>
      </w:r>
      <w:r w:rsidR="004A2DDB" w:rsidRPr="004F5D2D">
        <w:rPr>
          <w:rFonts w:ascii="Tahoma" w:hAnsi="Tahoma" w:cs="Tahoma"/>
          <w:sz w:val="22"/>
          <w:szCs w:val="22"/>
        </w:rPr>
        <w:t>účelem předcházení ohrožení života a</w:t>
      </w:r>
      <w:r>
        <w:rPr>
          <w:rFonts w:ascii="Tahoma" w:hAnsi="Tahoma" w:cs="Tahoma"/>
          <w:sz w:val="22"/>
          <w:szCs w:val="22"/>
        </w:rPr>
        <w:t> </w:t>
      </w:r>
      <w:r w:rsidR="004A2DDB" w:rsidRPr="004F5D2D">
        <w:rPr>
          <w:rFonts w:ascii="Tahoma" w:hAnsi="Tahoma" w:cs="Tahoma"/>
          <w:sz w:val="22"/>
          <w:szCs w:val="22"/>
        </w:rPr>
        <w:t>zdraví osob, které se s</w:t>
      </w:r>
      <w:r>
        <w:rPr>
          <w:rFonts w:ascii="Tahoma" w:hAnsi="Tahoma" w:cs="Tahoma"/>
          <w:sz w:val="22"/>
          <w:szCs w:val="22"/>
        </w:rPr>
        <w:t> </w:t>
      </w:r>
      <w:r w:rsidR="004A2DDB" w:rsidRPr="004F5D2D">
        <w:rPr>
          <w:rFonts w:ascii="Tahoma" w:hAnsi="Tahoma" w:cs="Tahoma"/>
          <w:sz w:val="22"/>
          <w:szCs w:val="22"/>
        </w:rPr>
        <w:t>vědomím zhotovitele mohou zdržovat na</w:t>
      </w:r>
      <w:r>
        <w:rPr>
          <w:rFonts w:ascii="Tahoma" w:hAnsi="Tahoma" w:cs="Tahoma"/>
          <w:sz w:val="22"/>
          <w:szCs w:val="22"/>
        </w:rPr>
        <w:t> </w:t>
      </w:r>
      <w:r w:rsidR="004A2DDB" w:rsidRPr="004F5D2D">
        <w:rPr>
          <w:rFonts w:ascii="Tahoma" w:hAnsi="Tahoma" w:cs="Tahoma"/>
          <w:sz w:val="22"/>
          <w:szCs w:val="22"/>
        </w:rPr>
        <w:t>staveništi (pokud stavební práce probíhají za</w:t>
      </w:r>
      <w:r>
        <w:rPr>
          <w:rFonts w:ascii="Tahoma" w:hAnsi="Tahoma" w:cs="Tahoma"/>
          <w:sz w:val="22"/>
          <w:szCs w:val="22"/>
        </w:rPr>
        <w:t> </w:t>
      </w:r>
      <w:r w:rsidR="004A2DDB" w:rsidRPr="004F5D2D">
        <w:rPr>
          <w:rFonts w:ascii="Tahoma" w:hAnsi="Tahoma" w:cs="Tahoma"/>
          <w:sz w:val="22"/>
          <w:szCs w:val="22"/>
        </w:rPr>
        <w:t>provozu),</w:t>
      </w:r>
    </w:p>
    <w:p w14:paraId="15C7B874" w14:textId="77777777" w:rsidR="004A2DDB" w:rsidRPr="004F5D2D" w:rsidRDefault="00D4566C" w:rsidP="00CB6DDB">
      <w:pPr>
        <w:numPr>
          <w:ilvl w:val="0"/>
          <w:numId w:val="28"/>
        </w:numPr>
        <w:tabs>
          <w:tab w:val="clear" w:pos="380"/>
          <w:tab w:val="left" w:pos="714"/>
        </w:tabs>
        <w:spacing w:before="120"/>
        <w:ind w:left="714" w:hanging="357"/>
        <w:jc w:val="both"/>
        <w:rPr>
          <w:rFonts w:ascii="Tahoma" w:hAnsi="Tahoma" w:cs="Tahoma"/>
          <w:sz w:val="22"/>
          <w:szCs w:val="22"/>
        </w:rPr>
      </w:pPr>
      <w:r>
        <w:rPr>
          <w:rFonts w:ascii="Tahoma" w:hAnsi="Tahoma" w:cs="Tahoma"/>
          <w:sz w:val="22"/>
          <w:szCs w:val="22"/>
        </w:rPr>
        <w:t>seznámení s plánem BOZP na </w:t>
      </w:r>
      <w:r w:rsidR="004A2DDB" w:rsidRPr="004F5D2D">
        <w:rPr>
          <w:rFonts w:ascii="Tahoma" w:hAnsi="Tahoma" w:cs="Tahoma"/>
          <w:sz w:val="22"/>
          <w:szCs w:val="22"/>
        </w:rPr>
        <w:t>staveništi,</w:t>
      </w:r>
    </w:p>
    <w:p w14:paraId="29FBFC74"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zápisy z pravidelných kontrolních dnů BOZP,</w:t>
      </w:r>
    </w:p>
    <w:p w14:paraId="4310BE77"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nedostatky zjištěné při</w:t>
      </w:r>
      <w:r w:rsidR="00D4566C">
        <w:rPr>
          <w:rFonts w:ascii="Tahoma" w:hAnsi="Tahoma" w:cs="Tahoma"/>
          <w:sz w:val="22"/>
          <w:szCs w:val="22"/>
        </w:rPr>
        <w:t> </w:t>
      </w:r>
      <w:r w:rsidRPr="004F5D2D">
        <w:rPr>
          <w:rFonts w:ascii="Tahoma" w:hAnsi="Tahoma" w:cs="Tahoma"/>
          <w:sz w:val="22"/>
          <w:szCs w:val="22"/>
        </w:rPr>
        <w:t>pochůzkách na</w:t>
      </w:r>
      <w:r w:rsidR="00D4566C">
        <w:rPr>
          <w:rFonts w:ascii="Tahoma" w:hAnsi="Tahoma" w:cs="Tahoma"/>
          <w:sz w:val="22"/>
          <w:szCs w:val="22"/>
        </w:rPr>
        <w:t> </w:t>
      </w:r>
      <w:r w:rsidRPr="004F5D2D">
        <w:rPr>
          <w:rFonts w:ascii="Tahoma" w:hAnsi="Tahoma" w:cs="Tahoma"/>
          <w:sz w:val="22"/>
          <w:szCs w:val="22"/>
        </w:rPr>
        <w:t>stavbě včetně uložení opatření k nápravě,</w:t>
      </w:r>
    </w:p>
    <w:p w14:paraId="7467AA47"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lastRenderedPageBreak/>
        <w:t>oznámení o</w:t>
      </w:r>
      <w:r w:rsidR="00D4566C">
        <w:rPr>
          <w:rFonts w:ascii="Tahoma" w:hAnsi="Tahoma" w:cs="Tahoma"/>
          <w:sz w:val="22"/>
          <w:szCs w:val="22"/>
        </w:rPr>
        <w:t> </w:t>
      </w:r>
      <w:r w:rsidRPr="004F5D2D">
        <w:rPr>
          <w:rFonts w:ascii="Tahoma" w:hAnsi="Tahoma" w:cs="Tahoma"/>
          <w:sz w:val="22"/>
          <w:szCs w:val="22"/>
        </w:rPr>
        <w:t>nepřijetí uložených opatření k nápravě,</w:t>
      </w:r>
    </w:p>
    <w:p w14:paraId="47FC57D5"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koordinace s techniky BOZP jednotlivých (sub)zhotovitelů,</w:t>
      </w:r>
    </w:p>
    <w:p w14:paraId="36C271E7" w14:textId="77777777" w:rsidR="004A2DDB" w:rsidRPr="004F5D2D" w:rsidRDefault="004A2DDB" w:rsidP="00CB6DDB">
      <w:pPr>
        <w:numPr>
          <w:ilvl w:val="0"/>
          <w:numId w:val="28"/>
        </w:numPr>
        <w:tabs>
          <w:tab w:val="clear" w:pos="380"/>
          <w:tab w:val="left" w:pos="720"/>
        </w:tabs>
        <w:spacing w:before="120"/>
        <w:ind w:left="714" w:hanging="357"/>
        <w:jc w:val="both"/>
        <w:rPr>
          <w:rFonts w:ascii="Tahoma" w:hAnsi="Tahoma" w:cs="Tahoma"/>
          <w:sz w:val="22"/>
          <w:szCs w:val="22"/>
        </w:rPr>
      </w:pPr>
      <w:r w:rsidRPr="004F5D2D">
        <w:rPr>
          <w:rFonts w:ascii="Tahoma" w:hAnsi="Tahoma" w:cs="Tahoma"/>
          <w:sz w:val="22"/>
          <w:szCs w:val="22"/>
        </w:rPr>
        <w:t>koordinace činností jednotlivých (</w:t>
      </w:r>
      <w:r w:rsidR="00D86CDA">
        <w:rPr>
          <w:rFonts w:ascii="Tahoma" w:hAnsi="Tahoma" w:cs="Tahoma"/>
          <w:sz w:val="22"/>
          <w:szCs w:val="22"/>
        </w:rPr>
        <w:t>pod</w:t>
      </w:r>
      <w:r w:rsidRPr="004F5D2D">
        <w:rPr>
          <w:rFonts w:ascii="Tahoma" w:hAnsi="Tahoma" w:cs="Tahoma"/>
          <w:sz w:val="22"/>
          <w:szCs w:val="22"/>
        </w:rPr>
        <w:t>)zhotovitelů s cílem vyloučení bezpečnostních kolizí,</w:t>
      </w:r>
    </w:p>
    <w:p w14:paraId="5C98777E"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kontrola dodržování čistoty a</w:t>
      </w:r>
      <w:r w:rsidR="00D4566C">
        <w:rPr>
          <w:rFonts w:ascii="Tahoma" w:hAnsi="Tahoma" w:cs="Tahoma"/>
          <w:sz w:val="22"/>
          <w:szCs w:val="22"/>
        </w:rPr>
        <w:t> </w:t>
      </w:r>
      <w:r w:rsidRPr="004F5D2D">
        <w:rPr>
          <w:rFonts w:ascii="Tahoma" w:hAnsi="Tahoma" w:cs="Tahoma"/>
          <w:sz w:val="22"/>
          <w:szCs w:val="22"/>
        </w:rPr>
        <w:t>pořádku na staveništi.</w:t>
      </w:r>
    </w:p>
    <w:p w14:paraId="602D0F0A"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 xml:space="preserve">Režim tohoto deníku se přiměřeně </w:t>
      </w:r>
      <w:r w:rsidR="00D4566C">
        <w:rPr>
          <w:rFonts w:ascii="Tahoma" w:hAnsi="Tahoma" w:cs="Tahoma"/>
          <w:sz w:val="22"/>
          <w:szCs w:val="22"/>
        </w:rPr>
        <w:t>řídí předchozími ustanoveními o </w:t>
      </w:r>
      <w:r w:rsidRPr="004F5D2D">
        <w:rPr>
          <w:rFonts w:ascii="Tahoma" w:hAnsi="Tahoma" w:cs="Tahoma"/>
          <w:sz w:val="22"/>
          <w:szCs w:val="22"/>
        </w:rPr>
        <w:t>stavebním deníku.</w:t>
      </w:r>
    </w:p>
    <w:p w14:paraId="3BA6CC8C"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Zápisem ve</w:t>
      </w:r>
      <w:r w:rsidR="00D4566C">
        <w:rPr>
          <w:rFonts w:ascii="Tahoma" w:hAnsi="Tahoma" w:cs="Tahoma"/>
          <w:sz w:val="22"/>
          <w:szCs w:val="22"/>
        </w:rPr>
        <w:t> </w:t>
      </w:r>
      <w:r w:rsidRPr="004F5D2D">
        <w:rPr>
          <w:rFonts w:ascii="Tahoma" w:hAnsi="Tahoma" w:cs="Tahoma"/>
          <w:sz w:val="22"/>
          <w:szCs w:val="22"/>
        </w:rPr>
        <w:t>stavebním deníku, bezpečnostním deníku a</w:t>
      </w:r>
      <w:r w:rsidR="00D4566C">
        <w:rPr>
          <w:rFonts w:ascii="Tahoma" w:hAnsi="Tahoma" w:cs="Tahoma"/>
          <w:sz w:val="22"/>
          <w:szCs w:val="22"/>
        </w:rPr>
        <w:t> </w:t>
      </w:r>
      <w:r w:rsidRPr="004F5D2D">
        <w:rPr>
          <w:rFonts w:ascii="Tahoma" w:hAnsi="Tahoma" w:cs="Tahoma"/>
          <w:sz w:val="22"/>
          <w:szCs w:val="22"/>
        </w:rPr>
        <w:t>deníku víceprací a</w:t>
      </w:r>
      <w:r w:rsidR="00D4566C">
        <w:rPr>
          <w:rFonts w:ascii="Tahoma" w:hAnsi="Tahoma" w:cs="Tahoma"/>
          <w:sz w:val="22"/>
          <w:szCs w:val="22"/>
        </w:rPr>
        <w:t> </w:t>
      </w:r>
      <w:r w:rsidRPr="004F5D2D">
        <w:rPr>
          <w:rFonts w:ascii="Tahoma" w:hAnsi="Tahoma" w:cs="Tahoma"/>
          <w:sz w:val="22"/>
          <w:szCs w:val="22"/>
        </w:rPr>
        <w:t>méněprací nelze obsah této smlouvy měnit.</w:t>
      </w:r>
    </w:p>
    <w:p w14:paraId="0901EF81"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Pr="004F5D2D">
        <w:rPr>
          <w:rFonts w:ascii="Tahoma" w:hAnsi="Tahoma" w:cs="Tahoma"/>
          <w:b/>
          <w:sz w:val="22"/>
          <w:szCs w:val="22"/>
        </w:rPr>
        <w:t>Předání díla</w:t>
      </w:r>
    </w:p>
    <w:p w14:paraId="2A4DD6C5" w14:textId="77777777" w:rsidR="00347590" w:rsidRPr="004F5D2D" w:rsidRDefault="00A85E96" w:rsidP="00C01EBB">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Přejímací řízení bude objednatelem zahájeno </w:t>
      </w:r>
      <w:r w:rsidRPr="00584A84">
        <w:rPr>
          <w:rFonts w:ascii="Tahoma" w:hAnsi="Tahoma" w:cs="Tahoma"/>
          <w:sz w:val="22"/>
          <w:szCs w:val="22"/>
        </w:rPr>
        <w:t>do</w:t>
      </w:r>
      <w:r w:rsidR="00017CD9" w:rsidRPr="00584A84">
        <w:rPr>
          <w:rFonts w:ascii="Tahoma" w:hAnsi="Tahoma" w:cs="Tahoma"/>
          <w:sz w:val="22"/>
          <w:szCs w:val="22"/>
        </w:rPr>
        <w:t> </w:t>
      </w:r>
      <w:r w:rsidRPr="00584A84">
        <w:rPr>
          <w:rFonts w:ascii="Tahoma" w:hAnsi="Tahoma" w:cs="Tahoma"/>
          <w:sz w:val="22"/>
          <w:szCs w:val="22"/>
        </w:rPr>
        <w:t xml:space="preserve">10 </w:t>
      </w:r>
      <w:r w:rsidR="00017CD9" w:rsidRPr="00584A84">
        <w:rPr>
          <w:rFonts w:ascii="Tahoma" w:hAnsi="Tahoma" w:cs="Tahoma"/>
          <w:sz w:val="22"/>
          <w:szCs w:val="22"/>
        </w:rPr>
        <w:t>p</w:t>
      </w:r>
      <w:r w:rsidR="00017CD9">
        <w:rPr>
          <w:rFonts w:ascii="Tahoma" w:hAnsi="Tahoma" w:cs="Tahoma"/>
          <w:sz w:val="22"/>
          <w:szCs w:val="22"/>
        </w:rPr>
        <w:t>racovních dnů po </w:t>
      </w:r>
      <w:r w:rsidRPr="004F5D2D">
        <w:rPr>
          <w:rFonts w:ascii="Tahoma" w:hAnsi="Tahoma" w:cs="Tahoma"/>
          <w:sz w:val="22"/>
          <w:szCs w:val="22"/>
        </w:rPr>
        <w:t>obdržení písemné výzvy zhotovitele. Po</w:t>
      </w:r>
      <w:r w:rsidR="00017CD9">
        <w:rPr>
          <w:rFonts w:ascii="Tahoma" w:hAnsi="Tahoma" w:cs="Tahoma"/>
          <w:sz w:val="22"/>
          <w:szCs w:val="22"/>
        </w:rPr>
        <w:t> </w:t>
      </w:r>
      <w:r w:rsidRPr="004F5D2D">
        <w:rPr>
          <w:rFonts w:ascii="Tahoma" w:hAnsi="Tahoma" w:cs="Tahoma"/>
          <w:sz w:val="22"/>
          <w:szCs w:val="22"/>
        </w:rPr>
        <w:t xml:space="preserve">dobu </w:t>
      </w:r>
      <w:r w:rsidR="001C3B7A" w:rsidRPr="004F5D2D">
        <w:rPr>
          <w:rFonts w:ascii="Tahoma" w:hAnsi="Tahoma" w:cs="Tahoma"/>
          <w:sz w:val="22"/>
          <w:szCs w:val="22"/>
        </w:rPr>
        <w:t xml:space="preserve">trvání </w:t>
      </w:r>
      <w:r w:rsidRPr="004F5D2D">
        <w:rPr>
          <w:rFonts w:ascii="Tahoma" w:hAnsi="Tahoma" w:cs="Tahoma"/>
          <w:sz w:val="22"/>
          <w:szCs w:val="22"/>
        </w:rPr>
        <w:t>přejímacího řízení (tj.</w:t>
      </w:r>
      <w:r w:rsidR="00347590" w:rsidRPr="004F5D2D">
        <w:rPr>
          <w:rFonts w:ascii="Tahoma" w:hAnsi="Tahoma" w:cs="Tahoma"/>
          <w:sz w:val="22"/>
          <w:szCs w:val="22"/>
        </w:rPr>
        <w:t xml:space="preserve"> od</w:t>
      </w:r>
      <w:r w:rsidR="00017CD9">
        <w:rPr>
          <w:rFonts w:ascii="Tahoma" w:hAnsi="Tahoma" w:cs="Tahoma"/>
          <w:sz w:val="22"/>
          <w:szCs w:val="22"/>
        </w:rPr>
        <w:t> </w:t>
      </w:r>
      <w:r w:rsidR="00347590" w:rsidRPr="004F5D2D">
        <w:rPr>
          <w:rFonts w:ascii="Tahoma" w:hAnsi="Tahoma" w:cs="Tahoma"/>
          <w:sz w:val="22"/>
          <w:szCs w:val="22"/>
        </w:rPr>
        <w:t>zahájení přejímacího řízení do</w:t>
      </w:r>
      <w:r w:rsidR="00017CD9">
        <w:rPr>
          <w:rFonts w:ascii="Tahoma" w:hAnsi="Tahoma" w:cs="Tahoma"/>
          <w:sz w:val="22"/>
          <w:szCs w:val="22"/>
        </w:rPr>
        <w:t> </w:t>
      </w:r>
      <w:r w:rsidR="00347590" w:rsidRPr="004F5D2D">
        <w:rPr>
          <w:rFonts w:ascii="Tahoma" w:hAnsi="Tahoma" w:cs="Tahoma"/>
          <w:sz w:val="22"/>
          <w:szCs w:val="22"/>
        </w:rPr>
        <w:t>jeho ukončení převzetím díla ve</w:t>
      </w:r>
      <w:r w:rsidR="00017CD9">
        <w:rPr>
          <w:rFonts w:ascii="Tahoma" w:hAnsi="Tahoma" w:cs="Tahoma"/>
          <w:sz w:val="22"/>
          <w:szCs w:val="22"/>
        </w:rPr>
        <w:t> smyslu odst. </w:t>
      </w:r>
      <w:r w:rsidR="00347590" w:rsidRPr="004F5D2D">
        <w:rPr>
          <w:rFonts w:ascii="Tahoma" w:hAnsi="Tahoma" w:cs="Tahoma"/>
          <w:sz w:val="22"/>
          <w:szCs w:val="22"/>
        </w:rPr>
        <w:t xml:space="preserve">2 tohoto </w:t>
      </w:r>
      <w:r w:rsidR="00017CD9">
        <w:rPr>
          <w:rFonts w:ascii="Tahoma" w:hAnsi="Tahoma" w:cs="Tahoma"/>
          <w:sz w:val="22"/>
          <w:szCs w:val="22"/>
        </w:rPr>
        <w:t xml:space="preserve">článku </w:t>
      </w:r>
      <w:r w:rsidR="00D86CDA">
        <w:rPr>
          <w:rFonts w:ascii="Tahoma" w:hAnsi="Tahoma" w:cs="Tahoma"/>
          <w:sz w:val="22"/>
          <w:szCs w:val="22"/>
        </w:rPr>
        <w:t xml:space="preserve">této smlouvy </w:t>
      </w:r>
      <w:r w:rsidR="00017CD9">
        <w:rPr>
          <w:rFonts w:ascii="Tahoma" w:hAnsi="Tahoma" w:cs="Tahoma"/>
          <w:sz w:val="22"/>
          <w:szCs w:val="22"/>
        </w:rPr>
        <w:t>nebo jeho nepřevzetím ve </w:t>
      </w:r>
      <w:r w:rsidR="00347590" w:rsidRPr="004F5D2D">
        <w:rPr>
          <w:rFonts w:ascii="Tahoma" w:hAnsi="Tahoma" w:cs="Tahoma"/>
          <w:sz w:val="22"/>
          <w:szCs w:val="22"/>
        </w:rPr>
        <w:t>smyslu odst.</w:t>
      </w:r>
      <w:r w:rsidR="00017CD9">
        <w:rPr>
          <w:rFonts w:ascii="Tahoma" w:hAnsi="Tahoma" w:cs="Tahoma"/>
          <w:sz w:val="22"/>
          <w:szCs w:val="22"/>
        </w:rPr>
        <w:t> </w:t>
      </w:r>
      <w:r w:rsidR="00347590" w:rsidRPr="004F5D2D">
        <w:rPr>
          <w:rFonts w:ascii="Tahoma" w:hAnsi="Tahoma" w:cs="Tahoma"/>
          <w:sz w:val="22"/>
          <w:szCs w:val="22"/>
        </w:rPr>
        <w:t>3 tohoto článku</w:t>
      </w:r>
      <w:r w:rsidR="00D86CDA">
        <w:rPr>
          <w:rFonts w:ascii="Tahoma" w:hAnsi="Tahoma" w:cs="Tahoma"/>
          <w:sz w:val="22"/>
          <w:szCs w:val="22"/>
        </w:rPr>
        <w:t xml:space="preserve"> této smlouvy</w:t>
      </w:r>
      <w:r w:rsidR="001C3B7A" w:rsidRPr="004F5D2D">
        <w:rPr>
          <w:rFonts w:ascii="Tahoma" w:hAnsi="Tahoma" w:cs="Tahoma"/>
          <w:sz w:val="22"/>
          <w:szCs w:val="22"/>
        </w:rPr>
        <w:t>)</w:t>
      </w:r>
      <w:r w:rsidR="00347590" w:rsidRPr="004F5D2D">
        <w:rPr>
          <w:rFonts w:ascii="Tahoma" w:hAnsi="Tahoma" w:cs="Tahoma"/>
          <w:sz w:val="22"/>
          <w:szCs w:val="22"/>
        </w:rPr>
        <w:t xml:space="preserve"> není zhotovitel v prodlení s </w:t>
      </w:r>
      <w:r w:rsidR="00D627E7" w:rsidRPr="004F5D2D">
        <w:rPr>
          <w:rFonts w:ascii="Tahoma" w:hAnsi="Tahoma" w:cs="Tahoma"/>
          <w:sz w:val="22"/>
          <w:szCs w:val="22"/>
        </w:rPr>
        <w:t xml:space="preserve">provedením </w:t>
      </w:r>
      <w:r w:rsidR="00347590" w:rsidRPr="004F5D2D">
        <w:rPr>
          <w:rFonts w:ascii="Tahoma" w:hAnsi="Tahoma" w:cs="Tahoma"/>
          <w:sz w:val="22"/>
          <w:szCs w:val="22"/>
        </w:rPr>
        <w:t>díla.</w:t>
      </w:r>
    </w:p>
    <w:p w14:paraId="0735122C"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Objednatel se zavazuje dílo převzít </w:t>
      </w:r>
      <w:r w:rsidR="00017CD9">
        <w:rPr>
          <w:rFonts w:ascii="Tahoma" w:hAnsi="Tahoma" w:cs="Tahoma"/>
          <w:sz w:val="22"/>
          <w:szCs w:val="22"/>
        </w:rPr>
        <w:t>do </w:t>
      </w:r>
      <w:r w:rsidR="009B2259" w:rsidRPr="004F5D2D">
        <w:rPr>
          <w:rFonts w:ascii="Tahoma" w:hAnsi="Tahoma" w:cs="Tahoma"/>
          <w:sz w:val="22"/>
          <w:szCs w:val="22"/>
        </w:rPr>
        <w:t xml:space="preserve">10 </w:t>
      </w:r>
      <w:r w:rsidR="00D86CDA">
        <w:rPr>
          <w:rFonts w:ascii="Tahoma" w:hAnsi="Tahoma" w:cs="Tahoma"/>
          <w:sz w:val="22"/>
          <w:szCs w:val="22"/>
        </w:rPr>
        <w:t xml:space="preserve">kalendářních </w:t>
      </w:r>
      <w:r w:rsidR="009B2259" w:rsidRPr="004F5D2D">
        <w:rPr>
          <w:rFonts w:ascii="Tahoma" w:hAnsi="Tahoma" w:cs="Tahoma"/>
          <w:sz w:val="22"/>
          <w:szCs w:val="22"/>
        </w:rPr>
        <w:t>dnů od</w:t>
      </w:r>
      <w:r w:rsidR="00017CD9">
        <w:rPr>
          <w:rFonts w:ascii="Tahoma" w:hAnsi="Tahoma" w:cs="Tahoma"/>
          <w:sz w:val="22"/>
          <w:szCs w:val="22"/>
        </w:rPr>
        <w:t> </w:t>
      </w:r>
      <w:r w:rsidR="009B2259" w:rsidRPr="004F5D2D">
        <w:rPr>
          <w:rFonts w:ascii="Tahoma" w:hAnsi="Tahoma" w:cs="Tahoma"/>
          <w:sz w:val="22"/>
          <w:szCs w:val="22"/>
        </w:rPr>
        <w:t xml:space="preserve">zahájení přejímacího řízení </w:t>
      </w:r>
      <w:r w:rsidR="00017CD9">
        <w:rPr>
          <w:rFonts w:ascii="Tahoma" w:hAnsi="Tahoma" w:cs="Tahoma"/>
          <w:sz w:val="22"/>
          <w:szCs w:val="22"/>
        </w:rPr>
        <w:t>v </w:t>
      </w:r>
      <w:r w:rsidRPr="004F5D2D">
        <w:rPr>
          <w:rFonts w:ascii="Tahoma" w:hAnsi="Tahoma" w:cs="Tahoma"/>
          <w:sz w:val="22"/>
          <w:szCs w:val="22"/>
        </w:rPr>
        <w:t xml:space="preserve">případě, že </w:t>
      </w:r>
      <w:r w:rsidR="00907E7F" w:rsidRPr="004F5D2D">
        <w:rPr>
          <w:rFonts w:ascii="Tahoma" w:hAnsi="Tahoma" w:cs="Tahoma"/>
          <w:sz w:val="22"/>
          <w:szCs w:val="22"/>
        </w:rPr>
        <w:t xml:space="preserve">dílo </w:t>
      </w:r>
      <w:r w:rsidRPr="004F5D2D">
        <w:rPr>
          <w:rFonts w:ascii="Tahoma" w:hAnsi="Tahoma" w:cs="Tahoma"/>
          <w:sz w:val="22"/>
          <w:szCs w:val="22"/>
        </w:rPr>
        <w:t>bude předáno bez vad a nedodělků bránících jeho řádnému užívání. O předání a</w:t>
      </w:r>
      <w:r w:rsidR="00017CD9">
        <w:rPr>
          <w:rFonts w:ascii="Tahoma" w:hAnsi="Tahoma" w:cs="Tahoma"/>
          <w:sz w:val="22"/>
          <w:szCs w:val="22"/>
        </w:rPr>
        <w:t> </w:t>
      </w:r>
      <w:r w:rsidRPr="004F5D2D">
        <w:rPr>
          <w:rFonts w:ascii="Tahoma" w:hAnsi="Tahoma" w:cs="Tahoma"/>
          <w:sz w:val="22"/>
          <w:szCs w:val="22"/>
        </w:rPr>
        <w:t xml:space="preserve">převzetí díla </w:t>
      </w:r>
      <w:r w:rsidR="00AD37BE" w:rsidRPr="004F5D2D">
        <w:rPr>
          <w:rFonts w:ascii="Tahoma" w:hAnsi="Tahoma" w:cs="Tahoma"/>
          <w:sz w:val="22"/>
          <w:szCs w:val="22"/>
        </w:rPr>
        <w:t>osoba vykonávající technický dozor stavebníka</w:t>
      </w:r>
      <w:r w:rsidR="00AD37BE" w:rsidRPr="004F5D2D" w:rsidDel="00AD37BE">
        <w:rPr>
          <w:rFonts w:ascii="Tahoma" w:hAnsi="Tahoma" w:cs="Tahoma"/>
          <w:sz w:val="22"/>
          <w:szCs w:val="22"/>
        </w:rPr>
        <w:t xml:space="preserve"> </w:t>
      </w:r>
      <w:r w:rsidRPr="004F5D2D">
        <w:rPr>
          <w:rFonts w:ascii="Tahoma" w:hAnsi="Tahoma" w:cs="Tahoma"/>
          <w:sz w:val="22"/>
          <w:szCs w:val="22"/>
        </w:rPr>
        <w:t>sepíše protokol, který bude obsahovat:</w:t>
      </w:r>
    </w:p>
    <w:p w14:paraId="1A06C3D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označení předmětu díla,</w:t>
      </w:r>
    </w:p>
    <w:p w14:paraId="10945FEF"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označení </w:t>
      </w:r>
      <w:r w:rsidR="00D86CDA">
        <w:rPr>
          <w:rFonts w:ascii="Tahoma" w:hAnsi="Tahoma" w:cs="Tahoma"/>
          <w:sz w:val="22"/>
          <w:szCs w:val="22"/>
        </w:rPr>
        <w:t>smluvních stran</w:t>
      </w:r>
      <w:r w:rsidRPr="004F5D2D">
        <w:rPr>
          <w:rFonts w:ascii="Tahoma" w:hAnsi="Tahoma" w:cs="Tahoma"/>
          <w:sz w:val="22"/>
          <w:szCs w:val="22"/>
        </w:rPr>
        <w:t>,</w:t>
      </w:r>
    </w:p>
    <w:p w14:paraId="27311038"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047F742"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vydání a</w:t>
      </w:r>
      <w:r w:rsidR="00017CD9">
        <w:rPr>
          <w:rFonts w:ascii="Tahoma" w:hAnsi="Tahoma" w:cs="Tahoma"/>
          <w:sz w:val="22"/>
          <w:szCs w:val="22"/>
        </w:rPr>
        <w:t> </w:t>
      </w:r>
      <w:r w:rsidRPr="004F5D2D">
        <w:rPr>
          <w:rFonts w:ascii="Tahoma" w:hAnsi="Tahoma" w:cs="Tahoma"/>
          <w:sz w:val="22"/>
          <w:szCs w:val="22"/>
        </w:rPr>
        <w:t xml:space="preserve">číslo </w:t>
      </w:r>
      <w:r w:rsidRPr="00584A84">
        <w:rPr>
          <w:rFonts w:ascii="Tahoma" w:hAnsi="Tahoma" w:cs="Tahoma"/>
          <w:sz w:val="22"/>
          <w:szCs w:val="22"/>
        </w:rPr>
        <w:t>stavebního povolení/</w:t>
      </w:r>
      <w:r w:rsidR="00351327" w:rsidRPr="00584A84">
        <w:rPr>
          <w:rFonts w:ascii="Tahoma" w:hAnsi="Tahoma" w:cs="Tahoma"/>
          <w:sz w:val="22"/>
          <w:szCs w:val="22"/>
        </w:rPr>
        <w:t>územního rozhodnutí</w:t>
      </w:r>
      <w:r w:rsidRPr="004F5D2D">
        <w:rPr>
          <w:rFonts w:ascii="Tahoma" w:hAnsi="Tahoma" w:cs="Tahoma"/>
          <w:sz w:val="22"/>
          <w:szCs w:val="22"/>
        </w:rPr>
        <w:t>,</w:t>
      </w:r>
    </w:p>
    <w:p w14:paraId="03E55A5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10C6D03D"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362F5C79"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51FB5D28"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 xml:space="preserve">dokončení </w:t>
      </w:r>
      <w:r w:rsidR="00D86CDA">
        <w:rPr>
          <w:rFonts w:ascii="Tahoma" w:hAnsi="Tahoma" w:cs="Tahoma"/>
          <w:sz w:val="22"/>
          <w:szCs w:val="22"/>
        </w:rPr>
        <w:t xml:space="preserve">stavebních </w:t>
      </w:r>
      <w:r w:rsidRPr="004F5D2D">
        <w:rPr>
          <w:rFonts w:ascii="Tahoma" w:hAnsi="Tahoma" w:cs="Tahoma"/>
          <w:sz w:val="22"/>
          <w:szCs w:val="22"/>
        </w:rPr>
        <w:t>prací na zhotovovaném díle,</w:t>
      </w:r>
    </w:p>
    <w:p w14:paraId="3331A126"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1FFEB9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21FD25C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79FA9DA" w14:textId="77777777" w:rsidR="004A2DDB" w:rsidRPr="004F5D2D" w:rsidRDefault="00BE5B03"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nedodělky nebráními řádnému užívání díla, uvedení, že je dílo přebíráno s výhradami a</w:t>
      </w:r>
      <w:r w:rsidR="00017CD9">
        <w:rPr>
          <w:rFonts w:ascii="Tahoma" w:hAnsi="Tahoma" w:cs="Tahoma"/>
          <w:sz w:val="22"/>
          <w:szCs w:val="22"/>
        </w:rPr>
        <w:t> </w:t>
      </w:r>
      <w:r w:rsidR="004A2DDB" w:rsidRPr="004F5D2D">
        <w:rPr>
          <w:rFonts w:ascii="Tahoma" w:hAnsi="Tahoma" w:cs="Tahoma"/>
          <w:sz w:val="22"/>
          <w:szCs w:val="22"/>
        </w:rPr>
        <w:t>seznam vad a</w:t>
      </w:r>
      <w:r w:rsidR="00017CD9">
        <w:rPr>
          <w:rFonts w:ascii="Tahoma" w:hAnsi="Tahoma" w:cs="Tahoma"/>
          <w:sz w:val="22"/>
          <w:szCs w:val="22"/>
        </w:rPr>
        <w:t> </w:t>
      </w:r>
      <w:r w:rsidR="004A2DDB" w:rsidRPr="004F5D2D">
        <w:rPr>
          <w:rFonts w:ascii="Tahoma" w:hAnsi="Tahoma" w:cs="Tahoma"/>
          <w:sz w:val="22"/>
          <w:szCs w:val="22"/>
        </w:rPr>
        <w:t>nedodělků, s nimiž bylo dílo převzato,</w:t>
      </w:r>
    </w:p>
    <w:p w14:paraId="1343C027"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w:t>
      </w:r>
      <w:r w:rsidR="004A2DDB" w:rsidRPr="004F5D2D">
        <w:rPr>
          <w:rFonts w:ascii="Tahoma" w:hAnsi="Tahoma" w:cs="Tahoma"/>
          <w:sz w:val="22"/>
          <w:szCs w:val="22"/>
        </w:rPr>
        <w:t xml:space="preserve">podpisy zástupců </w:t>
      </w:r>
      <w:r w:rsidR="00D86CDA">
        <w:rPr>
          <w:rFonts w:ascii="Tahoma" w:hAnsi="Tahoma" w:cs="Tahoma"/>
          <w:sz w:val="22"/>
          <w:szCs w:val="22"/>
        </w:rPr>
        <w:t>smluvních stran</w:t>
      </w:r>
      <w:r w:rsidR="00AD37BE" w:rsidRPr="004F5D2D">
        <w:rPr>
          <w:rFonts w:ascii="Tahoma" w:hAnsi="Tahoma" w:cs="Tahoma"/>
          <w:sz w:val="22"/>
          <w:szCs w:val="22"/>
        </w:rPr>
        <w:t>, uživatele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292F553C"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Pokud objednatel dílo nepřevezme, protože dílo obsahuje vady nebo nedodělky bránící jeho řádnému užívání, je povinen tyto vady a</w:t>
      </w:r>
      <w:r w:rsidR="00017CD9">
        <w:rPr>
          <w:rFonts w:ascii="Tahoma" w:hAnsi="Tahoma" w:cs="Tahoma"/>
          <w:sz w:val="22"/>
          <w:szCs w:val="22"/>
        </w:rPr>
        <w:t> </w:t>
      </w:r>
      <w:r w:rsidRPr="004F5D2D">
        <w:rPr>
          <w:rFonts w:ascii="Tahoma" w:hAnsi="Tahoma" w:cs="Tahoma"/>
          <w:sz w:val="22"/>
          <w:szCs w:val="22"/>
        </w:rPr>
        <w:t>nedodělky v předávacím protokolu specifikovat.</w:t>
      </w:r>
    </w:p>
    <w:p w14:paraId="17E5BA10" w14:textId="77777777" w:rsidR="002A0D8F" w:rsidRPr="00584A84" w:rsidRDefault="002A0D8F"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Pokud objednatel dílo </w:t>
      </w:r>
      <w:r w:rsidR="00F86171" w:rsidRPr="004F5D2D">
        <w:rPr>
          <w:rFonts w:ascii="Tahoma" w:hAnsi="Tahoma" w:cs="Tahoma"/>
          <w:sz w:val="22"/>
          <w:szCs w:val="22"/>
        </w:rPr>
        <w:t>v souladu s čl.</w:t>
      </w:r>
      <w:r w:rsidR="00017CD9">
        <w:rPr>
          <w:rFonts w:ascii="Tahoma" w:hAnsi="Tahoma" w:cs="Tahoma"/>
          <w:sz w:val="22"/>
          <w:szCs w:val="22"/>
        </w:rPr>
        <w:t> </w:t>
      </w:r>
      <w:r w:rsidR="00F86171" w:rsidRPr="004F5D2D">
        <w:rPr>
          <w:rFonts w:ascii="Tahoma" w:hAnsi="Tahoma" w:cs="Tahoma"/>
          <w:sz w:val="22"/>
          <w:szCs w:val="22"/>
        </w:rPr>
        <w:t>III odst.</w:t>
      </w:r>
      <w:r w:rsidR="00017CD9">
        <w:rPr>
          <w:rFonts w:ascii="Tahoma" w:hAnsi="Tahoma" w:cs="Tahoma"/>
          <w:sz w:val="22"/>
          <w:szCs w:val="22"/>
        </w:rPr>
        <w:t> </w:t>
      </w:r>
      <w:r w:rsidR="00F86171" w:rsidRPr="004F5D2D">
        <w:rPr>
          <w:rFonts w:ascii="Tahoma" w:hAnsi="Tahoma" w:cs="Tahoma"/>
          <w:sz w:val="22"/>
          <w:szCs w:val="22"/>
        </w:rPr>
        <w:t xml:space="preserve">8 této smlouvy </w:t>
      </w:r>
      <w:r w:rsidRPr="004F5D2D">
        <w:rPr>
          <w:rFonts w:ascii="Tahoma" w:hAnsi="Tahoma" w:cs="Tahoma"/>
          <w:sz w:val="22"/>
          <w:szCs w:val="22"/>
        </w:rPr>
        <w:t>převezme s vadami a</w:t>
      </w:r>
      <w:r w:rsidR="00017CD9">
        <w:rPr>
          <w:rFonts w:ascii="Tahoma" w:hAnsi="Tahoma" w:cs="Tahoma"/>
          <w:sz w:val="22"/>
          <w:szCs w:val="22"/>
        </w:rPr>
        <w:t> </w:t>
      </w:r>
      <w:r w:rsidRPr="004F5D2D">
        <w:rPr>
          <w:rFonts w:ascii="Tahoma" w:hAnsi="Tahoma" w:cs="Tahoma"/>
          <w:sz w:val="22"/>
          <w:szCs w:val="22"/>
        </w:rPr>
        <w:t xml:space="preserve">nedodělky </w:t>
      </w:r>
      <w:r w:rsidR="0075022B" w:rsidRPr="004F5D2D">
        <w:rPr>
          <w:rFonts w:ascii="Tahoma" w:hAnsi="Tahoma" w:cs="Tahoma"/>
          <w:sz w:val="22"/>
          <w:szCs w:val="22"/>
        </w:rPr>
        <w:t>nebráními řádnému užívání díla (</w:t>
      </w:r>
      <w:r w:rsidRPr="004F5D2D">
        <w:rPr>
          <w:rFonts w:ascii="Tahoma" w:hAnsi="Tahoma" w:cs="Tahoma"/>
          <w:sz w:val="22"/>
          <w:szCs w:val="22"/>
        </w:rPr>
        <w:t xml:space="preserve">převzetí s výhradami), budou tyto vady </w:t>
      </w:r>
      <w:r w:rsidR="00F86171" w:rsidRPr="004F5D2D">
        <w:rPr>
          <w:rFonts w:ascii="Tahoma" w:hAnsi="Tahoma" w:cs="Tahoma"/>
          <w:sz w:val="22"/>
          <w:szCs w:val="22"/>
        </w:rPr>
        <w:t>a</w:t>
      </w:r>
      <w:r w:rsidR="00017CD9">
        <w:rPr>
          <w:rFonts w:ascii="Tahoma" w:hAnsi="Tahoma" w:cs="Tahoma"/>
          <w:sz w:val="22"/>
          <w:szCs w:val="22"/>
        </w:rPr>
        <w:t> </w:t>
      </w:r>
      <w:r w:rsidR="00F86171" w:rsidRPr="004F5D2D">
        <w:rPr>
          <w:rFonts w:ascii="Tahoma" w:hAnsi="Tahoma" w:cs="Tahoma"/>
          <w:sz w:val="22"/>
          <w:szCs w:val="22"/>
        </w:rPr>
        <w:t xml:space="preserve">nedodělky </w:t>
      </w:r>
      <w:r w:rsidRPr="004F5D2D">
        <w:rPr>
          <w:rFonts w:ascii="Tahoma" w:hAnsi="Tahoma" w:cs="Tahoma"/>
          <w:sz w:val="22"/>
          <w:szCs w:val="22"/>
        </w:rPr>
        <w:t xml:space="preserve">odstraněny </w:t>
      </w:r>
      <w:r w:rsidRPr="00584A84">
        <w:rPr>
          <w:rFonts w:ascii="Tahoma" w:hAnsi="Tahoma" w:cs="Tahoma"/>
          <w:sz w:val="22"/>
          <w:szCs w:val="22"/>
        </w:rPr>
        <w:t>do</w:t>
      </w:r>
      <w:r w:rsidR="00017CD9" w:rsidRPr="00584A84">
        <w:rPr>
          <w:rFonts w:ascii="Tahoma" w:hAnsi="Tahoma" w:cs="Tahoma"/>
          <w:sz w:val="22"/>
          <w:szCs w:val="22"/>
        </w:rPr>
        <w:t> </w:t>
      </w:r>
      <w:r w:rsidR="00F86171" w:rsidRPr="00584A84">
        <w:rPr>
          <w:rFonts w:ascii="Tahoma" w:hAnsi="Tahoma" w:cs="Tahoma"/>
          <w:sz w:val="22"/>
          <w:szCs w:val="22"/>
        </w:rPr>
        <w:t>5</w:t>
      </w:r>
      <w:r w:rsidRPr="00584A84">
        <w:rPr>
          <w:rFonts w:ascii="Tahoma" w:hAnsi="Tahoma" w:cs="Tahoma"/>
          <w:sz w:val="22"/>
          <w:szCs w:val="22"/>
        </w:rPr>
        <w:t xml:space="preserve"> </w:t>
      </w:r>
      <w:r w:rsidR="00D86CDA">
        <w:rPr>
          <w:rFonts w:ascii="Tahoma" w:hAnsi="Tahoma" w:cs="Tahoma"/>
          <w:sz w:val="22"/>
          <w:szCs w:val="22"/>
        </w:rPr>
        <w:t xml:space="preserve">kalendářních </w:t>
      </w:r>
      <w:r w:rsidRPr="00584A84">
        <w:rPr>
          <w:rFonts w:ascii="Tahoma" w:hAnsi="Tahoma" w:cs="Tahoma"/>
          <w:sz w:val="22"/>
          <w:szCs w:val="22"/>
        </w:rPr>
        <w:t>dnů od</w:t>
      </w:r>
      <w:r w:rsidR="00017CD9" w:rsidRPr="00584A84">
        <w:rPr>
          <w:rFonts w:ascii="Tahoma" w:hAnsi="Tahoma" w:cs="Tahoma"/>
          <w:sz w:val="22"/>
          <w:szCs w:val="22"/>
        </w:rPr>
        <w:t> </w:t>
      </w:r>
      <w:r w:rsidRPr="00584A84">
        <w:rPr>
          <w:rFonts w:ascii="Tahoma" w:hAnsi="Tahoma" w:cs="Tahoma"/>
          <w:sz w:val="22"/>
          <w:szCs w:val="22"/>
        </w:rPr>
        <w:t>převzet</w:t>
      </w:r>
      <w:r w:rsidR="00017CD9" w:rsidRPr="00584A84">
        <w:rPr>
          <w:rFonts w:ascii="Tahoma" w:hAnsi="Tahoma" w:cs="Tahoma"/>
          <w:sz w:val="22"/>
          <w:szCs w:val="22"/>
        </w:rPr>
        <w:t>í díla objednatelem, nedohodnou</w:t>
      </w:r>
      <w:r w:rsidR="00017CD9" w:rsidRPr="00584A84">
        <w:rPr>
          <w:rFonts w:ascii="Tahoma" w:hAnsi="Tahoma" w:cs="Tahoma"/>
          <w:sz w:val="22"/>
          <w:szCs w:val="22"/>
        </w:rPr>
        <w:noBreakHyphen/>
      </w:r>
      <w:r w:rsidRPr="00584A84">
        <w:rPr>
          <w:rFonts w:ascii="Tahoma" w:hAnsi="Tahoma" w:cs="Tahoma"/>
          <w:sz w:val="22"/>
          <w:szCs w:val="22"/>
        </w:rPr>
        <w:t xml:space="preserve">li se </w:t>
      </w:r>
      <w:r w:rsidR="00017CD9" w:rsidRPr="00584A84">
        <w:rPr>
          <w:rFonts w:ascii="Tahoma" w:hAnsi="Tahoma" w:cs="Tahoma"/>
          <w:sz w:val="22"/>
          <w:szCs w:val="22"/>
        </w:rPr>
        <w:t>smluvní strany při </w:t>
      </w:r>
      <w:r w:rsidRPr="00584A84">
        <w:rPr>
          <w:rFonts w:ascii="Tahoma" w:hAnsi="Tahoma" w:cs="Tahoma"/>
          <w:sz w:val="22"/>
          <w:szCs w:val="22"/>
        </w:rPr>
        <w:t>předání díla píse</w:t>
      </w:r>
      <w:r w:rsidR="00017CD9" w:rsidRPr="00584A84">
        <w:rPr>
          <w:rFonts w:ascii="Tahoma" w:hAnsi="Tahoma" w:cs="Tahoma"/>
          <w:sz w:val="22"/>
          <w:szCs w:val="22"/>
        </w:rPr>
        <w:t>mně jinak.</w:t>
      </w:r>
    </w:p>
    <w:p w14:paraId="631FB46D" w14:textId="77777777" w:rsidR="004A2DDB" w:rsidRPr="00584A84"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584A84">
        <w:rPr>
          <w:rFonts w:ascii="Tahoma" w:hAnsi="Tahoma" w:cs="Tahoma"/>
          <w:sz w:val="22"/>
          <w:szCs w:val="22"/>
        </w:rPr>
        <w:t>Bylo</w:t>
      </w:r>
      <w:r w:rsidR="00017CD9" w:rsidRPr="00584A84">
        <w:rPr>
          <w:rFonts w:ascii="Tahoma" w:hAnsi="Tahoma" w:cs="Tahoma"/>
          <w:sz w:val="22"/>
          <w:szCs w:val="22"/>
        </w:rPr>
        <w:noBreakHyphen/>
      </w:r>
      <w:r w:rsidRPr="00584A84">
        <w:rPr>
          <w:rFonts w:ascii="Tahoma" w:hAnsi="Tahoma" w:cs="Tahoma"/>
          <w:sz w:val="22"/>
          <w:szCs w:val="22"/>
        </w:rPr>
        <w:t>li dílo převzato s vadami a</w:t>
      </w:r>
      <w:r w:rsidR="00017CD9" w:rsidRPr="00584A84">
        <w:rPr>
          <w:rFonts w:ascii="Tahoma" w:hAnsi="Tahoma" w:cs="Tahoma"/>
          <w:sz w:val="22"/>
          <w:szCs w:val="22"/>
        </w:rPr>
        <w:t> </w:t>
      </w:r>
      <w:r w:rsidRPr="00584A84">
        <w:rPr>
          <w:rFonts w:ascii="Tahoma" w:hAnsi="Tahoma" w:cs="Tahoma"/>
          <w:sz w:val="22"/>
          <w:szCs w:val="22"/>
        </w:rPr>
        <w:t>nedodělky nebránícími řádnému užívání díla, bude o</w:t>
      </w:r>
      <w:r w:rsidR="00017CD9" w:rsidRPr="00584A84">
        <w:rPr>
          <w:rFonts w:ascii="Tahoma" w:hAnsi="Tahoma" w:cs="Tahoma"/>
          <w:sz w:val="22"/>
          <w:szCs w:val="22"/>
        </w:rPr>
        <w:t> </w:t>
      </w:r>
      <w:r w:rsidRPr="00584A84">
        <w:rPr>
          <w:rFonts w:ascii="Tahoma" w:hAnsi="Tahoma" w:cs="Tahoma"/>
          <w:sz w:val="22"/>
          <w:szCs w:val="22"/>
        </w:rPr>
        <w:t>odstranění těchto vad a</w:t>
      </w:r>
      <w:r w:rsidR="00017CD9" w:rsidRPr="00584A84">
        <w:rPr>
          <w:rFonts w:ascii="Tahoma" w:hAnsi="Tahoma" w:cs="Tahoma"/>
          <w:sz w:val="22"/>
          <w:szCs w:val="22"/>
        </w:rPr>
        <w:t> </w:t>
      </w:r>
      <w:r w:rsidRPr="00584A84">
        <w:rPr>
          <w:rFonts w:ascii="Tahoma" w:hAnsi="Tahoma" w:cs="Tahoma"/>
          <w:sz w:val="22"/>
          <w:szCs w:val="22"/>
        </w:rPr>
        <w:t xml:space="preserve">nedodělků smluvními stranami sepsán zápis, který podepíší </w:t>
      </w:r>
      <w:r w:rsidRPr="00584A84">
        <w:rPr>
          <w:rFonts w:ascii="Tahoma" w:hAnsi="Tahoma" w:cs="Tahoma"/>
          <w:sz w:val="22"/>
          <w:szCs w:val="22"/>
        </w:rPr>
        <w:lastRenderedPageBreak/>
        <w:t>oprávnění zástupci smluvních stran</w:t>
      </w:r>
      <w:r w:rsidR="00975CA5" w:rsidRPr="00584A84">
        <w:rPr>
          <w:rFonts w:ascii="Tahoma" w:hAnsi="Tahoma" w:cs="Tahoma"/>
          <w:sz w:val="22"/>
          <w:szCs w:val="22"/>
        </w:rPr>
        <w:t>, uživatele a</w:t>
      </w:r>
      <w:r w:rsidR="00017CD9" w:rsidRPr="00584A84">
        <w:rPr>
          <w:rFonts w:ascii="Tahoma" w:hAnsi="Tahoma" w:cs="Tahoma"/>
          <w:sz w:val="22"/>
          <w:szCs w:val="22"/>
        </w:rPr>
        <w:t> </w:t>
      </w:r>
      <w:r w:rsidR="00975CA5" w:rsidRPr="00584A84">
        <w:rPr>
          <w:rFonts w:ascii="Tahoma" w:hAnsi="Tahoma" w:cs="Tahoma"/>
          <w:sz w:val="22"/>
          <w:szCs w:val="22"/>
        </w:rPr>
        <w:t>osoba vykonávající technický dozor stavebníka</w:t>
      </w:r>
      <w:r w:rsidRPr="00584A84">
        <w:rPr>
          <w:rFonts w:ascii="Tahoma" w:hAnsi="Tahoma" w:cs="Tahoma"/>
          <w:sz w:val="22"/>
          <w:szCs w:val="22"/>
        </w:rPr>
        <w:t>.</w:t>
      </w:r>
    </w:p>
    <w:p w14:paraId="5259B7C7"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584A84">
        <w:rPr>
          <w:rFonts w:ascii="Tahoma" w:hAnsi="Tahoma" w:cs="Tahoma"/>
          <w:sz w:val="22"/>
          <w:szCs w:val="22"/>
        </w:rPr>
        <w:t>Doklady o</w:t>
      </w:r>
      <w:r w:rsidR="00017CD9" w:rsidRPr="00584A84">
        <w:rPr>
          <w:rFonts w:ascii="Tahoma" w:hAnsi="Tahoma" w:cs="Tahoma"/>
          <w:sz w:val="22"/>
          <w:szCs w:val="22"/>
        </w:rPr>
        <w:t> </w:t>
      </w:r>
      <w:r w:rsidRPr="00584A84">
        <w:rPr>
          <w:rFonts w:ascii="Tahoma" w:hAnsi="Tahoma" w:cs="Tahoma"/>
          <w:sz w:val="22"/>
          <w:szCs w:val="22"/>
        </w:rPr>
        <w:t>řádném provedení díla dle technických norem a</w:t>
      </w:r>
      <w:r w:rsidR="00017CD9" w:rsidRPr="00584A84">
        <w:rPr>
          <w:rFonts w:ascii="Tahoma" w:hAnsi="Tahoma" w:cs="Tahoma"/>
          <w:sz w:val="22"/>
          <w:szCs w:val="22"/>
        </w:rPr>
        <w:t> předpisů, o </w:t>
      </w:r>
      <w:r w:rsidRPr="00584A84">
        <w:rPr>
          <w:rFonts w:ascii="Tahoma" w:hAnsi="Tahoma" w:cs="Tahoma"/>
          <w:sz w:val="22"/>
          <w:szCs w:val="22"/>
        </w:rPr>
        <w:t>provedených zkouškách, atestech a</w:t>
      </w:r>
      <w:r w:rsidR="00017CD9" w:rsidRPr="00584A84">
        <w:rPr>
          <w:rFonts w:ascii="Tahoma" w:hAnsi="Tahoma" w:cs="Tahoma"/>
          <w:sz w:val="22"/>
          <w:szCs w:val="22"/>
        </w:rPr>
        <w:t> </w:t>
      </w:r>
      <w:r w:rsidRPr="00584A84">
        <w:rPr>
          <w:rFonts w:ascii="Tahoma" w:hAnsi="Tahoma" w:cs="Tahoma"/>
          <w:sz w:val="22"/>
          <w:szCs w:val="22"/>
        </w:rPr>
        <w:t>další dokumentaci podle t</w:t>
      </w:r>
      <w:r w:rsidR="00017CD9" w:rsidRPr="00584A84">
        <w:rPr>
          <w:rFonts w:ascii="Tahoma" w:hAnsi="Tahoma" w:cs="Tahoma"/>
          <w:sz w:val="22"/>
          <w:szCs w:val="22"/>
        </w:rPr>
        <w:t>éto smlouvy včetně prohlášení o </w:t>
      </w:r>
      <w:r w:rsidRPr="00584A84">
        <w:rPr>
          <w:rFonts w:ascii="Tahoma" w:hAnsi="Tahoma" w:cs="Tahoma"/>
          <w:sz w:val="22"/>
          <w:szCs w:val="22"/>
        </w:rPr>
        <w:t>shodě a</w:t>
      </w:r>
      <w:r w:rsidR="00017CD9" w:rsidRPr="00584A84">
        <w:rPr>
          <w:rFonts w:ascii="Tahoma" w:hAnsi="Tahoma" w:cs="Tahoma"/>
          <w:sz w:val="22"/>
          <w:szCs w:val="22"/>
        </w:rPr>
        <w:t> </w:t>
      </w:r>
      <w:r w:rsidRPr="00584A84">
        <w:rPr>
          <w:rFonts w:ascii="Tahoma" w:hAnsi="Tahoma" w:cs="Tahoma"/>
          <w:sz w:val="22"/>
          <w:szCs w:val="22"/>
        </w:rPr>
        <w:t>dokladů nutných k získání kolaudačního souhlasu/pro</w:t>
      </w:r>
      <w:r w:rsidR="00017CD9" w:rsidRPr="00584A84">
        <w:rPr>
          <w:rFonts w:ascii="Tahoma" w:hAnsi="Tahoma" w:cs="Tahoma"/>
          <w:sz w:val="22"/>
          <w:szCs w:val="22"/>
        </w:rPr>
        <w:t> </w:t>
      </w:r>
      <w:r w:rsidRPr="00584A84">
        <w:rPr>
          <w:rFonts w:ascii="Tahoma" w:hAnsi="Tahoma" w:cs="Tahoma"/>
          <w:sz w:val="22"/>
          <w:szCs w:val="22"/>
        </w:rPr>
        <w:t>vydání kolaudační rozhodnutí zhotovitel předá objednateli při</w:t>
      </w:r>
      <w:r w:rsidR="00017CD9" w:rsidRPr="00584A84">
        <w:rPr>
          <w:rFonts w:ascii="Tahoma" w:hAnsi="Tahoma" w:cs="Tahoma"/>
          <w:sz w:val="22"/>
          <w:szCs w:val="22"/>
        </w:rPr>
        <w:t> </w:t>
      </w:r>
      <w:r w:rsidRPr="00584A84">
        <w:rPr>
          <w:rFonts w:ascii="Tahoma" w:hAnsi="Tahoma" w:cs="Tahoma"/>
          <w:sz w:val="22"/>
          <w:szCs w:val="22"/>
        </w:rPr>
        <w:t>předání díla. Pokud zhotovitel</w:t>
      </w:r>
      <w:r w:rsidRPr="004F5D2D">
        <w:rPr>
          <w:rFonts w:ascii="Tahoma" w:hAnsi="Tahoma" w:cs="Tahoma"/>
          <w:sz w:val="22"/>
          <w:szCs w:val="22"/>
        </w:rPr>
        <w:t xml:space="preserve">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3BF99CC9" w14:textId="2FD2B9FC" w:rsidR="00161BCB" w:rsidRPr="00DC3112" w:rsidRDefault="004A2DDB" w:rsidP="00DC3112">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w:t>
      </w:r>
      <w:r w:rsidRPr="00584A84">
        <w:rPr>
          <w:rFonts w:ascii="Tahoma" w:hAnsi="Tahoma" w:cs="Tahoma"/>
          <w:sz w:val="22"/>
          <w:szCs w:val="22"/>
        </w:rPr>
        <w:t>objednatele závěrečné kontrolní prohlídky stavby/místního šetření v rámci kolaudačního řízení podle st</w:t>
      </w:r>
      <w:r w:rsidRPr="004F5D2D">
        <w:rPr>
          <w:rFonts w:ascii="Tahoma" w:hAnsi="Tahoma" w:cs="Tahoma"/>
          <w:sz w:val="22"/>
          <w:szCs w:val="22"/>
        </w:rPr>
        <w:t>avebního zákona.</w:t>
      </w:r>
    </w:p>
    <w:p w14:paraId="72008F20"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A7FC31A"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326C7551"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p>
    <w:p w14:paraId="05DD7919"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w:t>
      </w:r>
      <w:r w:rsidRPr="0036191B">
        <w:rPr>
          <w:rFonts w:ascii="Tahoma" w:hAnsi="Tahoma" w:cs="Tahoma"/>
          <w:b/>
          <w:sz w:val="22"/>
          <w:szCs w:val="22"/>
        </w:rPr>
        <w:t>záruka</w:t>
      </w:r>
      <w:r w:rsidRPr="004F5D2D">
        <w:rPr>
          <w:rFonts w:ascii="Tahoma" w:hAnsi="Tahoma" w:cs="Tahoma"/>
          <w:sz w:val="22"/>
          <w:szCs w:val="22"/>
        </w:rPr>
        <w:t>“)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1C7B714D" w14:textId="77777777" w:rsidR="001A3073" w:rsidRPr="009A1BE3" w:rsidRDefault="003B21B6" w:rsidP="00CB6DDB">
      <w:pPr>
        <w:numPr>
          <w:ilvl w:val="0"/>
          <w:numId w:val="33"/>
        </w:numPr>
        <w:tabs>
          <w:tab w:val="clear" w:pos="1605"/>
          <w:tab w:val="left" w:pos="714"/>
        </w:tabs>
        <w:spacing w:before="120"/>
        <w:ind w:left="714" w:hanging="357"/>
        <w:jc w:val="both"/>
        <w:rPr>
          <w:rFonts w:ascii="Tahoma" w:hAnsi="Tahoma" w:cs="Tahoma"/>
          <w:sz w:val="22"/>
          <w:szCs w:val="22"/>
        </w:rPr>
      </w:pPr>
      <w:r w:rsidRPr="009A1BE3">
        <w:rPr>
          <w:rFonts w:ascii="Tahoma" w:hAnsi="Tahoma" w:cs="Tahoma"/>
          <w:sz w:val="22"/>
          <w:szCs w:val="22"/>
        </w:rPr>
        <w:t>60</w:t>
      </w:r>
      <w:r w:rsidR="00667E05" w:rsidRPr="009A1BE3">
        <w:rPr>
          <w:rFonts w:ascii="Tahoma" w:hAnsi="Tahoma" w:cs="Tahoma"/>
          <w:sz w:val="22"/>
          <w:szCs w:val="22"/>
        </w:rPr>
        <w:t> </w:t>
      </w:r>
      <w:r w:rsidR="00A75CBF" w:rsidRPr="009A1BE3">
        <w:rPr>
          <w:rFonts w:ascii="Tahoma" w:hAnsi="Tahoma" w:cs="Tahoma"/>
          <w:sz w:val="22"/>
          <w:szCs w:val="22"/>
        </w:rPr>
        <w:t xml:space="preserve">měsíců </w:t>
      </w:r>
      <w:r w:rsidR="001A3073" w:rsidRPr="009A1BE3">
        <w:rPr>
          <w:rFonts w:ascii="Tahoma" w:hAnsi="Tahoma" w:cs="Tahoma"/>
          <w:sz w:val="22"/>
          <w:szCs w:val="22"/>
        </w:rPr>
        <w:t>na</w:t>
      </w:r>
      <w:r w:rsidR="00667E05" w:rsidRPr="009A1BE3">
        <w:rPr>
          <w:rFonts w:ascii="Tahoma" w:hAnsi="Tahoma" w:cs="Tahoma"/>
          <w:sz w:val="22"/>
          <w:szCs w:val="22"/>
        </w:rPr>
        <w:t> </w:t>
      </w:r>
      <w:r w:rsidR="001A3073" w:rsidRPr="009A1BE3">
        <w:rPr>
          <w:rFonts w:ascii="Tahoma" w:hAnsi="Tahoma" w:cs="Tahoma"/>
          <w:sz w:val="22"/>
          <w:szCs w:val="22"/>
        </w:rPr>
        <w:t>provedené</w:t>
      </w:r>
      <w:r w:rsidR="0036191B">
        <w:rPr>
          <w:rFonts w:ascii="Tahoma" w:hAnsi="Tahoma" w:cs="Tahoma"/>
          <w:sz w:val="22"/>
          <w:szCs w:val="22"/>
        </w:rPr>
        <w:t xml:space="preserve"> stavební</w:t>
      </w:r>
      <w:r w:rsidR="001A3073" w:rsidRPr="009A1BE3">
        <w:rPr>
          <w:rFonts w:ascii="Tahoma" w:hAnsi="Tahoma" w:cs="Tahoma"/>
          <w:sz w:val="22"/>
          <w:szCs w:val="22"/>
        </w:rPr>
        <w:t xml:space="preserve"> práce a</w:t>
      </w:r>
      <w:r w:rsidR="00667E05" w:rsidRPr="009A1BE3">
        <w:rPr>
          <w:rFonts w:ascii="Tahoma" w:hAnsi="Tahoma" w:cs="Tahoma"/>
          <w:sz w:val="22"/>
          <w:szCs w:val="22"/>
        </w:rPr>
        <w:t> </w:t>
      </w:r>
      <w:r w:rsidR="001A3073" w:rsidRPr="009A1BE3">
        <w:rPr>
          <w:rFonts w:ascii="Tahoma" w:hAnsi="Tahoma" w:cs="Tahoma"/>
          <w:sz w:val="22"/>
          <w:szCs w:val="22"/>
        </w:rPr>
        <w:t>dodávky, pokud ne</w:t>
      </w:r>
      <w:r w:rsidR="00667E05" w:rsidRPr="009A1BE3">
        <w:rPr>
          <w:rFonts w:ascii="Tahoma" w:hAnsi="Tahoma" w:cs="Tahoma"/>
          <w:sz w:val="22"/>
          <w:szCs w:val="22"/>
        </w:rPr>
        <w:t>jsou uvedeny v písm. </w:t>
      </w:r>
      <w:r w:rsidR="001A3073" w:rsidRPr="009A1BE3">
        <w:rPr>
          <w:rFonts w:ascii="Tahoma" w:hAnsi="Tahoma" w:cs="Tahoma"/>
          <w:sz w:val="22"/>
          <w:szCs w:val="22"/>
        </w:rPr>
        <w:t>b) tohoto odstavce</w:t>
      </w:r>
      <w:r w:rsidR="0036191B">
        <w:rPr>
          <w:rFonts w:ascii="Tahoma" w:hAnsi="Tahoma" w:cs="Tahoma"/>
          <w:sz w:val="22"/>
          <w:szCs w:val="22"/>
        </w:rPr>
        <w:t xml:space="preserve"> této smlouvy</w:t>
      </w:r>
      <w:r w:rsidR="001A3073" w:rsidRPr="009A1BE3">
        <w:rPr>
          <w:rFonts w:ascii="Tahoma" w:hAnsi="Tahoma" w:cs="Tahoma"/>
          <w:sz w:val="22"/>
          <w:szCs w:val="22"/>
        </w:rPr>
        <w:t xml:space="preserve">, </w:t>
      </w:r>
    </w:p>
    <w:p w14:paraId="46B659CF" w14:textId="77777777" w:rsidR="008732C2" w:rsidRPr="003B21B6" w:rsidRDefault="00667E05" w:rsidP="0036191B">
      <w:pPr>
        <w:numPr>
          <w:ilvl w:val="0"/>
          <w:numId w:val="33"/>
        </w:numPr>
        <w:tabs>
          <w:tab w:val="clear" w:pos="1605"/>
          <w:tab w:val="left" w:pos="714"/>
        </w:tabs>
        <w:spacing w:before="120"/>
        <w:ind w:left="714" w:hanging="357"/>
        <w:jc w:val="both"/>
        <w:rPr>
          <w:rFonts w:ascii="Tahoma" w:hAnsi="Tahoma" w:cs="Tahoma"/>
          <w:sz w:val="22"/>
          <w:szCs w:val="22"/>
        </w:rPr>
      </w:pPr>
      <w:r w:rsidRPr="009A1BE3">
        <w:rPr>
          <w:rFonts w:ascii="Tahoma" w:hAnsi="Tahoma" w:cs="Tahoma"/>
          <w:sz w:val="22"/>
          <w:szCs w:val="22"/>
        </w:rPr>
        <w:t>na </w:t>
      </w:r>
      <w:r w:rsidR="00724D88" w:rsidRPr="009A1BE3">
        <w:rPr>
          <w:rFonts w:ascii="Tahoma" w:hAnsi="Tahoma" w:cs="Tahoma"/>
          <w:sz w:val="22"/>
          <w:szCs w:val="22"/>
        </w:rPr>
        <w:t xml:space="preserve">dodávky strojů, zařízení technologie, předměty postupné spotřeby </w:t>
      </w:r>
      <w:r w:rsidR="008732C2" w:rsidRPr="009A1BE3">
        <w:rPr>
          <w:rFonts w:ascii="Tahoma" w:hAnsi="Tahoma" w:cs="Tahoma"/>
          <w:sz w:val="22"/>
          <w:szCs w:val="22"/>
        </w:rPr>
        <w:t xml:space="preserve">v délce </w:t>
      </w:r>
      <w:r w:rsidR="00724D88" w:rsidRPr="009A1BE3">
        <w:rPr>
          <w:rFonts w:ascii="Tahoma" w:hAnsi="Tahoma" w:cs="Tahoma"/>
          <w:sz w:val="22"/>
          <w:szCs w:val="22"/>
        </w:rPr>
        <w:t>shodn</w:t>
      </w:r>
      <w:r w:rsidR="008732C2" w:rsidRPr="009A1BE3">
        <w:rPr>
          <w:rFonts w:ascii="Tahoma" w:hAnsi="Tahoma" w:cs="Tahoma"/>
          <w:sz w:val="22"/>
          <w:szCs w:val="22"/>
        </w:rPr>
        <w:t>é</w:t>
      </w:r>
      <w:r w:rsidRPr="009A1BE3">
        <w:rPr>
          <w:rFonts w:ascii="Tahoma" w:hAnsi="Tahoma" w:cs="Tahoma"/>
          <w:sz w:val="22"/>
          <w:szCs w:val="22"/>
        </w:rPr>
        <w:t xml:space="preserve"> se </w:t>
      </w:r>
      <w:r w:rsidR="00724D88" w:rsidRPr="009A1BE3">
        <w:rPr>
          <w:rFonts w:ascii="Tahoma" w:hAnsi="Tahoma" w:cs="Tahoma"/>
          <w:sz w:val="22"/>
          <w:szCs w:val="22"/>
        </w:rPr>
        <w:t xml:space="preserve">zárukou poskytovanou výrobcem, nejméně však </w:t>
      </w:r>
      <w:r w:rsidR="003B21B6" w:rsidRPr="009A1BE3">
        <w:rPr>
          <w:rFonts w:ascii="Tahoma" w:hAnsi="Tahoma" w:cs="Tahoma"/>
          <w:sz w:val="22"/>
          <w:szCs w:val="22"/>
        </w:rPr>
        <w:t>24</w:t>
      </w:r>
      <w:r w:rsidR="00724D88" w:rsidRPr="009A1BE3">
        <w:rPr>
          <w:rFonts w:ascii="Tahoma" w:hAnsi="Tahoma" w:cs="Tahoma"/>
          <w:sz w:val="22"/>
          <w:szCs w:val="22"/>
        </w:rPr>
        <w:t xml:space="preserve"> měsíců </w:t>
      </w:r>
      <w:r w:rsidR="00A75CBF" w:rsidRPr="009A1BE3">
        <w:rPr>
          <w:rFonts w:ascii="Tahoma" w:hAnsi="Tahoma" w:cs="Tahoma"/>
          <w:sz w:val="22"/>
          <w:szCs w:val="22"/>
        </w:rPr>
        <w:t xml:space="preserve">(dále </w:t>
      </w:r>
      <w:r w:rsidR="00A75CBF" w:rsidRPr="003B21B6">
        <w:rPr>
          <w:rFonts w:ascii="Tahoma" w:hAnsi="Tahoma" w:cs="Tahoma"/>
          <w:sz w:val="22"/>
          <w:szCs w:val="22"/>
        </w:rPr>
        <w:t>též „</w:t>
      </w:r>
      <w:r w:rsidR="00A75CBF" w:rsidRPr="0036191B">
        <w:rPr>
          <w:rFonts w:ascii="Tahoma" w:hAnsi="Tahoma" w:cs="Tahoma"/>
          <w:b/>
          <w:sz w:val="22"/>
          <w:szCs w:val="22"/>
        </w:rPr>
        <w:t>záruční doba</w:t>
      </w:r>
      <w:r w:rsidR="00A75CBF" w:rsidRPr="003B21B6">
        <w:rPr>
          <w:rFonts w:ascii="Tahoma" w:hAnsi="Tahoma" w:cs="Tahoma"/>
          <w:sz w:val="22"/>
          <w:szCs w:val="22"/>
        </w:rPr>
        <w:t>“).</w:t>
      </w:r>
    </w:p>
    <w:p w14:paraId="5CA034F0" w14:textId="77777777" w:rsidR="00A75CBF" w:rsidRPr="004F5D2D" w:rsidRDefault="00A75CBF" w:rsidP="0036191B">
      <w:pPr>
        <w:tabs>
          <w:tab w:val="left" w:pos="714"/>
        </w:tabs>
        <w:spacing w:before="120"/>
        <w:ind w:left="714"/>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odstraňování vad v rámci záruky platí podmínky uvedené v odst.</w:t>
      </w:r>
      <w:r w:rsidR="00667E05">
        <w:rPr>
          <w:rFonts w:ascii="Tahoma" w:hAnsi="Tahoma" w:cs="Tahoma"/>
          <w:sz w:val="22"/>
          <w:szCs w:val="22"/>
        </w:rPr>
        <w:t> 4 a </w:t>
      </w:r>
      <w:r w:rsidRPr="004F5D2D">
        <w:rPr>
          <w:rFonts w:ascii="Tahoma" w:hAnsi="Tahoma" w:cs="Tahoma"/>
          <w:sz w:val="22"/>
          <w:szCs w:val="22"/>
        </w:rPr>
        <w:t xml:space="preserve">násl. tohoto článku </w:t>
      </w:r>
      <w:r w:rsidR="0036191B">
        <w:rPr>
          <w:rFonts w:ascii="Tahoma" w:hAnsi="Tahoma" w:cs="Tahoma"/>
          <w:sz w:val="22"/>
          <w:szCs w:val="22"/>
        </w:rPr>
        <w:t xml:space="preserve">této </w:t>
      </w:r>
      <w:r w:rsidRPr="004F5D2D">
        <w:rPr>
          <w:rFonts w:ascii="Tahoma" w:hAnsi="Tahoma" w:cs="Tahoma"/>
          <w:sz w:val="22"/>
          <w:szCs w:val="22"/>
        </w:rPr>
        <w:t>smlouvy.</w:t>
      </w:r>
    </w:p>
    <w:p w14:paraId="091BB3C2" w14:textId="77777777" w:rsidR="00A75CBF" w:rsidRPr="004F5D2D" w:rsidRDefault="00667E05" w:rsidP="00667E05">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Vady díla dle </w:t>
      </w:r>
      <w:r w:rsidR="00A75CBF" w:rsidRPr="004F5D2D">
        <w:rPr>
          <w:rFonts w:ascii="Tahoma" w:hAnsi="Tahoma" w:cs="Tahoma"/>
          <w:sz w:val="22"/>
          <w:szCs w:val="22"/>
        </w:rPr>
        <w:t>odst.</w:t>
      </w:r>
      <w:r>
        <w:rPr>
          <w:rFonts w:ascii="Tahoma" w:hAnsi="Tahoma" w:cs="Tahoma"/>
          <w:sz w:val="22"/>
          <w:szCs w:val="22"/>
        </w:rPr>
        <w:t> </w:t>
      </w:r>
      <w:r w:rsidR="00A75CBF" w:rsidRPr="004F5D2D">
        <w:rPr>
          <w:rFonts w:ascii="Tahoma" w:hAnsi="Tahoma" w:cs="Tahoma"/>
          <w:sz w:val="22"/>
          <w:szCs w:val="22"/>
        </w:rPr>
        <w:t>2 tohoto článku</w:t>
      </w:r>
      <w:r w:rsidR="0036191B">
        <w:rPr>
          <w:rFonts w:ascii="Tahoma" w:hAnsi="Tahoma" w:cs="Tahoma"/>
          <w:sz w:val="22"/>
          <w:szCs w:val="22"/>
        </w:rPr>
        <w:t xml:space="preserve"> této smlouvy</w:t>
      </w:r>
      <w:r w:rsidR="00A75CBF" w:rsidRPr="004F5D2D">
        <w:rPr>
          <w:rFonts w:ascii="Tahoma" w:hAnsi="Tahoma" w:cs="Tahoma"/>
          <w:sz w:val="22"/>
          <w:szCs w:val="22"/>
        </w:rPr>
        <w:t xml:space="preserve"> a</w:t>
      </w:r>
      <w:r>
        <w:rPr>
          <w:rFonts w:ascii="Tahoma" w:hAnsi="Tahoma" w:cs="Tahoma"/>
          <w:sz w:val="22"/>
          <w:szCs w:val="22"/>
        </w:rPr>
        <w:t>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p>
    <w:p w14:paraId="06CBC16B" w14:textId="77777777" w:rsidR="004A2DDB" w:rsidRPr="004F5D2D" w:rsidRDefault="004A2DDB"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 faxem nebo</w:t>
      </w:r>
      <w:r w:rsidR="00667E05">
        <w:rPr>
          <w:rFonts w:ascii="Tahoma" w:hAnsi="Tahoma" w:cs="Tahoma"/>
          <w:sz w:val="22"/>
          <w:szCs w:val="22"/>
        </w:rPr>
        <w:t>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51C7D23A" w14:textId="77777777" w:rsidR="004A2DDB"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sz w:val="22"/>
          <w:szCs w:val="22"/>
        </w:rPr>
        <w:t>faxové číslo:</w:t>
      </w:r>
      <w:r w:rsidR="00667E05">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Pr="004F5D2D">
        <w:rPr>
          <w:rFonts w:ascii="Tahoma" w:hAnsi="Tahoma" w:cs="Tahoma"/>
          <w:bCs/>
          <w:sz w:val="22"/>
          <w:szCs w:val="22"/>
        </w:rPr>
        <w:t>, nebo</w:t>
      </w:r>
    </w:p>
    <w:p w14:paraId="79D8E949" w14:textId="77777777" w:rsidR="004A2DDB" w:rsidRPr="004F5D2D"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4A2DDB" w:rsidRPr="004F5D2D">
        <w:rPr>
          <w:rFonts w:ascii="Tahoma" w:hAnsi="Tahoma" w:cs="Tahoma"/>
          <w:bCs/>
          <w:sz w:val="22"/>
          <w:szCs w:val="22"/>
        </w:rPr>
        <w:t>, nebo</w:t>
      </w:r>
    </w:p>
    <w:p w14:paraId="117A9D25" w14:textId="77777777" w:rsidR="000B6113"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0B6113" w:rsidRPr="004F5D2D">
        <w:rPr>
          <w:rFonts w:ascii="Tahoma" w:hAnsi="Tahoma" w:cs="Tahoma"/>
          <w:bCs/>
          <w:sz w:val="22"/>
          <w:szCs w:val="22"/>
        </w:rPr>
        <w:t>,</w:t>
      </w:r>
      <w:r w:rsidR="00667E05">
        <w:rPr>
          <w:rFonts w:ascii="Tahoma" w:hAnsi="Tahoma" w:cs="Tahoma"/>
          <w:bCs/>
          <w:sz w:val="22"/>
          <w:szCs w:val="22"/>
        </w:rPr>
        <w:t xml:space="preserve"> nebo</w:t>
      </w:r>
    </w:p>
    <w:p w14:paraId="27EB3F3A" w14:textId="77777777" w:rsidR="004A2DDB" w:rsidRPr="004F5D2D" w:rsidRDefault="000B6113"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36191B">
        <w:rPr>
          <w:rFonts w:ascii="Tahoma" w:hAnsi="Tahoma" w:cs="Tahoma"/>
          <w:bCs/>
          <w:sz w:val="22"/>
          <w:szCs w:val="22"/>
        </w:rPr>
        <w:t>.</w:t>
      </w:r>
    </w:p>
    <w:p w14:paraId="06E5630C" w14:textId="77777777" w:rsidR="00090F9C" w:rsidRPr="00667E05" w:rsidRDefault="00090F9C" w:rsidP="00667E05">
      <w:pPr>
        <w:numPr>
          <w:ilvl w:val="0"/>
          <w:numId w:val="13"/>
        </w:numPr>
        <w:tabs>
          <w:tab w:val="clear" w:pos="360"/>
        </w:tabs>
        <w:spacing w:before="120"/>
        <w:ind w:left="357" w:hanging="357"/>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 xml:space="preserve">li vadné plnění podstatným porušením </w:t>
      </w:r>
      <w:r w:rsidR="0036191B">
        <w:rPr>
          <w:rFonts w:ascii="Tahoma" w:hAnsi="Tahoma" w:cs="Tahoma"/>
          <w:sz w:val="22"/>
          <w:szCs w:val="22"/>
        </w:rPr>
        <w:t xml:space="preserve">této </w:t>
      </w:r>
      <w:r w:rsidRPr="004F5D2D">
        <w:rPr>
          <w:rFonts w:ascii="Tahoma" w:hAnsi="Tahoma" w:cs="Tahoma"/>
          <w:sz w:val="22"/>
          <w:szCs w:val="22"/>
        </w:rPr>
        <w:t>smlouvy, má také právo od</w:t>
      </w:r>
      <w:r w:rsidR="00667E05">
        <w:rPr>
          <w:rFonts w:ascii="Tahoma" w:hAnsi="Tahoma" w:cs="Tahoma"/>
          <w:sz w:val="22"/>
          <w:szCs w:val="22"/>
        </w:rPr>
        <w:t> </w:t>
      </w:r>
      <w:r w:rsidR="0036191B">
        <w:rPr>
          <w:rFonts w:ascii="Tahoma" w:hAnsi="Tahoma" w:cs="Tahoma"/>
          <w:sz w:val="22"/>
          <w:szCs w:val="22"/>
        </w:rPr>
        <w:t xml:space="preserve">této </w:t>
      </w:r>
      <w:r w:rsidRPr="004F5D2D">
        <w:rPr>
          <w:rFonts w:ascii="Tahoma" w:hAnsi="Tahoma" w:cs="Tahoma"/>
          <w:sz w:val="22"/>
          <w:szCs w:val="22"/>
        </w:rPr>
        <w:t>smlouvy odstoupit. Právo volby plnění má objednatel.</w:t>
      </w:r>
    </w:p>
    <w:p w14:paraId="29158812" w14:textId="77777777" w:rsidR="009A1BE3" w:rsidRPr="003B21B6" w:rsidRDefault="004A2DDB" w:rsidP="009A1BE3">
      <w:pPr>
        <w:numPr>
          <w:ilvl w:val="0"/>
          <w:numId w:val="13"/>
        </w:numPr>
        <w:tabs>
          <w:tab w:val="clear" w:pos="360"/>
        </w:tabs>
        <w:spacing w:before="120"/>
        <w:ind w:left="357" w:hanging="357"/>
        <w:jc w:val="both"/>
        <w:rPr>
          <w:rFonts w:ascii="Tahoma" w:hAnsi="Tahoma" w:cs="Tahoma"/>
          <w:color w:val="FF0000"/>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w:t>
      </w:r>
      <w:r w:rsidRPr="009A1BE3">
        <w:rPr>
          <w:rFonts w:ascii="Tahoma" w:hAnsi="Tahoma" w:cs="Tahoma"/>
          <w:sz w:val="22"/>
          <w:szCs w:val="22"/>
        </w:rPr>
        <w:t>y nejpozději do</w:t>
      </w:r>
      <w:r w:rsidR="00667E05" w:rsidRPr="009A1BE3">
        <w:rPr>
          <w:rFonts w:ascii="Tahoma" w:hAnsi="Tahoma" w:cs="Tahoma"/>
          <w:sz w:val="22"/>
          <w:szCs w:val="22"/>
        </w:rPr>
        <w:t> </w:t>
      </w:r>
      <w:r w:rsidR="003B21B6" w:rsidRPr="009A1BE3">
        <w:rPr>
          <w:rFonts w:ascii="Tahoma" w:hAnsi="Tahoma" w:cs="Tahoma"/>
          <w:sz w:val="22"/>
          <w:szCs w:val="22"/>
        </w:rPr>
        <w:t>7</w:t>
      </w:r>
      <w:r w:rsidR="0036191B">
        <w:rPr>
          <w:rFonts w:ascii="Tahoma" w:hAnsi="Tahoma" w:cs="Tahoma"/>
          <w:sz w:val="22"/>
          <w:szCs w:val="22"/>
        </w:rPr>
        <w:t xml:space="preserve"> kalendářních</w:t>
      </w:r>
      <w:r w:rsidR="00667E05" w:rsidRPr="009A1BE3">
        <w:rPr>
          <w:rFonts w:ascii="Tahoma" w:hAnsi="Tahoma" w:cs="Tahoma"/>
          <w:sz w:val="22"/>
          <w:szCs w:val="22"/>
        </w:rPr>
        <w:t> </w:t>
      </w:r>
      <w:r w:rsidRPr="009A1BE3">
        <w:rPr>
          <w:rFonts w:ascii="Tahoma" w:hAnsi="Tahoma" w:cs="Tahoma"/>
          <w:bCs/>
          <w:sz w:val="22"/>
          <w:szCs w:val="22"/>
        </w:rPr>
        <w:t>dnů</w:t>
      </w:r>
      <w:r w:rsidR="0036191B">
        <w:rPr>
          <w:rFonts w:ascii="Tahoma" w:hAnsi="Tahoma" w:cs="Tahoma"/>
          <w:sz w:val="22"/>
          <w:szCs w:val="22"/>
        </w:rPr>
        <w:t xml:space="preserve"> </w:t>
      </w:r>
      <w:r w:rsidRPr="009A1BE3">
        <w:rPr>
          <w:rFonts w:ascii="Tahoma" w:hAnsi="Tahoma" w:cs="Tahoma"/>
          <w:sz w:val="22"/>
          <w:szCs w:val="22"/>
        </w:rPr>
        <w:t>od</w:t>
      </w:r>
      <w:r w:rsidR="00667E05" w:rsidRPr="009A1BE3">
        <w:rPr>
          <w:rFonts w:ascii="Tahoma" w:hAnsi="Tahoma" w:cs="Tahoma"/>
          <w:sz w:val="22"/>
          <w:szCs w:val="22"/>
        </w:rPr>
        <w:t>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pokud se smluvní strany nedohodnou písemně jin</w:t>
      </w:r>
      <w:r w:rsidR="00667E05" w:rsidRPr="009A1BE3">
        <w:rPr>
          <w:rFonts w:ascii="Tahoma" w:hAnsi="Tahoma" w:cs="Tahoma"/>
          <w:sz w:val="22"/>
          <w:szCs w:val="22"/>
        </w:rPr>
        <w:t>ak. V případě havárie započne s </w:t>
      </w:r>
      <w:r w:rsidRPr="009A1BE3">
        <w:rPr>
          <w:rFonts w:ascii="Tahoma" w:hAnsi="Tahoma" w:cs="Tahoma"/>
          <w:sz w:val="22"/>
          <w:szCs w:val="22"/>
        </w:rPr>
        <w:t>odstraněním vady neodkladně, nejpozději do</w:t>
      </w:r>
      <w:r w:rsidR="00667E05" w:rsidRPr="009A1BE3">
        <w:rPr>
          <w:rFonts w:ascii="Tahoma" w:hAnsi="Tahoma" w:cs="Tahoma"/>
          <w:sz w:val="22"/>
          <w:szCs w:val="22"/>
        </w:rPr>
        <w:t> </w:t>
      </w:r>
      <w:r w:rsidR="003B21B6" w:rsidRPr="009A1BE3">
        <w:rPr>
          <w:rFonts w:ascii="Tahoma" w:hAnsi="Tahoma" w:cs="Tahoma"/>
          <w:bCs/>
          <w:sz w:val="22"/>
          <w:szCs w:val="22"/>
        </w:rPr>
        <w:t>24</w:t>
      </w:r>
      <w:r w:rsidR="00667E05" w:rsidRPr="009A1BE3">
        <w:rPr>
          <w:rFonts w:ascii="Tahoma" w:hAnsi="Tahoma" w:cs="Tahoma"/>
          <w:bCs/>
          <w:sz w:val="22"/>
          <w:szCs w:val="22"/>
        </w:rPr>
        <w:t> </w:t>
      </w:r>
      <w:r w:rsidRPr="009A1BE3">
        <w:rPr>
          <w:rFonts w:ascii="Tahoma" w:hAnsi="Tahoma" w:cs="Tahoma"/>
          <w:bCs/>
          <w:sz w:val="22"/>
          <w:szCs w:val="22"/>
        </w:rPr>
        <w:t xml:space="preserve">hodin </w:t>
      </w:r>
      <w:r w:rsidRPr="009A1BE3">
        <w:rPr>
          <w:rFonts w:ascii="Tahoma" w:hAnsi="Tahoma" w:cs="Tahoma"/>
          <w:sz w:val="22"/>
          <w:szCs w:val="22"/>
        </w:rPr>
        <w:t>od</w:t>
      </w:r>
      <w:r w:rsidR="00667E05" w:rsidRPr="009A1BE3">
        <w:rPr>
          <w:rFonts w:ascii="Tahoma" w:hAnsi="Tahoma" w:cs="Tahoma"/>
          <w:sz w:val="22"/>
          <w:szCs w:val="22"/>
        </w:rPr>
        <w:t> </w:t>
      </w:r>
      <w:r w:rsidRPr="009A1BE3">
        <w:rPr>
          <w:rFonts w:ascii="Tahoma" w:hAnsi="Tahoma" w:cs="Tahoma"/>
          <w:sz w:val="22"/>
          <w:szCs w:val="22"/>
        </w:rPr>
        <w:t xml:space="preserve">doručení oznámení </w:t>
      </w:r>
      <w:r w:rsidRPr="009A1BE3">
        <w:rPr>
          <w:rFonts w:ascii="Tahoma" w:hAnsi="Tahoma" w:cs="Tahoma"/>
          <w:sz w:val="22"/>
          <w:szCs w:val="22"/>
        </w:rPr>
        <w:lastRenderedPageBreak/>
        <w:t>o</w:t>
      </w:r>
      <w:r w:rsidR="00667E05" w:rsidRPr="009A1BE3">
        <w:rPr>
          <w:rFonts w:ascii="Tahoma" w:hAnsi="Tahoma" w:cs="Tahoma"/>
          <w:sz w:val="22"/>
          <w:szCs w:val="22"/>
        </w:rPr>
        <w:t> </w:t>
      </w:r>
      <w:r w:rsidRPr="009A1BE3">
        <w:rPr>
          <w:rFonts w:ascii="Tahoma" w:hAnsi="Tahoma" w:cs="Tahoma"/>
          <w:sz w:val="22"/>
          <w:szCs w:val="22"/>
        </w:rPr>
        <w:t>vadě. Nezapočne</w:t>
      </w:r>
      <w:r w:rsidR="00667E05" w:rsidRPr="009A1BE3">
        <w:rPr>
          <w:rFonts w:ascii="Tahoma" w:hAnsi="Tahoma" w:cs="Tahoma"/>
          <w:sz w:val="22"/>
          <w:szCs w:val="22"/>
        </w:rPr>
        <w:noBreakHyphen/>
      </w:r>
      <w:r w:rsidRPr="009A1BE3">
        <w:rPr>
          <w:rFonts w:ascii="Tahoma" w:hAnsi="Tahoma" w:cs="Tahoma"/>
          <w:sz w:val="22"/>
          <w:szCs w:val="22"/>
        </w:rPr>
        <w:t>li zhotovitel s odstraněním vady ve</w:t>
      </w:r>
      <w:r w:rsidR="00667E05" w:rsidRPr="009A1BE3">
        <w:rPr>
          <w:rFonts w:ascii="Tahoma" w:hAnsi="Tahoma" w:cs="Tahoma"/>
          <w:sz w:val="22"/>
          <w:szCs w:val="22"/>
        </w:rPr>
        <w:t> </w:t>
      </w:r>
      <w:r w:rsidRPr="009A1BE3">
        <w:rPr>
          <w:rFonts w:ascii="Tahoma" w:hAnsi="Tahoma" w:cs="Tahoma"/>
          <w:sz w:val="22"/>
          <w:szCs w:val="22"/>
        </w:rPr>
        <w:t>stanovené lhůtě, je objednatel oprávněn zajistit odstranění vady na</w:t>
      </w:r>
      <w:r w:rsidR="00667E05" w:rsidRPr="009A1BE3">
        <w:rPr>
          <w:rFonts w:ascii="Tahoma" w:hAnsi="Tahoma" w:cs="Tahoma"/>
          <w:sz w:val="22"/>
          <w:szCs w:val="22"/>
        </w:rPr>
        <w:t> </w:t>
      </w:r>
      <w:r w:rsidRPr="009A1BE3">
        <w:rPr>
          <w:rFonts w:ascii="Tahoma" w:hAnsi="Tahoma" w:cs="Tahoma"/>
          <w:sz w:val="22"/>
          <w:szCs w:val="22"/>
        </w:rPr>
        <w:t>náklady zhotovitele u</w:t>
      </w:r>
      <w:r w:rsidR="00667E05" w:rsidRPr="009A1BE3">
        <w:rPr>
          <w:rFonts w:ascii="Tahoma" w:hAnsi="Tahoma" w:cs="Tahoma"/>
          <w:sz w:val="22"/>
          <w:szCs w:val="22"/>
        </w:rPr>
        <w:t> </w:t>
      </w:r>
      <w:r w:rsidRPr="009A1BE3">
        <w:rPr>
          <w:rFonts w:ascii="Tahoma" w:hAnsi="Tahoma" w:cs="Tahoma"/>
          <w:sz w:val="22"/>
          <w:szCs w:val="22"/>
        </w:rPr>
        <w:t>jiné odborné osoby. Vada bude odstraněna nejpozději do </w:t>
      </w:r>
      <w:r w:rsidR="003B21B6" w:rsidRPr="009A1BE3">
        <w:rPr>
          <w:rFonts w:ascii="Tahoma" w:hAnsi="Tahoma" w:cs="Tahoma"/>
          <w:sz w:val="22"/>
          <w:szCs w:val="22"/>
        </w:rPr>
        <w:t>30</w:t>
      </w:r>
      <w:r w:rsidR="0036191B">
        <w:rPr>
          <w:rFonts w:ascii="Tahoma" w:hAnsi="Tahoma" w:cs="Tahoma"/>
          <w:sz w:val="22"/>
          <w:szCs w:val="22"/>
        </w:rPr>
        <w:t xml:space="preserve"> kalendářních</w:t>
      </w:r>
      <w:r w:rsidR="00667E05" w:rsidRPr="009A1BE3">
        <w:rPr>
          <w:rFonts w:ascii="Tahoma" w:hAnsi="Tahoma" w:cs="Tahoma"/>
          <w:bCs/>
          <w:sz w:val="22"/>
          <w:szCs w:val="22"/>
        </w:rPr>
        <w:t xml:space="preserve"> </w:t>
      </w:r>
      <w:r w:rsidRPr="009A1BE3">
        <w:rPr>
          <w:rFonts w:ascii="Tahoma" w:hAnsi="Tahoma" w:cs="Tahoma"/>
          <w:bCs/>
          <w:sz w:val="22"/>
          <w:szCs w:val="22"/>
        </w:rPr>
        <w:t xml:space="preserve">dnů </w:t>
      </w:r>
      <w:r w:rsidR="00667E05" w:rsidRPr="009A1BE3">
        <w:rPr>
          <w:rFonts w:ascii="Tahoma" w:hAnsi="Tahoma" w:cs="Tahoma"/>
          <w:sz w:val="22"/>
          <w:szCs w:val="22"/>
        </w:rPr>
        <w:t>ode </w:t>
      </w:r>
      <w:r w:rsidRPr="009A1BE3">
        <w:rPr>
          <w:rFonts w:ascii="Tahoma" w:hAnsi="Tahoma" w:cs="Tahoma"/>
          <w:sz w:val="22"/>
          <w:szCs w:val="22"/>
        </w:rPr>
        <w:t>dne doručení oznámení o</w:t>
      </w:r>
      <w:r w:rsidR="00667E05" w:rsidRPr="009A1BE3">
        <w:rPr>
          <w:rFonts w:ascii="Tahoma" w:hAnsi="Tahoma" w:cs="Tahoma"/>
          <w:sz w:val="22"/>
          <w:szCs w:val="22"/>
        </w:rPr>
        <w:t> </w:t>
      </w:r>
      <w:r w:rsidRPr="009A1BE3">
        <w:rPr>
          <w:rFonts w:ascii="Tahoma" w:hAnsi="Tahoma" w:cs="Tahoma"/>
          <w:sz w:val="22"/>
          <w:szCs w:val="22"/>
        </w:rPr>
        <w:t>vadě</w:t>
      </w:r>
      <w:r w:rsidRPr="009A1BE3">
        <w:rPr>
          <w:rFonts w:ascii="Tahoma" w:hAnsi="Tahoma" w:cs="Tahoma"/>
          <w:i/>
          <w:iCs/>
          <w:sz w:val="22"/>
          <w:szCs w:val="22"/>
        </w:rPr>
        <w:t>,</w:t>
      </w:r>
      <w:r w:rsidRPr="009A1BE3">
        <w:rPr>
          <w:rFonts w:ascii="Tahoma" w:hAnsi="Tahoma" w:cs="Tahoma"/>
          <w:sz w:val="22"/>
          <w:szCs w:val="22"/>
        </w:rPr>
        <w:t xml:space="preserve"> v případě havárie nejpozději do </w:t>
      </w:r>
      <w:r w:rsidR="003B21B6" w:rsidRPr="009A1BE3">
        <w:rPr>
          <w:rFonts w:ascii="Tahoma" w:hAnsi="Tahoma" w:cs="Tahoma"/>
          <w:sz w:val="22"/>
          <w:szCs w:val="22"/>
        </w:rPr>
        <w:t xml:space="preserve">48 </w:t>
      </w:r>
      <w:r w:rsidRPr="009A1BE3">
        <w:rPr>
          <w:rFonts w:ascii="Tahoma" w:hAnsi="Tahoma" w:cs="Tahoma"/>
          <w:bCs/>
          <w:sz w:val="22"/>
          <w:szCs w:val="22"/>
        </w:rPr>
        <w:t xml:space="preserve">hodin </w:t>
      </w:r>
      <w:r w:rsidR="00667E05" w:rsidRPr="009A1BE3">
        <w:rPr>
          <w:rFonts w:ascii="Tahoma" w:hAnsi="Tahoma" w:cs="Tahoma"/>
          <w:sz w:val="22"/>
          <w:szCs w:val="22"/>
        </w:rPr>
        <w:t>od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pokud se smluvní strany nedohodnou písemně jinak.</w:t>
      </w:r>
      <w:r w:rsidR="004D6D90" w:rsidRPr="009A1BE3">
        <w:rPr>
          <w:rFonts w:ascii="Tahoma" w:hAnsi="Tahoma" w:cs="Tahoma"/>
          <w:sz w:val="22"/>
          <w:szCs w:val="22"/>
        </w:rPr>
        <w:t xml:space="preserve"> K dohodám </w:t>
      </w:r>
      <w:r w:rsidR="004D6D90" w:rsidRPr="00667E05">
        <w:rPr>
          <w:rFonts w:ascii="Tahoma" w:hAnsi="Tahoma" w:cs="Tahoma"/>
          <w:sz w:val="22"/>
          <w:szCs w:val="22"/>
        </w:rPr>
        <w:t>dle</w:t>
      </w:r>
      <w:r w:rsidR="00667E05">
        <w:rPr>
          <w:rFonts w:ascii="Tahoma" w:hAnsi="Tahoma" w:cs="Tahoma"/>
          <w:sz w:val="22"/>
          <w:szCs w:val="22"/>
        </w:rPr>
        <w:t> </w:t>
      </w:r>
      <w:r w:rsidR="004D6D90" w:rsidRPr="00667E05">
        <w:rPr>
          <w:rFonts w:ascii="Tahoma" w:hAnsi="Tahoma" w:cs="Tahoma"/>
          <w:sz w:val="22"/>
          <w:szCs w:val="22"/>
        </w:rPr>
        <w:t>tohoto odstavce</w:t>
      </w:r>
      <w:r w:rsidR="0036191B">
        <w:rPr>
          <w:rFonts w:ascii="Tahoma" w:hAnsi="Tahoma" w:cs="Tahoma"/>
          <w:sz w:val="22"/>
          <w:szCs w:val="22"/>
        </w:rPr>
        <w:t xml:space="preserve"> této smlouvy</w:t>
      </w:r>
      <w:r w:rsidR="004D6D90" w:rsidRPr="00667E05">
        <w:rPr>
          <w:rFonts w:ascii="Tahoma" w:hAnsi="Tahoma" w:cs="Tahoma"/>
          <w:sz w:val="22"/>
          <w:szCs w:val="22"/>
        </w:rPr>
        <w:t xml:space="preserv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36191B">
        <w:rPr>
          <w:rFonts w:ascii="Tahoma" w:hAnsi="Tahoma" w:cs="Tahoma"/>
          <w:sz w:val="22"/>
          <w:szCs w:val="22"/>
        </w:rPr>
        <w:t xml:space="preserve"> dle čl. I. odst. 1 této smlouvy, </w:t>
      </w:r>
      <w:r w:rsidR="0036191B" w:rsidRPr="009A1BE3">
        <w:rPr>
          <w:rFonts w:ascii="Tahoma" w:hAnsi="Tahoma" w:cs="Tahoma"/>
          <w:sz w:val="22"/>
          <w:szCs w:val="22"/>
        </w:rPr>
        <w:t>příp. jiný oprávněný zástupce objednatele</w:t>
      </w:r>
      <w:r w:rsidR="0036191B">
        <w:rPr>
          <w:rFonts w:ascii="Tahoma" w:hAnsi="Tahoma" w:cs="Tahoma"/>
          <w:sz w:val="22"/>
          <w:szCs w:val="22"/>
        </w:rPr>
        <w:t>.</w:t>
      </w:r>
      <w:r w:rsidR="00667E05">
        <w:rPr>
          <w:rFonts w:ascii="Tahoma" w:hAnsi="Tahoma" w:cs="Tahoma"/>
          <w:sz w:val="22"/>
          <w:szCs w:val="22"/>
        </w:rPr>
        <w:t> </w:t>
      </w:r>
    </w:p>
    <w:p w14:paraId="3A11E3AB" w14:textId="77777777" w:rsidR="009A1BE3" w:rsidRPr="009A1BE3" w:rsidRDefault="0036191B" w:rsidP="009A1BE3">
      <w:pPr>
        <w:numPr>
          <w:ilvl w:val="0"/>
          <w:numId w:val="13"/>
        </w:numPr>
        <w:tabs>
          <w:tab w:val="clear" w:pos="360"/>
        </w:tabs>
        <w:spacing w:before="120"/>
        <w:ind w:left="357" w:hanging="357"/>
        <w:jc w:val="both"/>
        <w:rPr>
          <w:rFonts w:ascii="Tahoma" w:hAnsi="Tahoma" w:cs="Tahoma"/>
          <w:sz w:val="22"/>
          <w:szCs w:val="22"/>
        </w:rPr>
      </w:pPr>
      <w:r w:rsidRPr="0036191B">
        <w:rPr>
          <w:rFonts w:ascii="Tahoma" w:hAnsi="Tahoma" w:cs="Tahoma"/>
          <w:sz w:val="22"/>
          <w:szCs w:val="22"/>
        </w:rPr>
        <w:t>Z</w:t>
      </w:r>
      <w:r w:rsidR="003B21B6" w:rsidRPr="009A1BE3">
        <w:rPr>
          <w:rFonts w:ascii="Tahoma" w:hAnsi="Tahoma" w:cs="Tahoma"/>
          <w:sz w:val="22"/>
          <w:szCs w:val="22"/>
        </w:rPr>
        <w:t>áruka však neskončí dříve než z</w:t>
      </w:r>
      <w:r>
        <w:rPr>
          <w:rFonts w:ascii="Tahoma" w:hAnsi="Tahoma" w:cs="Tahoma"/>
          <w:sz w:val="22"/>
          <w:szCs w:val="22"/>
        </w:rPr>
        <w:t>áruční doba stanovena v odst. 3.,</w:t>
      </w:r>
      <w:r w:rsidR="003B21B6" w:rsidRPr="009A1BE3">
        <w:rPr>
          <w:rFonts w:ascii="Tahoma" w:hAnsi="Tahoma" w:cs="Tahoma"/>
          <w:sz w:val="22"/>
          <w:szCs w:val="22"/>
        </w:rPr>
        <w:t xml:space="preserve"> písm. a) a b) tohoto článku </w:t>
      </w:r>
      <w:r>
        <w:rPr>
          <w:rFonts w:ascii="Tahoma" w:hAnsi="Tahoma" w:cs="Tahoma"/>
          <w:sz w:val="22"/>
          <w:szCs w:val="22"/>
        </w:rPr>
        <w:t>této smlouvy</w:t>
      </w:r>
      <w:r w:rsidR="009A1BE3" w:rsidRPr="009A1BE3">
        <w:rPr>
          <w:rFonts w:ascii="Tahoma" w:hAnsi="Tahoma" w:cs="Tahoma"/>
          <w:sz w:val="22"/>
          <w:szCs w:val="22"/>
        </w:rPr>
        <w:t>.</w:t>
      </w:r>
    </w:p>
    <w:p w14:paraId="5B57FBC0" w14:textId="77777777" w:rsidR="004A2DDB" w:rsidRPr="009A1BE3" w:rsidRDefault="009A1BE3" w:rsidP="009A1BE3">
      <w:pPr>
        <w:numPr>
          <w:ilvl w:val="0"/>
          <w:numId w:val="13"/>
        </w:numPr>
        <w:tabs>
          <w:tab w:val="clear" w:pos="360"/>
        </w:tabs>
        <w:spacing w:before="120"/>
        <w:ind w:left="357" w:hanging="357"/>
        <w:jc w:val="both"/>
        <w:rPr>
          <w:rFonts w:ascii="Tahoma" w:hAnsi="Tahoma" w:cs="Tahoma"/>
          <w:b/>
          <w:sz w:val="22"/>
          <w:szCs w:val="22"/>
        </w:rPr>
      </w:pPr>
      <w:r w:rsidRPr="009A1BE3">
        <w:rPr>
          <w:rFonts w:ascii="Tahoma" w:hAnsi="Tahoma" w:cs="Tahoma"/>
          <w:sz w:val="22"/>
          <w:szCs w:val="22"/>
        </w:rPr>
        <w:t>Provedenou opravu vady zhotovitel objednateli předá písemně. Na provedenou opravu poskytne zhotovitel zá</w:t>
      </w:r>
      <w:r w:rsidR="0036191B">
        <w:rPr>
          <w:rFonts w:ascii="Tahoma" w:hAnsi="Tahoma" w:cs="Tahoma"/>
          <w:sz w:val="22"/>
          <w:szCs w:val="22"/>
        </w:rPr>
        <w:t>ruku za jakost v délce 6 měsíců</w:t>
      </w:r>
      <w:r w:rsidR="003B21B6" w:rsidRPr="009A1BE3">
        <w:rPr>
          <w:rFonts w:ascii="Tahoma" w:hAnsi="Tahoma" w:cs="Tahoma"/>
          <w:sz w:val="22"/>
          <w:szCs w:val="22"/>
        </w:rPr>
        <w:t>.</w:t>
      </w:r>
    </w:p>
    <w:p w14:paraId="5961CC6A"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XIV.</w:t>
      </w:r>
      <w:r w:rsidR="00A045E6">
        <w:rPr>
          <w:rFonts w:ascii="Tahoma" w:hAnsi="Tahoma" w:cs="Tahoma"/>
          <w:b/>
          <w:sz w:val="22"/>
          <w:szCs w:val="22"/>
        </w:rPr>
        <w:br/>
      </w:r>
      <w:r w:rsidR="00006673" w:rsidRPr="004F5D2D">
        <w:rPr>
          <w:rFonts w:ascii="Tahoma" w:hAnsi="Tahoma" w:cs="Tahoma"/>
          <w:b/>
          <w:sz w:val="22"/>
          <w:szCs w:val="22"/>
        </w:rPr>
        <w:t>Nebezpečí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7EBEC48"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Nebezpečí škody na</w:t>
      </w:r>
      <w:r w:rsidR="003C5DE1">
        <w:rPr>
          <w:rFonts w:ascii="Tahoma" w:hAnsi="Tahoma" w:cs="Tahoma"/>
          <w:sz w:val="22"/>
          <w:szCs w:val="22"/>
        </w:rPr>
        <w:t> </w:t>
      </w:r>
      <w:r w:rsidRPr="004F5D2D">
        <w:rPr>
          <w:rFonts w:ascii="Tahoma" w:hAnsi="Tahoma" w:cs="Tahoma"/>
          <w:sz w:val="22"/>
          <w:szCs w:val="22"/>
        </w:rPr>
        <w:t>zhotovovaném díle nese zhotovitel v</w:t>
      </w:r>
      <w:r w:rsidR="003C5DE1">
        <w:rPr>
          <w:rFonts w:ascii="Tahoma" w:hAnsi="Tahoma" w:cs="Tahoma"/>
          <w:sz w:val="22"/>
          <w:szCs w:val="22"/>
        </w:rPr>
        <w:t xml:space="preserve"> plném rozsahu až do dne </w:t>
      </w:r>
      <w:r w:rsidRPr="004F5D2D">
        <w:rPr>
          <w:rFonts w:ascii="Tahoma" w:hAnsi="Tahoma" w:cs="Tahoma"/>
          <w:sz w:val="22"/>
          <w:szCs w:val="22"/>
        </w:rPr>
        <w:t>převzetí díla objednatelem.</w:t>
      </w:r>
    </w:p>
    <w:p w14:paraId="50D43D9A"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94C26AA"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79745345"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7EAB86A8" w14:textId="7E13F3BB"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že po</w:t>
      </w:r>
      <w:r w:rsidR="003C5DE1">
        <w:rPr>
          <w:rFonts w:ascii="Tahoma" w:hAnsi="Tahoma" w:cs="Tahoma"/>
          <w:sz w:val="22"/>
          <w:szCs w:val="22"/>
        </w:rPr>
        <w:t> </w:t>
      </w:r>
      <w:r w:rsidRPr="004F5D2D">
        <w:rPr>
          <w:rFonts w:ascii="Tahoma" w:hAnsi="Tahoma" w:cs="Tahoma"/>
          <w:sz w:val="22"/>
          <w:szCs w:val="22"/>
        </w:rPr>
        <w:t>ce</w:t>
      </w:r>
      <w:r w:rsidR="003C5DE1">
        <w:rPr>
          <w:rFonts w:ascii="Tahoma" w:hAnsi="Tahoma" w:cs="Tahoma"/>
          <w:sz w:val="22"/>
          <w:szCs w:val="22"/>
        </w:rPr>
        <w:t>lou dobu plnění svého závazku z </w:t>
      </w:r>
      <w:r w:rsidRPr="004F5D2D">
        <w:rPr>
          <w:rFonts w:ascii="Tahoma" w:hAnsi="Tahoma" w:cs="Tahoma"/>
          <w:sz w:val="22"/>
          <w:szCs w:val="22"/>
        </w:rPr>
        <w:t>této smlouvy bude mít</w:t>
      </w:r>
      <w:r w:rsidR="00A44529" w:rsidRPr="004F5D2D">
        <w:rPr>
          <w:rFonts w:ascii="Tahoma" w:hAnsi="Tahoma" w:cs="Tahoma"/>
          <w:sz w:val="22"/>
          <w:szCs w:val="22"/>
        </w:rPr>
        <w:t xml:space="preserve"> </w:t>
      </w:r>
      <w:r w:rsidR="00306FA6" w:rsidRPr="004F5D2D">
        <w:rPr>
          <w:rFonts w:ascii="Tahoma" w:hAnsi="Tahoma" w:cs="Tahoma"/>
          <w:sz w:val="22"/>
          <w:szCs w:val="22"/>
        </w:rPr>
        <w:t>na</w:t>
      </w:r>
      <w:r w:rsidR="003C5DE1">
        <w:rPr>
          <w:rFonts w:ascii="Tahoma" w:hAnsi="Tahoma" w:cs="Tahoma"/>
          <w:sz w:val="22"/>
          <w:szCs w:val="22"/>
        </w:rPr>
        <w:t> </w:t>
      </w:r>
      <w:r w:rsidR="00306FA6" w:rsidRPr="004F5D2D">
        <w:rPr>
          <w:rFonts w:ascii="Tahoma" w:hAnsi="Tahoma" w:cs="Tahoma"/>
          <w:sz w:val="22"/>
          <w:szCs w:val="22"/>
        </w:rPr>
        <w:t xml:space="preserve">vlastní náklady </w:t>
      </w:r>
      <w:r w:rsidR="00CF0249" w:rsidRPr="004F5D2D">
        <w:rPr>
          <w:rFonts w:ascii="Tahoma" w:hAnsi="Tahoma" w:cs="Tahoma"/>
          <w:sz w:val="22"/>
          <w:szCs w:val="22"/>
        </w:rPr>
        <w:t>sjednáno</w:t>
      </w:r>
      <w:r w:rsidR="002B304E" w:rsidRPr="004F5D2D">
        <w:rPr>
          <w:rFonts w:ascii="Tahoma" w:hAnsi="Tahoma" w:cs="Tahoma"/>
          <w:sz w:val="22"/>
          <w:szCs w:val="22"/>
        </w:rPr>
        <w:t xml:space="preserve"> </w:t>
      </w:r>
      <w:r w:rsidR="003C5DE1">
        <w:rPr>
          <w:rFonts w:ascii="Tahoma" w:hAnsi="Tahoma" w:cs="Tahoma"/>
          <w:sz w:val="22"/>
          <w:szCs w:val="22"/>
        </w:rPr>
        <w:t>pojištění odpovědnosti za </w:t>
      </w:r>
      <w:r w:rsidR="00CF0249" w:rsidRPr="004F5D2D">
        <w:rPr>
          <w:rFonts w:ascii="Tahoma" w:hAnsi="Tahoma" w:cs="Tahoma"/>
          <w:sz w:val="22"/>
          <w:szCs w:val="22"/>
        </w:rPr>
        <w:t xml:space="preserve">škodu způsobenou třetím osobám vyplývající z dodávaného předmětu plnění s limitem </w:t>
      </w:r>
      <w:r w:rsidR="00E742B4" w:rsidRPr="004F5D2D">
        <w:rPr>
          <w:rFonts w:ascii="Tahoma" w:hAnsi="Tahoma" w:cs="Tahoma"/>
          <w:sz w:val="22"/>
          <w:szCs w:val="22"/>
        </w:rPr>
        <w:t xml:space="preserve">min. </w:t>
      </w:r>
      <w:r w:rsidR="00A739AC">
        <w:rPr>
          <w:rFonts w:ascii="Tahoma" w:hAnsi="Tahoma" w:cs="Tahoma"/>
          <w:sz w:val="22"/>
          <w:szCs w:val="22"/>
          <w:highlight w:val="yellow"/>
        </w:rPr>
        <w:fldChar w:fldCharType="begin">
          <w:ffData>
            <w:name w:val=""/>
            <w:enabled/>
            <w:calcOnExit w:val="0"/>
            <w:textInput>
              <w:default w:val="15 resp. 4 resp. 2"/>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15 resp. 4 resp. 2</w:t>
      </w:r>
      <w:r w:rsidR="00A739AC">
        <w:rPr>
          <w:rFonts w:ascii="Tahoma" w:hAnsi="Tahoma" w:cs="Tahoma"/>
          <w:sz w:val="22"/>
          <w:szCs w:val="22"/>
          <w:highlight w:val="yellow"/>
        </w:rPr>
        <w:fldChar w:fldCharType="end"/>
      </w:r>
      <w:r w:rsidR="00CF0249" w:rsidRPr="004F5D2D">
        <w:rPr>
          <w:rFonts w:ascii="Tahoma" w:hAnsi="Tahoma" w:cs="Tahoma"/>
          <w:sz w:val="22"/>
          <w:szCs w:val="22"/>
        </w:rPr>
        <w:t xml:space="preserve"> mil.</w:t>
      </w:r>
      <w:r w:rsidR="003C5DE1">
        <w:rPr>
          <w:rFonts w:ascii="Tahoma" w:hAnsi="Tahoma" w:cs="Tahoma"/>
          <w:sz w:val="22"/>
          <w:szCs w:val="22"/>
        </w:rPr>
        <w:t> </w:t>
      </w:r>
      <w:r w:rsidR="00CF0249" w:rsidRPr="004F5D2D">
        <w:rPr>
          <w:rFonts w:ascii="Tahoma" w:hAnsi="Tahoma" w:cs="Tahoma"/>
          <w:sz w:val="22"/>
          <w:szCs w:val="22"/>
        </w:rPr>
        <w:t xml:space="preserve">Kč, s maximální spoluúčastí </w:t>
      </w:r>
      <w:r w:rsidR="006D0DF8">
        <w:rPr>
          <w:rFonts w:ascii="Tahoma" w:hAnsi="Tahoma" w:cs="Tahoma"/>
          <w:sz w:val="22"/>
          <w:szCs w:val="22"/>
        </w:rPr>
        <w:t>1</w:t>
      </w:r>
      <w:r w:rsidR="003B21B6">
        <w:rPr>
          <w:rFonts w:ascii="Tahoma" w:hAnsi="Tahoma" w:cs="Tahoma"/>
          <w:sz w:val="22"/>
          <w:szCs w:val="22"/>
        </w:rPr>
        <w:t>5</w:t>
      </w:r>
      <w:r w:rsidR="006D0DF8">
        <w:rPr>
          <w:rFonts w:ascii="Tahoma" w:hAnsi="Tahoma" w:cs="Tahoma"/>
          <w:sz w:val="22"/>
          <w:szCs w:val="22"/>
        </w:rPr>
        <w:t>0 000</w:t>
      </w:r>
      <w:r w:rsidR="003C5DE1">
        <w:rPr>
          <w:rFonts w:ascii="Tahoma" w:hAnsi="Tahoma" w:cs="Tahoma"/>
          <w:sz w:val="22"/>
          <w:szCs w:val="22"/>
        </w:rPr>
        <w:t> </w:t>
      </w:r>
      <w:r w:rsidR="00CF0249" w:rsidRPr="004F5D2D">
        <w:rPr>
          <w:rFonts w:ascii="Tahoma" w:hAnsi="Tahoma" w:cs="Tahoma"/>
          <w:sz w:val="22"/>
          <w:szCs w:val="22"/>
        </w:rPr>
        <w:t>Kč. Pojištění musí obsahovat krytí škod způsobené na</w:t>
      </w:r>
      <w:r w:rsidR="003C5DE1">
        <w:rPr>
          <w:rFonts w:ascii="Tahoma" w:hAnsi="Tahoma" w:cs="Tahoma"/>
          <w:sz w:val="22"/>
          <w:szCs w:val="22"/>
        </w:rPr>
        <w:t> </w:t>
      </w:r>
      <w:r w:rsidR="00CF0249" w:rsidRPr="004F5D2D">
        <w:rPr>
          <w:rFonts w:ascii="Tahoma" w:hAnsi="Tahoma" w:cs="Tahoma"/>
          <w:sz w:val="22"/>
          <w:szCs w:val="22"/>
        </w:rPr>
        <w:t xml:space="preserve">majetku, zdraví třetích osob včetně krytí </w:t>
      </w:r>
      <w:r w:rsidR="003C5DE1">
        <w:rPr>
          <w:rFonts w:ascii="Tahoma" w:hAnsi="Tahoma" w:cs="Tahoma"/>
          <w:sz w:val="22"/>
          <w:szCs w:val="22"/>
        </w:rPr>
        <w:t>odpovědnosti za finanční škody.</w:t>
      </w:r>
      <w:r w:rsidR="00141747">
        <w:rPr>
          <w:rFonts w:ascii="Tahoma" w:hAnsi="Tahoma" w:cs="Tahoma"/>
          <w:sz w:val="22"/>
          <w:szCs w:val="22"/>
        </w:rPr>
        <w:t xml:space="preserve"> </w:t>
      </w:r>
      <w:r w:rsidR="00141747">
        <w:rPr>
          <w:rFonts w:ascii="Tahoma" w:hAnsi="Tahoma" w:cs="Tahoma"/>
          <w:i/>
          <w:sz w:val="22"/>
          <w:szCs w:val="22"/>
        </w:rPr>
        <w:t>(výše pojistného plnění je stanovena dle částí veřejné zakázky, do kterých zhotovitel podá svou nabídku – Část I. resp. Část II. resp. Část III. veřejné zakázky, v případě, že zhotovitel podá nabídku do více částí, platí vždy vyšší výše pojistného plnění za dané části veřejné zakázky – poznámka objednatele)</w:t>
      </w:r>
    </w:p>
    <w:p w14:paraId="1559E055"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Sankční ujednání</w:t>
      </w:r>
    </w:p>
    <w:p w14:paraId="33FFD5C0" w14:textId="4919D983" w:rsidR="004A2DDB" w:rsidRPr="00617B74" w:rsidRDefault="00D7662D" w:rsidP="003C5DE1">
      <w:pPr>
        <w:numPr>
          <w:ilvl w:val="0"/>
          <w:numId w:val="16"/>
        </w:numPr>
        <w:tabs>
          <w:tab w:val="clear" w:pos="360"/>
        </w:tabs>
        <w:spacing w:before="120"/>
        <w:jc w:val="both"/>
        <w:rPr>
          <w:rFonts w:ascii="Tahoma" w:hAnsi="Tahoma" w:cs="Tahoma"/>
          <w:sz w:val="22"/>
          <w:szCs w:val="22"/>
        </w:rPr>
      </w:pPr>
      <w:r w:rsidRPr="00617B74">
        <w:rPr>
          <w:rFonts w:ascii="Tahoma" w:hAnsi="Tahoma" w:cs="Tahoma"/>
          <w:sz w:val="22"/>
          <w:szCs w:val="22"/>
        </w:rPr>
        <w:t>V případě, že zhotovitel neprovede dílo včas</w:t>
      </w:r>
      <w:r w:rsidR="00617B74">
        <w:rPr>
          <w:rFonts w:ascii="Tahoma" w:hAnsi="Tahoma" w:cs="Tahoma"/>
          <w:sz w:val="22"/>
          <w:szCs w:val="22"/>
        </w:rPr>
        <w:t xml:space="preserve"> dle čl. IV. odst. 1 této smlouvy nebo bude v prodlení oproti termínům uvedeným v Příloze č. 3 této smlouvy</w:t>
      </w:r>
      <w:r w:rsidRPr="00617B74">
        <w:rPr>
          <w:rFonts w:ascii="Tahoma" w:hAnsi="Tahoma" w:cs="Tahoma"/>
          <w:sz w:val="22"/>
          <w:szCs w:val="22"/>
        </w:rPr>
        <w:t>,</w:t>
      </w:r>
      <w:r w:rsidR="00C36BE6" w:rsidRPr="00617B74">
        <w:rPr>
          <w:rFonts w:ascii="Tahoma" w:hAnsi="Tahoma" w:cs="Tahoma"/>
          <w:sz w:val="22"/>
          <w:szCs w:val="22"/>
        </w:rPr>
        <w:t xml:space="preserve"> </w:t>
      </w:r>
      <w:r w:rsidR="004A2DDB" w:rsidRPr="00617B74">
        <w:rPr>
          <w:rFonts w:ascii="Tahoma" w:hAnsi="Tahoma" w:cs="Tahoma"/>
          <w:sz w:val="22"/>
          <w:szCs w:val="22"/>
        </w:rPr>
        <w:t>je povinen zaplati</w:t>
      </w:r>
      <w:r w:rsidR="003C5DE1" w:rsidRPr="00617B74">
        <w:rPr>
          <w:rFonts w:ascii="Tahoma" w:hAnsi="Tahoma" w:cs="Tahoma"/>
          <w:sz w:val="22"/>
          <w:szCs w:val="22"/>
        </w:rPr>
        <w:t>t objednateli smluvní pokutu ve </w:t>
      </w:r>
      <w:r w:rsidR="004A2DDB" w:rsidRPr="00617B74">
        <w:rPr>
          <w:rFonts w:ascii="Tahoma" w:hAnsi="Tahoma" w:cs="Tahoma"/>
          <w:sz w:val="22"/>
          <w:szCs w:val="22"/>
        </w:rPr>
        <w:t xml:space="preserve">výši </w:t>
      </w:r>
      <w:r w:rsidR="00A739AC" w:rsidRPr="00617B74">
        <w:rPr>
          <w:rFonts w:ascii="Tahoma" w:hAnsi="Tahoma" w:cs="Tahoma"/>
          <w:sz w:val="22"/>
          <w:szCs w:val="22"/>
          <w:highlight w:val="yellow"/>
        </w:rPr>
        <w:fldChar w:fldCharType="begin">
          <w:ffData>
            <w:name w:val=""/>
            <w:enabled/>
            <w:calcOnExit w:val="0"/>
            <w:textInput>
              <w:default w:val="15 000 resp. 4 000 resp. 2 000"/>
            </w:textInput>
          </w:ffData>
        </w:fldChar>
      </w:r>
      <w:r w:rsidR="00A739AC" w:rsidRPr="00617B74">
        <w:rPr>
          <w:rFonts w:ascii="Tahoma" w:hAnsi="Tahoma" w:cs="Tahoma"/>
          <w:sz w:val="22"/>
          <w:szCs w:val="22"/>
          <w:highlight w:val="yellow"/>
        </w:rPr>
        <w:instrText xml:space="preserve"> FORMTEXT </w:instrText>
      </w:r>
      <w:r w:rsidR="00A739AC" w:rsidRPr="00617B74">
        <w:rPr>
          <w:rFonts w:ascii="Tahoma" w:hAnsi="Tahoma" w:cs="Tahoma"/>
          <w:sz w:val="22"/>
          <w:szCs w:val="22"/>
          <w:highlight w:val="yellow"/>
        </w:rPr>
      </w:r>
      <w:r w:rsidR="00A739AC" w:rsidRPr="00617B74">
        <w:rPr>
          <w:rFonts w:ascii="Tahoma" w:hAnsi="Tahoma" w:cs="Tahoma"/>
          <w:sz w:val="22"/>
          <w:szCs w:val="22"/>
          <w:highlight w:val="yellow"/>
        </w:rPr>
        <w:fldChar w:fldCharType="separate"/>
      </w:r>
      <w:r w:rsidR="00A739AC" w:rsidRPr="00617B74">
        <w:rPr>
          <w:rFonts w:ascii="Tahoma" w:hAnsi="Tahoma" w:cs="Tahoma"/>
          <w:noProof/>
          <w:sz w:val="22"/>
          <w:szCs w:val="22"/>
          <w:highlight w:val="yellow"/>
        </w:rPr>
        <w:t>15 000 resp. 4 000 resp. 2 000</w:t>
      </w:r>
      <w:r w:rsidR="00A739AC" w:rsidRPr="00617B74">
        <w:rPr>
          <w:rFonts w:ascii="Tahoma" w:hAnsi="Tahoma" w:cs="Tahoma"/>
          <w:sz w:val="22"/>
          <w:szCs w:val="22"/>
          <w:highlight w:val="yellow"/>
        </w:rPr>
        <w:fldChar w:fldCharType="end"/>
      </w:r>
      <w:r w:rsidR="00141747" w:rsidRPr="00617B74">
        <w:rPr>
          <w:rFonts w:ascii="Tahoma" w:hAnsi="Tahoma" w:cs="Tahoma"/>
          <w:sz w:val="22"/>
          <w:szCs w:val="22"/>
        </w:rPr>
        <w:t>,-</w:t>
      </w:r>
      <w:r w:rsidR="00C63F85" w:rsidRPr="00617B74">
        <w:rPr>
          <w:rFonts w:ascii="Tahoma" w:hAnsi="Tahoma" w:cs="Tahoma"/>
          <w:sz w:val="22"/>
          <w:szCs w:val="22"/>
        </w:rPr>
        <w:t xml:space="preserve"> Kč</w:t>
      </w:r>
      <w:r w:rsidR="004A2DDB" w:rsidRPr="00617B74">
        <w:rPr>
          <w:rFonts w:ascii="Tahoma" w:hAnsi="Tahoma" w:cs="Tahoma"/>
          <w:sz w:val="22"/>
          <w:szCs w:val="22"/>
        </w:rPr>
        <w:t xml:space="preserve"> </w:t>
      </w:r>
      <w:r w:rsidRPr="00617B74">
        <w:rPr>
          <w:rFonts w:ascii="Tahoma" w:hAnsi="Tahoma" w:cs="Tahoma"/>
          <w:sz w:val="22"/>
          <w:szCs w:val="22"/>
        </w:rPr>
        <w:t>bez</w:t>
      </w:r>
      <w:r w:rsidR="003C5DE1" w:rsidRPr="00617B74">
        <w:rPr>
          <w:rFonts w:ascii="Tahoma" w:hAnsi="Tahoma" w:cs="Tahoma"/>
          <w:sz w:val="22"/>
          <w:szCs w:val="22"/>
        </w:rPr>
        <w:t> </w:t>
      </w:r>
      <w:r w:rsidR="004A2DDB" w:rsidRPr="00617B74">
        <w:rPr>
          <w:rFonts w:ascii="Tahoma" w:hAnsi="Tahoma" w:cs="Tahoma"/>
          <w:sz w:val="22"/>
          <w:szCs w:val="22"/>
        </w:rPr>
        <w:t>DPH za každý i</w:t>
      </w:r>
      <w:r w:rsidR="003C5DE1" w:rsidRPr="00617B74">
        <w:rPr>
          <w:rFonts w:ascii="Tahoma" w:hAnsi="Tahoma" w:cs="Tahoma"/>
          <w:sz w:val="22"/>
          <w:szCs w:val="22"/>
        </w:rPr>
        <w:t> </w:t>
      </w:r>
      <w:r w:rsidR="004A2DDB" w:rsidRPr="00617B74">
        <w:rPr>
          <w:rFonts w:ascii="Tahoma" w:hAnsi="Tahoma" w:cs="Tahoma"/>
          <w:sz w:val="22"/>
          <w:szCs w:val="22"/>
        </w:rPr>
        <w:t xml:space="preserve">započatý den </w:t>
      </w:r>
      <w:r w:rsidRPr="00617B74">
        <w:rPr>
          <w:rFonts w:ascii="Tahoma" w:hAnsi="Tahoma" w:cs="Tahoma"/>
          <w:sz w:val="22"/>
          <w:szCs w:val="22"/>
        </w:rPr>
        <w:t>prodlení</w:t>
      </w:r>
      <w:r w:rsidR="004A2DDB" w:rsidRPr="00617B74">
        <w:rPr>
          <w:rFonts w:ascii="Tahoma" w:hAnsi="Tahoma" w:cs="Tahoma"/>
          <w:sz w:val="22"/>
          <w:szCs w:val="22"/>
        </w:rPr>
        <w:t>.</w:t>
      </w:r>
      <w:r w:rsidR="00D62208" w:rsidRPr="00617B74">
        <w:rPr>
          <w:rFonts w:ascii="Tahoma" w:hAnsi="Tahoma" w:cs="Tahoma"/>
          <w:sz w:val="22"/>
          <w:szCs w:val="22"/>
        </w:rPr>
        <w:t xml:space="preserve"> </w:t>
      </w:r>
      <w:r w:rsidR="00D62208" w:rsidRPr="00617B74">
        <w:rPr>
          <w:rFonts w:ascii="Tahoma" w:hAnsi="Tahoma" w:cs="Tahoma"/>
          <w:i/>
          <w:sz w:val="22"/>
          <w:szCs w:val="22"/>
        </w:rPr>
        <w:t>(výše smluvní sankce je stanovena dle částí veřejné zakázky, do kterých zhotovitel podá svou nabídku – Část I. resp. Část II. resp. Část III. veřejné zakázky, v případě, že zhotovitel podá nabídku do více částí, platí vždy vyšší výše smluvní sankce za dané části veřejné zakázky – poznámka objednatele)</w:t>
      </w:r>
    </w:p>
    <w:p w14:paraId="78B7FB6A" w14:textId="40B35BB2" w:rsidR="002A0D8F" w:rsidRPr="009A1BE3" w:rsidRDefault="00890ADC"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 xml:space="preserve">V případě, </w:t>
      </w:r>
      <w:r w:rsidR="003C5DE1" w:rsidRPr="009A1BE3">
        <w:rPr>
          <w:rFonts w:ascii="Tahoma" w:hAnsi="Tahoma" w:cs="Tahoma"/>
          <w:sz w:val="22"/>
          <w:szCs w:val="22"/>
        </w:rPr>
        <w:t>že zhotovitel neodstraní vady a </w:t>
      </w:r>
      <w:r w:rsidRPr="009A1BE3">
        <w:rPr>
          <w:rFonts w:ascii="Tahoma" w:hAnsi="Tahoma" w:cs="Tahoma"/>
          <w:sz w:val="22"/>
          <w:szCs w:val="22"/>
        </w:rPr>
        <w:t xml:space="preserve">nedodělky, s nimiž bylo dílo </w:t>
      </w:r>
      <w:r w:rsidR="002A0D8F" w:rsidRPr="009A1BE3">
        <w:rPr>
          <w:rFonts w:ascii="Tahoma" w:hAnsi="Tahoma" w:cs="Tahoma"/>
          <w:sz w:val="22"/>
          <w:szCs w:val="22"/>
        </w:rPr>
        <w:t>přev</w:t>
      </w:r>
      <w:r w:rsidRPr="009A1BE3">
        <w:rPr>
          <w:rFonts w:ascii="Tahoma" w:hAnsi="Tahoma" w:cs="Tahoma"/>
          <w:sz w:val="22"/>
          <w:szCs w:val="22"/>
        </w:rPr>
        <w:t>zato</w:t>
      </w:r>
      <w:r w:rsidR="003C5DE1" w:rsidRPr="009A1BE3">
        <w:rPr>
          <w:rFonts w:ascii="Tahoma" w:hAnsi="Tahoma" w:cs="Tahoma"/>
          <w:sz w:val="22"/>
          <w:szCs w:val="22"/>
        </w:rPr>
        <w:t xml:space="preserve"> v souladu s čl. </w:t>
      </w:r>
      <w:r w:rsidR="002A0D8F" w:rsidRPr="009A1BE3">
        <w:rPr>
          <w:rFonts w:ascii="Tahoma" w:hAnsi="Tahoma" w:cs="Tahoma"/>
          <w:sz w:val="22"/>
          <w:szCs w:val="22"/>
        </w:rPr>
        <w:t>III odst.</w:t>
      </w:r>
      <w:r w:rsidR="003C5DE1" w:rsidRPr="009A1BE3">
        <w:rPr>
          <w:rFonts w:ascii="Tahoma" w:hAnsi="Tahoma" w:cs="Tahoma"/>
          <w:sz w:val="22"/>
          <w:szCs w:val="22"/>
        </w:rPr>
        <w:t> </w:t>
      </w:r>
      <w:r w:rsidR="002A0D8F" w:rsidRPr="009A1BE3">
        <w:rPr>
          <w:rFonts w:ascii="Tahoma" w:hAnsi="Tahoma" w:cs="Tahoma"/>
          <w:sz w:val="22"/>
          <w:szCs w:val="22"/>
        </w:rPr>
        <w:t xml:space="preserve">8 této smlouvy </w:t>
      </w:r>
      <w:r w:rsidRPr="009A1BE3">
        <w:rPr>
          <w:rFonts w:ascii="Tahoma" w:hAnsi="Tahoma" w:cs="Tahoma"/>
          <w:sz w:val="22"/>
          <w:szCs w:val="22"/>
        </w:rPr>
        <w:t>(</w:t>
      </w:r>
      <w:r w:rsidR="002A0D8F" w:rsidRPr="009A1BE3">
        <w:rPr>
          <w:rFonts w:ascii="Tahoma" w:hAnsi="Tahoma" w:cs="Tahoma"/>
          <w:sz w:val="22"/>
          <w:szCs w:val="22"/>
        </w:rPr>
        <w:t>převzetí s výhradami)</w:t>
      </w:r>
      <w:r w:rsidR="003C5DE1" w:rsidRPr="009A1BE3">
        <w:rPr>
          <w:rFonts w:ascii="Tahoma" w:hAnsi="Tahoma" w:cs="Tahoma"/>
          <w:sz w:val="22"/>
          <w:szCs w:val="22"/>
        </w:rPr>
        <w:t xml:space="preserve"> ve </w:t>
      </w:r>
      <w:r w:rsidRPr="009A1BE3">
        <w:rPr>
          <w:rFonts w:ascii="Tahoma" w:hAnsi="Tahoma" w:cs="Tahoma"/>
          <w:sz w:val="22"/>
          <w:szCs w:val="22"/>
        </w:rPr>
        <w:t>stanovené lhůtě, je povinen zaplatit objednateli smluvní pokutu ve</w:t>
      </w:r>
      <w:r w:rsidR="003C5DE1"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1 000 resp. 5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1 000 resp. 500</w:t>
      </w:r>
      <w:r w:rsidR="00A739AC">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 </w:t>
      </w:r>
      <w:r w:rsidR="00D7662D" w:rsidRPr="009A1BE3">
        <w:rPr>
          <w:rFonts w:ascii="Tahoma" w:hAnsi="Tahoma" w:cs="Tahoma"/>
          <w:sz w:val="22"/>
          <w:szCs w:val="22"/>
        </w:rPr>
        <w:t>bez</w:t>
      </w:r>
      <w:r w:rsidR="003C5DE1" w:rsidRPr="009A1BE3">
        <w:rPr>
          <w:rFonts w:ascii="Tahoma" w:hAnsi="Tahoma" w:cs="Tahoma"/>
          <w:sz w:val="22"/>
          <w:szCs w:val="22"/>
        </w:rPr>
        <w:t> DPH za každý i </w:t>
      </w:r>
      <w:r w:rsidRPr="009A1BE3">
        <w:rPr>
          <w:rFonts w:ascii="Tahoma" w:hAnsi="Tahoma" w:cs="Tahoma"/>
          <w:sz w:val="22"/>
          <w:szCs w:val="22"/>
        </w:rPr>
        <w:t>započatý den prodlení</w:t>
      </w:r>
      <w:r w:rsidR="003C5DE1"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resp. Část III. veřejné zakázky, </w:t>
      </w:r>
      <w:r w:rsidR="00D62208">
        <w:rPr>
          <w:rFonts w:ascii="Tahoma" w:hAnsi="Tahoma" w:cs="Tahoma"/>
          <w:i/>
          <w:sz w:val="22"/>
          <w:szCs w:val="22"/>
        </w:rPr>
        <w:lastRenderedPageBreak/>
        <w:t>v případě, že zhotovitel podá nabídku do více částí, platí vždy vyšší výše smluvní sankce za dané části veřejné zakázky – poznámka objednatele)</w:t>
      </w:r>
    </w:p>
    <w:p w14:paraId="45351B73" w14:textId="77777777"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Pro</w:t>
      </w:r>
      <w:r w:rsidR="003C5DE1" w:rsidRPr="009A1BE3">
        <w:rPr>
          <w:rFonts w:ascii="Tahoma" w:hAnsi="Tahoma" w:cs="Tahoma"/>
          <w:sz w:val="22"/>
          <w:szCs w:val="22"/>
        </w:rPr>
        <w:t> </w:t>
      </w:r>
      <w:r w:rsidRPr="009A1BE3">
        <w:rPr>
          <w:rFonts w:ascii="Tahoma" w:hAnsi="Tahoma" w:cs="Tahoma"/>
          <w:sz w:val="22"/>
          <w:szCs w:val="22"/>
        </w:rPr>
        <w:t>případ</w:t>
      </w:r>
      <w:r w:rsidR="003C5DE1" w:rsidRPr="009A1BE3">
        <w:rPr>
          <w:rFonts w:ascii="Tahoma" w:hAnsi="Tahoma" w:cs="Tahoma"/>
          <w:sz w:val="22"/>
          <w:szCs w:val="22"/>
        </w:rPr>
        <w:t xml:space="preserve"> prodlení se zaplacením ceny za </w:t>
      </w:r>
      <w:r w:rsidRPr="009A1BE3">
        <w:rPr>
          <w:rFonts w:ascii="Tahoma" w:hAnsi="Tahoma" w:cs="Tahoma"/>
          <w:sz w:val="22"/>
          <w:szCs w:val="22"/>
        </w:rPr>
        <w:t>dílo sjednávají sm</w:t>
      </w:r>
      <w:r w:rsidR="003C5DE1" w:rsidRPr="009A1BE3">
        <w:rPr>
          <w:rFonts w:ascii="Tahoma" w:hAnsi="Tahoma" w:cs="Tahoma"/>
          <w:sz w:val="22"/>
          <w:szCs w:val="22"/>
        </w:rPr>
        <w:t>luvní strany úrok z prodlení ve </w:t>
      </w:r>
      <w:r w:rsidRPr="009A1BE3">
        <w:rPr>
          <w:rFonts w:ascii="Tahoma" w:hAnsi="Tahoma" w:cs="Tahoma"/>
          <w:sz w:val="22"/>
          <w:szCs w:val="22"/>
        </w:rPr>
        <w:t>výši stanovené občanskoprávními předpisy.</w:t>
      </w:r>
    </w:p>
    <w:p w14:paraId="216AF40E" w14:textId="6ABA2C02"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w:t>
      </w:r>
      <w:r w:rsidR="003C5DE1" w:rsidRPr="009A1BE3">
        <w:rPr>
          <w:rFonts w:ascii="Tahoma" w:hAnsi="Tahoma" w:cs="Tahoma"/>
          <w:sz w:val="22"/>
          <w:szCs w:val="22"/>
        </w:rPr>
        <w:t> případě prodlení s </w:t>
      </w:r>
      <w:r w:rsidRPr="009A1BE3">
        <w:rPr>
          <w:rFonts w:ascii="Tahoma" w:hAnsi="Tahoma" w:cs="Tahoma"/>
          <w:sz w:val="22"/>
          <w:szCs w:val="22"/>
        </w:rPr>
        <w:t>vyklizením a</w:t>
      </w:r>
      <w:r w:rsidR="003C5DE1" w:rsidRPr="009A1BE3">
        <w:rPr>
          <w:rFonts w:ascii="Tahoma" w:hAnsi="Tahoma" w:cs="Tahoma"/>
          <w:sz w:val="22"/>
          <w:szCs w:val="22"/>
        </w:rPr>
        <w:t> </w:t>
      </w:r>
      <w:r w:rsidRPr="009A1BE3">
        <w:rPr>
          <w:rFonts w:ascii="Tahoma" w:hAnsi="Tahoma" w:cs="Tahoma"/>
          <w:sz w:val="22"/>
          <w:szCs w:val="22"/>
        </w:rPr>
        <w:t>vyčištěním staveniště se</w:t>
      </w:r>
      <w:r w:rsidR="003C5DE1" w:rsidRPr="009A1BE3">
        <w:rPr>
          <w:rFonts w:ascii="Tahoma" w:hAnsi="Tahoma" w:cs="Tahoma"/>
          <w:sz w:val="22"/>
          <w:szCs w:val="22"/>
        </w:rPr>
        <w:t> </w:t>
      </w:r>
      <w:r w:rsidRPr="009A1BE3">
        <w:rPr>
          <w:rFonts w:ascii="Tahoma" w:hAnsi="Tahoma" w:cs="Tahoma"/>
          <w:sz w:val="22"/>
          <w:szCs w:val="22"/>
        </w:rPr>
        <w:t>zhotovitel zavazuje uhradit objednateli smluvní pokutu ve</w:t>
      </w:r>
      <w:r w:rsidR="003C5DE1"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 </w:t>
      </w:r>
      <w:r w:rsidR="00D7662D" w:rsidRPr="009A1BE3">
        <w:rPr>
          <w:rFonts w:ascii="Tahoma" w:hAnsi="Tahoma" w:cs="Tahoma"/>
          <w:sz w:val="22"/>
          <w:szCs w:val="22"/>
        </w:rPr>
        <w:t>bez</w:t>
      </w:r>
      <w:r w:rsidR="003C5DE1" w:rsidRPr="009A1BE3">
        <w:rPr>
          <w:rFonts w:ascii="Tahoma" w:hAnsi="Tahoma" w:cs="Tahoma"/>
          <w:sz w:val="22"/>
          <w:szCs w:val="22"/>
        </w:rPr>
        <w:t> </w:t>
      </w:r>
      <w:r w:rsidRPr="009A1BE3">
        <w:rPr>
          <w:rFonts w:ascii="Tahoma" w:hAnsi="Tahoma" w:cs="Tahoma"/>
          <w:sz w:val="22"/>
          <w:szCs w:val="22"/>
        </w:rPr>
        <w:t>DPH za</w:t>
      </w:r>
      <w:r w:rsidR="003C5DE1" w:rsidRPr="009A1BE3">
        <w:rPr>
          <w:rFonts w:ascii="Tahoma" w:hAnsi="Tahoma" w:cs="Tahoma"/>
          <w:sz w:val="22"/>
          <w:szCs w:val="22"/>
        </w:rPr>
        <w:t> </w:t>
      </w:r>
      <w:r w:rsidRPr="009A1BE3">
        <w:rPr>
          <w:rFonts w:ascii="Tahoma" w:hAnsi="Tahoma" w:cs="Tahoma"/>
          <w:sz w:val="22"/>
          <w:szCs w:val="22"/>
        </w:rPr>
        <w:t>každý i</w:t>
      </w:r>
      <w:r w:rsidR="003C5DE1" w:rsidRPr="009A1BE3">
        <w:rPr>
          <w:rFonts w:ascii="Tahoma" w:hAnsi="Tahoma" w:cs="Tahoma"/>
          <w:sz w:val="22"/>
          <w:szCs w:val="22"/>
        </w:rPr>
        <w:t> </w:t>
      </w:r>
      <w:r w:rsidRPr="009A1BE3">
        <w:rPr>
          <w:rFonts w:ascii="Tahoma" w:hAnsi="Tahoma" w:cs="Tahoma"/>
          <w:sz w:val="22"/>
          <w:szCs w:val="22"/>
        </w:rPr>
        <w:t>započatý den prodlení.</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w:t>
      </w:r>
      <w:r w:rsidR="00141747">
        <w:rPr>
          <w:rFonts w:ascii="Tahoma" w:hAnsi="Tahoma" w:cs="Tahoma"/>
          <w:i/>
          <w:sz w:val="22"/>
          <w:szCs w:val="22"/>
        </w:rPr>
        <w:t>/</w:t>
      </w:r>
      <w:r w:rsidR="00D62208">
        <w:rPr>
          <w:rFonts w:ascii="Tahoma" w:hAnsi="Tahoma" w:cs="Tahoma"/>
          <w:i/>
          <w:sz w:val="22"/>
          <w:szCs w:val="22"/>
        </w:rPr>
        <w:t xml:space="preserve"> Část III. veřejné zakázky, v případě, že zhotovitel podá nabídku do více částí, platí vždy vyšší výše smluvní sankce za dané části veřejné zakázky – poznámka objednatele)</w:t>
      </w:r>
    </w:p>
    <w:p w14:paraId="1F21786E" w14:textId="1B0CDE7F"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w:t>
      </w:r>
      <w:r w:rsidR="00837912" w:rsidRPr="009A1BE3">
        <w:rPr>
          <w:rFonts w:ascii="Tahoma" w:hAnsi="Tahoma" w:cs="Tahoma"/>
          <w:sz w:val="22"/>
          <w:szCs w:val="22"/>
        </w:rPr>
        <w:t> </w:t>
      </w:r>
      <w:r w:rsidRPr="009A1BE3">
        <w:rPr>
          <w:rFonts w:ascii="Tahoma" w:hAnsi="Tahoma" w:cs="Tahoma"/>
          <w:sz w:val="22"/>
          <w:szCs w:val="22"/>
        </w:rPr>
        <w:t>případě porušení povinnosti d</w:t>
      </w:r>
      <w:r w:rsidR="00837912" w:rsidRPr="009A1BE3">
        <w:rPr>
          <w:rFonts w:ascii="Tahoma" w:hAnsi="Tahoma" w:cs="Tahoma"/>
          <w:sz w:val="22"/>
          <w:szCs w:val="22"/>
        </w:rPr>
        <w:t>le </w:t>
      </w:r>
      <w:r w:rsidRPr="009A1BE3">
        <w:rPr>
          <w:rFonts w:ascii="Tahoma" w:hAnsi="Tahoma" w:cs="Tahoma"/>
          <w:sz w:val="22"/>
          <w:szCs w:val="22"/>
        </w:rPr>
        <w:t>čl.</w:t>
      </w:r>
      <w:r w:rsidR="00837912" w:rsidRPr="009A1BE3">
        <w:rPr>
          <w:rFonts w:ascii="Tahoma" w:hAnsi="Tahoma" w:cs="Tahoma"/>
          <w:sz w:val="22"/>
          <w:szCs w:val="22"/>
        </w:rPr>
        <w:t> </w:t>
      </w:r>
      <w:r w:rsidRPr="009A1BE3">
        <w:rPr>
          <w:rFonts w:ascii="Tahoma" w:hAnsi="Tahoma" w:cs="Tahoma"/>
          <w:sz w:val="22"/>
          <w:szCs w:val="22"/>
        </w:rPr>
        <w:t>III. odst.</w:t>
      </w:r>
      <w:r w:rsidR="00837912" w:rsidRPr="009A1BE3">
        <w:rPr>
          <w:rFonts w:ascii="Tahoma" w:hAnsi="Tahoma" w:cs="Tahoma"/>
          <w:sz w:val="22"/>
          <w:szCs w:val="22"/>
        </w:rPr>
        <w:t> 3 písm. </w:t>
      </w:r>
      <w:r w:rsidRPr="009A1BE3">
        <w:rPr>
          <w:rFonts w:ascii="Tahoma" w:hAnsi="Tahoma" w:cs="Tahoma"/>
          <w:sz w:val="22"/>
          <w:szCs w:val="22"/>
        </w:rPr>
        <w:t>a) této smlouvy se zhotovitel zavazuje uhradi</w:t>
      </w:r>
      <w:r w:rsidR="00837912" w:rsidRPr="009A1BE3">
        <w:rPr>
          <w:rFonts w:ascii="Tahoma" w:hAnsi="Tahoma" w:cs="Tahoma"/>
          <w:sz w:val="22"/>
          <w:szCs w:val="22"/>
        </w:rPr>
        <w:t>t objednateli smluvní pokutu ve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8 000 resp. 4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8 000 resp. 4 000</w:t>
      </w:r>
      <w:r w:rsidR="00A739AC">
        <w:rPr>
          <w:rFonts w:ascii="Tahoma" w:hAnsi="Tahoma" w:cs="Tahoma"/>
          <w:sz w:val="22"/>
          <w:szCs w:val="22"/>
          <w:highlight w:val="yellow"/>
        </w:rPr>
        <w:fldChar w:fldCharType="end"/>
      </w:r>
      <w:r w:rsidR="00141747">
        <w:rPr>
          <w:rFonts w:ascii="Tahoma" w:hAnsi="Tahoma" w:cs="Tahoma"/>
          <w:sz w:val="22"/>
          <w:szCs w:val="22"/>
        </w:rPr>
        <w:t>,-</w:t>
      </w:r>
      <w:r w:rsidR="00D62208">
        <w:rPr>
          <w:rFonts w:ascii="Tahoma" w:hAnsi="Tahoma" w:cs="Tahoma"/>
          <w:sz w:val="22"/>
          <w:szCs w:val="22"/>
        </w:rPr>
        <w:t xml:space="preserve"> Kč </w:t>
      </w:r>
      <w:r w:rsidR="007A1994" w:rsidRPr="009A1BE3">
        <w:rPr>
          <w:rFonts w:ascii="Tahoma" w:hAnsi="Tahoma" w:cs="Tahoma"/>
          <w:sz w:val="22"/>
          <w:szCs w:val="22"/>
        </w:rPr>
        <w:t>bez</w:t>
      </w:r>
      <w:r w:rsidR="00837912" w:rsidRPr="009A1BE3">
        <w:rPr>
          <w:rFonts w:ascii="Tahoma" w:hAnsi="Tahoma" w:cs="Tahoma"/>
          <w:sz w:val="22"/>
          <w:szCs w:val="22"/>
        </w:rPr>
        <w:t> </w:t>
      </w:r>
      <w:r w:rsidRPr="009A1BE3">
        <w:rPr>
          <w:rFonts w:ascii="Tahoma" w:hAnsi="Tahoma" w:cs="Tahoma"/>
          <w:sz w:val="22"/>
          <w:szCs w:val="22"/>
        </w:rPr>
        <w:t>DPH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w:t>
      </w:r>
      <w:r w:rsidR="00141747">
        <w:rPr>
          <w:rFonts w:ascii="Tahoma" w:hAnsi="Tahoma" w:cs="Tahoma"/>
          <w:i/>
          <w:sz w:val="22"/>
          <w:szCs w:val="22"/>
        </w:rPr>
        <w:t>/</w:t>
      </w:r>
      <w:r w:rsidR="00D62208">
        <w:rPr>
          <w:rFonts w:ascii="Tahoma" w:hAnsi="Tahoma" w:cs="Tahoma"/>
          <w:i/>
          <w:sz w:val="22"/>
          <w:szCs w:val="22"/>
        </w:rPr>
        <w:t xml:space="preserve"> Část III. veřejné zakázky, v případě, že zhotovitel podá nabídku do více částí, platí vždy vyšší výše smluvní sankce za dané části veřejné zakázky – poznámka objednatele)</w:t>
      </w:r>
    </w:p>
    <w:p w14:paraId="6215E867" w14:textId="6D0A3F43"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porušení předpisů týkajících se BOZP (zejména zákona č.</w:t>
      </w:r>
      <w:r w:rsidR="00837912">
        <w:rPr>
          <w:rFonts w:ascii="Tahoma" w:hAnsi="Tahoma" w:cs="Tahoma"/>
          <w:sz w:val="22"/>
          <w:szCs w:val="22"/>
        </w:rPr>
        <w:t> </w:t>
      </w:r>
      <w:r w:rsidRPr="004F5D2D">
        <w:rPr>
          <w:rFonts w:ascii="Tahoma" w:hAnsi="Tahoma" w:cs="Tahoma"/>
          <w:sz w:val="22"/>
          <w:szCs w:val="22"/>
        </w:rPr>
        <w:t>309/2006</w:t>
      </w:r>
      <w:r w:rsidR="00837912">
        <w:rPr>
          <w:rFonts w:ascii="Tahoma" w:hAnsi="Tahoma" w:cs="Tahoma"/>
          <w:sz w:val="22"/>
          <w:szCs w:val="22"/>
        </w:rPr>
        <w:t> </w:t>
      </w:r>
      <w:r w:rsidRPr="004F5D2D">
        <w:rPr>
          <w:rFonts w:ascii="Tahoma" w:hAnsi="Tahoma" w:cs="Tahoma"/>
          <w:sz w:val="22"/>
          <w:szCs w:val="22"/>
        </w:rPr>
        <w:t>Sb.,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2 000 resp. 1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2 000 resp. 1 000</w:t>
      </w:r>
      <w:r w:rsidR="00A739AC">
        <w:rPr>
          <w:rFonts w:ascii="Tahoma" w:hAnsi="Tahoma" w:cs="Tahoma"/>
          <w:sz w:val="22"/>
          <w:szCs w:val="22"/>
          <w:highlight w:val="yellow"/>
        </w:rPr>
        <w:fldChar w:fldCharType="end"/>
      </w:r>
      <w:r w:rsidRPr="004F5D2D">
        <w:rPr>
          <w:rFonts w:ascii="Tahoma" w:hAnsi="Tahoma" w:cs="Tahoma"/>
          <w:sz w:val="22"/>
          <w:szCs w:val="22"/>
        </w:rPr>
        <w:t>,</w:t>
      </w:r>
      <w:r w:rsidR="00837912">
        <w:rPr>
          <w:rFonts w:ascii="Tahoma" w:hAnsi="Tahoma" w:cs="Tahoma"/>
          <w:sz w:val="22"/>
          <w:szCs w:val="22"/>
        </w:rPr>
        <w:noBreakHyphen/>
        <w:t> Kč za </w:t>
      </w:r>
      <w:r w:rsidRPr="004F5D2D">
        <w:rPr>
          <w:rFonts w:ascii="Tahoma" w:hAnsi="Tahoma" w:cs="Tahoma"/>
          <w:sz w:val="22"/>
          <w:szCs w:val="22"/>
        </w:rPr>
        <w:t xml:space="preserve">každý </w:t>
      </w:r>
      <w:r w:rsidR="007D2EA0" w:rsidRPr="004F5D2D">
        <w:rPr>
          <w:rFonts w:ascii="Tahoma" w:hAnsi="Tahoma" w:cs="Tahoma"/>
          <w:sz w:val="22"/>
          <w:szCs w:val="22"/>
        </w:rPr>
        <w:t xml:space="preserve">opakovaný </w:t>
      </w:r>
      <w:r w:rsidRPr="004F5D2D">
        <w:rPr>
          <w:rFonts w:ascii="Tahoma" w:hAnsi="Tahoma" w:cs="Tahoma"/>
          <w:sz w:val="22"/>
          <w:szCs w:val="22"/>
        </w:rPr>
        <w:t>případ</w:t>
      </w:r>
      <w:r w:rsidR="00EC59CB">
        <w:rPr>
          <w:rFonts w:ascii="Tahoma" w:hAnsi="Tahoma" w:cs="Tahoma"/>
          <w:sz w:val="22"/>
          <w:szCs w:val="22"/>
        </w:rPr>
        <w:t xml:space="preserve"> zvlášť</w:t>
      </w:r>
      <w:r w:rsidRPr="004F5D2D">
        <w:rPr>
          <w:rFonts w:ascii="Tahoma" w:hAnsi="Tahoma" w:cs="Tahoma"/>
          <w:sz w:val="22"/>
          <w:szCs w:val="22"/>
        </w:rPr>
        <w:t>.</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7D81AC74" w14:textId="62693040" w:rsidR="004A2DDB" w:rsidRPr="00E23C70" w:rsidRDefault="004A2DDB" w:rsidP="003C5DE1">
      <w:pPr>
        <w:numPr>
          <w:ilvl w:val="0"/>
          <w:numId w:val="16"/>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případě nedodržení stanoveného termínu k</w:t>
      </w:r>
      <w:r w:rsidR="00837912">
        <w:rPr>
          <w:rFonts w:ascii="Tahoma" w:hAnsi="Tahoma" w:cs="Tahoma"/>
          <w:sz w:val="22"/>
          <w:szCs w:val="22"/>
        </w:rPr>
        <w:t> </w:t>
      </w:r>
      <w:r w:rsidRPr="004F5D2D">
        <w:rPr>
          <w:rFonts w:ascii="Tahoma" w:hAnsi="Tahoma" w:cs="Tahoma"/>
          <w:sz w:val="22"/>
          <w:szCs w:val="22"/>
        </w:rPr>
        <w:t xml:space="preserve">odstranění vady je zhotovitel povinen zaplatit objednateli smluvní pokutu </w:t>
      </w:r>
      <w:r w:rsidRPr="009A1BE3">
        <w:rPr>
          <w:rFonts w:ascii="Tahoma" w:hAnsi="Tahoma" w:cs="Tahoma"/>
          <w:sz w:val="22"/>
          <w:szCs w:val="22"/>
        </w:rPr>
        <w:t>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8 000 resp. 4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8 000 resp. 4 000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 každý i započatý den prodlení.</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68C30992" w14:textId="1BCB3158" w:rsidR="00E23C70" w:rsidRPr="009A1BE3" w:rsidRDefault="00E23C70" w:rsidP="003C5DE1">
      <w:pPr>
        <w:numPr>
          <w:ilvl w:val="0"/>
          <w:numId w:val="16"/>
        </w:numPr>
        <w:tabs>
          <w:tab w:val="clear" w:pos="360"/>
        </w:tabs>
        <w:spacing w:before="120"/>
        <w:jc w:val="both"/>
        <w:rPr>
          <w:rFonts w:ascii="Tahoma" w:hAnsi="Tahoma" w:cs="Tahoma"/>
          <w:iCs/>
          <w:sz w:val="22"/>
          <w:szCs w:val="22"/>
        </w:rPr>
      </w:pPr>
      <w:r>
        <w:rPr>
          <w:rFonts w:ascii="Tahoma" w:hAnsi="Tahoma" w:cs="Tahoma"/>
          <w:sz w:val="22"/>
          <w:szCs w:val="22"/>
        </w:rPr>
        <w:t>V případě nepředložení bankovní garanční záruky ve lhůtě dle čl.</w:t>
      </w:r>
      <w:r>
        <w:rPr>
          <w:rFonts w:ascii="Tahoma" w:hAnsi="Tahoma" w:cs="Tahoma"/>
          <w:iCs/>
          <w:sz w:val="22"/>
          <w:szCs w:val="22"/>
        </w:rPr>
        <w:t xml:space="preserve"> VI. odst. 4 této smlouvy, </w:t>
      </w:r>
      <w:r w:rsidRPr="009A1BE3">
        <w:rPr>
          <w:rFonts w:ascii="Tahoma" w:hAnsi="Tahoma" w:cs="Tahoma"/>
          <w:sz w:val="22"/>
          <w:szCs w:val="22"/>
        </w:rPr>
        <w:t xml:space="preserve">bude objednatelem zhotoviteli účtována smluvní pokuta ve 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Pr="009A1BE3">
        <w:rPr>
          <w:rFonts w:ascii="Tahoma" w:hAnsi="Tahoma" w:cs="Tahoma"/>
          <w:sz w:val="22"/>
          <w:szCs w:val="22"/>
        </w:rPr>
        <w:t>,</w:t>
      </w:r>
      <w:r w:rsidRPr="009A1BE3">
        <w:rPr>
          <w:rFonts w:ascii="Tahoma" w:hAnsi="Tahoma" w:cs="Tahoma"/>
          <w:sz w:val="22"/>
          <w:szCs w:val="22"/>
        </w:rPr>
        <w:noBreakHyphen/>
        <w:t> Kč</w:t>
      </w:r>
      <w:r>
        <w:rPr>
          <w:rFonts w:ascii="Tahoma" w:hAnsi="Tahoma" w:cs="Tahoma"/>
          <w:sz w:val="22"/>
          <w:szCs w:val="22"/>
        </w:rPr>
        <w:t xml:space="preserve"> </w:t>
      </w:r>
      <w:r w:rsidR="001E56CA" w:rsidRPr="009A1BE3">
        <w:rPr>
          <w:rFonts w:ascii="Tahoma" w:hAnsi="Tahoma" w:cs="Tahoma"/>
          <w:sz w:val="22"/>
          <w:szCs w:val="22"/>
        </w:rPr>
        <w:t>za každý i započatý den prodlení.</w:t>
      </w:r>
      <w:r w:rsidR="001E56CA">
        <w:rPr>
          <w:rFonts w:ascii="Tahoma" w:hAnsi="Tahoma" w:cs="Tahoma"/>
          <w:sz w:val="22"/>
          <w:szCs w:val="22"/>
        </w:rPr>
        <w:t xml:space="preserve"> </w:t>
      </w:r>
      <w:r w:rsidR="001E56CA">
        <w:rPr>
          <w:rFonts w:ascii="Tahoma" w:hAnsi="Tahoma" w:cs="Tahoma"/>
          <w:i/>
          <w:sz w:val="22"/>
          <w:szCs w:val="22"/>
        </w:rPr>
        <w:t xml:space="preserve">(výše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 </w:t>
      </w:r>
    </w:p>
    <w:p w14:paraId="72C1D3B3" w14:textId="39EA514C"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bude zjištěno, že stavební deník případně projektová dokumentace a</w:t>
      </w:r>
      <w:r w:rsidR="00837912" w:rsidRPr="009A1BE3">
        <w:rPr>
          <w:rFonts w:ascii="Tahoma" w:hAnsi="Tahoma" w:cs="Tahoma"/>
          <w:sz w:val="22"/>
          <w:szCs w:val="22"/>
        </w:rPr>
        <w:t> </w:t>
      </w:r>
      <w:r w:rsidRPr="009A1BE3">
        <w:rPr>
          <w:rFonts w:ascii="Tahoma" w:hAnsi="Tahoma" w:cs="Tahoma"/>
          <w:sz w:val="22"/>
          <w:szCs w:val="22"/>
        </w:rPr>
        <w:t>doklady dle</w:t>
      </w:r>
      <w:r w:rsidR="00837912" w:rsidRPr="009A1BE3">
        <w:rPr>
          <w:rFonts w:ascii="Tahoma" w:hAnsi="Tahoma" w:cs="Tahoma"/>
          <w:sz w:val="22"/>
          <w:szCs w:val="22"/>
        </w:rPr>
        <w:t> </w:t>
      </w:r>
      <w:r w:rsidRPr="009A1BE3">
        <w:rPr>
          <w:rFonts w:ascii="Tahoma" w:hAnsi="Tahoma" w:cs="Tahoma"/>
          <w:sz w:val="22"/>
          <w:szCs w:val="22"/>
        </w:rPr>
        <w:t>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Pr="009A1BE3">
        <w:rPr>
          <w:rFonts w:ascii="Tahoma" w:hAnsi="Tahoma" w:cs="Tahoma"/>
          <w:sz w:val="22"/>
          <w:szCs w:val="22"/>
        </w:rPr>
        <w:t xml:space="preserve">6 této smlouvy nejsou přístupné kdykoliv v průběhu </w:t>
      </w:r>
      <w:r w:rsidR="00141747">
        <w:rPr>
          <w:rFonts w:ascii="Tahoma" w:hAnsi="Tahoma" w:cs="Tahoma"/>
          <w:sz w:val="22"/>
          <w:szCs w:val="22"/>
        </w:rPr>
        <w:t>stavebních pra</w:t>
      </w:r>
      <w:r w:rsidRPr="009A1BE3">
        <w:rPr>
          <w:rFonts w:ascii="Tahoma" w:hAnsi="Tahoma" w:cs="Tahoma"/>
          <w:sz w:val="22"/>
          <w:szCs w:val="22"/>
        </w:rPr>
        <w:t>c</w:t>
      </w:r>
      <w:r w:rsidR="00141747">
        <w:rPr>
          <w:rFonts w:ascii="Tahoma" w:hAnsi="Tahoma" w:cs="Tahoma"/>
          <w:sz w:val="22"/>
          <w:szCs w:val="22"/>
        </w:rPr>
        <w:t>í</w:t>
      </w:r>
      <w:r w:rsidRPr="009A1BE3">
        <w:rPr>
          <w:rFonts w:ascii="Tahoma" w:hAnsi="Tahoma" w:cs="Tahoma"/>
          <w:sz w:val="22"/>
          <w:szCs w:val="22"/>
        </w:rPr>
        <w:t xml:space="preserve"> na</w:t>
      </w:r>
      <w:r w:rsidR="00837912" w:rsidRPr="009A1BE3">
        <w:rPr>
          <w:rFonts w:ascii="Tahoma" w:hAnsi="Tahoma" w:cs="Tahoma"/>
          <w:sz w:val="22"/>
          <w:szCs w:val="22"/>
        </w:rPr>
        <w:t> </w:t>
      </w:r>
      <w:r w:rsidRPr="009A1BE3">
        <w:rPr>
          <w:rFonts w:ascii="Tahoma" w:hAnsi="Tahoma" w:cs="Tahoma"/>
          <w:sz w:val="22"/>
          <w:szCs w:val="22"/>
        </w:rPr>
        <w:t>staveništi,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141747">
        <w:rPr>
          <w:rFonts w:ascii="Tahoma" w:hAnsi="Tahoma" w:cs="Tahoma"/>
          <w:sz w:val="22"/>
          <w:szCs w:val="22"/>
        </w:rPr>
        <w:t xml:space="preserve"> </w:t>
      </w:r>
      <w:r w:rsidR="00141747">
        <w:rPr>
          <w:rFonts w:ascii="Tahoma" w:hAnsi="Tahoma" w:cs="Tahoma"/>
          <w:i/>
          <w:sz w:val="22"/>
          <w:szCs w:val="22"/>
        </w:rPr>
        <w:t xml:space="preserve">(výše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 </w:t>
      </w:r>
    </w:p>
    <w:p w14:paraId="10E37A15" w14:textId="42CC4C17" w:rsidR="00CF7EC4" w:rsidRPr="009A1BE3" w:rsidRDefault="00CF7EC4"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Pr="009A1BE3">
        <w:rPr>
          <w:rFonts w:ascii="Tahoma" w:hAnsi="Tahoma" w:cs="Tahoma"/>
          <w:sz w:val="22"/>
          <w:szCs w:val="22"/>
        </w:rPr>
        <w:t>1 písm.</w:t>
      </w:r>
      <w:r w:rsidR="00837912" w:rsidRPr="009A1BE3">
        <w:rPr>
          <w:rFonts w:ascii="Tahoma" w:hAnsi="Tahoma" w:cs="Tahoma"/>
          <w:sz w:val="22"/>
          <w:szCs w:val="22"/>
        </w:rPr>
        <w:t> </w:t>
      </w:r>
      <w:r w:rsidRPr="009A1BE3">
        <w:rPr>
          <w:rFonts w:ascii="Tahoma" w:hAnsi="Tahoma" w:cs="Tahoma"/>
          <w:sz w:val="22"/>
          <w:szCs w:val="22"/>
        </w:rPr>
        <w:t>e) 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Kč za </w:t>
      </w:r>
      <w:r w:rsidRPr="009A1BE3">
        <w:rPr>
          <w:rFonts w:ascii="Tahoma" w:hAnsi="Tahoma" w:cs="Tahoma"/>
          <w:sz w:val="22"/>
          <w:szCs w:val="22"/>
        </w:rPr>
        <w:t>každý započatý den prodlení.</w:t>
      </w:r>
      <w:r w:rsidR="00141747">
        <w:rPr>
          <w:rFonts w:ascii="Tahoma" w:hAnsi="Tahoma" w:cs="Tahoma"/>
          <w:sz w:val="22"/>
          <w:szCs w:val="22"/>
        </w:rPr>
        <w:t xml:space="preserve"> </w:t>
      </w:r>
      <w:r w:rsidR="00141747">
        <w:rPr>
          <w:rFonts w:ascii="Tahoma" w:hAnsi="Tahoma" w:cs="Tahoma"/>
          <w:i/>
          <w:sz w:val="22"/>
          <w:szCs w:val="22"/>
        </w:rPr>
        <w:t xml:space="preserve">(výše smluvní sankce je stanovena dle částí veřejné zakázky, do kterých zhotovitel podá svou nabídku – Část I. resp. Část II. / Část </w:t>
      </w:r>
      <w:r w:rsidR="00141747">
        <w:rPr>
          <w:rFonts w:ascii="Tahoma" w:hAnsi="Tahoma" w:cs="Tahoma"/>
          <w:i/>
          <w:sz w:val="22"/>
          <w:szCs w:val="22"/>
        </w:rPr>
        <w:lastRenderedPageBreak/>
        <w:t>III. veřejné zakázky, v případě, že zhotovitel podá nabídku do více částí, platí vždy vyšší výše smluvní sankce za dané části veřejné zakázky – poznámka objednatele)</w:t>
      </w:r>
    </w:p>
    <w:p w14:paraId="0628204B" w14:textId="6766B73B" w:rsidR="00B36AFE" w:rsidRPr="009A1BE3" w:rsidRDefault="00B36AFE"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00B24EF4" w:rsidRPr="009A1BE3">
        <w:rPr>
          <w:rFonts w:ascii="Tahoma" w:hAnsi="Tahoma" w:cs="Tahoma"/>
          <w:sz w:val="22"/>
          <w:szCs w:val="22"/>
        </w:rPr>
        <w:t>8</w:t>
      </w:r>
      <w:r w:rsidRPr="009A1BE3">
        <w:rPr>
          <w:rFonts w:ascii="Tahoma" w:hAnsi="Tahoma" w:cs="Tahoma"/>
          <w:sz w:val="22"/>
          <w:szCs w:val="22"/>
        </w:rPr>
        <w:t xml:space="preserve"> 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0 000 resp. 8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40 000 resp. 8 000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4C6B803D" w14:textId="441C5CA8" w:rsidR="004A2DDB" w:rsidRPr="004F5D2D"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X odst. </w:t>
      </w:r>
      <w:r w:rsidR="00B24EF4" w:rsidRPr="009A1BE3">
        <w:rPr>
          <w:rFonts w:ascii="Tahoma" w:hAnsi="Tahoma" w:cs="Tahoma"/>
          <w:sz w:val="22"/>
          <w:szCs w:val="22"/>
        </w:rPr>
        <w:t>11</w:t>
      </w:r>
      <w:r w:rsidR="00B36AFE" w:rsidRPr="009A1BE3">
        <w:rPr>
          <w:rFonts w:ascii="Tahoma" w:hAnsi="Tahoma" w:cs="Tahoma"/>
          <w:sz w:val="22"/>
          <w:szCs w:val="22"/>
        </w:rPr>
        <w:t xml:space="preserve"> </w:t>
      </w:r>
      <w:r w:rsidRPr="009A1BE3">
        <w:rPr>
          <w:rFonts w:ascii="Tahoma" w:hAnsi="Tahoma" w:cs="Tahoma"/>
          <w:sz w:val="22"/>
          <w:szCs w:val="22"/>
        </w:rPr>
        <w:t>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w:t>
      </w:r>
      <w:r w:rsidRPr="004F5D2D">
        <w:rPr>
          <w:rFonts w:ascii="Tahoma" w:hAnsi="Tahoma" w:cs="Tahoma"/>
          <w:sz w:val="22"/>
          <w:szCs w:val="22"/>
        </w:rPr>
        <w:t xml:space="preserve"> za</w:t>
      </w:r>
      <w:r w:rsidR="00837912">
        <w:rPr>
          <w:rFonts w:ascii="Tahoma" w:hAnsi="Tahoma" w:cs="Tahoma"/>
          <w:sz w:val="22"/>
          <w:szCs w:val="22"/>
        </w:rPr>
        <w:t> </w:t>
      </w:r>
      <w:r w:rsidRPr="004F5D2D">
        <w:rPr>
          <w:rFonts w:ascii="Tahoma" w:hAnsi="Tahoma" w:cs="Tahoma"/>
          <w:sz w:val="22"/>
          <w:szCs w:val="22"/>
        </w:rPr>
        <w:t>každý zjištěný případ</w:t>
      </w:r>
      <w:r w:rsidR="00EC59CB">
        <w:rPr>
          <w:rFonts w:ascii="Tahoma" w:hAnsi="Tahoma" w:cs="Tahoma"/>
          <w:sz w:val="22"/>
          <w:szCs w:val="22"/>
        </w:rPr>
        <w:t xml:space="preserve"> zvlášť</w:t>
      </w:r>
      <w:r w:rsidRPr="004F5D2D">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53238E53" w14:textId="63D05CAB" w:rsidR="009572AE" w:rsidRDefault="009572A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zhotovitel </w:t>
      </w:r>
      <w:r w:rsidR="00EC59CB" w:rsidRPr="009A1BE3">
        <w:rPr>
          <w:rFonts w:ascii="Tahoma" w:hAnsi="Tahoma" w:cs="Tahoma"/>
          <w:sz w:val="22"/>
          <w:szCs w:val="22"/>
        </w:rPr>
        <w:t>poruší svou povinnost stanovenou v čl. X odst. 18 této</w:t>
      </w:r>
      <w:r w:rsidR="00EC59CB" w:rsidRPr="004F5D2D">
        <w:rPr>
          <w:rFonts w:ascii="Tahoma" w:hAnsi="Tahoma" w:cs="Tahoma"/>
          <w:sz w:val="22"/>
          <w:szCs w:val="22"/>
        </w:rPr>
        <w:t xml:space="preserve"> smlouvy</w:t>
      </w:r>
      <w:r w:rsidR="009A1BE3" w:rsidRPr="004F5D2D">
        <w:rPr>
          <w:rFonts w:ascii="Tahoma" w:hAnsi="Tahoma" w:cs="Tahoma"/>
          <w:sz w:val="22"/>
          <w:szCs w:val="22"/>
        </w:rPr>
        <w:t>, bude objednatelem zhotovit</w:t>
      </w:r>
      <w:r w:rsidR="009A1BE3">
        <w:rPr>
          <w:rFonts w:ascii="Tahoma" w:hAnsi="Tahoma" w:cs="Tahoma"/>
          <w:sz w:val="22"/>
          <w:szCs w:val="22"/>
        </w:rPr>
        <w:t>eli účtována</w:t>
      </w:r>
      <w:r w:rsidR="00EC59CB">
        <w:rPr>
          <w:rFonts w:ascii="Tahoma" w:hAnsi="Tahoma" w:cs="Tahoma"/>
          <w:sz w:val="22"/>
          <w:szCs w:val="22"/>
        </w:rPr>
        <w:t xml:space="preserve"> smluvní pokuta ve </w:t>
      </w:r>
      <w:r w:rsidR="00EC59CB"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0 000 resp. 8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40 000 resp. 8 000</w:t>
      </w:r>
      <w:r w:rsidR="00A739AC">
        <w:rPr>
          <w:rFonts w:ascii="Tahoma" w:hAnsi="Tahoma" w:cs="Tahoma"/>
          <w:sz w:val="22"/>
          <w:szCs w:val="22"/>
          <w:highlight w:val="yellow"/>
        </w:rPr>
        <w:fldChar w:fldCharType="end"/>
      </w:r>
      <w:r w:rsidR="00EC59CB" w:rsidRPr="009A1BE3">
        <w:rPr>
          <w:rFonts w:ascii="Tahoma" w:hAnsi="Tahoma" w:cs="Tahoma"/>
          <w:sz w:val="22"/>
          <w:szCs w:val="22"/>
        </w:rPr>
        <w:t>,</w:t>
      </w:r>
      <w:r w:rsidR="00EC59CB" w:rsidRPr="009A1BE3">
        <w:rPr>
          <w:rFonts w:ascii="Tahoma" w:hAnsi="Tahoma" w:cs="Tahoma"/>
          <w:sz w:val="22"/>
          <w:szCs w:val="22"/>
        </w:rPr>
        <w:noBreakHyphen/>
        <w:t> Kč za </w:t>
      </w:r>
      <w:r w:rsidR="00EC59CB">
        <w:rPr>
          <w:rFonts w:ascii="Tahoma" w:hAnsi="Tahoma" w:cs="Tahoma"/>
          <w:sz w:val="22"/>
          <w:szCs w:val="22"/>
        </w:rPr>
        <w:t xml:space="preserve">každý zjištěný případ zvlášť.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6A831F52" w14:textId="0A98BAB7" w:rsidR="00EC59CB" w:rsidRPr="00EC59CB" w:rsidRDefault="00EC59CB" w:rsidP="00EC59CB">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 xml:space="preserve">V případě, že zhotovitel poruší kteroukoliv povinnost stanovenou v čl. XIV odst. 5 této smlouvy, bude objednatelem zhotoviteli účtována smluvní pokuta ve výši </w:t>
      </w:r>
      <w:r w:rsidR="00A739AC">
        <w:rPr>
          <w:rFonts w:ascii="Tahoma" w:hAnsi="Tahoma" w:cs="Tahoma"/>
          <w:sz w:val="22"/>
          <w:szCs w:val="22"/>
          <w:highlight w:val="yellow"/>
        </w:rPr>
        <w:fldChar w:fldCharType="begin">
          <w:ffData>
            <w:name w:val=""/>
            <w:enabled/>
            <w:calcOnExit w:val="0"/>
            <w:textInput>
              <w:default w:val="8 000 resp. 4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8 000 resp. 4 000</w:t>
      </w:r>
      <w:r w:rsidR="00A739AC">
        <w:rPr>
          <w:rFonts w:ascii="Tahoma" w:hAnsi="Tahoma" w:cs="Tahoma"/>
          <w:sz w:val="22"/>
          <w:szCs w:val="22"/>
          <w:highlight w:val="yellow"/>
        </w:rPr>
        <w:fldChar w:fldCharType="end"/>
      </w:r>
      <w:r w:rsidRPr="009A1BE3">
        <w:rPr>
          <w:rFonts w:ascii="Tahoma" w:hAnsi="Tahoma" w:cs="Tahoma"/>
          <w:sz w:val="22"/>
          <w:szCs w:val="22"/>
        </w:rPr>
        <w:t>,</w:t>
      </w:r>
      <w:r w:rsidRPr="009A1BE3">
        <w:rPr>
          <w:rFonts w:ascii="Tahoma" w:hAnsi="Tahoma" w:cs="Tahoma"/>
          <w:sz w:val="22"/>
          <w:szCs w:val="22"/>
        </w:rPr>
        <w:noBreakHyphen/>
        <w:t> Kč za každý zjištěný případ a každý den prodlení.</w:t>
      </w:r>
      <w:r>
        <w:rPr>
          <w:rFonts w:ascii="Tahoma" w:hAnsi="Tahoma" w:cs="Tahoma"/>
          <w:sz w:val="22"/>
          <w:szCs w:val="22"/>
        </w:rPr>
        <w:t xml:space="preserve"> </w:t>
      </w:r>
      <w:r>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1617DF78" w14:textId="40A295A9" w:rsidR="00E0756F" w:rsidRPr="009A1BE3" w:rsidRDefault="00E0756F"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se zhotovitel opakovaně (za</w:t>
      </w:r>
      <w:r w:rsidR="00837912">
        <w:rPr>
          <w:rFonts w:ascii="Tahoma" w:hAnsi="Tahoma" w:cs="Tahoma"/>
          <w:sz w:val="22"/>
          <w:szCs w:val="22"/>
        </w:rPr>
        <w:t> </w:t>
      </w:r>
      <w:r w:rsidRPr="004F5D2D">
        <w:rPr>
          <w:rFonts w:ascii="Tahoma" w:hAnsi="Tahoma" w:cs="Tahoma"/>
          <w:sz w:val="22"/>
          <w:szCs w:val="22"/>
        </w:rPr>
        <w:t>opakovaně se přitom považuje nejméně dvakrát) nebude řídit podklady nebo prokazatelně uloženými pokyny objednatele (tj. zejména pokyny zadanými písemně, např. ve</w:t>
      </w:r>
      <w:r w:rsidR="000431D2">
        <w:rPr>
          <w:rFonts w:ascii="Tahoma" w:hAnsi="Tahoma" w:cs="Tahoma"/>
          <w:sz w:val="22"/>
          <w:szCs w:val="22"/>
        </w:rPr>
        <w:t> </w:t>
      </w:r>
      <w:r w:rsidRPr="004F5D2D">
        <w:rPr>
          <w:rFonts w:ascii="Tahoma" w:hAnsi="Tahoma" w:cs="Tahoma"/>
          <w:sz w:val="22"/>
          <w:szCs w:val="22"/>
        </w:rPr>
        <w:t xml:space="preserve">stavebním deníku), nebo objednateli neposkytne </w:t>
      </w:r>
      <w:r w:rsidRPr="009A1BE3">
        <w:rPr>
          <w:rFonts w:ascii="Tahoma" w:hAnsi="Tahoma" w:cs="Tahoma"/>
          <w:sz w:val="22"/>
          <w:szCs w:val="22"/>
        </w:rPr>
        <w:t>požadovanou dokumentaci a</w:t>
      </w:r>
      <w:r w:rsidR="000431D2" w:rsidRPr="009A1BE3">
        <w:rPr>
          <w:rFonts w:ascii="Tahoma" w:hAnsi="Tahoma" w:cs="Tahoma"/>
          <w:sz w:val="22"/>
          <w:szCs w:val="22"/>
        </w:rPr>
        <w:t> </w:t>
      </w:r>
      <w:r w:rsidRPr="009A1BE3">
        <w:rPr>
          <w:rFonts w:ascii="Tahoma" w:hAnsi="Tahoma" w:cs="Tahoma"/>
          <w:sz w:val="22"/>
          <w:szCs w:val="22"/>
        </w:rPr>
        <w:t>informace, bude objednatelem zhotoviteli účtována smluvní pokuta ve</w:t>
      </w:r>
      <w:r w:rsidR="000431D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8 000 resp. 4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8 000 resp. 4 000</w:t>
      </w:r>
      <w:r w:rsidR="00A739AC">
        <w:rPr>
          <w:rFonts w:ascii="Tahoma" w:hAnsi="Tahoma" w:cs="Tahoma"/>
          <w:sz w:val="22"/>
          <w:szCs w:val="22"/>
          <w:highlight w:val="yellow"/>
        </w:rPr>
        <w:fldChar w:fldCharType="end"/>
      </w:r>
      <w:r w:rsidRPr="009A1BE3">
        <w:rPr>
          <w:rFonts w:ascii="Tahoma" w:hAnsi="Tahoma" w:cs="Tahoma"/>
          <w:sz w:val="22"/>
          <w:szCs w:val="22"/>
        </w:rPr>
        <w:t>,</w:t>
      </w:r>
      <w:r w:rsidR="000431D2" w:rsidRPr="009A1BE3">
        <w:rPr>
          <w:rFonts w:ascii="Tahoma" w:hAnsi="Tahoma" w:cs="Tahoma"/>
          <w:sz w:val="22"/>
          <w:szCs w:val="22"/>
        </w:rPr>
        <w:noBreakHyphen/>
        <w:t> </w:t>
      </w:r>
      <w:r w:rsidRPr="009A1BE3">
        <w:rPr>
          <w:rFonts w:ascii="Tahoma" w:hAnsi="Tahoma" w:cs="Tahoma"/>
          <w:sz w:val="22"/>
          <w:szCs w:val="22"/>
        </w:rPr>
        <w:t>Kč za</w:t>
      </w:r>
      <w:r w:rsidR="000431D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00CA3F12" w:rsidRPr="009A1BE3">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2CE4C5DA"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závazek provést dílo zanikne</w:t>
      </w:r>
      <w:r w:rsidRPr="004F5D2D">
        <w:rPr>
          <w:rFonts w:ascii="Tahoma" w:hAnsi="Tahoma" w:cs="Tahoma"/>
          <w:sz w:val="22"/>
          <w:szCs w:val="22"/>
        </w:rPr>
        <w:t xml:space="preserv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14:paraId="5F870C11" w14:textId="7A6FAAD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Sjednané smluvní pokuty zaplatí povinná </w:t>
      </w:r>
      <w:r w:rsidR="00EC59CB">
        <w:rPr>
          <w:rFonts w:ascii="Tahoma" w:hAnsi="Tahoma" w:cs="Tahoma"/>
          <w:sz w:val="22"/>
          <w:szCs w:val="22"/>
        </w:rPr>
        <w:t xml:space="preserve">smluvní </w:t>
      </w:r>
      <w:r w:rsidRPr="004F5D2D">
        <w:rPr>
          <w:rFonts w:ascii="Tahoma" w:hAnsi="Tahoma" w:cs="Tahoma"/>
          <w:sz w:val="22"/>
          <w:szCs w:val="22"/>
        </w:rPr>
        <w:t>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14:paraId="5AE6DA24"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654B7B7B"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1BCD06CF" w14:textId="77777777" w:rsidR="004A2DDB" w:rsidRPr="004F5D2D"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38B06F9" w14:textId="5B2E2C51" w:rsidR="004A2DDB" w:rsidRPr="000431D2"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00EC59CB">
        <w:rPr>
          <w:rFonts w:ascii="Tahoma" w:hAnsi="Tahoma" w:cs="Tahoma"/>
          <w:sz w:val="22"/>
          <w:szCs w:val="22"/>
        </w:rPr>
        <w:t xml:space="preserve">této </w:t>
      </w:r>
      <w:r w:rsidRPr="000431D2">
        <w:rPr>
          <w:rFonts w:ascii="Tahoma" w:hAnsi="Tahoma" w:cs="Tahoma"/>
          <w:sz w:val="22"/>
          <w:szCs w:val="22"/>
        </w:rPr>
        <w:t xml:space="preserve">smlouvy </w:t>
      </w:r>
      <w:r w:rsidR="00EC59CB">
        <w:rPr>
          <w:rFonts w:ascii="Tahoma" w:hAnsi="Tahoma" w:cs="Tahoma"/>
          <w:sz w:val="22"/>
          <w:szCs w:val="22"/>
        </w:rPr>
        <w:t xml:space="preserve">z důvodů stanovených </w:t>
      </w:r>
      <w:r w:rsidR="00EC59CB">
        <w:rPr>
          <w:rFonts w:ascii="Tahoma" w:hAnsi="Tahoma" w:cs="Tahoma"/>
          <w:sz w:val="22"/>
          <w:szCs w:val="22"/>
        </w:rPr>
        <w:lastRenderedPageBreak/>
        <w:t xml:space="preserve">občanským zákoníkem, touto smlouvou, v souladu s ustanovením § 223 zákona o zadávání veřejných zakázek a dále </w:t>
      </w:r>
      <w:r w:rsidRPr="000431D2">
        <w:rPr>
          <w:rFonts w:ascii="Tahoma" w:hAnsi="Tahoma" w:cs="Tahoma"/>
          <w:sz w:val="22"/>
          <w:szCs w:val="22"/>
        </w:rPr>
        <w:t xml:space="preserve">v případě podstatného porušení </w:t>
      </w:r>
      <w:r w:rsidR="00EC59CB">
        <w:rPr>
          <w:rFonts w:ascii="Tahoma" w:hAnsi="Tahoma" w:cs="Tahoma"/>
          <w:sz w:val="22"/>
          <w:szCs w:val="22"/>
        </w:rPr>
        <w:t xml:space="preserve">této smlouvy </w:t>
      </w:r>
      <w:r w:rsidRPr="000431D2">
        <w:rPr>
          <w:rFonts w:ascii="Tahoma" w:hAnsi="Tahoma" w:cs="Tahoma"/>
          <w:sz w:val="22"/>
          <w:szCs w:val="22"/>
        </w:rPr>
        <w:t>druhou smluvní stranou, přičemž podstatným porušením</w:t>
      </w:r>
      <w:r w:rsidR="00EC59CB">
        <w:rPr>
          <w:rFonts w:ascii="Tahoma" w:hAnsi="Tahoma" w:cs="Tahoma"/>
          <w:sz w:val="22"/>
          <w:szCs w:val="22"/>
        </w:rPr>
        <w:t xml:space="preserve"> této</w:t>
      </w:r>
      <w:r w:rsidRPr="000431D2">
        <w:rPr>
          <w:rFonts w:ascii="Tahoma" w:hAnsi="Tahoma" w:cs="Tahoma"/>
          <w:sz w:val="22"/>
          <w:szCs w:val="22"/>
        </w:rPr>
        <w:t xml:space="preserve"> smlouvy se rozumí zejména:</w:t>
      </w:r>
    </w:p>
    <w:p w14:paraId="279734C8"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6ED0AA94" w14:textId="72713ACC" w:rsidR="00AD49CF" w:rsidRPr="000431D2" w:rsidRDefault="00BF1AC2" w:rsidP="006D0DF8">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pokud zhotovitel nepředá objednateli </w:t>
      </w:r>
      <w:r w:rsidR="00132CBC">
        <w:rPr>
          <w:rFonts w:ascii="Tahoma" w:hAnsi="Tahoma" w:cs="Tahoma"/>
          <w:sz w:val="22"/>
          <w:szCs w:val="22"/>
        </w:rPr>
        <w:t xml:space="preserve">aktualizovaný </w:t>
      </w:r>
      <w:r w:rsidRPr="000431D2">
        <w:rPr>
          <w:rFonts w:ascii="Tahoma" w:hAnsi="Tahoma" w:cs="Tahoma"/>
          <w:sz w:val="22"/>
          <w:szCs w:val="22"/>
        </w:rPr>
        <w:t>harmonogram výstavby</w:t>
      </w:r>
      <w:r w:rsidR="00132CBC">
        <w:rPr>
          <w:rFonts w:ascii="Tahoma" w:hAnsi="Tahoma" w:cs="Tahoma"/>
          <w:sz w:val="22"/>
          <w:szCs w:val="22"/>
        </w:rPr>
        <w:t>,</w:t>
      </w:r>
      <w:r w:rsidRPr="000431D2">
        <w:rPr>
          <w:rFonts w:ascii="Tahoma" w:hAnsi="Tahoma" w:cs="Tahoma"/>
          <w:sz w:val="22"/>
          <w:szCs w:val="22"/>
        </w:rPr>
        <w:t xml:space="preserve"> </w:t>
      </w:r>
    </w:p>
    <w:p w14:paraId="562CEC5F" w14:textId="77777777"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1474D50D"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611E13B6"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59E70B9A"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FB4EEA9"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smluvních ujednání dle</w:t>
      </w:r>
      <w:r w:rsidR="000431D2">
        <w:rPr>
          <w:rFonts w:ascii="Tahoma" w:hAnsi="Tahoma" w:cs="Tahoma"/>
          <w:sz w:val="22"/>
          <w:szCs w:val="22"/>
        </w:rPr>
        <w:t> </w:t>
      </w:r>
      <w:r w:rsidRPr="000431D2">
        <w:rPr>
          <w:rFonts w:ascii="Tahoma" w:hAnsi="Tahoma" w:cs="Tahoma"/>
          <w:sz w:val="22"/>
          <w:szCs w:val="22"/>
        </w:rPr>
        <w:t>čl.</w:t>
      </w:r>
      <w:r w:rsidR="000431D2">
        <w:rPr>
          <w:rFonts w:ascii="Tahoma" w:hAnsi="Tahoma" w:cs="Tahoma"/>
          <w:sz w:val="22"/>
          <w:szCs w:val="22"/>
        </w:rPr>
        <w:t> </w:t>
      </w:r>
      <w:r w:rsidRPr="000431D2">
        <w:rPr>
          <w:rFonts w:ascii="Tahoma" w:hAnsi="Tahoma" w:cs="Tahoma"/>
          <w:sz w:val="22"/>
          <w:szCs w:val="22"/>
        </w:rPr>
        <w:t>X odst.</w:t>
      </w:r>
      <w:r w:rsidR="000431D2">
        <w:rPr>
          <w:rFonts w:ascii="Tahoma" w:hAnsi="Tahoma" w:cs="Tahoma"/>
          <w:sz w:val="22"/>
          <w:szCs w:val="22"/>
        </w:rPr>
        <w:t> </w:t>
      </w:r>
      <w:r w:rsidRPr="000431D2">
        <w:rPr>
          <w:rFonts w:ascii="Tahoma" w:hAnsi="Tahoma" w:cs="Tahoma"/>
          <w:sz w:val="22"/>
          <w:szCs w:val="22"/>
        </w:rPr>
        <w:t xml:space="preserve">8 </w:t>
      </w:r>
      <w:r w:rsidR="00B36AFE" w:rsidRPr="000431D2">
        <w:rPr>
          <w:rFonts w:ascii="Tahoma" w:hAnsi="Tahoma" w:cs="Tahoma"/>
          <w:sz w:val="22"/>
          <w:szCs w:val="22"/>
        </w:rPr>
        <w:t xml:space="preserve">nebo 9 </w:t>
      </w:r>
      <w:r w:rsidRPr="000431D2">
        <w:rPr>
          <w:rFonts w:ascii="Tahoma" w:hAnsi="Tahoma" w:cs="Tahoma"/>
          <w:sz w:val="22"/>
          <w:szCs w:val="22"/>
        </w:rPr>
        <w:t>této smlouvy.</w:t>
      </w:r>
    </w:p>
    <w:p w14:paraId="2B348976" w14:textId="77777777"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198A32F6" w14:textId="7CE99C37" w:rsidR="009C04AC" w:rsidRPr="000431D2" w:rsidRDefault="009C04AC" w:rsidP="00CB6DDB">
      <w:pPr>
        <w:numPr>
          <w:ilvl w:val="0"/>
          <w:numId w:val="31"/>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 xml:space="preserve">li k neoprávněnému zastavení </w:t>
      </w:r>
      <w:r w:rsidR="00132CBC">
        <w:rPr>
          <w:rFonts w:ascii="Tahoma" w:hAnsi="Tahoma" w:cs="Tahoma"/>
          <w:color w:val="000000"/>
          <w:sz w:val="22"/>
          <w:szCs w:val="22"/>
        </w:rPr>
        <w:t xml:space="preserve">stavebních </w:t>
      </w:r>
      <w:r w:rsidRPr="000431D2">
        <w:rPr>
          <w:rFonts w:ascii="Tahoma" w:hAnsi="Tahoma" w:cs="Tahoma"/>
          <w:color w:val="000000"/>
          <w:sz w:val="22"/>
          <w:szCs w:val="22"/>
        </w:rPr>
        <w:t>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65D1B898" w14:textId="77777777" w:rsidR="009C04AC" w:rsidRPr="000431D2" w:rsidRDefault="000431D2"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5C1BD3E5" w14:textId="77777777" w:rsidR="00A739AC" w:rsidRDefault="009C04AC"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r w:rsidR="00A739AC">
        <w:rPr>
          <w:rFonts w:ascii="Tahoma" w:hAnsi="Tahoma" w:cs="Tahoma"/>
          <w:color w:val="000000"/>
          <w:sz w:val="22"/>
          <w:szCs w:val="22"/>
        </w:rPr>
        <w:t>;</w:t>
      </w:r>
    </w:p>
    <w:p w14:paraId="303B7CF6" w14:textId="77777777" w:rsidR="00F0184E" w:rsidRDefault="00A739AC"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 xml:space="preserve">vzniknou-li objednateli na základě této smlouvy neoprávněné výdaje, </w:t>
      </w:r>
      <w:r w:rsidR="00F0184E">
        <w:rPr>
          <w:rFonts w:ascii="Tahoma" w:hAnsi="Tahoma" w:cs="Tahoma"/>
          <w:color w:val="000000"/>
          <w:sz w:val="22"/>
          <w:szCs w:val="22"/>
        </w:rPr>
        <w:t>které budou poskytovatelem dotace, případně jiným kontrolním orgánem, označeny za nezpůsobilé;</w:t>
      </w:r>
    </w:p>
    <w:p w14:paraId="39A38605" w14:textId="679D5F94" w:rsidR="009C04AC" w:rsidRPr="000431D2" w:rsidRDefault="00F0184E"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nebude-li objednateli poskytnuta dotace na předmět této smlouvy nebo bude-li kompetentními orgány oznámeno pozastavení či zastavení vyplácení finančních prostředků k dotaci, pozastavení či zastavení programu či obdobné opatření bránící vyplacení dotace na předmět této smlouvy</w:t>
      </w:r>
      <w:r w:rsidR="009C04AC" w:rsidRPr="000431D2">
        <w:rPr>
          <w:rFonts w:ascii="Tahoma" w:hAnsi="Tahoma" w:cs="Tahoma"/>
          <w:color w:val="000000"/>
          <w:sz w:val="22"/>
          <w:szCs w:val="22"/>
        </w:rPr>
        <w:t>.</w:t>
      </w:r>
    </w:p>
    <w:p w14:paraId="51594FBF" w14:textId="3C9FDF84"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00132CBC">
        <w:rPr>
          <w:rFonts w:ascii="Tahoma" w:hAnsi="Tahoma" w:cs="Tahoma"/>
          <w:color w:val="000000"/>
          <w:sz w:val="22"/>
          <w:szCs w:val="22"/>
        </w:rPr>
        <w:t xml:space="preserve">této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w:t>
      </w:r>
      <w:r w:rsidR="00132CBC">
        <w:rPr>
          <w:rFonts w:ascii="Tahoma" w:hAnsi="Tahoma" w:cs="Tahoma"/>
          <w:color w:val="000000"/>
          <w:sz w:val="22"/>
          <w:szCs w:val="22"/>
        </w:rPr>
        <w:t xml:space="preserve"> této</w:t>
      </w:r>
      <w:r w:rsidRPr="000431D2">
        <w:rPr>
          <w:rFonts w:ascii="Tahoma" w:hAnsi="Tahoma" w:cs="Tahoma"/>
          <w:color w:val="000000"/>
          <w:sz w:val="22"/>
          <w:szCs w:val="22"/>
        </w:rPr>
        <w:t xml:space="preserve"> smlouvy. Odstoupením od</w:t>
      </w:r>
      <w:r w:rsidR="00132CBC">
        <w:rPr>
          <w:rFonts w:ascii="Tahoma" w:hAnsi="Tahoma" w:cs="Tahoma"/>
          <w:color w:val="000000"/>
          <w:sz w:val="22"/>
          <w:szCs w:val="22"/>
        </w:rPr>
        <w:t xml:space="preserve"> této</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132CBC">
        <w:rPr>
          <w:rFonts w:ascii="Tahoma" w:hAnsi="Tahoma" w:cs="Tahoma"/>
          <w:color w:val="000000"/>
          <w:sz w:val="22"/>
          <w:szCs w:val="22"/>
        </w:rPr>
        <w:t xml:space="preserve"> této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6A553BBC" w14:textId="77777777" w:rsidR="00807E38" w:rsidRPr="000431D2" w:rsidRDefault="00807E38"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účely této smlouvy se pod</w:t>
      </w:r>
      <w:r w:rsidR="00EA771A">
        <w:rPr>
          <w:rFonts w:ascii="Tahoma" w:hAnsi="Tahoma" w:cs="Tahoma"/>
          <w:sz w:val="22"/>
          <w:szCs w:val="22"/>
        </w:rPr>
        <w:t> </w:t>
      </w:r>
      <w:r w:rsidRPr="000431D2">
        <w:rPr>
          <w:rFonts w:ascii="Tahoma" w:hAnsi="Tahoma" w:cs="Tahoma"/>
          <w:sz w:val="22"/>
          <w:szCs w:val="22"/>
        </w:rPr>
        <w:t xml:space="preserve">pojmem „bez zbytečného odkladu“ </w:t>
      </w:r>
      <w:r w:rsidR="001545F8" w:rsidRPr="000431D2">
        <w:rPr>
          <w:rFonts w:ascii="Tahoma" w:hAnsi="Tahoma" w:cs="Tahoma"/>
          <w:sz w:val="22"/>
          <w:szCs w:val="22"/>
        </w:rPr>
        <w:t>dle</w:t>
      </w:r>
      <w:r w:rsidR="00EA771A">
        <w:rPr>
          <w:rFonts w:ascii="Tahoma" w:hAnsi="Tahoma" w:cs="Tahoma"/>
          <w:sz w:val="22"/>
          <w:szCs w:val="22"/>
        </w:rPr>
        <w:t> </w:t>
      </w:r>
      <w:r w:rsidR="001545F8" w:rsidRPr="000431D2">
        <w:rPr>
          <w:rFonts w:ascii="Tahoma" w:hAnsi="Tahoma" w:cs="Tahoma"/>
          <w:sz w:val="22"/>
          <w:szCs w:val="22"/>
        </w:rPr>
        <w:t>§</w:t>
      </w:r>
      <w:r w:rsidR="00EA771A">
        <w:rPr>
          <w:rFonts w:ascii="Tahoma" w:hAnsi="Tahoma" w:cs="Tahoma"/>
          <w:sz w:val="22"/>
          <w:szCs w:val="22"/>
        </w:rPr>
        <w:t> </w:t>
      </w:r>
      <w:r w:rsidR="001545F8" w:rsidRPr="000431D2">
        <w:rPr>
          <w:rFonts w:ascii="Tahoma" w:hAnsi="Tahoma" w:cs="Tahoma"/>
          <w:sz w:val="22"/>
          <w:szCs w:val="22"/>
        </w:rPr>
        <w:t xml:space="preserve">2002 občanského zákoníku </w:t>
      </w:r>
      <w:r w:rsidRPr="000431D2">
        <w:rPr>
          <w:rFonts w:ascii="Tahoma" w:hAnsi="Tahoma" w:cs="Tahoma"/>
          <w:sz w:val="22"/>
          <w:szCs w:val="22"/>
        </w:rPr>
        <w:t>rozumí „nejpozději do</w:t>
      </w:r>
      <w:r w:rsidR="00EA771A">
        <w:rPr>
          <w:rFonts w:ascii="Tahoma" w:hAnsi="Tahoma" w:cs="Tahoma"/>
          <w:sz w:val="22"/>
          <w:szCs w:val="22"/>
        </w:rPr>
        <w:t> 3</w:t>
      </w:r>
      <w:r w:rsidRPr="000431D2">
        <w:rPr>
          <w:rFonts w:ascii="Tahoma" w:hAnsi="Tahoma" w:cs="Tahoma"/>
          <w:sz w:val="22"/>
          <w:szCs w:val="22"/>
        </w:rPr>
        <w:t xml:space="preserve"> </w:t>
      </w:r>
      <w:r w:rsidR="00EA771A">
        <w:rPr>
          <w:rFonts w:ascii="Tahoma" w:hAnsi="Tahoma" w:cs="Tahoma"/>
          <w:sz w:val="22"/>
          <w:szCs w:val="22"/>
        </w:rPr>
        <w:t>tý</w:t>
      </w:r>
      <w:r w:rsidRPr="000431D2">
        <w:rPr>
          <w:rFonts w:ascii="Tahoma" w:hAnsi="Tahoma" w:cs="Tahoma"/>
          <w:sz w:val="22"/>
          <w:szCs w:val="22"/>
        </w:rPr>
        <w:t>dnů“.</w:t>
      </w:r>
    </w:p>
    <w:p w14:paraId="62E183F8"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I.</w:t>
      </w:r>
      <w:r w:rsidR="00A045E6">
        <w:rPr>
          <w:rFonts w:ascii="Tahoma" w:hAnsi="Tahoma" w:cs="Tahoma"/>
          <w:b/>
          <w:sz w:val="22"/>
          <w:szCs w:val="22"/>
        </w:rPr>
        <w:br/>
      </w:r>
      <w:r w:rsidRPr="004F5D2D">
        <w:rPr>
          <w:rFonts w:ascii="Tahoma" w:hAnsi="Tahoma" w:cs="Tahoma"/>
          <w:b/>
          <w:sz w:val="22"/>
          <w:szCs w:val="22"/>
        </w:rPr>
        <w:t>Závěrečná ujednání</w:t>
      </w:r>
    </w:p>
    <w:p w14:paraId="0090B7C9" w14:textId="0EB243A3"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Změnit nebo doplnit smlouvu mohou smluvní strany pouze formou písemných dodatků, které budou vzestupně čí</w:t>
      </w:r>
      <w:r w:rsidR="00EA771A">
        <w:rPr>
          <w:rFonts w:ascii="Tahoma" w:hAnsi="Tahoma" w:cs="Tahoma"/>
          <w:sz w:val="22"/>
          <w:szCs w:val="22"/>
        </w:rPr>
        <w:t>slovány, výslovně prohlášeny za </w:t>
      </w:r>
      <w:r w:rsidRPr="004F5D2D">
        <w:rPr>
          <w:rFonts w:ascii="Tahoma" w:hAnsi="Tahoma" w:cs="Tahoma"/>
          <w:sz w:val="22"/>
          <w:szCs w:val="22"/>
        </w:rPr>
        <w:t>dodatk</w:t>
      </w:r>
      <w:r w:rsidR="00EA771A">
        <w:rPr>
          <w:rFonts w:ascii="Tahoma" w:hAnsi="Tahoma" w:cs="Tahoma"/>
          <w:sz w:val="22"/>
          <w:szCs w:val="22"/>
        </w:rPr>
        <w:t>y</w:t>
      </w:r>
      <w:r w:rsidRPr="004F5D2D">
        <w:rPr>
          <w:rFonts w:ascii="Tahoma" w:hAnsi="Tahoma" w:cs="Tahoma"/>
          <w:sz w:val="22"/>
          <w:szCs w:val="22"/>
        </w:rPr>
        <w:t xml:space="preserve"> této smlouvy a podepsány oprávněnými zástupci smluvních stran.</w:t>
      </w:r>
      <w:r w:rsidR="00132CBC">
        <w:rPr>
          <w:rFonts w:ascii="Tahoma" w:hAnsi="Tahoma" w:cs="Tahoma"/>
          <w:sz w:val="22"/>
          <w:szCs w:val="22"/>
        </w:rPr>
        <w:t xml:space="preserve"> Smluvní strany se zavazují vyjádřit ke změnám písemně ve lhůtě 5 pracovních dnů od prokazatelného obdržení písemného návrhu změny (stavební deník, dopis, e-mail, apod.). Po tuto dobu je návrhem zavázána podávající smluvní strana.</w:t>
      </w:r>
    </w:p>
    <w:p w14:paraId="4AE742B5" w14:textId="67D98374" w:rsidR="004A2DDB" w:rsidRPr="004F5D2D" w:rsidRDefault="00EA771A" w:rsidP="00EA771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t>Tato s</w:t>
      </w:r>
      <w:r w:rsidR="004A2DDB" w:rsidRPr="004F5D2D">
        <w:rPr>
          <w:rFonts w:ascii="Tahoma" w:hAnsi="Tahoma" w:cs="Tahoma"/>
          <w:sz w:val="22"/>
          <w:szCs w:val="22"/>
        </w:rPr>
        <w:t xml:space="preserve">mlouva nabývá platnosti </w:t>
      </w:r>
      <w:r>
        <w:rPr>
          <w:rFonts w:ascii="Tahoma" w:hAnsi="Tahoma" w:cs="Tahoma"/>
          <w:sz w:val="22"/>
          <w:szCs w:val="22"/>
        </w:rPr>
        <w:t xml:space="preserve">dnem jejího </w:t>
      </w:r>
      <w:r w:rsidR="00E57B39" w:rsidRPr="004F5D2D">
        <w:rPr>
          <w:rFonts w:ascii="Tahoma" w:hAnsi="Tahoma" w:cs="Tahoma"/>
          <w:sz w:val="22"/>
          <w:szCs w:val="22"/>
        </w:rPr>
        <w:t>podpis</w:t>
      </w:r>
      <w:r>
        <w:rPr>
          <w:rFonts w:ascii="Tahoma" w:hAnsi="Tahoma" w:cs="Tahoma"/>
          <w:sz w:val="22"/>
          <w:szCs w:val="22"/>
        </w:rPr>
        <w:t>u</w:t>
      </w:r>
      <w:r w:rsidR="00E57B39" w:rsidRPr="004F5D2D">
        <w:rPr>
          <w:rFonts w:ascii="Tahoma" w:hAnsi="Tahoma" w:cs="Tahoma"/>
          <w:sz w:val="22"/>
          <w:szCs w:val="22"/>
        </w:rPr>
        <w:t xml:space="preserve"> ob</w:t>
      </w:r>
      <w:r>
        <w:rPr>
          <w:rFonts w:ascii="Tahoma" w:hAnsi="Tahoma" w:cs="Tahoma"/>
          <w:sz w:val="22"/>
          <w:szCs w:val="22"/>
        </w:rPr>
        <w:t>ěma</w:t>
      </w:r>
      <w:r w:rsidR="00E57B39" w:rsidRPr="004F5D2D">
        <w:rPr>
          <w:rFonts w:ascii="Tahoma" w:hAnsi="Tahoma" w:cs="Tahoma"/>
          <w:sz w:val="22"/>
          <w:szCs w:val="22"/>
        </w:rPr>
        <w:t xml:space="preserve"> smluvní</w:t>
      </w:r>
      <w:r>
        <w:rPr>
          <w:rFonts w:ascii="Tahoma" w:hAnsi="Tahoma" w:cs="Tahoma"/>
          <w:sz w:val="22"/>
          <w:szCs w:val="22"/>
        </w:rPr>
        <w:t>mi</w:t>
      </w:r>
      <w:r w:rsidR="00E57B39" w:rsidRPr="004F5D2D">
        <w:rPr>
          <w:rFonts w:ascii="Tahoma" w:hAnsi="Tahoma" w:cs="Tahoma"/>
          <w:sz w:val="22"/>
          <w:szCs w:val="22"/>
        </w:rPr>
        <w:t xml:space="preserve"> stran</w:t>
      </w:r>
      <w:r>
        <w:rPr>
          <w:rFonts w:ascii="Tahoma" w:hAnsi="Tahoma" w:cs="Tahoma"/>
          <w:sz w:val="22"/>
          <w:szCs w:val="22"/>
        </w:rPr>
        <w:t>ami</w:t>
      </w:r>
      <w:r w:rsidR="00E57B39" w:rsidRPr="004F5D2D">
        <w:rPr>
          <w:rFonts w:ascii="Tahoma" w:hAnsi="Tahoma" w:cs="Tahoma"/>
          <w:sz w:val="22"/>
          <w:szCs w:val="22"/>
        </w:rPr>
        <w:t xml:space="preserve"> </w:t>
      </w:r>
      <w:r>
        <w:rPr>
          <w:rFonts w:ascii="Tahoma" w:hAnsi="Tahoma" w:cs="Tahoma"/>
          <w:sz w:val="22"/>
          <w:szCs w:val="22"/>
        </w:rPr>
        <w:t>a </w:t>
      </w:r>
      <w:r w:rsidR="004A2DDB" w:rsidRPr="004F5D2D">
        <w:rPr>
          <w:rFonts w:ascii="Tahoma" w:hAnsi="Tahoma" w:cs="Tahoma"/>
          <w:sz w:val="22"/>
          <w:szCs w:val="22"/>
        </w:rPr>
        <w:t xml:space="preserve">účinnosti dnem, kdy vyjádření souhlasu s obsahem návrhu </w:t>
      </w:r>
      <w:r w:rsidR="00132CBC">
        <w:rPr>
          <w:rFonts w:ascii="Tahoma" w:hAnsi="Tahoma" w:cs="Tahoma"/>
          <w:sz w:val="22"/>
          <w:szCs w:val="22"/>
        </w:rPr>
        <w:t xml:space="preserve">této </w:t>
      </w:r>
      <w:r w:rsidR="004A2DDB" w:rsidRPr="004F5D2D">
        <w:rPr>
          <w:rFonts w:ascii="Tahoma" w:hAnsi="Tahoma" w:cs="Tahoma"/>
          <w:sz w:val="22"/>
          <w:szCs w:val="22"/>
        </w:rPr>
        <w:t>smlouvy dojde druhé smluvní straně.</w:t>
      </w:r>
    </w:p>
    <w:p w14:paraId="24F6E56F" w14:textId="77777777" w:rsidR="004A2DDB" w:rsidRPr="004F5D2D" w:rsidRDefault="00EA771A" w:rsidP="00EA771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lastRenderedPageBreak/>
        <w:t>Tato s</w:t>
      </w:r>
      <w:r w:rsidR="004A2DDB" w:rsidRPr="004F5D2D">
        <w:rPr>
          <w:rFonts w:ascii="Tahoma" w:hAnsi="Tahoma" w:cs="Tahoma"/>
          <w:sz w:val="22"/>
          <w:szCs w:val="22"/>
        </w:rPr>
        <w:t>mlouva je vyhotovena ve čtyřech stejnopisech s platností originálu, přičemž objednatel obdrží tři a</w:t>
      </w:r>
      <w:r>
        <w:rPr>
          <w:rFonts w:ascii="Tahoma" w:hAnsi="Tahoma" w:cs="Tahoma"/>
          <w:sz w:val="22"/>
          <w:szCs w:val="22"/>
        </w:rPr>
        <w:t> </w:t>
      </w:r>
      <w:r w:rsidR="004A2DDB" w:rsidRPr="004F5D2D">
        <w:rPr>
          <w:rFonts w:ascii="Tahoma" w:hAnsi="Tahoma" w:cs="Tahoma"/>
          <w:sz w:val="22"/>
          <w:szCs w:val="22"/>
        </w:rPr>
        <w:t>zhotovitel jedno vyhotovení.</w:t>
      </w:r>
    </w:p>
    <w:p w14:paraId="2ECCA3CC" w14:textId="77777777"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Zhotovitel nemůže bez souhlasu objednatele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5C54D084" w14:textId="37FE60C8" w:rsidR="004962F6" w:rsidRPr="00132CBC" w:rsidRDefault="004A2DDB" w:rsidP="00132CBC">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14:paraId="1CD06ADD" w14:textId="6EDC616A" w:rsidR="004962F6" w:rsidRPr="00485F1E" w:rsidRDefault="004962F6"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sidRPr="004962F6">
        <w:rPr>
          <w:rFonts w:ascii="Tahoma" w:hAnsi="Tahoma" w:cs="Tahoma"/>
          <w:sz w:val="22"/>
          <w:szCs w:val="22"/>
        </w:rPr>
        <w:t>Zhotovitel je povinen uchovávat veškerou dokumentaci související s realizací předmětu smlouvy a projektu „</w:t>
      </w:r>
      <w:r w:rsidR="00E55F1C" w:rsidRPr="00E55F1C">
        <w:rPr>
          <w:rFonts w:ascii="Tahoma" w:hAnsi="Tahoma" w:cs="Tahoma"/>
          <w:i/>
          <w:sz w:val="22"/>
          <w:szCs w:val="22"/>
        </w:rPr>
        <w:t>Šilheřovice a Krzyźanowice místo odpočinku a aktivity</w:t>
      </w:r>
      <w:r w:rsidRPr="004962F6">
        <w:rPr>
          <w:rFonts w:ascii="Tahoma" w:hAnsi="Tahoma" w:cs="Tahoma"/>
          <w:sz w:val="22"/>
          <w:szCs w:val="22"/>
        </w:rPr>
        <w:t>“ předloženého ke spolufinancování z Programu Interreg V</w:t>
      </w:r>
      <w:r w:rsidR="00872088">
        <w:rPr>
          <w:rFonts w:ascii="Tahoma" w:hAnsi="Tahoma" w:cs="Tahoma"/>
          <w:sz w:val="22"/>
          <w:szCs w:val="22"/>
        </w:rPr>
        <w:t>-</w:t>
      </w:r>
      <w:r w:rsidRPr="004962F6">
        <w:rPr>
          <w:rFonts w:ascii="Tahoma" w:hAnsi="Tahoma" w:cs="Tahoma"/>
          <w:sz w:val="22"/>
          <w:szCs w:val="22"/>
        </w:rPr>
        <w:t>A Č</w:t>
      </w:r>
      <w:r w:rsidR="00872088">
        <w:rPr>
          <w:rFonts w:ascii="Tahoma" w:hAnsi="Tahoma" w:cs="Tahoma"/>
          <w:sz w:val="22"/>
          <w:szCs w:val="22"/>
        </w:rPr>
        <w:t xml:space="preserve">eská republika </w:t>
      </w:r>
      <w:r w:rsidRPr="004962F6">
        <w:rPr>
          <w:rFonts w:ascii="Tahoma" w:hAnsi="Tahoma" w:cs="Tahoma"/>
          <w:sz w:val="22"/>
          <w:szCs w:val="22"/>
        </w:rPr>
        <w:t>-</w:t>
      </w:r>
      <w:r w:rsidR="00872088">
        <w:rPr>
          <w:rFonts w:ascii="Tahoma" w:hAnsi="Tahoma" w:cs="Tahoma"/>
          <w:sz w:val="22"/>
          <w:szCs w:val="22"/>
        </w:rPr>
        <w:t xml:space="preserve"> Polsko</w:t>
      </w:r>
      <w:r w:rsidRPr="004962F6">
        <w:rPr>
          <w:rFonts w:ascii="Tahoma" w:hAnsi="Tahoma" w:cs="Tahoma"/>
          <w:sz w:val="22"/>
          <w:szCs w:val="22"/>
        </w:rPr>
        <w:t xml:space="preserve"> 2014</w:t>
      </w:r>
      <w:r w:rsidR="00872088">
        <w:rPr>
          <w:rFonts w:ascii="Tahoma" w:hAnsi="Tahoma" w:cs="Tahoma"/>
          <w:sz w:val="22"/>
          <w:szCs w:val="22"/>
        </w:rPr>
        <w:t xml:space="preserve"> </w:t>
      </w:r>
      <w:r w:rsidRPr="004962F6">
        <w:rPr>
          <w:rFonts w:ascii="Tahoma" w:hAnsi="Tahoma" w:cs="Tahoma"/>
          <w:sz w:val="22"/>
          <w:szCs w:val="22"/>
        </w:rPr>
        <w:t>-</w:t>
      </w:r>
      <w:r w:rsidR="00872088">
        <w:rPr>
          <w:rFonts w:ascii="Tahoma" w:hAnsi="Tahoma" w:cs="Tahoma"/>
          <w:sz w:val="22"/>
          <w:szCs w:val="22"/>
        </w:rPr>
        <w:t xml:space="preserve"> </w:t>
      </w:r>
      <w:r w:rsidRPr="004962F6">
        <w:rPr>
          <w:rFonts w:ascii="Tahoma" w:hAnsi="Tahoma" w:cs="Tahoma"/>
          <w:sz w:val="22"/>
          <w:szCs w:val="22"/>
        </w:rPr>
        <w:t>2020, reg. č. projektu: C</w:t>
      </w:r>
      <w:r>
        <w:rPr>
          <w:rFonts w:ascii="Tahoma" w:hAnsi="Tahoma" w:cs="Tahoma"/>
          <w:sz w:val="22"/>
          <w:szCs w:val="22"/>
        </w:rPr>
        <w:t>Z.11.2.45/0.0/0.0/15_003/0000279</w:t>
      </w:r>
      <w:r w:rsidRPr="004962F6">
        <w:rPr>
          <w:rFonts w:ascii="Tahoma" w:hAnsi="Tahoma" w:cs="Tahoma"/>
          <w:sz w:val="22"/>
          <w:szCs w:val="22"/>
        </w:rPr>
        <w:t xml:space="preserve"> včetně účetních dokladů minimálně do 31.12.</w:t>
      </w:r>
      <w:r w:rsidRPr="00485F1E">
        <w:rPr>
          <w:rFonts w:ascii="Tahoma" w:hAnsi="Tahoma" w:cs="Tahoma"/>
          <w:sz w:val="22"/>
          <w:szCs w:val="22"/>
        </w:rPr>
        <w:t>2027.</w:t>
      </w:r>
      <w:r w:rsidR="00485F1E" w:rsidRPr="00485F1E">
        <w:rPr>
          <w:rFonts w:ascii="Tahoma" w:hAnsi="Tahoma" w:cs="Tahoma"/>
          <w:sz w:val="22"/>
          <w:szCs w:val="22"/>
        </w:rPr>
        <w:t xml:space="preserve"> Pokud jiný platný právní předpis určí pro předmětnou dokumentaci dobu delší než je doba stanovená pro příslušný program, zhotovitel archivuje předmětnou dokumentaci po dobu a způsobem určeným tímto platným právním předpisem.</w:t>
      </w:r>
    </w:p>
    <w:p w14:paraId="60323E0A" w14:textId="2B3738B9" w:rsidR="004962F6" w:rsidRPr="00AA563C" w:rsidRDefault="004962F6"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sidRPr="004962F6">
        <w:rPr>
          <w:rFonts w:ascii="Tahoma" w:hAnsi="Tahoma" w:cs="Tahoma"/>
          <w:sz w:val="22"/>
          <w:szCs w:val="22"/>
        </w:rPr>
        <w:t>Zhotovitel je povinen minimálně do konce roku 2028 poskytovat požadované informace a dokumentaci související s realizací projektu zaměstnancům nebo zmocněncům pověřených orgánů (Centrum pro regionální rozvoj ČR, Ministerstvo pro místní rozvoj ČR, Ministerstvo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smlouvy a projektu „</w:t>
      </w:r>
      <w:r w:rsidR="00E55F1C" w:rsidRPr="00E55F1C">
        <w:rPr>
          <w:rFonts w:ascii="Tahoma" w:hAnsi="Tahoma" w:cs="Tahoma"/>
          <w:sz w:val="22"/>
          <w:szCs w:val="22"/>
        </w:rPr>
        <w:t>Šilheřovice a Krzyźanowice místo odpočinku a aktivity</w:t>
      </w:r>
      <w:r w:rsidRPr="004962F6">
        <w:rPr>
          <w:rFonts w:ascii="Tahoma" w:hAnsi="Tahoma" w:cs="Tahoma"/>
          <w:sz w:val="22"/>
          <w:szCs w:val="22"/>
        </w:rPr>
        <w:t xml:space="preserve">“ předloženého ke spolufinancování z Programu Interreg V-A </w:t>
      </w:r>
      <w:r w:rsidR="00872088" w:rsidRPr="004962F6">
        <w:rPr>
          <w:rFonts w:ascii="Tahoma" w:hAnsi="Tahoma" w:cs="Tahoma"/>
          <w:sz w:val="22"/>
          <w:szCs w:val="22"/>
        </w:rPr>
        <w:t>Č</w:t>
      </w:r>
      <w:r w:rsidR="00872088">
        <w:rPr>
          <w:rFonts w:ascii="Tahoma" w:hAnsi="Tahoma" w:cs="Tahoma"/>
          <w:sz w:val="22"/>
          <w:szCs w:val="22"/>
        </w:rPr>
        <w:t xml:space="preserve">eská republika </w:t>
      </w:r>
      <w:r w:rsidR="00872088" w:rsidRPr="004962F6">
        <w:rPr>
          <w:rFonts w:ascii="Tahoma" w:hAnsi="Tahoma" w:cs="Tahoma"/>
          <w:sz w:val="22"/>
          <w:szCs w:val="22"/>
        </w:rPr>
        <w:t>-</w:t>
      </w:r>
      <w:r w:rsidR="00872088">
        <w:rPr>
          <w:rFonts w:ascii="Tahoma" w:hAnsi="Tahoma" w:cs="Tahoma"/>
          <w:sz w:val="22"/>
          <w:szCs w:val="22"/>
        </w:rPr>
        <w:t xml:space="preserve"> Polsko</w:t>
      </w:r>
      <w:r w:rsidRPr="004962F6">
        <w:rPr>
          <w:rFonts w:ascii="Tahoma" w:hAnsi="Tahoma" w:cs="Tahoma"/>
          <w:sz w:val="22"/>
          <w:szCs w:val="22"/>
        </w:rPr>
        <w:t xml:space="preserve"> 2014</w:t>
      </w:r>
      <w:r w:rsidR="00872088">
        <w:rPr>
          <w:rFonts w:ascii="Tahoma" w:hAnsi="Tahoma" w:cs="Tahoma"/>
          <w:sz w:val="22"/>
          <w:szCs w:val="22"/>
        </w:rPr>
        <w:t xml:space="preserve"> </w:t>
      </w:r>
      <w:r w:rsidRPr="004962F6">
        <w:rPr>
          <w:rFonts w:ascii="Tahoma" w:hAnsi="Tahoma" w:cs="Tahoma"/>
          <w:sz w:val="22"/>
          <w:szCs w:val="22"/>
        </w:rPr>
        <w:t>-</w:t>
      </w:r>
      <w:r w:rsidR="00872088">
        <w:rPr>
          <w:rFonts w:ascii="Tahoma" w:hAnsi="Tahoma" w:cs="Tahoma"/>
          <w:sz w:val="22"/>
          <w:szCs w:val="22"/>
        </w:rPr>
        <w:t xml:space="preserve"> </w:t>
      </w:r>
      <w:r w:rsidRPr="004962F6">
        <w:rPr>
          <w:rFonts w:ascii="Tahoma" w:hAnsi="Tahoma" w:cs="Tahoma"/>
          <w:sz w:val="22"/>
          <w:szCs w:val="22"/>
        </w:rPr>
        <w:t>2020, reg. č. projektu: C</w:t>
      </w:r>
      <w:r>
        <w:rPr>
          <w:rFonts w:ascii="Tahoma" w:hAnsi="Tahoma" w:cs="Tahoma"/>
          <w:sz w:val="22"/>
          <w:szCs w:val="22"/>
        </w:rPr>
        <w:t>Z.11.2.45/0.0/0.0/15_003/0000279</w:t>
      </w:r>
      <w:r w:rsidRPr="004962F6">
        <w:rPr>
          <w:rFonts w:ascii="Tahoma" w:hAnsi="Tahoma" w:cs="Tahoma"/>
          <w:sz w:val="22"/>
          <w:szCs w:val="22"/>
        </w:rPr>
        <w:t xml:space="preserve"> a poskytnout jim při provádění kontroly součinnost".</w:t>
      </w:r>
    </w:p>
    <w:p w14:paraId="731CFE1C" w14:textId="74EDA9D6" w:rsidR="004962F6" w:rsidRPr="00AA563C" w:rsidRDefault="00BD53E3"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Pr>
          <w:rFonts w:ascii="Tahoma" w:hAnsi="Tahoma" w:cs="Tahoma"/>
          <w:sz w:val="22"/>
          <w:szCs w:val="22"/>
        </w:rPr>
        <w:t>Zhotovitel</w:t>
      </w:r>
      <w:r w:rsidR="004962F6" w:rsidRPr="004962F6">
        <w:rPr>
          <w:rFonts w:ascii="Tahoma" w:hAnsi="Tahoma" w:cs="Tahoma"/>
          <w:sz w:val="22"/>
          <w:szCs w:val="22"/>
        </w:rPr>
        <w:t xml:space="preserve"> je povinen označit veškeré doklady související s plněním smlouvy, zejména účetní doklady, vizuální identitou projektu, tj. Název programu </w:t>
      </w:r>
      <w:r w:rsidR="00872088">
        <w:rPr>
          <w:rFonts w:ascii="Tahoma" w:hAnsi="Tahoma" w:cs="Tahoma"/>
          <w:sz w:val="22"/>
          <w:szCs w:val="22"/>
        </w:rPr>
        <w:t>„</w:t>
      </w:r>
      <w:r w:rsidR="004962F6" w:rsidRPr="004962F6">
        <w:rPr>
          <w:rFonts w:ascii="Tahoma" w:hAnsi="Tahoma" w:cs="Tahoma"/>
          <w:sz w:val="22"/>
          <w:szCs w:val="22"/>
        </w:rPr>
        <w:t>Program Interreg V-A Česká republika - Polsko</w:t>
      </w:r>
      <w:r w:rsidR="00A739AC">
        <w:rPr>
          <w:rFonts w:ascii="Tahoma" w:hAnsi="Tahoma" w:cs="Tahoma"/>
          <w:sz w:val="22"/>
          <w:szCs w:val="22"/>
        </w:rPr>
        <w:t xml:space="preserve"> 2014 - 2020</w:t>
      </w:r>
      <w:r w:rsidR="004962F6" w:rsidRPr="004962F6">
        <w:rPr>
          <w:rFonts w:ascii="Tahoma" w:hAnsi="Tahoma" w:cs="Tahoma"/>
          <w:sz w:val="22"/>
          <w:szCs w:val="22"/>
        </w:rPr>
        <w:t xml:space="preserve">", název projektu </w:t>
      </w:r>
      <w:r w:rsidR="00AA563C">
        <w:rPr>
          <w:rFonts w:ascii="Tahoma" w:hAnsi="Tahoma" w:cs="Tahoma"/>
          <w:sz w:val="22"/>
          <w:szCs w:val="22"/>
        </w:rPr>
        <w:t>„</w:t>
      </w:r>
      <w:r w:rsidR="00E55F1C" w:rsidRPr="00E55F1C">
        <w:rPr>
          <w:rFonts w:ascii="Tahoma" w:hAnsi="Tahoma" w:cs="Tahoma"/>
          <w:i/>
          <w:sz w:val="22"/>
          <w:szCs w:val="22"/>
        </w:rPr>
        <w:t>Šilheřovice a Krzyźanowice místo odpočinku a aktivity</w:t>
      </w:r>
      <w:r w:rsidR="00A00DD8">
        <w:rPr>
          <w:rFonts w:ascii="Tahoma" w:hAnsi="Tahoma" w:cs="Tahoma"/>
          <w:sz w:val="22"/>
          <w:szCs w:val="22"/>
        </w:rPr>
        <w:t xml:space="preserve">“, </w:t>
      </w:r>
      <w:r w:rsidR="004962F6" w:rsidRPr="004962F6">
        <w:rPr>
          <w:rFonts w:ascii="Tahoma" w:hAnsi="Tahoma" w:cs="Tahoma"/>
          <w:sz w:val="22"/>
          <w:szCs w:val="22"/>
        </w:rPr>
        <w:t>r</w:t>
      </w:r>
      <w:r w:rsidR="00A00DD8">
        <w:rPr>
          <w:rFonts w:ascii="Tahoma" w:hAnsi="Tahoma" w:cs="Tahoma"/>
          <w:sz w:val="22"/>
          <w:szCs w:val="22"/>
        </w:rPr>
        <w:t>e</w:t>
      </w:r>
      <w:r w:rsidR="004962F6" w:rsidRPr="004962F6">
        <w:rPr>
          <w:rFonts w:ascii="Tahoma" w:hAnsi="Tahoma" w:cs="Tahoma"/>
          <w:sz w:val="22"/>
          <w:szCs w:val="22"/>
        </w:rPr>
        <w:t>g. č. projektu: C</w:t>
      </w:r>
      <w:r w:rsidR="004962F6">
        <w:rPr>
          <w:rFonts w:ascii="Tahoma" w:hAnsi="Tahoma" w:cs="Tahoma"/>
          <w:sz w:val="22"/>
          <w:szCs w:val="22"/>
        </w:rPr>
        <w:t>Z.11.2.45/0.0/0.0/15_003/0000279</w:t>
      </w:r>
      <w:r w:rsidR="004962F6" w:rsidRPr="004962F6">
        <w:rPr>
          <w:rFonts w:ascii="Tahoma" w:hAnsi="Tahoma" w:cs="Tahoma"/>
          <w:sz w:val="22"/>
          <w:szCs w:val="22"/>
        </w:rPr>
        <w:t>.</w:t>
      </w:r>
    </w:p>
    <w:p w14:paraId="3A4D730F" w14:textId="77777777" w:rsidR="00EA771A"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4843CCCF" w14:textId="0B3C57F4" w:rsidR="004A2DDB" w:rsidRPr="00EA771A" w:rsidRDefault="00EA771A"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00B24EF4">
        <w:rPr>
          <w:rFonts w:ascii="Tahoma" w:hAnsi="Tahoma" w:cs="Tahoma"/>
          <w:sz w:val="22"/>
          <w:szCs w:val="22"/>
        </w:rPr>
        <w:t>Položkový</w:t>
      </w:r>
      <w:r w:rsidR="004A2DDB" w:rsidRPr="00EA771A">
        <w:rPr>
          <w:rFonts w:ascii="Tahoma" w:hAnsi="Tahoma" w:cs="Tahoma"/>
          <w:sz w:val="22"/>
          <w:szCs w:val="22"/>
        </w:rPr>
        <w:t xml:space="preserve"> rozpočet stavby</w:t>
      </w:r>
      <w:r w:rsidR="00AA563C">
        <w:rPr>
          <w:rFonts w:ascii="Tahoma" w:hAnsi="Tahoma" w:cs="Tahoma"/>
          <w:sz w:val="22"/>
          <w:szCs w:val="22"/>
        </w:rPr>
        <w:t>;</w:t>
      </w:r>
    </w:p>
    <w:p w14:paraId="5CC4253A" w14:textId="645830BF" w:rsidR="001A0293" w:rsidRDefault="00F1477D" w:rsidP="001A0293">
      <w:pPr>
        <w:pStyle w:val="Smlouva-slo0"/>
        <w:tabs>
          <w:tab w:val="left" w:pos="1701"/>
        </w:tabs>
        <w:spacing w:before="0" w:line="240" w:lineRule="auto"/>
        <w:ind w:left="1701" w:hanging="1344"/>
        <w:rPr>
          <w:rFonts w:ascii="Tahoma" w:hAnsi="Tahoma" w:cs="Tahoma"/>
          <w:sz w:val="22"/>
          <w:szCs w:val="22"/>
        </w:rPr>
      </w:pPr>
      <w:r w:rsidRPr="004F5D2D">
        <w:rPr>
          <w:rFonts w:ascii="Tahoma" w:hAnsi="Tahoma" w:cs="Tahoma"/>
          <w:sz w:val="22"/>
          <w:szCs w:val="22"/>
        </w:rPr>
        <w:t>Příloha</w:t>
      </w:r>
      <w:r w:rsidR="00765137" w:rsidRPr="004F5D2D">
        <w:rPr>
          <w:rFonts w:ascii="Tahoma" w:hAnsi="Tahoma" w:cs="Tahoma"/>
          <w:sz w:val="22"/>
          <w:szCs w:val="22"/>
        </w:rPr>
        <w:t xml:space="preserve"> </w:t>
      </w:r>
      <w:r w:rsidRPr="004F5D2D">
        <w:rPr>
          <w:rFonts w:ascii="Tahoma" w:hAnsi="Tahoma" w:cs="Tahoma"/>
          <w:sz w:val="22"/>
          <w:szCs w:val="22"/>
        </w:rPr>
        <w:t>č.</w:t>
      </w:r>
      <w:r w:rsidR="00765137" w:rsidRPr="004F5D2D">
        <w:rPr>
          <w:rFonts w:ascii="Tahoma" w:hAnsi="Tahoma" w:cs="Tahoma"/>
          <w:sz w:val="22"/>
          <w:szCs w:val="22"/>
        </w:rPr>
        <w:t xml:space="preserve"> </w:t>
      </w:r>
      <w:r w:rsidR="00EA771A">
        <w:rPr>
          <w:rFonts w:ascii="Tahoma" w:hAnsi="Tahoma" w:cs="Tahoma"/>
          <w:sz w:val="22"/>
          <w:szCs w:val="22"/>
        </w:rPr>
        <w:t>2:</w:t>
      </w:r>
      <w:r w:rsidR="00EA771A">
        <w:rPr>
          <w:rFonts w:ascii="Tahoma" w:hAnsi="Tahoma" w:cs="Tahoma"/>
          <w:sz w:val="22"/>
          <w:szCs w:val="22"/>
        </w:rPr>
        <w:tab/>
      </w:r>
      <w:r w:rsidRPr="004F5D2D">
        <w:rPr>
          <w:rFonts w:ascii="Tahoma" w:hAnsi="Tahoma" w:cs="Tahoma"/>
          <w:sz w:val="22"/>
          <w:szCs w:val="22"/>
        </w:rPr>
        <w:t xml:space="preserve">Vzor prohlášení </w:t>
      </w:r>
      <w:r w:rsidR="00AA563C">
        <w:rPr>
          <w:rFonts w:ascii="Tahoma" w:hAnsi="Tahoma" w:cs="Tahoma"/>
          <w:sz w:val="22"/>
          <w:szCs w:val="22"/>
        </w:rPr>
        <w:t>pod</w:t>
      </w:r>
      <w:r w:rsidRPr="004F5D2D">
        <w:rPr>
          <w:rFonts w:ascii="Tahoma" w:hAnsi="Tahoma" w:cs="Tahoma"/>
          <w:sz w:val="22"/>
          <w:szCs w:val="22"/>
        </w:rPr>
        <w:t>dodavatelů o součinnosti s koordinátorem bezpečnosti a</w:t>
      </w:r>
      <w:r w:rsidR="00EA771A">
        <w:rPr>
          <w:rFonts w:ascii="Tahoma" w:hAnsi="Tahoma" w:cs="Tahoma"/>
          <w:sz w:val="22"/>
          <w:szCs w:val="22"/>
        </w:rPr>
        <w:t> </w:t>
      </w:r>
      <w:r w:rsidRPr="004F5D2D">
        <w:rPr>
          <w:rFonts w:ascii="Tahoma" w:hAnsi="Tahoma" w:cs="Tahoma"/>
          <w:sz w:val="22"/>
          <w:szCs w:val="22"/>
        </w:rPr>
        <w:t>ochrany zdraví při práci na staveništi</w:t>
      </w:r>
      <w:r w:rsidR="001A0293">
        <w:rPr>
          <w:rFonts w:ascii="Tahoma" w:hAnsi="Tahoma" w:cs="Tahoma"/>
          <w:sz w:val="22"/>
          <w:szCs w:val="22"/>
        </w:rPr>
        <w:t>;</w:t>
      </w:r>
    </w:p>
    <w:p w14:paraId="61135FBF" w14:textId="1E8EC534" w:rsidR="001A0293" w:rsidRPr="00DC3112" w:rsidRDefault="001A0293" w:rsidP="001A0293">
      <w:pPr>
        <w:pStyle w:val="Smlouva-slo0"/>
        <w:tabs>
          <w:tab w:val="left" w:pos="1701"/>
        </w:tabs>
        <w:spacing w:before="0" w:after="600" w:line="240" w:lineRule="auto"/>
        <w:ind w:left="1701" w:hanging="1344"/>
        <w:rPr>
          <w:rFonts w:ascii="Tahoma" w:hAnsi="Tahoma" w:cs="Tahoma"/>
          <w:sz w:val="22"/>
          <w:szCs w:val="22"/>
        </w:rPr>
      </w:pPr>
      <w:r>
        <w:rPr>
          <w:rFonts w:ascii="Tahoma" w:hAnsi="Tahoma" w:cs="Tahoma"/>
          <w:sz w:val="22"/>
          <w:szCs w:val="22"/>
        </w:rPr>
        <w:t xml:space="preserve">Příloha č. 3: </w:t>
      </w:r>
      <w:r>
        <w:rPr>
          <w:rFonts w:ascii="Tahoma" w:hAnsi="Tahoma" w:cs="Tahoma"/>
          <w:sz w:val="22"/>
          <w:szCs w:val="22"/>
        </w:rPr>
        <w:tab/>
        <w:t>Časový a finanční harmonogram díla.</w:t>
      </w:r>
    </w:p>
    <w:tbl>
      <w:tblPr>
        <w:tblW w:w="0" w:type="auto"/>
        <w:tblInd w:w="70" w:type="dxa"/>
        <w:tblCellMar>
          <w:left w:w="70" w:type="dxa"/>
          <w:right w:w="70" w:type="dxa"/>
        </w:tblCellMar>
        <w:tblLook w:val="0000" w:firstRow="0" w:lastRow="0" w:firstColumn="0" w:lastColumn="0" w:noHBand="0" w:noVBand="0"/>
      </w:tblPr>
      <w:tblGrid>
        <w:gridCol w:w="3519"/>
        <w:gridCol w:w="1303"/>
        <w:gridCol w:w="4178"/>
      </w:tblGrid>
      <w:tr w:rsidR="004A2DDB" w:rsidRPr="004F5D2D" w14:paraId="3FA24799" w14:textId="77777777">
        <w:tc>
          <w:tcPr>
            <w:tcW w:w="3544" w:type="dxa"/>
          </w:tcPr>
          <w:p w14:paraId="7968BD66" w14:textId="249904E3" w:rsidR="004A2DDB" w:rsidRPr="004F5D2D" w:rsidRDefault="004A2DDB" w:rsidP="0051293B">
            <w:pPr>
              <w:rPr>
                <w:rFonts w:ascii="Tahoma" w:hAnsi="Tahoma" w:cs="Tahoma"/>
                <w:sz w:val="22"/>
                <w:szCs w:val="22"/>
              </w:rPr>
            </w:pPr>
            <w:r w:rsidRPr="004F5D2D">
              <w:rPr>
                <w:rFonts w:ascii="Tahoma" w:hAnsi="Tahoma" w:cs="Tahoma"/>
                <w:sz w:val="22"/>
                <w:szCs w:val="22"/>
              </w:rPr>
              <w:t xml:space="preserve">V Ostravě dne </w:t>
            </w:r>
            <w:r w:rsidR="00AA563C" w:rsidRPr="00AA563C">
              <w:rPr>
                <w:rFonts w:ascii="Tahoma" w:hAnsi="Tahoma" w:cs="Tahoma"/>
                <w:sz w:val="22"/>
                <w:szCs w:val="22"/>
              </w:rPr>
              <w:fldChar w:fldCharType="begin">
                <w:ffData>
                  <w:name w:val="Text2"/>
                  <w:enabled/>
                  <w:calcOnExit w:val="0"/>
                  <w:textInput/>
                </w:ffData>
              </w:fldChar>
            </w:r>
            <w:r w:rsidR="00AA563C" w:rsidRPr="00AA563C">
              <w:rPr>
                <w:rFonts w:ascii="Tahoma" w:hAnsi="Tahoma" w:cs="Tahoma"/>
                <w:sz w:val="22"/>
                <w:szCs w:val="22"/>
              </w:rPr>
              <w:instrText xml:space="preserve"> FORMTEXT </w:instrText>
            </w:r>
            <w:r w:rsidR="00AA563C" w:rsidRPr="00AA563C">
              <w:rPr>
                <w:rFonts w:ascii="Tahoma" w:hAnsi="Tahoma" w:cs="Tahoma"/>
                <w:sz w:val="22"/>
                <w:szCs w:val="22"/>
              </w:rPr>
            </w:r>
            <w:r w:rsidR="00AA563C" w:rsidRPr="00AA563C">
              <w:rPr>
                <w:rFonts w:ascii="Tahoma" w:hAnsi="Tahoma" w:cs="Tahoma"/>
                <w:sz w:val="22"/>
                <w:szCs w:val="22"/>
              </w:rPr>
              <w:fldChar w:fldCharType="separate"/>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fldChar w:fldCharType="end"/>
            </w:r>
          </w:p>
        </w:tc>
        <w:tc>
          <w:tcPr>
            <w:tcW w:w="1316" w:type="dxa"/>
          </w:tcPr>
          <w:p w14:paraId="4236F867" w14:textId="77777777" w:rsidR="004A2DDB" w:rsidRPr="004F5D2D" w:rsidRDefault="004A2DDB" w:rsidP="0051293B">
            <w:pPr>
              <w:rPr>
                <w:rFonts w:ascii="Tahoma" w:hAnsi="Tahoma" w:cs="Tahoma"/>
                <w:sz w:val="22"/>
                <w:szCs w:val="22"/>
              </w:rPr>
            </w:pPr>
          </w:p>
        </w:tc>
        <w:tc>
          <w:tcPr>
            <w:tcW w:w="4212" w:type="dxa"/>
          </w:tcPr>
          <w:p w14:paraId="51E4551E" w14:textId="0544345A" w:rsidR="004A2DDB" w:rsidRPr="004F5D2D" w:rsidRDefault="004A2DDB" w:rsidP="00AA563C">
            <w:pPr>
              <w:rPr>
                <w:rFonts w:ascii="Tahoma" w:hAnsi="Tahoma" w:cs="Tahoma"/>
                <w:sz w:val="22"/>
                <w:szCs w:val="22"/>
              </w:rPr>
            </w:pPr>
            <w:r w:rsidRPr="004F5D2D">
              <w:rPr>
                <w:rFonts w:ascii="Tahoma" w:hAnsi="Tahoma" w:cs="Tahoma"/>
                <w:sz w:val="22"/>
                <w:szCs w:val="22"/>
              </w:rPr>
              <w:t xml:space="preserve">V </w:t>
            </w:r>
            <w:r w:rsidR="00AA563C" w:rsidRPr="0080157D">
              <w:rPr>
                <w:rFonts w:ascii="Tahoma" w:hAnsi="Tahoma" w:cs="Tahoma"/>
                <w:sz w:val="22"/>
                <w:szCs w:val="22"/>
                <w:highlight w:val="yellow"/>
              </w:rPr>
              <w:fldChar w:fldCharType="begin">
                <w:ffData>
                  <w:name w:val="Text2"/>
                  <w:enabled/>
                  <w:calcOnExit w:val="0"/>
                  <w:textInput/>
                </w:ffData>
              </w:fldChar>
            </w:r>
            <w:r w:rsidR="00AA563C" w:rsidRPr="0080157D">
              <w:rPr>
                <w:rFonts w:ascii="Tahoma" w:hAnsi="Tahoma" w:cs="Tahoma"/>
                <w:sz w:val="22"/>
                <w:szCs w:val="22"/>
                <w:highlight w:val="yellow"/>
              </w:rPr>
              <w:instrText xml:space="preserve"> FORMTEXT </w:instrText>
            </w:r>
            <w:r w:rsidR="00AA563C" w:rsidRPr="0080157D">
              <w:rPr>
                <w:rFonts w:ascii="Tahoma" w:hAnsi="Tahoma" w:cs="Tahoma"/>
                <w:sz w:val="22"/>
                <w:szCs w:val="22"/>
                <w:highlight w:val="yellow"/>
              </w:rPr>
            </w:r>
            <w:r w:rsidR="00AA563C" w:rsidRPr="0080157D">
              <w:rPr>
                <w:rFonts w:ascii="Tahoma" w:hAnsi="Tahoma" w:cs="Tahoma"/>
                <w:sz w:val="22"/>
                <w:szCs w:val="22"/>
                <w:highlight w:val="yellow"/>
              </w:rPr>
              <w:fldChar w:fldCharType="separate"/>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fldChar w:fldCharType="end"/>
            </w:r>
            <w:r w:rsidRPr="004F5D2D">
              <w:rPr>
                <w:rFonts w:ascii="Tahoma" w:hAnsi="Tahoma" w:cs="Tahoma"/>
                <w:sz w:val="22"/>
                <w:szCs w:val="22"/>
              </w:rPr>
              <w:t xml:space="preserve"> dne </w:t>
            </w:r>
            <w:r w:rsidR="00AA563C" w:rsidRPr="0080157D">
              <w:rPr>
                <w:rFonts w:ascii="Tahoma" w:hAnsi="Tahoma" w:cs="Tahoma"/>
                <w:sz w:val="22"/>
                <w:szCs w:val="22"/>
                <w:highlight w:val="yellow"/>
              </w:rPr>
              <w:fldChar w:fldCharType="begin">
                <w:ffData>
                  <w:name w:val="Text2"/>
                  <w:enabled/>
                  <w:calcOnExit w:val="0"/>
                  <w:textInput/>
                </w:ffData>
              </w:fldChar>
            </w:r>
            <w:r w:rsidR="00AA563C" w:rsidRPr="0080157D">
              <w:rPr>
                <w:rFonts w:ascii="Tahoma" w:hAnsi="Tahoma" w:cs="Tahoma"/>
                <w:sz w:val="22"/>
                <w:szCs w:val="22"/>
                <w:highlight w:val="yellow"/>
              </w:rPr>
              <w:instrText xml:space="preserve"> FORMTEXT </w:instrText>
            </w:r>
            <w:r w:rsidR="00AA563C" w:rsidRPr="0080157D">
              <w:rPr>
                <w:rFonts w:ascii="Tahoma" w:hAnsi="Tahoma" w:cs="Tahoma"/>
                <w:sz w:val="22"/>
                <w:szCs w:val="22"/>
                <w:highlight w:val="yellow"/>
              </w:rPr>
            </w:r>
            <w:r w:rsidR="00AA563C" w:rsidRPr="0080157D">
              <w:rPr>
                <w:rFonts w:ascii="Tahoma" w:hAnsi="Tahoma" w:cs="Tahoma"/>
                <w:sz w:val="22"/>
                <w:szCs w:val="22"/>
                <w:highlight w:val="yellow"/>
              </w:rPr>
              <w:fldChar w:fldCharType="separate"/>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fldChar w:fldCharType="end"/>
            </w:r>
          </w:p>
        </w:tc>
      </w:tr>
      <w:tr w:rsidR="004A2DDB" w:rsidRPr="004F5D2D" w14:paraId="715C2043" w14:textId="77777777">
        <w:trPr>
          <w:trHeight w:val="1404"/>
        </w:trPr>
        <w:tc>
          <w:tcPr>
            <w:tcW w:w="3544" w:type="dxa"/>
            <w:tcBorders>
              <w:bottom w:val="single" w:sz="4" w:space="0" w:color="auto"/>
            </w:tcBorders>
            <w:vAlign w:val="center"/>
          </w:tcPr>
          <w:p w14:paraId="4FA1A168" w14:textId="77777777" w:rsidR="004A2DDB" w:rsidRPr="004F5D2D" w:rsidRDefault="004A2DDB" w:rsidP="0051293B">
            <w:pPr>
              <w:rPr>
                <w:rFonts w:ascii="Tahoma" w:hAnsi="Tahoma" w:cs="Tahoma"/>
                <w:sz w:val="22"/>
                <w:szCs w:val="22"/>
              </w:rPr>
            </w:pPr>
          </w:p>
        </w:tc>
        <w:tc>
          <w:tcPr>
            <w:tcW w:w="1316" w:type="dxa"/>
            <w:vAlign w:val="center"/>
          </w:tcPr>
          <w:p w14:paraId="06B9F10B" w14:textId="77777777" w:rsidR="004A2DDB" w:rsidRPr="004F5D2D" w:rsidRDefault="004A2DDB" w:rsidP="00485F1E">
            <w:pPr>
              <w:rPr>
                <w:rFonts w:ascii="Tahoma" w:hAnsi="Tahoma" w:cs="Tahoma"/>
                <w:sz w:val="22"/>
                <w:szCs w:val="22"/>
              </w:rPr>
            </w:pPr>
          </w:p>
        </w:tc>
        <w:tc>
          <w:tcPr>
            <w:tcW w:w="4212" w:type="dxa"/>
            <w:tcBorders>
              <w:bottom w:val="single" w:sz="4" w:space="0" w:color="auto"/>
            </w:tcBorders>
            <w:vAlign w:val="center"/>
          </w:tcPr>
          <w:p w14:paraId="2660F9CE" w14:textId="77777777" w:rsidR="004A2DDB" w:rsidRPr="004F5D2D" w:rsidRDefault="004A2DDB" w:rsidP="0051293B">
            <w:pPr>
              <w:rPr>
                <w:rFonts w:ascii="Tahoma" w:hAnsi="Tahoma" w:cs="Tahoma"/>
                <w:sz w:val="22"/>
                <w:szCs w:val="22"/>
              </w:rPr>
            </w:pPr>
          </w:p>
        </w:tc>
      </w:tr>
      <w:tr w:rsidR="004A2DDB" w:rsidRPr="004F5D2D" w14:paraId="33E2CE47" w14:textId="77777777">
        <w:tc>
          <w:tcPr>
            <w:tcW w:w="3544" w:type="dxa"/>
            <w:tcBorders>
              <w:top w:val="single" w:sz="4" w:space="0" w:color="auto"/>
            </w:tcBorders>
          </w:tcPr>
          <w:p w14:paraId="764E8EAA" w14:textId="5A4EA0D3" w:rsidR="004A2DDB" w:rsidRPr="004F5D2D" w:rsidRDefault="004A2DDB" w:rsidP="0051293B">
            <w:pPr>
              <w:jc w:val="center"/>
              <w:rPr>
                <w:rFonts w:ascii="Tahoma" w:hAnsi="Tahoma" w:cs="Tahoma"/>
                <w:sz w:val="22"/>
                <w:szCs w:val="22"/>
              </w:rPr>
            </w:pPr>
            <w:r w:rsidRPr="004F5D2D">
              <w:rPr>
                <w:rFonts w:ascii="Tahoma" w:hAnsi="Tahoma" w:cs="Tahoma"/>
                <w:sz w:val="22"/>
                <w:szCs w:val="22"/>
              </w:rPr>
              <w:t>za objednatele</w:t>
            </w:r>
          </w:p>
          <w:p w14:paraId="3EC4185A" w14:textId="77777777" w:rsidR="004A2DDB" w:rsidRDefault="00AA563C" w:rsidP="0051293B">
            <w:pPr>
              <w:jc w:val="center"/>
              <w:rPr>
                <w:rFonts w:ascii="Tahoma" w:hAnsi="Tahoma" w:cs="Tahoma"/>
                <w:b/>
                <w:sz w:val="22"/>
                <w:szCs w:val="22"/>
              </w:rPr>
            </w:pPr>
            <w:r>
              <w:rPr>
                <w:rFonts w:ascii="Tahoma" w:hAnsi="Tahoma" w:cs="Tahoma"/>
                <w:b/>
                <w:sz w:val="22"/>
                <w:szCs w:val="22"/>
              </w:rPr>
              <w:t>Ing. Tomáš Staníček</w:t>
            </w:r>
          </w:p>
          <w:p w14:paraId="4BE53C01" w14:textId="013BA812" w:rsidR="004A2DDB" w:rsidRPr="004F5D2D" w:rsidRDefault="00AA563C" w:rsidP="00485F1E">
            <w:pPr>
              <w:jc w:val="center"/>
              <w:rPr>
                <w:rFonts w:ascii="Tahoma" w:hAnsi="Tahoma" w:cs="Tahoma"/>
                <w:sz w:val="22"/>
                <w:szCs w:val="22"/>
              </w:rPr>
            </w:pPr>
            <w:r>
              <w:rPr>
                <w:rFonts w:ascii="Tahoma" w:hAnsi="Tahoma" w:cs="Tahoma"/>
                <w:sz w:val="22"/>
                <w:szCs w:val="22"/>
              </w:rPr>
              <w:t>výkonný ředitel spolku</w:t>
            </w:r>
          </w:p>
        </w:tc>
        <w:tc>
          <w:tcPr>
            <w:tcW w:w="1316" w:type="dxa"/>
            <w:vAlign w:val="center"/>
          </w:tcPr>
          <w:p w14:paraId="343BDA11" w14:textId="77777777" w:rsidR="004A2DDB" w:rsidRPr="004F5D2D" w:rsidRDefault="004A2DDB" w:rsidP="0051293B">
            <w:pPr>
              <w:jc w:val="center"/>
              <w:rPr>
                <w:rFonts w:ascii="Tahoma" w:hAnsi="Tahoma" w:cs="Tahoma"/>
                <w:sz w:val="22"/>
                <w:szCs w:val="22"/>
              </w:rPr>
            </w:pPr>
          </w:p>
        </w:tc>
        <w:tc>
          <w:tcPr>
            <w:tcW w:w="4212" w:type="dxa"/>
            <w:tcBorders>
              <w:top w:val="single" w:sz="4" w:space="0" w:color="auto"/>
            </w:tcBorders>
          </w:tcPr>
          <w:p w14:paraId="772980A2" w14:textId="77777777" w:rsidR="004A2DDB" w:rsidRPr="004F5D2D" w:rsidRDefault="004A2DDB" w:rsidP="0051293B">
            <w:pPr>
              <w:jc w:val="center"/>
              <w:rPr>
                <w:rFonts w:ascii="Tahoma" w:hAnsi="Tahoma" w:cs="Tahoma"/>
                <w:sz w:val="22"/>
                <w:szCs w:val="22"/>
              </w:rPr>
            </w:pPr>
            <w:r w:rsidRPr="004F5D2D">
              <w:rPr>
                <w:rFonts w:ascii="Tahoma" w:hAnsi="Tahoma" w:cs="Tahoma"/>
                <w:sz w:val="22"/>
                <w:szCs w:val="22"/>
              </w:rPr>
              <w:t>za zhotovitele</w:t>
            </w:r>
          </w:p>
          <w:p w14:paraId="313D50C5" w14:textId="77777777" w:rsidR="004A2DDB" w:rsidRDefault="00AA563C" w:rsidP="00161BCB">
            <w:pPr>
              <w:jc w:val="center"/>
              <w:rPr>
                <w:rFonts w:ascii="Tahoma" w:hAnsi="Tahoma" w:cs="Tahoma"/>
                <w:b/>
                <w:sz w:val="22"/>
                <w:szCs w:val="22"/>
              </w:rPr>
            </w:pPr>
            <w:r w:rsidRPr="00AA563C">
              <w:rPr>
                <w:rFonts w:ascii="Tahoma" w:hAnsi="Tahoma" w:cs="Tahoma"/>
                <w:b/>
                <w:sz w:val="22"/>
                <w:szCs w:val="22"/>
                <w:highlight w:val="yellow"/>
              </w:rPr>
              <w:fldChar w:fldCharType="begin">
                <w:ffData>
                  <w:name w:val="Text2"/>
                  <w:enabled/>
                  <w:calcOnExit w:val="0"/>
                  <w:textInput/>
                </w:ffData>
              </w:fldChar>
            </w:r>
            <w:r w:rsidRPr="00AA563C">
              <w:rPr>
                <w:rFonts w:ascii="Tahoma" w:hAnsi="Tahoma" w:cs="Tahoma"/>
                <w:b/>
                <w:sz w:val="22"/>
                <w:szCs w:val="22"/>
                <w:highlight w:val="yellow"/>
              </w:rPr>
              <w:instrText xml:space="preserve"> FORMTEXT </w:instrText>
            </w:r>
            <w:r w:rsidRPr="00AA563C">
              <w:rPr>
                <w:rFonts w:ascii="Tahoma" w:hAnsi="Tahoma" w:cs="Tahoma"/>
                <w:b/>
                <w:sz w:val="22"/>
                <w:szCs w:val="22"/>
                <w:highlight w:val="yellow"/>
              </w:rPr>
            </w:r>
            <w:r w:rsidRPr="00AA563C">
              <w:rPr>
                <w:rFonts w:ascii="Tahoma" w:hAnsi="Tahoma" w:cs="Tahoma"/>
                <w:b/>
                <w:sz w:val="22"/>
                <w:szCs w:val="22"/>
                <w:highlight w:val="yellow"/>
              </w:rPr>
              <w:fldChar w:fldCharType="separate"/>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fldChar w:fldCharType="end"/>
            </w:r>
          </w:p>
          <w:p w14:paraId="0E38CB7A" w14:textId="18506824" w:rsidR="00AA563C" w:rsidRPr="00AA563C" w:rsidRDefault="00AA563C" w:rsidP="00161BCB">
            <w:pPr>
              <w:jc w:val="center"/>
              <w:rPr>
                <w:rFonts w:ascii="Tahoma" w:hAnsi="Tahoma" w:cs="Tahoma"/>
                <w:b/>
                <w:sz w:val="22"/>
                <w:szCs w:val="22"/>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bl>
    <w:p w14:paraId="045D9A6C" w14:textId="3640BE59" w:rsidR="00AA563C" w:rsidRPr="00AA563C" w:rsidRDefault="00AA563C" w:rsidP="00AA563C">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1 této smlouvy: Položkový rozpočet stavby</w:t>
      </w:r>
    </w:p>
    <w:p w14:paraId="34E07FD0" w14:textId="385A1946" w:rsidR="00AA563C" w:rsidRDefault="00AA563C">
      <w:pPr>
        <w:rPr>
          <w:rFonts w:ascii="Tahoma" w:hAnsi="Tahoma" w:cs="Tahoma"/>
          <w:b/>
          <w:sz w:val="22"/>
          <w:szCs w:val="22"/>
        </w:rPr>
      </w:pPr>
    </w:p>
    <w:p w14:paraId="738865D2" w14:textId="3D1B8F6C" w:rsidR="00AA563C" w:rsidRDefault="008A11AB">
      <w:pPr>
        <w:rPr>
          <w:rFonts w:ascii="Tahoma" w:hAnsi="Tahoma" w:cs="Tahoma"/>
          <w:b/>
          <w:snapToGrid w:val="0"/>
          <w:sz w:val="22"/>
          <w:szCs w:val="22"/>
        </w:rPr>
      </w:pPr>
      <w:r>
        <w:rPr>
          <w:rFonts w:ascii="Tahoma" w:hAnsi="Tahoma" w:cs="Tahoma"/>
          <w:sz w:val="22"/>
          <w:szCs w:val="22"/>
          <w:highlight w:val="yellow"/>
        </w:rPr>
        <w:fldChar w:fldCharType="begin">
          <w:ffData>
            <w:name w:val=""/>
            <w:enabled/>
            <w:calcOnExit w:val="0"/>
            <w:textInput>
              <w:default w:val="Příloha č. 3 Výzvy bude vyplněná přiložena jako součást nabídky účastníka"/>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bookmarkStart w:id="1" w:name="_GoBack"/>
      <w:r>
        <w:rPr>
          <w:rFonts w:ascii="Tahoma" w:hAnsi="Tahoma" w:cs="Tahoma"/>
          <w:noProof/>
          <w:sz w:val="22"/>
          <w:szCs w:val="22"/>
          <w:highlight w:val="yellow"/>
        </w:rPr>
        <w:t>Příloha č. 3 Výzvy bude vyplněná přiložena jako součást nabídky účastníka</w:t>
      </w:r>
      <w:bookmarkEnd w:id="1"/>
      <w:r>
        <w:rPr>
          <w:rFonts w:ascii="Tahoma" w:hAnsi="Tahoma" w:cs="Tahoma"/>
          <w:sz w:val="22"/>
          <w:szCs w:val="22"/>
          <w:highlight w:val="yellow"/>
        </w:rPr>
        <w:fldChar w:fldCharType="end"/>
      </w:r>
    </w:p>
    <w:p w14:paraId="1F105429" w14:textId="5873C1A2" w:rsidR="00594679" w:rsidRPr="004F5D2D" w:rsidRDefault="00AA563C" w:rsidP="00AA563C">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2 této smlouvy:</w:t>
      </w:r>
      <w:r w:rsidR="00EA771A">
        <w:rPr>
          <w:rFonts w:ascii="Tahoma" w:hAnsi="Tahoma" w:cs="Tahoma"/>
          <w:b/>
          <w:sz w:val="22"/>
          <w:szCs w:val="22"/>
        </w:rPr>
        <w:tab/>
      </w:r>
      <w:r>
        <w:rPr>
          <w:rFonts w:ascii="Tahoma" w:hAnsi="Tahoma" w:cs="Tahoma"/>
          <w:b/>
          <w:sz w:val="22"/>
          <w:szCs w:val="22"/>
        </w:rPr>
        <w:t xml:space="preserve"> </w:t>
      </w:r>
      <w:r w:rsidR="00594679" w:rsidRPr="004F5D2D">
        <w:rPr>
          <w:rFonts w:ascii="Tahoma" w:hAnsi="Tahoma" w:cs="Tahoma"/>
          <w:b/>
          <w:sz w:val="22"/>
          <w:szCs w:val="22"/>
        </w:rPr>
        <w:t xml:space="preserve">Vzor prohlášení </w:t>
      </w:r>
      <w:r>
        <w:rPr>
          <w:rFonts w:ascii="Tahoma" w:hAnsi="Tahoma" w:cs="Tahoma"/>
          <w:b/>
          <w:sz w:val="22"/>
          <w:szCs w:val="22"/>
        </w:rPr>
        <w:t xml:space="preserve">poddodavatelů o součinnosti </w:t>
      </w:r>
      <w:r w:rsidR="00594679" w:rsidRPr="004F5D2D">
        <w:rPr>
          <w:rFonts w:ascii="Tahoma" w:hAnsi="Tahoma" w:cs="Tahoma"/>
          <w:b/>
          <w:sz w:val="22"/>
          <w:szCs w:val="22"/>
        </w:rPr>
        <w:t>s koordinátorem bezpečnosti a</w:t>
      </w:r>
      <w:r w:rsidR="00EA771A">
        <w:rPr>
          <w:rFonts w:ascii="Tahoma" w:hAnsi="Tahoma" w:cs="Tahoma"/>
          <w:b/>
          <w:sz w:val="22"/>
          <w:szCs w:val="22"/>
        </w:rPr>
        <w:t> </w:t>
      </w:r>
      <w:r w:rsidR="00594679" w:rsidRPr="004F5D2D">
        <w:rPr>
          <w:rFonts w:ascii="Tahoma" w:hAnsi="Tahoma" w:cs="Tahoma"/>
          <w:b/>
          <w:sz w:val="22"/>
          <w:szCs w:val="22"/>
        </w:rPr>
        <w:t>ochrany zdraví při práci na staveništi</w:t>
      </w:r>
    </w:p>
    <w:p w14:paraId="50795E9E" w14:textId="77777777" w:rsidR="00594679" w:rsidRPr="004F5D2D" w:rsidRDefault="00594679" w:rsidP="00EA771A">
      <w:pPr>
        <w:pStyle w:val="Smlouva-slo0"/>
        <w:spacing w:before="360" w:line="240" w:lineRule="auto"/>
        <w:jc w:val="center"/>
        <w:rPr>
          <w:rFonts w:ascii="Tahoma" w:hAnsi="Tahoma" w:cs="Tahoma"/>
          <w:b/>
          <w:caps/>
          <w:sz w:val="22"/>
          <w:szCs w:val="22"/>
        </w:rPr>
      </w:pPr>
      <w:r w:rsidRPr="004F5D2D">
        <w:rPr>
          <w:rFonts w:ascii="Tahoma" w:hAnsi="Tahoma" w:cs="Tahoma"/>
          <w:b/>
          <w:caps/>
          <w:sz w:val="22"/>
          <w:szCs w:val="22"/>
        </w:rPr>
        <w:t>Prohlášení zhotovitele o součinnosti s koordinátorem bezpečnosti a</w:t>
      </w:r>
      <w:r w:rsidR="00EA771A">
        <w:rPr>
          <w:rFonts w:ascii="Tahoma" w:hAnsi="Tahoma" w:cs="Tahoma"/>
          <w:b/>
          <w:caps/>
          <w:sz w:val="22"/>
          <w:szCs w:val="22"/>
        </w:rPr>
        <w:t> </w:t>
      </w:r>
      <w:r w:rsidRPr="004F5D2D">
        <w:rPr>
          <w:rFonts w:ascii="Tahoma" w:hAnsi="Tahoma" w:cs="Tahoma"/>
          <w:b/>
          <w:caps/>
          <w:sz w:val="22"/>
          <w:szCs w:val="22"/>
        </w:rPr>
        <w:t>ochrany zdraví při práci na staveništi</w:t>
      </w:r>
    </w:p>
    <w:p w14:paraId="5B2FB64D" w14:textId="38545D5F" w:rsidR="00594679" w:rsidRPr="004F5D2D" w:rsidRDefault="00EA771A" w:rsidP="005D2F87">
      <w:pPr>
        <w:pStyle w:val="Smlouva-slo0"/>
        <w:spacing w:before="240" w:line="240" w:lineRule="auto"/>
        <w:rPr>
          <w:rFonts w:ascii="Tahoma" w:hAnsi="Tahoma" w:cs="Tahoma"/>
          <w:sz w:val="22"/>
          <w:szCs w:val="22"/>
        </w:rPr>
      </w:pPr>
      <w:r>
        <w:rPr>
          <w:rFonts w:ascii="Tahoma" w:hAnsi="Tahoma" w:cs="Tahoma"/>
          <w:sz w:val="22"/>
          <w:szCs w:val="22"/>
        </w:rPr>
        <w:t>V souladu se zákonem č. 309/2006 </w:t>
      </w:r>
      <w:r w:rsidR="00DF55B8">
        <w:rPr>
          <w:rFonts w:ascii="Tahoma" w:hAnsi="Tahoma" w:cs="Tahoma"/>
          <w:sz w:val="22"/>
          <w:szCs w:val="22"/>
        </w:rPr>
        <w:t xml:space="preserve">Sb. </w:t>
      </w:r>
      <w:r w:rsidR="00594679" w:rsidRPr="004F5D2D">
        <w:rPr>
          <w:rFonts w:ascii="Tahoma" w:hAnsi="Tahoma" w:cs="Tahoma"/>
          <w:sz w:val="22"/>
          <w:szCs w:val="22"/>
        </w:rPr>
        <w:t>se</w:t>
      </w:r>
      <w:r>
        <w:rPr>
          <w:rFonts w:ascii="Tahoma" w:hAnsi="Tahoma" w:cs="Tahoma"/>
          <w:sz w:val="22"/>
          <w:szCs w:val="22"/>
        </w:rPr>
        <w:t> </w:t>
      </w:r>
      <w:r w:rsidR="00594679" w:rsidRPr="004F5D2D">
        <w:rPr>
          <w:rFonts w:ascii="Tahoma" w:hAnsi="Tahoma" w:cs="Tahoma"/>
          <w:sz w:val="22"/>
          <w:szCs w:val="22"/>
        </w:rPr>
        <w:t xml:space="preserve">zhotovitel </w:t>
      </w:r>
      <w:r w:rsidR="00AA563C">
        <w:rPr>
          <w:rFonts w:ascii="Tahoma" w:hAnsi="Tahoma" w:cs="Tahoma"/>
          <w:sz w:val="22"/>
          <w:szCs w:val="22"/>
          <w:highlight w:val="yellow"/>
        </w:rPr>
        <w:fldChar w:fldCharType="begin">
          <w:ffData>
            <w:name w:val=""/>
            <w:enabled/>
            <w:calcOnExit w:val="0"/>
            <w:textInput>
              <w:default w:val="název, sídlo, IČO"/>
            </w:textInput>
          </w:ffData>
        </w:fldChar>
      </w:r>
      <w:r w:rsidR="00AA563C">
        <w:rPr>
          <w:rFonts w:ascii="Tahoma" w:hAnsi="Tahoma" w:cs="Tahoma"/>
          <w:sz w:val="22"/>
          <w:szCs w:val="22"/>
          <w:highlight w:val="yellow"/>
        </w:rPr>
        <w:instrText xml:space="preserve"> FORMTEXT </w:instrText>
      </w:r>
      <w:r w:rsidR="00AA563C">
        <w:rPr>
          <w:rFonts w:ascii="Tahoma" w:hAnsi="Tahoma" w:cs="Tahoma"/>
          <w:sz w:val="22"/>
          <w:szCs w:val="22"/>
          <w:highlight w:val="yellow"/>
        </w:rPr>
      </w:r>
      <w:r w:rsidR="00AA563C">
        <w:rPr>
          <w:rFonts w:ascii="Tahoma" w:hAnsi="Tahoma" w:cs="Tahoma"/>
          <w:sz w:val="22"/>
          <w:szCs w:val="22"/>
          <w:highlight w:val="yellow"/>
        </w:rPr>
        <w:fldChar w:fldCharType="separate"/>
      </w:r>
      <w:r w:rsidR="00AA563C">
        <w:rPr>
          <w:rFonts w:ascii="Tahoma" w:hAnsi="Tahoma" w:cs="Tahoma"/>
          <w:noProof/>
          <w:sz w:val="22"/>
          <w:szCs w:val="22"/>
          <w:highlight w:val="yellow"/>
        </w:rPr>
        <w:t>název, sídlo, IČO</w:t>
      </w:r>
      <w:r w:rsidR="00AA563C">
        <w:rPr>
          <w:rFonts w:ascii="Tahoma" w:hAnsi="Tahoma" w:cs="Tahoma"/>
          <w:sz w:val="22"/>
          <w:szCs w:val="22"/>
          <w:highlight w:val="yellow"/>
        </w:rPr>
        <w:fldChar w:fldCharType="end"/>
      </w:r>
      <w:r w:rsidR="00594679" w:rsidRPr="004F5D2D">
        <w:rPr>
          <w:rFonts w:ascii="Tahoma" w:hAnsi="Tahoma" w:cs="Tahoma"/>
          <w:color w:val="FF0000"/>
          <w:sz w:val="22"/>
          <w:szCs w:val="22"/>
        </w:rPr>
        <w:t xml:space="preserve"> </w:t>
      </w:r>
      <w:r w:rsidR="00594679" w:rsidRPr="004F5D2D">
        <w:rPr>
          <w:rFonts w:ascii="Tahoma" w:hAnsi="Tahoma" w:cs="Tahoma"/>
          <w:sz w:val="22"/>
          <w:szCs w:val="22"/>
        </w:rPr>
        <w:t>zavazuje k součinnosti s koordinátorem bezpečnosti a ochrany zdraví při</w:t>
      </w:r>
      <w:r w:rsidR="005D2F87">
        <w:rPr>
          <w:rFonts w:ascii="Tahoma" w:hAnsi="Tahoma" w:cs="Tahoma"/>
          <w:sz w:val="22"/>
          <w:szCs w:val="22"/>
        </w:rPr>
        <w:t> </w:t>
      </w:r>
      <w:r w:rsidR="00594679" w:rsidRPr="004F5D2D">
        <w:rPr>
          <w:rFonts w:ascii="Tahoma" w:hAnsi="Tahoma" w:cs="Tahoma"/>
          <w:sz w:val="22"/>
          <w:szCs w:val="22"/>
        </w:rPr>
        <w:t>práci na</w:t>
      </w:r>
      <w:r w:rsidR="005D2F87">
        <w:rPr>
          <w:rFonts w:ascii="Tahoma" w:hAnsi="Tahoma" w:cs="Tahoma"/>
          <w:sz w:val="22"/>
          <w:szCs w:val="22"/>
        </w:rPr>
        <w:t> </w:t>
      </w:r>
      <w:r w:rsidR="00594679" w:rsidRPr="004F5D2D">
        <w:rPr>
          <w:rFonts w:ascii="Tahoma" w:hAnsi="Tahoma" w:cs="Tahoma"/>
          <w:sz w:val="22"/>
          <w:szCs w:val="22"/>
        </w:rPr>
        <w:t>staveništi (dále jen „</w:t>
      </w:r>
      <w:r w:rsidR="00594679" w:rsidRPr="00DF55B8">
        <w:rPr>
          <w:rFonts w:ascii="Tahoma" w:hAnsi="Tahoma" w:cs="Tahoma"/>
          <w:b/>
          <w:sz w:val="22"/>
          <w:szCs w:val="22"/>
        </w:rPr>
        <w:t>koordinátor BOZP</w:t>
      </w:r>
      <w:r w:rsidR="00594679" w:rsidRPr="004F5D2D">
        <w:rPr>
          <w:rFonts w:ascii="Tahoma" w:hAnsi="Tahoma" w:cs="Tahoma"/>
          <w:sz w:val="22"/>
          <w:szCs w:val="22"/>
        </w:rPr>
        <w:t xml:space="preserve">“), kterým je </w:t>
      </w:r>
      <w:r w:rsidR="00DF55B8">
        <w:rPr>
          <w:rFonts w:ascii="Tahoma" w:hAnsi="Tahoma" w:cs="Tahoma"/>
          <w:sz w:val="22"/>
          <w:szCs w:val="22"/>
          <w:highlight w:val="yellow"/>
        </w:rPr>
        <w:fldChar w:fldCharType="begin">
          <w:ffData>
            <w:name w:val=""/>
            <w:enabled/>
            <w:calcOnExit w:val="0"/>
            <w:textInput>
              <w:default w:val="název, sídlo, IČO"/>
            </w:textInput>
          </w:ffData>
        </w:fldChar>
      </w:r>
      <w:r w:rsidR="00DF55B8">
        <w:rPr>
          <w:rFonts w:ascii="Tahoma" w:hAnsi="Tahoma" w:cs="Tahoma"/>
          <w:sz w:val="22"/>
          <w:szCs w:val="22"/>
          <w:highlight w:val="yellow"/>
        </w:rPr>
        <w:instrText xml:space="preserve"> FORMTEXT </w:instrText>
      </w:r>
      <w:r w:rsidR="00DF55B8">
        <w:rPr>
          <w:rFonts w:ascii="Tahoma" w:hAnsi="Tahoma" w:cs="Tahoma"/>
          <w:sz w:val="22"/>
          <w:szCs w:val="22"/>
          <w:highlight w:val="yellow"/>
        </w:rPr>
      </w:r>
      <w:r w:rsidR="00DF55B8">
        <w:rPr>
          <w:rFonts w:ascii="Tahoma" w:hAnsi="Tahoma" w:cs="Tahoma"/>
          <w:sz w:val="22"/>
          <w:szCs w:val="22"/>
          <w:highlight w:val="yellow"/>
        </w:rPr>
        <w:fldChar w:fldCharType="separate"/>
      </w:r>
      <w:r w:rsidR="00DF55B8">
        <w:rPr>
          <w:rFonts w:ascii="Tahoma" w:hAnsi="Tahoma" w:cs="Tahoma"/>
          <w:noProof/>
          <w:sz w:val="22"/>
          <w:szCs w:val="22"/>
          <w:highlight w:val="yellow"/>
        </w:rPr>
        <w:t>název, sídlo, IČO</w:t>
      </w:r>
      <w:r w:rsidR="00DF55B8">
        <w:rPr>
          <w:rFonts w:ascii="Tahoma" w:hAnsi="Tahoma" w:cs="Tahoma"/>
          <w:sz w:val="22"/>
          <w:szCs w:val="22"/>
          <w:highlight w:val="yellow"/>
        </w:rPr>
        <w:fldChar w:fldCharType="end"/>
      </w:r>
      <w:r w:rsidR="00594679" w:rsidRPr="004F5D2D">
        <w:rPr>
          <w:rFonts w:ascii="Tahoma" w:hAnsi="Tahoma" w:cs="Tahoma"/>
          <w:sz w:val="22"/>
          <w:szCs w:val="22"/>
        </w:rPr>
        <w:t xml:space="preserve"> při realizaci stavby </w:t>
      </w:r>
      <w:r w:rsidR="00DF55B8" w:rsidRPr="00FE1040">
        <w:rPr>
          <w:rFonts w:ascii="Tahoma" w:hAnsi="Tahoma" w:cs="Tahoma"/>
          <w:b/>
          <w:sz w:val="22"/>
          <w:szCs w:val="22"/>
        </w:rPr>
        <w:t>„Stavební, restaurátorské a sochařské práce na kulturních památkách v areálu zámeckého parku Šilheřovice</w:t>
      </w:r>
      <w:r w:rsidR="00A739AC">
        <w:rPr>
          <w:rFonts w:ascii="Tahoma" w:hAnsi="Tahoma" w:cs="Tahoma"/>
          <w:b/>
          <w:sz w:val="22"/>
          <w:szCs w:val="22"/>
        </w:rPr>
        <w:t xml:space="preserve"> II.</w:t>
      </w:r>
      <w:r w:rsidR="00DF55B8" w:rsidRPr="00FE1040">
        <w:rPr>
          <w:rFonts w:ascii="Tahoma" w:hAnsi="Tahoma" w:cs="Tahoma"/>
          <w:b/>
          <w:sz w:val="22"/>
          <w:szCs w:val="22"/>
        </w:rPr>
        <w:t>“</w:t>
      </w:r>
      <w:r w:rsidR="00DF55B8" w:rsidRPr="00447D8F">
        <w:rPr>
          <w:rFonts w:ascii="Tahoma" w:hAnsi="Tahoma" w:cs="Tahoma"/>
          <w:sz w:val="22"/>
          <w:szCs w:val="22"/>
        </w:rPr>
        <w:t xml:space="preserve"> </w:t>
      </w:r>
      <w:r w:rsidR="00DF55B8">
        <w:rPr>
          <w:rFonts w:ascii="Tahoma" w:hAnsi="Tahoma" w:cs="Tahoma"/>
          <w:sz w:val="22"/>
          <w:szCs w:val="22"/>
        </w:rPr>
        <w:t xml:space="preserve">- Část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r w:rsidR="00594679" w:rsidRPr="004F5D2D">
        <w:rPr>
          <w:rFonts w:ascii="Tahoma" w:hAnsi="Tahoma" w:cs="Tahoma"/>
          <w:iCs/>
          <w:sz w:val="22"/>
          <w:szCs w:val="22"/>
        </w:rPr>
        <w:t xml:space="preserve">, jejímž objednatelem je </w:t>
      </w:r>
      <w:r w:rsidR="006D0DF8">
        <w:rPr>
          <w:rFonts w:ascii="Tahoma" w:hAnsi="Tahoma" w:cs="Tahoma"/>
          <w:iCs/>
          <w:sz w:val="22"/>
          <w:szCs w:val="22"/>
        </w:rPr>
        <w:t>Tělovýchovná jednota Ostrava</w:t>
      </w:r>
      <w:r w:rsidR="00594679" w:rsidRPr="004F5D2D">
        <w:rPr>
          <w:rFonts w:ascii="Tahoma" w:hAnsi="Tahoma" w:cs="Tahoma"/>
          <w:iCs/>
          <w:sz w:val="22"/>
          <w:szCs w:val="22"/>
        </w:rPr>
        <w:t>.</w:t>
      </w:r>
    </w:p>
    <w:p w14:paraId="50719F2F" w14:textId="18CC0055" w:rsidR="00594679" w:rsidRPr="004F5D2D" w:rsidRDefault="00594679" w:rsidP="005D2F87">
      <w:pPr>
        <w:pStyle w:val="Smlouva-slo0"/>
        <w:spacing w:before="240" w:line="240" w:lineRule="auto"/>
        <w:rPr>
          <w:rFonts w:ascii="Tahoma" w:hAnsi="Tahoma" w:cs="Tahoma"/>
          <w:sz w:val="22"/>
          <w:szCs w:val="22"/>
        </w:rPr>
      </w:pPr>
      <w:r w:rsidRPr="004F5D2D">
        <w:rPr>
          <w:rFonts w:ascii="Tahoma" w:hAnsi="Tahoma" w:cs="Tahoma"/>
          <w:sz w:val="22"/>
          <w:szCs w:val="22"/>
        </w:rPr>
        <w:t xml:space="preserve">Zhotovitel rovněž prohlašuje, že písemně zaváže k součinnosti s koordinátorem BOZP všechny své </w:t>
      </w:r>
      <w:r w:rsidR="00DF55B8">
        <w:rPr>
          <w:rFonts w:ascii="Tahoma" w:hAnsi="Tahoma" w:cs="Tahoma"/>
          <w:sz w:val="22"/>
          <w:szCs w:val="22"/>
        </w:rPr>
        <w:t>pod</w:t>
      </w:r>
      <w:r w:rsidRPr="004F5D2D">
        <w:rPr>
          <w:rFonts w:ascii="Tahoma" w:hAnsi="Tahoma" w:cs="Tahoma"/>
          <w:sz w:val="22"/>
          <w:szCs w:val="22"/>
        </w:rPr>
        <w:t>dodavatele a</w:t>
      </w:r>
      <w:r w:rsidR="005D2F87">
        <w:rPr>
          <w:rFonts w:ascii="Tahoma" w:hAnsi="Tahoma" w:cs="Tahoma"/>
          <w:sz w:val="22"/>
          <w:szCs w:val="22"/>
        </w:rPr>
        <w:t> </w:t>
      </w:r>
      <w:r w:rsidRPr="004F5D2D">
        <w:rPr>
          <w:rFonts w:ascii="Tahoma" w:hAnsi="Tahoma" w:cs="Tahoma"/>
          <w:sz w:val="22"/>
          <w:szCs w:val="22"/>
        </w:rPr>
        <w:t>osoby, které budou provádět činnosti na staveništi.</w:t>
      </w:r>
    </w:p>
    <w:p w14:paraId="31F4A78A" w14:textId="77777777" w:rsidR="00594679" w:rsidRPr="004F5D2D" w:rsidRDefault="00A673E7" w:rsidP="005D2F87">
      <w:pPr>
        <w:pStyle w:val="Smlouva-slo0"/>
        <w:spacing w:before="240" w:line="240" w:lineRule="auto"/>
        <w:rPr>
          <w:rFonts w:ascii="Tahoma" w:hAnsi="Tahoma" w:cs="Tahoma"/>
          <w:sz w:val="22"/>
          <w:szCs w:val="22"/>
        </w:rPr>
      </w:pPr>
      <w:r w:rsidRPr="004F5D2D">
        <w:rPr>
          <w:rFonts w:ascii="Tahoma" w:hAnsi="Tahoma" w:cs="Tahoma"/>
          <w:sz w:val="22"/>
          <w:szCs w:val="22"/>
        </w:rPr>
        <w:t>Zhotovitel se rovněž zavazuje plnit veškeré povinnosti, které mu u</w:t>
      </w:r>
      <w:r w:rsidR="005D2F87">
        <w:rPr>
          <w:rFonts w:ascii="Tahoma" w:hAnsi="Tahoma" w:cs="Tahoma"/>
          <w:sz w:val="22"/>
          <w:szCs w:val="22"/>
        </w:rPr>
        <w:t>kládá uvedený zákon č. 309/2006 </w:t>
      </w:r>
      <w:r w:rsidRPr="004F5D2D">
        <w:rPr>
          <w:rFonts w:ascii="Tahoma" w:hAnsi="Tahoma" w:cs="Tahoma"/>
          <w:sz w:val="22"/>
          <w:szCs w:val="22"/>
        </w:rPr>
        <w:t>Sb., zejména povinnost dodržování plánu bezpečnosti a ochrany zdraví při</w:t>
      </w:r>
      <w:r w:rsidR="005D2F87">
        <w:rPr>
          <w:rFonts w:ascii="Tahoma" w:hAnsi="Tahoma" w:cs="Tahoma"/>
          <w:sz w:val="22"/>
          <w:szCs w:val="22"/>
        </w:rPr>
        <w:t> </w:t>
      </w:r>
      <w:r w:rsidRPr="004F5D2D">
        <w:rPr>
          <w:rFonts w:ascii="Tahoma" w:hAnsi="Tahoma" w:cs="Tahoma"/>
          <w:sz w:val="22"/>
          <w:szCs w:val="22"/>
        </w:rPr>
        <w:t>práci na</w:t>
      </w:r>
      <w:r w:rsidR="005D2F87">
        <w:rPr>
          <w:rFonts w:ascii="Tahoma" w:hAnsi="Tahoma" w:cs="Tahoma"/>
          <w:sz w:val="22"/>
          <w:szCs w:val="22"/>
        </w:rPr>
        <w:t> </w:t>
      </w:r>
      <w:r w:rsidRPr="004F5D2D">
        <w:rPr>
          <w:rFonts w:ascii="Tahoma" w:hAnsi="Tahoma" w:cs="Tahoma"/>
          <w:sz w:val="22"/>
          <w:szCs w:val="22"/>
        </w:rPr>
        <w:t>staveništi (dále též „</w:t>
      </w:r>
      <w:r w:rsidRPr="00DF55B8">
        <w:rPr>
          <w:rFonts w:ascii="Tahoma" w:hAnsi="Tahoma" w:cs="Tahoma"/>
          <w:b/>
          <w:sz w:val="22"/>
          <w:szCs w:val="22"/>
        </w:rPr>
        <w:t>BOZP</w:t>
      </w:r>
      <w:r w:rsidRPr="004F5D2D">
        <w:rPr>
          <w:rFonts w:ascii="Tahoma" w:hAnsi="Tahoma" w:cs="Tahoma"/>
          <w:sz w:val="22"/>
          <w:szCs w:val="22"/>
        </w:rPr>
        <w:t>“), povinnost zúčastňovat se zpracování plánu BOZP a</w:t>
      </w:r>
      <w:r w:rsidR="005D2F87">
        <w:rPr>
          <w:rFonts w:ascii="Tahoma" w:hAnsi="Tahoma" w:cs="Tahoma"/>
          <w:sz w:val="22"/>
          <w:szCs w:val="22"/>
        </w:rPr>
        <w:t> </w:t>
      </w:r>
      <w:r w:rsidRPr="004F5D2D">
        <w:rPr>
          <w:rFonts w:ascii="Tahoma" w:hAnsi="Tahoma" w:cs="Tahoma"/>
          <w:sz w:val="22"/>
          <w:szCs w:val="22"/>
        </w:rPr>
        <w:t>všech jeho aktualizací, povinnost účasti na</w:t>
      </w:r>
      <w:r w:rsidR="005D2F87">
        <w:rPr>
          <w:rFonts w:ascii="Tahoma" w:hAnsi="Tahoma" w:cs="Tahoma"/>
          <w:sz w:val="22"/>
          <w:szCs w:val="22"/>
        </w:rPr>
        <w:t> </w:t>
      </w:r>
      <w:r w:rsidRPr="004F5D2D">
        <w:rPr>
          <w:rFonts w:ascii="Tahoma" w:hAnsi="Tahoma" w:cs="Tahoma"/>
          <w:sz w:val="22"/>
          <w:szCs w:val="22"/>
        </w:rPr>
        <w:t>kontrolních dnech BOZP a</w:t>
      </w:r>
      <w:r w:rsidR="005D2F87">
        <w:rPr>
          <w:rFonts w:ascii="Tahoma" w:hAnsi="Tahoma" w:cs="Tahoma"/>
          <w:sz w:val="22"/>
          <w:szCs w:val="22"/>
        </w:rPr>
        <w:t> </w:t>
      </w:r>
      <w:r w:rsidRPr="004F5D2D">
        <w:rPr>
          <w:rFonts w:ascii="Tahoma" w:hAnsi="Tahoma" w:cs="Tahoma"/>
          <w:sz w:val="22"/>
          <w:szCs w:val="22"/>
        </w:rPr>
        <w:t>dodržování pokynů koordinátora BOZP na staveništi.</w:t>
      </w:r>
    </w:p>
    <w:p w14:paraId="11CC2E54" w14:textId="7E81E8A1" w:rsidR="00594679" w:rsidRPr="004F5D2D" w:rsidRDefault="00594679" w:rsidP="005D2F87">
      <w:pPr>
        <w:pStyle w:val="Smlouva-slo0"/>
        <w:spacing w:before="600" w:line="240" w:lineRule="auto"/>
        <w:rPr>
          <w:rFonts w:ascii="Tahoma" w:hAnsi="Tahoma" w:cs="Tahoma"/>
          <w:sz w:val="22"/>
          <w:szCs w:val="22"/>
        </w:rPr>
      </w:pPr>
      <w:r w:rsidRPr="004F5D2D">
        <w:rPr>
          <w:rFonts w:ascii="Tahoma" w:hAnsi="Tahoma" w:cs="Tahoma"/>
          <w:sz w:val="22"/>
          <w:szCs w:val="22"/>
        </w:rPr>
        <w:t>V</w:t>
      </w:r>
      <w:r w:rsidR="005D2F87">
        <w:rPr>
          <w:rFonts w:ascii="Tahoma" w:hAnsi="Tahoma" w:cs="Tahoma"/>
          <w:sz w:val="22"/>
          <w:szCs w:val="22"/>
        </w:rPr>
        <w: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r w:rsidRPr="004F5D2D">
        <w:rPr>
          <w:rFonts w:ascii="Tahoma" w:hAnsi="Tahoma" w:cs="Tahoma"/>
          <w:sz w:val="22"/>
          <w:szCs w:val="22"/>
        </w:rPr>
        <w:t xml:space="preserve"> dne</w:t>
      </w:r>
      <w:r w:rsidR="005D2F87">
        <w:rPr>
          <w:rFonts w:ascii="Tahoma" w:hAnsi="Tahoma" w:cs="Tahoma"/>
          <w:sz w:val="22"/>
          <w:szCs w:val="22"/>
        </w:rPr>
        <w: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p>
    <w:p w14:paraId="611A1425" w14:textId="77777777" w:rsidR="00594679" w:rsidRPr="004F5D2D" w:rsidRDefault="00594679" w:rsidP="005D2F87">
      <w:pPr>
        <w:pStyle w:val="Smlouva-slo0"/>
        <w:spacing w:before="600" w:line="240" w:lineRule="auto"/>
        <w:rPr>
          <w:rFonts w:ascii="Tahoma" w:hAnsi="Tahoma" w:cs="Tahoma"/>
          <w:sz w:val="22"/>
          <w:szCs w:val="22"/>
        </w:rPr>
      </w:pPr>
      <w:r w:rsidRPr="004F5D2D">
        <w:rPr>
          <w:rFonts w:ascii="Tahoma" w:hAnsi="Tahoma" w:cs="Tahoma"/>
          <w:sz w:val="22"/>
          <w:szCs w:val="22"/>
        </w:rPr>
        <w:t>za zhotovitele:</w:t>
      </w:r>
    </w:p>
    <w:p w14:paraId="58C66997" w14:textId="46A6D71D" w:rsidR="00DF55B8" w:rsidRDefault="00594679" w:rsidP="005D2F87">
      <w:pPr>
        <w:pStyle w:val="Smlouva-slo0"/>
        <w:spacing w:before="720" w:line="240" w:lineRule="auto"/>
        <w:rPr>
          <w:rFonts w:ascii="Tahoma" w:hAnsi="Tahoma" w:cs="Tahoma"/>
          <w:sz w:val="22"/>
          <w:szCs w:val="22"/>
        </w:rPr>
      </w:pPr>
      <w:r w:rsidRPr="004F5D2D">
        <w:rPr>
          <w:rFonts w:ascii="Tahoma" w:hAnsi="Tahoma" w:cs="Tahoma"/>
          <w:sz w:val="22"/>
          <w:szCs w:val="22"/>
        </w:rPr>
        <w:t>…………………………</w:t>
      </w:r>
      <w:r w:rsidR="005D2F87">
        <w:rPr>
          <w:rFonts w:ascii="Tahoma" w:hAnsi="Tahoma" w:cs="Tahoma"/>
          <w:sz w:val="22"/>
          <w:szCs w:val="22"/>
        </w:rPr>
        <w:t>………</w:t>
      </w:r>
      <w:r w:rsidR="00DF55B8">
        <w:rPr>
          <w:rFonts w:ascii="Tahoma" w:hAnsi="Tahoma" w:cs="Tahoma"/>
          <w:sz w:val="22"/>
          <w:szCs w:val="22"/>
        </w:rPr>
        <w:br/>
      </w:r>
      <w:r w:rsidR="00DF55B8" w:rsidRPr="00DF55B8">
        <w:rPr>
          <w:rFonts w:ascii="Tahoma" w:hAnsi="Tahoma" w:cs="Tahoma"/>
          <w:b/>
          <w:sz w:val="22"/>
          <w:szCs w:val="22"/>
          <w:highlight w:val="yellow"/>
        </w:rPr>
        <w:fldChar w:fldCharType="begin">
          <w:ffData>
            <w:name w:val="Text2"/>
            <w:enabled/>
            <w:calcOnExit w:val="0"/>
            <w:textInput/>
          </w:ffData>
        </w:fldChar>
      </w:r>
      <w:r w:rsidR="00DF55B8" w:rsidRPr="00DF55B8">
        <w:rPr>
          <w:rFonts w:ascii="Tahoma" w:hAnsi="Tahoma" w:cs="Tahoma"/>
          <w:b/>
          <w:sz w:val="22"/>
          <w:szCs w:val="22"/>
          <w:highlight w:val="yellow"/>
        </w:rPr>
        <w:instrText xml:space="preserve"> FORMTEXT </w:instrText>
      </w:r>
      <w:r w:rsidR="00DF55B8" w:rsidRPr="00DF55B8">
        <w:rPr>
          <w:rFonts w:ascii="Tahoma" w:hAnsi="Tahoma" w:cs="Tahoma"/>
          <w:b/>
          <w:sz w:val="22"/>
          <w:szCs w:val="22"/>
          <w:highlight w:val="yellow"/>
        </w:rPr>
      </w:r>
      <w:r w:rsidR="00DF55B8" w:rsidRPr="00DF55B8">
        <w:rPr>
          <w:rFonts w:ascii="Tahoma" w:hAnsi="Tahoma" w:cs="Tahoma"/>
          <w:b/>
          <w:sz w:val="22"/>
          <w:szCs w:val="22"/>
          <w:highlight w:val="yellow"/>
        </w:rPr>
        <w:fldChar w:fldCharType="separate"/>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fldChar w:fldCharType="end"/>
      </w:r>
      <w:r w:rsidR="00DF55B8">
        <w:rPr>
          <w:rFonts w:ascii="Tahoma" w:hAnsi="Tahoma" w:cs="Tahoma"/>
          <w:sz w:val="22"/>
          <w:szCs w:val="22"/>
        </w:rPr>
        <w:br/>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p>
    <w:p w14:paraId="579A9CC1" w14:textId="617C71F3" w:rsidR="00617B74" w:rsidRDefault="00617B74">
      <w:pPr>
        <w:rPr>
          <w:rFonts w:ascii="Tahoma" w:hAnsi="Tahoma" w:cs="Tahoma"/>
          <w:snapToGrid w:val="0"/>
          <w:sz w:val="22"/>
          <w:szCs w:val="22"/>
          <w:highlight w:val="yellow"/>
        </w:rPr>
      </w:pPr>
      <w:r>
        <w:rPr>
          <w:rFonts w:ascii="Tahoma" w:hAnsi="Tahoma" w:cs="Tahoma"/>
          <w:sz w:val="22"/>
          <w:szCs w:val="22"/>
          <w:highlight w:val="yellow"/>
        </w:rPr>
        <w:br w:type="page"/>
      </w:r>
    </w:p>
    <w:p w14:paraId="74A0B946" w14:textId="76FA4D63" w:rsidR="00617B74" w:rsidRPr="00AA563C" w:rsidRDefault="00617B74" w:rsidP="00617B74">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3 této smlouvy: Časový a finanční harmonogram díla</w:t>
      </w:r>
    </w:p>
    <w:p w14:paraId="54F0A9CA" w14:textId="77777777" w:rsidR="00617B74" w:rsidRDefault="00617B74" w:rsidP="00617B74">
      <w:pPr>
        <w:rPr>
          <w:rFonts w:ascii="Tahoma" w:hAnsi="Tahoma" w:cs="Tahoma"/>
          <w:b/>
          <w:sz w:val="22"/>
          <w:szCs w:val="22"/>
        </w:rPr>
      </w:pPr>
    </w:p>
    <w:p w14:paraId="7E2C6F4F" w14:textId="2108C1B4" w:rsidR="00617B74" w:rsidRPr="00617B74" w:rsidRDefault="00617B74" w:rsidP="00617B74">
      <w:pPr>
        <w:rPr>
          <w:rFonts w:ascii="Tahoma" w:hAnsi="Tahoma" w:cs="Tahoma"/>
          <w:b/>
          <w:snapToGrid w:val="0"/>
          <w:sz w:val="22"/>
          <w:szCs w:val="22"/>
        </w:rPr>
      </w:pPr>
      <w:r>
        <w:rPr>
          <w:rFonts w:ascii="Tahoma" w:hAnsi="Tahoma" w:cs="Tahoma"/>
          <w:sz w:val="22"/>
          <w:szCs w:val="22"/>
          <w:highlight w:val="yellow"/>
        </w:rPr>
        <w:fldChar w:fldCharType="begin">
          <w:ffData>
            <w:name w:val=""/>
            <w:enabled/>
            <w:calcOnExit w:val="0"/>
            <w:textInput>
              <w:default w:val="bude přiložen jako součást nabídky účastníka"/>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bude přiložen jako součást nabídky účastníka</w:t>
      </w:r>
      <w:r>
        <w:rPr>
          <w:rFonts w:ascii="Tahoma" w:hAnsi="Tahoma" w:cs="Tahoma"/>
          <w:sz w:val="22"/>
          <w:szCs w:val="22"/>
          <w:highlight w:val="yellow"/>
        </w:rPr>
        <w:fldChar w:fldCharType="end"/>
      </w:r>
    </w:p>
    <w:sectPr w:rsidR="00617B74" w:rsidRPr="00617B74" w:rsidSect="007E27BE">
      <w:footerReference w:type="default" r:id="rId7"/>
      <w:headerReference w:type="first" r:id="rId8"/>
      <w:footerReference w:type="first" r:id="rId9"/>
      <w:type w:val="continuous"/>
      <w:pgSz w:w="11906" w:h="16838" w:code="9"/>
      <w:pgMar w:top="1418" w:right="1418" w:bottom="1418" w:left="1418" w:header="567" w:footer="62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AFA58" w16cid:durableId="1E3D7D52"/>
  <w16cid:commentId w16cid:paraId="5CE4F465" w16cid:durableId="1E3D7AE2"/>
  <w16cid:commentId w16cid:paraId="3878FE85" w16cid:durableId="1E3D7EC0"/>
  <w16cid:commentId w16cid:paraId="7BECB94D" w16cid:durableId="1E3D7C2D"/>
  <w16cid:commentId w16cid:paraId="55D56D94" w16cid:durableId="1E3D7C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18272" w14:textId="77777777" w:rsidR="00E122E8" w:rsidRDefault="00E122E8">
      <w:r>
        <w:separator/>
      </w:r>
    </w:p>
  </w:endnote>
  <w:endnote w:type="continuationSeparator" w:id="0">
    <w:p w14:paraId="6FB7AE47" w14:textId="77777777" w:rsidR="00E122E8" w:rsidRDefault="00E1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9A96" w14:textId="2C317D97" w:rsidR="00BA2436" w:rsidRPr="005D2F87" w:rsidRDefault="00BA2436">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8A11AB">
      <w:rPr>
        <w:rStyle w:val="slostrnky"/>
        <w:rFonts w:ascii="Tahoma" w:hAnsi="Tahoma" w:cs="Tahoma"/>
        <w:noProof/>
        <w:sz w:val="18"/>
        <w:szCs w:val="18"/>
      </w:rPr>
      <w:t>21</w:t>
    </w:r>
    <w:r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A123" w14:textId="49DDCAD2" w:rsidR="00BA2436" w:rsidRDefault="00BA2436">
    <w:pPr>
      <w:pStyle w:val="Zpat"/>
      <w:jc w:val="center"/>
    </w:pPr>
    <w:r>
      <w:fldChar w:fldCharType="begin"/>
    </w:r>
    <w:r>
      <w:instrText xml:space="preserve"> PAGE   \* MERGEFORMAT </w:instrText>
    </w:r>
    <w:r>
      <w:fldChar w:fldCharType="separate"/>
    </w:r>
    <w:r w:rsidR="008A11AB">
      <w:rPr>
        <w:noProof/>
      </w:rPr>
      <w:t>1</w:t>
    </w:r>
    <w:r>
      <w:rPr>
        <w:noProof/>
      </w:rPr>
      <w:fldChar w:fldCharType="end"/>
    </w:r>
  </w:p>
  <w:p w14:paraId="4044745C" w14:textId="77777777" w:rsidR="00BA2436" w:rsidRDefault="00BA2436">
    <w:pPr>
      <w:pStyle w:val="Zpat"/>
      <w:pBdr>
        <w:top w:val="single" w:sz="4" w:space="0"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60036" w14:textId="77777777" w:rsidR="00E122E8" w:rsidRDefault="00E122E8">
      <w:r>
        <w:separator/>
      </w:r>
    </w:p>
  </w:footnote>
  <w:footnote w:type="continuationSeparator" w:id="0">
    <w:p w14:paraId="7CC94DD3" w14:textId="77777777" w:rsidR="00E122E8" w:rsidRDefault="00E12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32A8" w14:textId="77777777" w:rsidR="00BA2436" w:rsidRDefault="00BA2436">
    <w:pPr>
      <w:pStyle w:val="Zhlav"/>
    </w:pPr>
    <w:r>
      <w:rPr>
        <w:noProof/>
      </w:rPr>
      <w:drawing>
        <wp:inline distT="0" distB="0" distL="0" distR="0" wp14:anchorId="63564D8C" wp14:editId="00E9D93E">
          <wp:extent cx="5756910" cy="551815"/>
          <wp:effectExtent l="19050" t="0" r="0" b="0"/>
          <wp:docPr id="1" name="Obrázek 1" descr="Logo_cz_pl_eu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z_pl_eu_barevne"/>
                  <pic:cNvPicPr>
                    <a:picLocks noChangeAspect="1" noChangeArrowheads="1"/>
                  </pic:cNvPicPr>
                </pic:nvPicPr>
                <pic:blipFill>
                  <a:blip r:embed="rId1"/>
                  <a:srcRect/>
                  <a:stretch>
                    <a:fillRect/>
                  </a:stretch>
                </pic:blipFill>
                <pic:spPr bwMode="auto">
                  <a:xfrm>
                    <a:off x="0" y="0"/>
                    <a:ext cx="5756910" cy="5518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6AB0494A"/>
    <w:lvl w:ilvl="0" w:tplc="14D6BDA8">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AA72B38"/>
    <w:multiLevelType w:val="hybridMultilevel"/>
    <w:tmpl w:val="E2F8DCBE"/>
    <w:lvl w:ilvl="0" w:tplc="EABE2D30">
      <w:start w:val="3"/>
      <w:numFmt w:val="decimal"/>
      <w:lvlText w:val="%1."/>
      <w:lvlJc w:val="left"/>
      <w:pPr>
        <w:tabs>
          <w:tab w:val="num" w:pos="360"/>
        </w:tabs>
        <w:ind w:left="357" w:hanging="357"/>
      </w:pPr>
      <w:rPr>
        <w:rFonts w:ascii="Tahoma" w:hAnsi="Tahoma" w:cs="Tahoma"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E37A2E"/>
    <w:multiLevelType w:val="hybridMultilevel"/>
    <w:tmpl w:val="19262E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1D4348"/>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65273CE"/>
    <w:multiLevelType w:val="hybridMultilevel"/>
    <w:tmpl w:val="CC321E1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1">
    <w:nsid w:val="47781B2C"/>
    <w:multiLevelType w:val="hybridMultilevel"/>
    <w:tmpl w:val="47C8284C"/>
    <w:lvl w:ilvl="0" w:tplc="58D8D3CA">
      <w:start w:val="5"/>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3">
    <w:nsid w:val="480D6A74"/>
    <w:multiLevelType w:val="hybridMultilevel"/>
    <w:tmpl w:val="826E41F2"/>
    <w:lvl w:ilvl="0" w:tplc="00FE6400">
      <w:start w:val="1"/>
      <w:numFmt w:val="lowerLetter"/>
      <w:lvlText w:val="%1)"/>
      <w:lvlJc w:val="left"/>
      <w:pPr>
        <w:tabs>
          <w:tab w:val="num" w:pos="737"/>
        </w:tabs>
        <w:ind w:left="737" w:hanging="380"/>
      </w:pPr>
      <w:rPr>
        <w:rFonts w:ascii="Tahoma" w:hAnsi="Tahoma" w:cs="Tahoma"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BA1721"/>
    <w:multiLevelType w:val="hybridMultilevel"/>
    <w:tmpl w:val="D8A0F30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0FE6400">
      <w:start w:val="1"/>
      <w:numFmt w:val="lowerLetter"/>
      <w:lvlText w:val="%3)"/>
      <w:lvlJc w:val="left"/>
      <w:pPr>
        <w:tabs>
          <w:tab w:val="num" w:pos="737"/>
        </w:tabs>
        <w:ind w:left="737" w:hanging="380"/>
      </w:pPr>
      <w:rPr>
        <w:rFonts w:ascii="Tahoma" w:hAnsi="Tahoma" w:cs="Tahoma" w:hint="default"/>
        <w:b w:val="0"/>
        <w:color w:val="000000"/>
        <w:sz w:val="22"/>
        <w:szCs w:val="22"/>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9">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D13759"/>
    <w:multiLevelType w:val="hybridMultilevel"/>
    <w:tmpl w:val="1F265D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0"/>
  </w:num>
  <w:num w:numId="3">
    <w:abstractNumId w:val="8"/>
  </w:num>
  <w:num w:numId="4">
    <w:abstractNumId w:val="1"/>
  </w:num>
  <w:num w:numId="5">
    <w:abstractNumId w:val="24"/>
  </w:num>
  <w:num w:numId="6">
    <w:abstractNumId w:val="34"/>
  </w:num>
  <w:num w:numId="7">
    <w:abstractNumId w:val="26"/>
  </w:num>
  <w:num w:numId="8">
    <w:abstractNumId w:val="13"/>
  </w:num>
  <w:num w:numId="9">
    <w:abstractNumId w:val="27"/>
  </w:num>
  <w:num w:numId="10">
    <w:abstractNumId w:val="35"/>
  </w:num>
  <w:num w:numId="11">
    <w:abstractNumId w:val="3"/>
  </w:num>
  <w:num w:numId="12">
    <w:abstractNumId w:val="19"/>
  </w:num>
  <w:num w:numId="13">
    <w:abstractNumId w:val="5"/>
  </w:num>
  <w:num w:numId="14">
    <w:abstractNumId w:val="28"/>
  </w:num>
  <w:num w:numId="15">
    <w:abstractNumId w:val="4"/>
  </w:num>
  <w:num w:numId="16">
    <w:abstractNumId w:val="11"/>
  </w:num>
  <w:num w:numId="17">
    <w:abstractNumId w:val="6"/>
  </w:num>
  <w:num w:numId="18">
    <w:abstractNumId w:val="38"/>
  </w:num>
  <w:num w:numId="19">
    <w:abstractNumId w:val="7"/>
  </w:num>
  <w:num w:numId="20">
    <w:abstractNumId w:val="15"/>
  </w:num>
  <w:num w:numId="21">
    <w:abstractNumId w:val="25"/>
  </w:num>
  <w:num w:numId="22">
    <w:abstractNumId w:val="31"/>
  </w:num>
  <w:num w:numId="23">
    <w:abstractNumId w:val="32"/>
  </w:num>
  <w:num w:numId="24">
    <w:abstractNumId w:val="17"/>
  </w:num>
  <w:num w:numId="25">
    <w:abstractNumId w:val="39"/>
  </w:num>
  <w:num w:numId="26">
    <w:abstractNumId w:val="12"/>
  </w:num>
  <w:num w:numId="27">
    <w:abstractNumId w:val="30"/>
  </w:num>
  <w:num w:numId="28">
    <w:abstractNumId w:val="29"/>
  </w:num>
  <w:num w:numId="29">
    <w:abstractNumId w:val="2"/>
  </w:num>
  <w:num w:numId="30">
    <w:abstractNumId w:val="37"/>
  </w:num>
  <w:num w:numId="31">
    <w:abstractNumId w:val="14"/>
  </w:num>
  <w:num w:numId="32">
    <w:abstractNumId w:val="16"/>
  </w:num>
  <w:num w:numId="33">
    <w:abstractNumId w:val="18"/>
  </w:num>
  <w:num w:numId="34">
    <w:abstractNumId w:val="9"/>
  </w:num>
  <w:num w:numId="35">
    <w:abstractNumId w:val="21"/>
  </w:num>
  <w:num w:numId="36">
    <w:abstractNumId w:val="10"/>
  </w:num>
  <w:num w:numId="37">
    <w:abstractNumId w:val="20"/>
  </w:num>
  <w:num w:numId="38">
    <w:abstractNumId w:val="36"/>
  </w:num>
  <w:num w:numId="39">
    <w:abstractNumId w:val="22"/>
  </w:num>
  <w:num w:numId="40">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zq8HAmM1hAmI97KEE/g1ofX65kW2ZF8OcXn/DpqDMrXvBIaPt8ECdKoVpVM6Hvx4uuX9tEJ0tGHOZlqhix7Dg==" w:salt="CipwGgA4S6oeyo1fxywpH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6673"/>
    <w:rsid w:val="0001221B"/>
    <w:rsid w:val="00012802"/>
    <w:rsid w:val="00017CD9"/>
    <w:rsid w:val="000200AE"/>
    <w:rsid w:val="0002231C"/>
    <w:rsid w:val="00024897"/>
    <w:rsid w:val="000326A4"/>
    <w:rsid w:val="00034308"/>
    <w:rsid w:val="0004190A"/>
    <w:rsid w:val="000431D2"/>
    <w:rsid w:val="00044BAD"/>
    <w:rsid w:val="0004714B"/>
    <w:rsid w:val="00053507"/>
    <w:rsid w:val="00056BB3"/>
    <w:rsid w:val="000602FC"/>
    <w:rsid w:val="00063D6E"/>
    <w:rsid w:val="000643CF"/>
    <w:rsid w:val="00074802"/>
    <w:rsid w:val="000754EC"/>
    <w:rsid w:val="00075A06"/>
    <w:rsid w:val="00075C39"/>
    <w:rsid w:val="00080121"/>
    <w:rsid w:val="0008024C"/>
    <w:rsid w:val="00080251"/>
    <w:rsid w:val="00080FC0"/>
    <w:rsid w:val="000873A3"/>
    <w:rsid w:val="00090F9C"/>
    <w:rsid w:val="000B105C"/>
    <w:rsid w:val="000B6113"/>
    <w:rsid w:val="000B7AE1"/>
    <w:rsid w:val="000C3A5B"/>
    <w:rsid w:val="000C446D"/>
    <w:rsid w:val="000C47A9"/>
    <w:rsid w:val="000C50AC"/>
    <w:rsid w:val="000C57C8"/>
    <w:rsid w:val="000D574B"/>
    <w:rsid w:val="000E0045"/>
    <w:rsid w:val="000E1A45"/>
    <w:rsid w:val="000E1ABB"/>
    <w:rsid w:val="000E39C5"/>
    <w:rsid w:val="000F3BC8"/>
    <w:rsid w:val="000F480E"/>
    <w:rsid w:val="00115AFF"/>
    <w:rsid w:val="00116983"/>
    <w:rsid w:val="00122DCA"/>
    <w:rsid w:val="00127E4B"/>
    <w:rsid w:val="00131E26"/>
    <w:rsid w:val="00132CBC"/>
    <w:rsid w:val="00134EC6"/>
    <w:rsid w:val="00141747"/>
    <w:rsid w:val="0014251D"/>
    <w:rsid w:val="001434CE"/>
    <w:rsid w:val="00143CF6"/>
    <w:rsid w:val="0014480F"/>
    <w:rsid w:val="00153709"/>
    <w:rsid w:val="001545F8"/>
    <w:rsid w:val="00155458"/>
    <w:rsid w:val="001609A0"/>
    <w:rsid w:val="00161BCB"/>
    <w:rsid w:val="00162128"/>
    <w:rsid w:val="00162627"/>
    <w:rsid w:val="0016327A"/>
    <w:rsid w:val="00167889"/>
    <w:rsid w:val="0017385A"/>
    <w:rsid w:val="00174450"/>
    <w:rsid w:val="00176D01"/>
    <w:rsid w:val="00177219"/>
    <w:rsid w:val="001853A9"/>
    <w:rsid w:val="001876F4"/>
    <w:rsid w:val="00192EE0"/>
    <w:rsid w:val="00193920"/>
    <w:rsid w:val="001949B4"/>
    <w:rsid w:val="001A0293"/>
    <w:rsid w:val="001A08BA"/>
    <w:rsid w:val="001A3073"/>
    <w:rsid w:val="001A4FDD"/>
    <w:rsid w:val="001A522A"/>
    <w:rsid w:val="001A5BD9"/>
    <w:rsid w:val="001A712C"/>
    <w:rsid w:val="001C0A98"/>
    <w:rsid w:val="001C3214"/>
    <w:rsid w:val="001C3B7A"/>
    <w:rsid w:val="001C4E16"/>
    <w:rsid w:val="001D3420"/>
    <w:rsid w:val="001D513A"/>
    <w:rsid w:val="001D5485"/>
    <w:rsid w:val="001D5C5C"/>
    <w:rsid w:val="001D7A06"/>
    <w:rsid w:val="001E56CA"/>
    <w:rsid w:val="001E6B28"/>
    <w:rsid w:val="001E6FE4"/>
    <w:rsid w:val="001F5BB2"/>
    <w:rsid w:val="001F6A53"/>
    <w:rsid w:val="001F6E09"/>
    <w:rsid w:val="001F79B2"/>
    <w:rsid w:val="00206811"/>
    <w:rsid w:val="00207CB6"/>
    <w:rsid w:val="00207F65"/>
    <w:rsid w:val="002125E0"/>
    <w:rsid w:val="00214102"/>
    <w:rsid w:val="00215560"/>
    <w:rsid w:val="00216885"/>
    <w:rsid w:val="00217618"/>
    <w:rsid w:val="0022087C"/>
    <w:rsid w:val="002229FA"/>
    <w:rsid w:val="00233D37"/>
    <w:rsid w:val="00240839"/>
    <w:rsid w:val="00240C4B"/>
    <w:rsid w:val="002414A4"/>
    <w:rsid w:val="00245D06"/>
    <w:rsid w:val="002463E7"/>
    <w:rsid w:val="0026475A"/>
    <w:rsid w:val="002649B7"/>
    <w:rsid w:val="002661FF"/>
    <w:rsid w:val="00271BF9"/>
    <w:rsid w:val="00276895"/>
    <w:rsid w:val="00276A73"/>
    <w:rsid w:val="002777A8"/>
    <w:rsid w:val="00281B1F"/>
    <w:rsid w:val="002827A8"/>
    <w:rsid w:val="00284E92"/>
    <w:rsid w:val="0028548B"/>
    <w:rsid w:val="00285E80"/>
    <w:rsid w:val="0029021E"/>
    <w:rsid w:val="0029036E"/>
    <w:rsid w:val="00293C04"/>
    <w:rsid w:val="00297FF6"/>
    <w:rsid w:val="002A0D8F"/>
    <w:rsid w:val="002A2367"/>
    <w:rsid w:val="002A43ED"/>
    <w:rsid w:val="002B304E"/>
    <w:rsid w:val="002B7D28"/>
    <w:rsid w:val="002C0857"/>
    <w:rsid w:val="002C0CFB"/>
    <w:rsid w:val="002C2934"/>
    <w:rsid w:val="002C2A47"/>
    <w:rsid w:val="002C35A5"/>
    <w:rsid w:val="002D3290"/>
    <w:rsid w:val="002D5E02"/>
    <w:rsid w:val="002E794E"/>
    <w:rsid w:val="002F32D0"/>
    <w:rsid w:val="00304CCB"/>
    <w:rsid w:val="00305854"/>
    <w:rsid w:val="00306FA6"/>
    <w:rsid w:val="00310524"/>
    <w:rsid w:val="0031324D"/>
    <w:rsid w:val="00313DF2"/>
    <w:rsid w:val="00322E1C"/>
    <w:rsid w:val="00322F12"/>
    <w:rsid w:val="0032693C"/>
    <w:rsid w:val="00335398"/>
    <w:rsid w:val="003357DE"/>
    <w:rsid w:val="003374F3"/>
    <w:rsid w:val="0034241B"/>
    <w:rsid w:val="003449B5"/>
    <w:rsid w:val="003460A4"/>
    <w:rsid w:val="00347590"/>
    <w:rsid w:val="00351327"/>
    <w:rsid w:val="00352E9C"/>
    <w:rsid w:val="00356DE1"/>
    <w:rsid w:val="00360373"/>
    <w:rsid w:val="00360409"/>
    <w:rsid w:val="0036191B"/>
    <w:rsid w:val="00362C82"/>
    <w:rsid w:val="003702F2"/>
    <w:rsid w:val="00371E2D"/>
    <w:rsid w:val="00373FB1"/>
    <w:rsid w:val="003779E3"/>
    <w:rsid w:val="00384115"/>
    <w:rsid w:val="003842ED"/>
    <w:rsid w:val="00386655"/>
    <w:rsid w:val="00387DFA"/>
    <w:rsid w:val="003905D5"/>
    <w:rsid w:val="003A115C"/>
    <w:rsid w:val="003A60A9"/>
    <w:rsid w:val="003A7ED8"/>
    <w:rsid w:val="003B21B6"/>
    <w:rsid w:val="003B547F"/>
    <w:rsid w:val="003B75F4"/>
    <w:rsid w:val="003C2252"/>
    <w:rsid w:val="003C275D"/>
    <w:rsid w:val="003C5858"/>
    <w:rsid w:val="003C5DE1"/>
    <w:rsid w:val="003D51B9"/>
    <w:rsid w:val="003E63FC"/>
    <w:rsid w:val="003F03D5"/>
    <w:rsid w:val="0040206A"/>
    <w:rsid w:val="0040751F"/>
    <w:rsid w:val="004128B5"/>
    <w:rsid w:val="00414DC6"/>
    <w:rsid w:val="0041696F"/>
    <w:rsid w:val="00417215"/>
    <w:rsid w:val="0041729E"/>
    <w:rsid w:val="00417431"/>
    <w:rsid w:val="00422889"/>
    <w:rsid w:val="00424126"/>
    <w:rsid w:val="00424FC2"/>
    <w:rsid w:val="0042530A"/>
    <w:rsid w:val="00427643"/>
    <w:rsid w:val="00430904"/>
    <w:rsid w:val="00432023"/>
    <w:rsid w:val="00433BF8"/>
    <w:rsid w:val="00436DBF"/>
    <w:rsid w:val="00441241"/>
    <w:rsid w:val="00441296"/>
    <w:rsid w:val="00442BFC"/>
    <w:rsid w:val="00443DFF"/>
    <w:rsid w:val="00444CC6"/>
    <w:rsid w:val="00447D8F"/>
    <w:rsid w:val="00457CA2"/>
    <w:rsid w:val="0046525D"/>
    <w:rsid w:val="00472F7B"/>
    <w:rsid w:val="00473D4D"/>
    <w:rsid w:val="00474D83"/>
    <w:rsid w:val="004757ED"/>
    <w:rsid w:val="004759B7"/>
    <w:rsid w:val="0048145D"/>
    <w:rsid w:val="00481640"/>
    <w:rsid w:val="00481FDC"/>
    <w:rsid w:val="00485F1E"/>
    <w:rsid w:val="00493068"/>
    <w:rsid w:val="004962F6"/>
    <w:rsid w:val="0049630B"/>
    <w:rsid w:val="004A2DDB"/>
    <w:rsid w:val="004A3127"/>
    <w:rsid w:val="004B1064"/>
    <w:rsid w:val="004B400E"/>
    <w:rsid w:val="004B4833"/>
    <w:rsid w:val="004B6F20"/>
    <w:rsid w:val="004C2AB9"/>
    <w:rsid w:val="004C60B9"/>
    <w:rsid w:val="004C68E7"/>
    <w:rsid w:val="004D2C88"/>
    <w:rsid w:val="004D52E5"/>
    <w:rsid w:val="004D5C5B"/>
    <w:rsid w:val="004D6D90"/>
    <w:rsid w:val="004E222E"/>
    <w:rsid w:val="004E4227"/>
    <w:rsid w:val="004E6C37"/>
    <w:rsid w:val="004E733D"/>
    <w:rsid w:val="004E7402"/>
    <w:rsid w:val="004F0854"/>
    <w:rsid w:val="004F1F57"/>
    <w:rsid w:val="004F2DE9"/>
    <w:rsid w:val="004F5D2D"/>
    <w:rsid w:val="004F647F"/>
    <w:rsid w:val="00501BB9"/>
    <w:rsid w:val="00503EA0"/>
    <w:rsid w:val="005072C6"/>
    <w:rsid w:val="00511085"/>
    <w:rsid w:val="0051293B"/>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9A7"/>
    <w:rsid w:val="00584A84"/>
    <w:rsid w:val="00584F31"/>
    <w:rsid w:val="005921E2"/>
    <w:rsid w:val="0059438B"/>
    <w:rsid w:val="00594679"/>
    <w:rsid w:val="00594AD8"/>
    <w:rsid w:val="0059614E"/>
    <w:rsid w:val="005A1DB9"/>
    <w:rsid w:val="005A3D90"/>
    <w:rsid w:val="005A7962"/>
    <w:rsid w:val="005A7EA5"/>
    <w:rsid w:val="005B2683"/>
    <w:rsid w:val="005B479A"/>
    <w:rsid w:val="005C0558"/>
    <w:rsid w:val="005C365A"/>
    <w:rsid w:val="005D2F87"/>
    <w:rsid w:val="005D34BD"/>
    <w:rsid w:val="005D5427"/>
    <w:rsid w:val="005D586A"/>
    <w:rsid w:val="005E1D8A"/>
    <w:rsid w:val="005E2A63"/>
    <w:rsid w:val="005E6947"/>
    <w:rsid w:val="005E7B3E"/>
    <w:rsid w:val="005F0330"/>
    <w:rsid w:val="005F113F"/>
    <w:rsid w:val="005F2933"/>
    <w:rsid w:val="005F6AF1"/>
    <w:rsid w:val="00604284"/>
    <w:rsid w:val="00605066"/>
    <w:rsid w:val="00605E19"/>
    <w:rsid w:val="006103ED"/>
    <w:rsid w:val="00611DA1"/>
    <w:rsid w:val="00614B14"/>
    <w:rsid w:val="00614F11"/>
    <w:rsid w:val="006179F7"/>
    <w:rsid w:val="00617B74"/>
    <w:rsid w:val="00617BEE"/>
    <w:rsid w:val="00622AD8"/>
    <w:rsid w:val="00623B36"/>
    <w:rsid w:val="00633050"/>
    <w:rsid w:val="00641936"/>
    <w:rsid w:val="006419D9"/>
    <w:rsid w:val="00642918"/>
    <w:rsid w:val="00645D5D"/>
    <w:rsid w:val="006468EE"/>
    <w:rsid w:val="00650B78"/>
    <w:rsid w:val="00652CA2"/>
    <w:rsid w:val="00655A98"/>
    <w:rsid w:val="00657C3E"/>
    <w:rsid w:val="006602DE"/>
    <w:rsid w:val="00666600"/>
    <w:rsid w:val="0066778D"/>
    <w:rsid w:val="00667E05"/>
    <w:rsid w:val="00671609"/>
    <w:rsid w:val="0067396C"/>
    <w:rsid w:val="00674022"/>
    <w:rsid w:val="006762ED"/>
    <w:rsid w:val="00680022"/>
    <w:rsid w:val="006865A6"/>
    <w:rsid w:val="00686F74"/>
    <w:rsid w:val="00694C61"/>
    <w:rsid w:val="00695248"/>
    <w:rsid w:val="006A6B49"/>
    <w:rsid w:val="006B3909"/>
    <w:rsid w:val="006B56AB"/>
    <w:rsid w:val="006B63BA"/>
    <w:rsid w:val="006B7113"/>
    <w:rsid w:val="006B7267"/>
    <w:rsid w:val="006C03F9"/>
    <w:rsid w:val="006C1A71"/>
    <w:rsid w:val="006C2937"/>
    <w:rsid w:val="006D07B7"/>
    <w:rsid w:val="006D0DF8"/>
    <w:rsid w:val="006D33E4"/>
    <w:rsid w:val="006D3936"/>
    <w:rsid w:val="006D4915"/>
    <w:rsid w:val="006D4C8F"/>
    <w:rsid w:val="006D57C8"/>
    <w:rsid w:val="006E4CB6"/>
    <w:rsid w:val="006E5E8E"/>
    <w:rsid w:val="006E7F64"/>
    <w:rsid w:val="006F2C19"/>
    <w:rsid w:val="00702686"/>
    <w:rsid w:val="007107FF"/>
    <w:rsid w:val="00710BB1"/>
    <w:rsid w:val="0071183A"/>
    <w:rsid w:val="007137C3"/>
    <w:rsid w:val="0071617E"/>
    <w:rsid w:val="0071722D"/>
    <w:rsid w:val="00720017"/>
    <w:rsid w:val="00720A5A"/>
    <w:rsid w:val="00721000"/>
    <w:rsid w:val="00724D88"/>
    <w:rsid w:val="00727F2D"/>
    <w:rsid w:val="0074276A"/>
    <w:rsid w:val="00743D90"/>
    <w:rsid w:val="0075022B"/>
    <w:rsid w:val="007613F0"/>
    <w:rsid w:val="00765137"/>
    <w:rsid w:val="00766AEE"/>
    <w:rsid w:val="00767070"/>
    <w:rsid w:val="00771420"/>
    <w:rsid w:val="007767B8"/>
    <w:rsid w:val="007770B5"/>
    <w:rsid w:val="00780126"/>
    <w:rsid w:val="00781270"/>
    <w:rsid w:val="007848B4"/>
    <w:rsid w:val="00790D54"/>
    <w:rsid w:val="00791E13"/>
    <w:rsid w:val="00792181"/>
    <w:rsid w:val="0079242E"/>
    <w:rsid w:val="0079558C"/>
    <w:rsid w:val="007A1994"/>
    <w:rsid w:val="007A2A01"/>
    <w:rsid w:val="007A7879"/>
    <w:rsid w:val="007B5100"/>
    <w:rsid w:val="007B6200"/>
    <w:rsid w:val="007C33D9"/>
    <w:rsid w:val="007D2EA0"/>
    <w:rsid w:val="007D5D10"/>
    <w:rsid w:val="007D61B2"/>
    <w:rsid w:val="007D6AC6"/>
    <w:rsid w:val="007E27BE"/>
    <w:rsid w:val="007E6753"/>
    <w:rsid w:val="007E6FDD"/>
    <w:rsid w:val="007F36AC"/>
    <w:rsid w:val="008006B2"/>
    <w:rsid w:val="008012C9"/>
    <w:rsid w:val="0080157D"/>
    <w:rsid w:val="00801632"/>
    <w:rsid w:val="00802083"/>
    <w:rsid w:val="008022C0"/>
    <w:rsid w:val="0080505C"/>
    <w:rsid w:val="008078F5"/>
    <w:rsid w:val="00807E38"/>
    <w:rsid w:val="0081086E"/>
    <w:rsid w:val="00811CAF"/>
    <w:rsid w:val="00815F7D"/>
    <w:rsid w:val="00820BE8"/>
    <w:rsid w:val="0082144B"/>
    <w:rsid w:val="008242F3"/>
    <w:rsid w:val="008308AE"/>
    <w:rsid w:val="00834081"/>
    <w:rsid w:val="00834535"/>
    <w:rsid w:val="00837085"/>
    <w:rsid w:val="00837912"/>
    <w:rsid w:val="008409A7"/>
    <w:rsid w:val="00842B0A"/>
    <w:rsid w:val="00843874"/>
    <w:rsid w:val="00854805"/>
    <w:rsid w:val="00855B54"/>
    <w:rsid w:val="008563D6"/>
    <w:rsid w:val="00863A59"/>
    <w:rsid w:val="00865285"/>
    <w:rsid w:val="00865A47"/>
    <w:rsid w:val="00866A02"/>
    <w:rsid w:val="008673FB"/>
    <w:rsid w:val="00871804"/>
    <w:rsid w:val="00872088"/>
    <w:rsid w:val="008732C2"/>
    <w:rsid w:val="00873C08"/>
    <w:rsid w:val="00875E12"/>
    <w:rsid w:val="008765E9"/>
    <w:rsid w:val="0087725D"/>
    <w:rsid w:val="008832E3"/>
    <w:rsid w:val="00884CF1"/>
    <w:rsid w:val="0088797C"/>
    <w:rsid w:val="00890ADC"/>
    <w:rsid w:val="008931AC"/>
    <w:rsid w:val="00895D73"/>
    <w:rsid w:val="008A11AB"/>
    <w:rsid w:val="008A3649"/>
    <w:rsid w:val="008A41E2"/>
    <w:rsid w:val="008A5336"/>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458"/>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462A9"/>
    <w:rsid w:val="009464CF"/>
    <w:rsid w:val="0095650B"/>
    <w:rsid w:val="009572AE"/>
    <w:rsid w:val="0096010A"/>
    <w:rsid w:val="0096050C"/>
    <w:rsid w:val="0096057B"/>
    <w:rsid w:val="00967529"/>
    <w:rsid w:val="0097388E"/>
    <w:rsid w:val="00975CA5"/>
    <w:rsid w:val="00976721"/>
    <w:rsid w:val="00982AE0"/>
    <w:rsid w:val="00983FAB"/>
    <w:rsid w:val="00987045"/>
    <w:rsid w:val="00990546"/>
    <w:rsid w:val="00990E08"/>
    <w:rsid w:val="00991035"/>
    <w:rsid w:val="009963DC"/>
    <w:rsid w:val="009A046B"/>
    <w:rsid w:val="009A1BE3"/>
    <w:rsid w:val="009B0A7E"/>
    <w:rsid w:val="009B0C75"/>
    <w:rsid w:val="009B12F5"/>
    <w:rsid w:val="009B184F"/>
    <w:rsid w:val="009B2259"/>
    <w:rsid w:val="009B28E5"/>
    <w:rsid w:val="009B39CA"/>
    <w:rsid w:val="009B5765"/>
    <w:rsid w:val="009B5D1F"/>
    <w:rsid w:val="009C04AC"/>
    <w:rsid w:val="009C335D"/>
    <w:rsid w:val="009C4F7B"/>
    <w:rsid w:val="009D3077"/>
    <w:rsid w:val="009D314E"/>
    <w:rsid w:val="009E3626"/>
    <w:rsid w:val="009F221C"/>
    <w:rsid w:val="009F4CDB"/>
    <w:rsid w:val="009F6B66"/>
    <w:rsid w:val="00A00511"/>
    <w:rsid w:val="00A00DD8"/>
    <w:rsid w:val="00A045E6"/>
    <w:rsid w:val="00A062C0"/>
    <w:rsid w:val="00A10E94"/>
    <w:rsid w:val="00A1165D"/>
    <w:rsid w:val="00A177F7"/>
    <w:rsid w:val="00A2047A"/>
    <w:rsid w:val="00A24517"/>
    <w:rsid w:val="00A25520"/>
    <w:rsid w:val="00A32312"/>
    <w:rsid w:val="00A44050"/>
    <w:rsid w:val="00A44529"/>
    <w:rsid w:val="00A51498"/>
    <w:rsid w:val="00A51C9F"/>
    <w:rsid w:val="00A52086"/>
    <w:rsid w:val="00A556A7"/>
    <w:rsid w:val="00A673E7"/>
    <w:rsid w:val="00A7195E"/>
    <w:rsid w:val="00A71A5A"/>
    <w:rsid w:val="00A720D9"/>
    <w:rsid w:val="00A739AC"/>
    <w:rsid w:val="00A75CBF"/>
    <w:rsid w:val="00A7703D"/>
    <w:rsid w:val="00A83B7C"/>
    <w:rsid w:val="00A85E96"/>
    <w:rsid w:val="00A91F19"/>
    <w:rsid w:val="00A93FDE"/>
    <w:rsid w:val="00A978EF"/>
    <w:rsid w:val="00AA1588"/>
    <w:rsid w:val="00AA1BD6"/>
    <w:rsid w:val="00AA563C"/>
    <w:rsid w:val="00AA605C"/>
    <w:rsid w:val="00AB53F2"/>
    <w:rsid w:val="00AB5C30"/>
    <w:rsid w:val="00AC091D"/>
    <w:rsid w:val="00AC780E"/>
    <w:rsid w:val="00AD37BE"/>
    <w:rsid w:val="00AD49CF"/>
    <w:rsid w:val="00AE17DC"/>
    <w:rsid w:val="00AE21F2"/>
    <w:rsid w:val="00AE4B2E"/>
    <w:rsid w:val="00AF2875"/>
    <w:rsid w:val="00AF2CE9"/>
    <w:rsid w:val="00AF4372"/>
    <w:rsid w:val="00AF5D95"/>
    <w:rsid w:val="00AF70C4"/>
    <w:rsid w:val="00B01628"/>
    <w:rsid w:val="00B0334C"/>
    <w:rsid w:val="00B0545C"/>
    <w:rsid w:val="00B05F43"/>
    <w:rsid w:val="00B143FD"/>
    <w:rsid w:val="00B22DC7"/>
    <w:rsid w:val="00B24EF4"/>
    <w:rsid w:val="00B2588A"/>
    <w:rsid w:val="00B31857"/>
    <w:rsid w:val="00B31C97"/>
    <w:rsid w:val="00B36AFE"/>
    <w:rsid w:val="00B43048"/>
    <w:rsid w:val="00B44E79"/>
    <w:rsid w:val="00B51DBD"/>
    <w:rsid w:val="00B53A7B"/>
    <w:rsid w:val="00B53CC5"/>
    <w:rsid w:val="00B60561"/>
    <w:rsid w:val="00B62148"/>
    <w:rsid w:val="00B639B3"/>
    <w:rsid w:val="00B64AFE"/>
    <w:rsid w:val="00B672C7"/>
    <w:rsid w:val="00B73FA3"/>
    <w:rsid w:val="00B757BF"/>
    <w:rsid w:val="00B80A8A"/>
    <w:rsid w:val="00B852F1"/>
    <w:rsid w:val="00B86975"/>
    <w:rsid w:val="00B92A77"/>
    <w:rsid w:val="00B9364F"/>
    <w:rsid w:val="00B937D0"/>
    <w:rsid w:val="00B978DC"/>
    <w:rsid w:val="00BA2436"/>
    <w:rsid w:val="00BA7D6F"/>
    <w:rsid w:val="00BB13F7"/>
    <w:rsid w:val="00BB25E5"/>
    <w:rsid w:val="00BB4B4D"/>
    <w:rsid w:val="00BC218B"/>
    <w:rsid w:val="00BC2FD6"/>
    <w:rsid w:val="00BC3701"/>
    <w:rsid w:val="00BC66D7"/>
    <w:rsid w:val="00BD13FB"/>
    <w:rsid w:val="00BD4127"/>
    <w:rsid w:val="00BD53E3"/>
    <w:rsid w:val="00BD645E"/>
    <w:rsid w:val="00BE340E"/>
    <w:rsid w:val="00BE35EA"/>
    <w:rsid w:val="00BE4F8A"/>
    <w:rsid w:val="00BE506A"/>
    <w:rsid w:val="00BE5B03"/>
    <w:rsid w:val="00BF0AB0"/>
    <w:rsid w:val="00BF1AC2"/>
    <w:rsid w:val="00BF28D6"/>
    <w:rsid w:val="00BF2A9B"/>
    <w:rsid w:val="00BF4ADF"/>
    <w:rsid w:val="00BF680C"/>
    <w:rsid w:val="00BF7A0C"/>
    <w:rsid w:val="00C0173E"/>
    <w:rsid w:val="00C01755"/>
    <w:rsid w:val="00C01EBB"/>
    <w:rsid w:val="00C04171"/>
    <w:rsid w:val="00C12F8A"/>
    <w:rsid w:val="00C20484"/>
    <w:rsid w:val="00C26BAC"/>
    <w:rsid w:val="00C33722"/>
    <w:rsid w:val="00C36291"/>
    <w:rsid w:val="00C36BE6"/>
    <w:rsid w:val="00C37A7A"/>
    <w:rsid w:val="00C37AFA"/>
    <w:rsid w:val="00C41116"/>
    <w:rsid w:val="00C47646"/>
    <w:rsid w:val="00C50203"/>
    <w:rsid w:val="00C5674D"/>
    <w:rsid w:val="00C604B9"/>
    <w:rsid w:val="00C6257A"/>
    <w:rsid w:val="00C6324C"/>
    <w:rsid w:val="00C63F85"/>
    <w:rsid w:val="00C66B17"/>
    <w:rsid w:val="00C8023B"/>
    <w:rsid w:val="00C8178A"/>
    <w:rsid w:val="00C82818"/>
    <w:rsid w:val="00C82AD9"/>
    <w:rsid w:val="00C834BD"/>
    <w:rsid w:val="00C83A85"/>
    <w:rsid w:val="00C85A9E"/>
    <w:rsid w:val="00C90D38"/>
    <w:rsid w:val="00C91A9F"/>
    <w:rsid w:val="00CA379A"/>
    <w:rsid w:val="00CA3F12"/>
    <w:rsid w:val="00CB09D9"/>
    <w:rsid w:val="00CB10D4"/>
    <w:rsid w:val="00CB6134"/>
    <w:rsid w:val="00CB6DDB"/>
    <w:rsid w:val="00CC1043"/>
    <w:rsid w:val="00CC3365"/>
    <w:rsid w:val="00CC3B4E"/>
    <w:rsid w:val="00CD4CA4"/>
    <w:rsid w:val="00CD57A5"/>
    <w:rsid w:val="00CD6F5E"/>
    <w:rsid w:val="00CE080C"/>
    <w:rsid w:val="00CE4F76"/>
    <w:rsid w:val="00CE68E5"/>
    <w:rsid w:val="00CE7067"/>
    <w:rsid w:val="00CE7431"/>
    <w:rsid w:val="00CF0249"/>
    <w:rsid w:val="00CF0604"/>
    <w:rsid w:val="00CF096C"/>
    <w:rsid w:val="00CF20F9"/>
    <w:rsid w:val="00CF551A"/>
    <w:rsid w:val="00CF7EC4"/>
    <w:rsid w:val="00D00D17"/>
    <w:rsid w:val="00D02228"/>
    <w:rsid w:val="00D0490A"/>
    <w:rsid w:val="00D053AA"/>
    <w:rsid w:val="00D064E9"/>
    <w:rsid w:val="00D06DE7"/>
    <w:rsid w:val="00D06F3F"/>
    <w:rsid w:val="00D16674"/>
    <w:rsid w:val="00D22E10"/>
    <w:rsid w:val="00D2420F"/>
    <w:rsid w:val="00D24AB4"/>
    <w:rsid w:val="00D327A7"/>
    <w:rsid w:val="00D32C65"/>
    <w:rsid w:val="00D342D9"/>
    <w:rsid w:val="00D40FDB"/>
    <w:rsid w:val="00D4124D"/>
    <w:rsid w:val="00D4566C"/>
    <w:rsid w:val="00D47244"/>
    <w:rsid w:val="00D472F9"/>
    <w:rsid w:val="00D502CB"/>
    <w:rsid w:val="00D51E77"/>
    <w:rsid w:val="00D52102"/>
    <w:rsid w:val="00D545C7"/>
    <w:rsid w:val="00D60606"/>
    <w:rsid w:val="00D62208"/>
    <w:rsid w:val="00D627E7"/>
    <w:rsid w:val="00D63794"/>
    <w:rsid w:val="00D64FD6"/>
    <w:rsid w:val="00D67E87"/>
    <w:rsid w:val="00D70C70"/>
    <w:rsid w:val="00D7662D"/>
    <w:rsid w:val="00D80334"/>
    <w:rsid w:val="00D8085A"/>
    <w:rsid w:val="00D8204E"/>
    <w:rsid w:val="00D85B0B"/>
    <w:rsid w:val="00D85ED1"/>
    <w:rsid w:val="00D86CDA"/>
    <w:rsid w:val="00D917B6"/>
    <w:rsid w:val="00D93DA4"/>
    <w:rsid w:val="00D96CCC"/>
    <w:rsid w:val="00D9706B"/>
    <w:rsid w:val="00DA146F"/>
    <w:rsid w:val="00DA1470"/>
    <w:rsid w:val="00DB09E9"/>
    <w:rsid w:val="00DB40EF"/>
    <w:rsid w:val="00DB5251"/>
    <w:rsid w:val="00DB7A11"/>
    <w:rsid w:val="00DC078F"/>
    <w:rsid w:val="00DC0EC1"/>
    <w:rsid w:val="00DC16B7"/>
    <w:rsid w:val="00DC3112"/>
    <w:rsid w:val="00DC71D4"/>
    <w:rsid w:val="00DD0102"/>
    <w:rsid w:val="00DD2F51"/>
    <w:rsid w:val="00DD4045"/>
    <w:rsid w:val="00DD5E6E"/>
    <w:rsid w:val="00DF1C87"/>
    <w:rsid w:val="00DF55B8"/>
    <w:rsid w:val="00DF6BBD"/>
    <w:rsid w:val="00E00922"/>
    <w:rsid w:val="00E036E3"/>
    <w:rsid w:val="00E0756F"/>
    <w:rsid w:val="00E10DF2"/>
    <w:rsid w:val="00E122E8"/>
    <w:rsid w:val="00E144C2"/>
    <w:rsid w:val="00E16447"/>
    <w:rsid w:val="00E17FCE"/>
    <w:rsid w:val="00E232B2"/>
    <w:rsid w:val="00E23C70"/>
    <w:rsid w:val="00E26844"/>
    <w:rsid w:val="00E34B85"/>
    <w:rsid w:val="00E365BA"/>
    <w:rsid w:val="00E40316"/>
    <w:rsid w:val="00E43E40"/>
    <w:rsid w:val="00E47746"/>
    <w:rsid w:val="00E55F1C"/>
    <w:rsid w:val="00E57B39"/>
    <w:rsid w:val="00E640CE"/>
    <w:rsid w:val="00E64F21"/>
    <w:rsid w:val="00E65ECE"/>
    <w:rsid w:val="00E67163"/>
    <w:rsid w:val="00E67679"/>
    <w:rsid w:val="00E67A93"/>
    <w:rsid w:val="00E70142"/>
    <w:rsid w:val="00E7105F"/>
    <w:rsid w:val="00E742B4"/>
    <w:rsid w:val="00E812BF"/>
    <w:rsid w:val="00E83387"/>
    <w:rsid w:val="00E86267"/>
    <w:rsid w:val="00E86BBC"/>
    <w:rsid w:val="00E912EC"/>
    <w:rsid w:val="00EA3EBA"/>
    <w:rsid w:val="00EA5B28"/>
    <w:rsid w:val="00EA771A"/>
    <w:rsid w:val="00EB184F"/>
    <w:rsid w:val="00EB20BF"/>
    <w:rsid w:val="00EB50A3"/>
    <w:rsid w:val="00EB73AB"/>
    <w:rsid w:val="00EC4A03"/>
    <w:rsid w:val="00EC59CB"/>
    <w:rsid w:val="00EC77B2"/>
    <w:rsid w:val="00ED438C"/>
    <w:rsid w:val="00ED71B0"/>
    <w:rsid w:val="00EE41D1"/>
    <w:rsid w:val="00EF1C34"/>
    <w:rsid w:val="00EF3B0D"/>
    <w:rsid w:val="00EF6127"/>
    <w:rsid w:val="00EF7110"/>
    <w:rsid w:val="00EF7FF1"/>
    <w:rsid w:val="00F0184E"/>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6DE7"/>
    <w:rsid w:val="00F6602B"/>
    <w:rsid w:val="00F661E4"/>
    <w:rsid w:val="00F66D95"/>
    <w:rsid w:val="00F73976"/>
    <w:rsid w:val="00F76BAF"/>
    <w:rsid w:val="00F850C3"/>
    <w:rsid w:val="00F8518B"/>
    <w:rsid w:val="00F85B08"/>
    <w:rsid w:val="00F86171"/>
    <w:rsid w:val="00F86A61"/>
    <w:rsid w:val="00FA4C2A"/>
    <w:rsid w:val="00FB38E5"/>
    <w:rsid w:val="00FB4241"/>
    <w:rsid w:val="00FC3102"/>
    <w:rsid w:val="00FC596E"/>
    <w:rsid w:val="00FD0687"/>
    <w:rsid w:val="00FD5501"/>
    <w:rsid w:val="00FE1040"/>
    <w:rsid w:val="00FE293D"/>
    <w:rsid w:val="00FE3477"/>
    <w:rsid w:val="00FF5E10"/>
    <w:rsid w:val="00FF63EC"/>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82CE894"/>
  <w15:docId w15:val="{5875BEB2-2E6B-460C-80CA-8A6E44EE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4CF1"/>
    <w:rPr>
      <w:sz w:val="24"/>
      <w:szCs w:val="24"/>
    </w:rPr>
  </w:style>
  <w:style w:type="paragraph" w:styleId="Nadpis1">
    <w:name w:val="heading 1"/>
    <w:basedOn w:val="Normln"/>
    <w:next w:val="Normln"/>
    <w:qFormat/>
    <w:rsid w:val="00884CF1"/>
    <w:pPr>
      <w:keepNext/>
      <w:tabs>
        <w:tab w:val="left" w:pos="7371"/>
      </w:tabs>
      <w:jc w:val="center"/>
      <w:outlineLvl w:val="0"/>
    </w:pPr>
    <w:rPr>
      <w:b/>
      <w:bCs/>
      <w:sz w:val="28"/>
    </w:rPr>
  </w:style>
  <w:style w:type="paragraph" w:styleId="Nadpis2">
    <w:name w:val="heading 2"/>
    <w:basedOn w:val="Normln"/>
    <w:next w:val="Normln"/>
    <w:link w:val="Nadpis2Char"/>
    <w:qFormat/>
    <w:rsid w:val="00884CF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884CF1"/>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884CF1"/>
    <w:pPr>
      <w:keepNext/>
      <w:tabs>
        <w:tab w:val="left" w:pos="567"/>
        <w:tab w:val="left" w:pos="1701"/>
      </w:tabs>
      <w:spacing w:after="60"/>
      <w:ind w:firstLine="360"/>
      <w:outlineLvl w:val="3"/>
    </w:pPr>
    <w:rPr>
      <w:i/>
      <w:iCs/>
    </w:rPr>
  </w:style>
  <w:style w:type="paragraph" w:styleId="Nadpis5">
    <w:name w:val="heading 5"/>
    <w:basedOn w:val="Normln"/>
    <w:next w:val="Normln"/>
    <w:qFormat/>
    <w:rsid w:val="00884CF1"/>
    <w:pPr>
      <w:keepNext/>
      <w:widowControl w:val="0"/>
      <w:autoSpaceDE w:val="0"/>
      <w:autoSpaceDN w:val="0"/>
      <w:spacing w:before="120"/>
      <w:outlineLvl w:val="4"/>
    </w:pPr>
  </w:style>
  <w:style w:type="paragraph" w:styleId="Nadpis6">
    <w:name w:val="heading 6"/>
    <w:basedOn w:val="Normln"/>
    <w:next w:val="Normln"/>
    <w:qFormat/>
    <w:rsid w:val="00884CF1"/>
    <w:pPr>
      <w:keepNext/>
      <w:outlineLvl w:val="5"/>
    </w:pPr>
    <w:rPr>
      <w:i/>
      <w:iCs/>
      <w:color w:val="FF0000"/>
    </w:rPr>
  </w:style>
  <w:style w:type="paragraph" w:styleId="Nadpis8">
    <w:name w:val="heading 8"/>
    <w:basedOn w:val="Normln"/>
    <w:next w:val="Normln"/>
    <w:qFormat/>
    <w:rsid w:val="00884CF1"/>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884CF1"/>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884CF1"/>
    <w:pPr>
      <w:widowControl w:val="0"/>
      <w:autoSpaceDE w:val="0"/>
      <w:autoSpaceDN w:val="0"/>
      <w:ind w:left="567" w:hanging="567"/>
      <w:jc w:val="both"/>
    </w:pPr>
  </w:style>
  <w:style w:type="paragraph" w:customStyle="1" w:styleId="Import5">
    <w:name w:val="Import 5"/>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884CF1"/>
    <w:pPr>
      <w:spacing w:line="240" w:lineRule="exact"/>
      <w:jc w:val="both"/>
    </w:pPr>
    <w:rPr>
      <w:szCs w:val="20"/>
    </w:rPr>
  </w:style>
  <w:style w:type="paragraph" w:customStyle="1" w:styleId="Smlouva-eslo">
    <w:name w:val="Smlouva-eíslo"/>
    <w:basedOn w:val="Normln"/>
    <w:rsid w:val="00884CF1"/>
    <w:pPr>
      <w:widowControl w:val="0"/>
      <w:spacing w:before="120" w:line="240" w:lineRule="atLeast"/>
      <w:jc w:val="both"/>
    </w:pPr>
    <w:rPr>
      <w:szCs w:val="20"/>
    </w:rPr>
  </w:style>
  <w:style w:type="paragraph" w:customStyle="1" w:styleId="Smlouva2">
    <w:name w:val="Smlouva2"/>
    <w:basedOn w:val="Normln"/>
    <w:rsid w:val="00884CF1"/>
    <w:pPr>
      <w:widowControl w:val="0"/>
      <w:jc w:val="center"/>
    </w:pPr>
    <w:rPr>
      <w:b/>
      <w:szCs w:val="20"/>
    </w:rPr>
  </w:style>
  <w:style w:type="paragraph" w:styleId="Zkladntext">
    <w:name w:val="Body Text"/>
    <w:aliases w:val="subtitle2,Základní tZákladní text,Body Text"/>
    <w:basedOn w:val="Normln"/>
    <w:link w:val="ZkladntextChar"/>
    <w:rsid w:val="00884CF1"/>
    <w:pPr>
      <w:tabs>
        <w:tab w:val="left" w:pos="540"/>
        <w:tab w:val="left" w:pos="1260"/>
        <w:tab w:val="left" w:pos="1980"/>
        <w:tab w:val="left" w:pos="3960"/>
      </w:tabs>
      <w:jc w:val="both"/>
    </w:pPr>
  </w:style>
  <w:style w:type="paragraph" w:styleId="Zpat">
    <w:name w:val="footer"/>
    <w:basedOn w:val="Normln"/>
    <w:link w:val="ZpatChar"/>
    <w:uiPriority w:val="99"/>
    <w:rsid w:val="00884CF1"/>
    <w:pPr>
      <w:tabs>
        <w:tab w:val="center" w:pos="4536"/>
        <w:tab w:val="right" w:pos="9072"/>
      </w:tabs>
    </w:pPr>
  </w:style>
  <w:style w:type="paragraph" w:styleId="Zkladntextodsazen">
    <w:name w:val="Body Text Indent"/>
    <w:basedOn w:val="Normln"/>
    <w:rsid w:val="00884CF1"/>
    <w:pPr>
      <w:tabs>
        <w:tab w:val="left" w:pos="357"/>
        <w:tab w:val="left" w:pos="540"/>
        <w:tab w:val="left" w:pos="1980"/>
        <w:tab w:val="left" w:pos="7380"/>
      </w:tabs>
      <w:ind w:left="540" w:hanging="540"/>
      <w:jc w:val="both"/>
    </w:pPr>
  </w:style>
  <w:style w:type="character" w:styleId="slostrnky">
    <w:name w:val="page number"/>
    <w:basedOn w:val="Standardnpsmoodstavce"/>
    <w:rsid w:val="00884CF1"/>
  </w:style>
  <w:style w:type="paragraph" w:styleId="Zhlav">
    <w:name w:val="header"/>
    <w:basedOn w:val="Normln"/>
    <w:rsid w:val="00884CF1"/>
    <w:pPr>
      <w:tabs>
        <w:tab w:val="center" w:pos="4536"/>
        <w:tab w:val="right" w:pos="9072"/>
      </w:tabs>
    </w:pPr>
  </w:style>
  <w:style w:type="paragraph" w:styleId="Zkladntextodsazen3">
    <w:name w:val="Body Text Indent 3"/>
    <w:basedOn w:val="Normln"/>
    <w:rsid w:val="00884CF1"/>
    <w:pPr>
      <w:tabs>
        <w:tab w:val="left" w:pos="426"/>
      </w:tabs>
      <w:ind w:left="357"/>
      <w:jc w:val="both"/>
    </w:pPr>
    <w:rPr>
      <w:i/>
      <w:iCs/>
    </w:rPr>
  </w:style>
  <w:style w:type="paragraph" w:styleId="Zkladntext2">
    <w:name w:val="Body Text 2"/>
    <w:basedOn w:val="Normln"/>
    <w:rsid w:val="00884CF1"/>
    <w:pPr>
      <w:tabs>
        <w:tab w:val="left" w:pos="567"/>
        <w:tab w:val="left" w:pos="1701"/>
      </w:tabs>
      <w:spacing w:after="120"/>
    </w:pPr>
    <w:rPr>
      <w:sz w:val="20"/>
    </w:rPr>
  </w:style>
  <w:style w:type="paragraph" w:customStyle="1" w:styleId="Smlouva-slo">
    <w:name w:val="Smlouva-èíslo"/>
    <w:basedOn w:val="Normln"/>
    <w:rsid w:val="00884CF1"/>
    <w:pPr>
      <w:spacing w:before="120" w:line="240" w:lineRule="atLeast"/>
      <w:jc w:val="both"/>
    </w:pPr>
    <w:rPr>
      <w:szCs w:val="20"/>
    </w:rPr>
  </w:style>
  <w:style w:type="paragraph" w:styleId="Nzev">
    <w:name w:val="Title"/>
    <w:basedOn w:val="Normln"/>
    <w:qFormat/>
    <w:rsid w:val="00884CF1"/>
    <w:pPr>
      <w:widowControl w:val="0"/>
      <w:jc w:val="center"/>
    </w:pPr>
    <w:rPr>
      <w:b/>
      <w:bCs/>
      <w:snapToGrid w:val="0"/>
      <w:sz w:val="32"/>
      <w:szCs w:val="20"/>
    </w:rPr>
  </w:style>
  <w:style w:type="paragraph" w:customStyle="1" w:styleId="Smlouva-slo0">
    <w:name w:val="Smlouva-číslo"/>
    <w:basedOn w:val="Normln"/>
    <w:rsid w:val="00884CF1"/>
    <w:pPr>
      <w:widowControl w:val="0"/>
      <w:spacing w:before="120" w:line="240" w:lineRule="atLeast"/>
      <w:jc w:val="both"/>
    </w:pPr>
    <w:rPr>
      <w:snapToGrid w:val="0"/>
      <w:szCs w:val="20"/>
    </w:rPr>
  </w:style>
  <w:style w:type="paragraph" w:customStyle="1" w:styleId="slovnvSOD">
    <w:name w:val="číslování v SOD"/>
    <w:basedOn w:val="Zkladntext"/>
    <w:rsid w:val="00884CF1"/>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884CF1"/>
    <w:pPr>
      <w:widowControl w:val="0"/>
      <w:spacing w:before="120"/>
      <w:jc w:val="both"/>
    </w:pPr>
    <w:rPr>
      <w:snapToGrid w:val="0"/>
      <w:szCs w:val="20"/>
    </w:rPr>
  </w:style>
  <w:style w:type="character" w:styleId="Hypertextovodkaz">
    <w:name w:val="Hyperlink"/>
    <w:rsid w:val="00884CF1"/>
    <w:rPr>
      <w:color w:val="0000FF"/>
      <w:u w:val="single"/>
    </w:rPr>
  </w:style>
  <w:style w:type="character" w:styleId="Sledovanodkaz">
    <w:name w:val="FollowedHyperlink"/>
    <w:rsid w:val="00884CF1"/>
    <w:rPr>
      <w:color w:val="800080"/>
      <w:u w:val="single"/>
    </w:rPr>
  </w:style>
  <w:style w:type="paragraph" w:customStyle="1" w:styleId="xl24">
    <w:name w:val="xl24"/>
    <w:basedOn w:val="Normln"/>
    <w:rsid w:val="00884CF1"/>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884CF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884CF1"/>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884CF1"/>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884CF1"/>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884CF1"/>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884CF1"/>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884CF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884CF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884CF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884CF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884CF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884CF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884CF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884CF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884CF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884CF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884CF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884CF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884CF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884CF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884CF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884CF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884CF1"/>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884CF1"/>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884CF1"/>
    <w:pPr>
      <w:numPr>
        <w:numId w:val="23"/>
      </w:numPr>
      <w:tabs>
        <w:tab w:val="clear" w:pos="540"/>
        <w:tab w:val="left" w:pos="284"/>
      </w:tabs>
    </w:pPr>
  </w:style>
  <w:style w:type="paragraph" w:customStyle="1" w:styleId="dajeOSmluvnStran">
    <w:name w:val="ÚdajeOSmluvníStraně"/>
    <w:basedOn w:val="Normln"/>
    <w:rsid w:val="00884CF1"/>
    <w:pPr>
      <w:numPr>
        <w:ilvl w:val="12"/>
      </w:numPr>
      <w:ind w:left="357"/>
    </w:pPr>
    <w:rPr>
      <w:szCs w:val="20"/>
    </w:rPr>
  </w:style>
  <w:style w:type="paragraph" w:styleId="Textbubliny">
    <w:name w:val="Balloon Text"/>
    <w:basedOn w:val="Normln"/>
    <w:semiHidden/>
    <w:rsid w:val="00884CF1"/>
    <w:rPr>
      <w:rFonts w:ascii="Tahoma" w:hAnsi="Tahoma" w:cs="Tahoma"/>
      <w:sz w:val="16"/>
      <w:szCs w:val="16"/>
    </w:rPr>
  </w:style>
  <w:style w:type="paragraph" w:styleId="Podtitul">
    <w:name w:val="Subtitle"/>
    <w:basedOn w:val="Normln"/>
    <w:qFormat/>
    <w:rsid w:val="00884CF1"/>
    <w:pPr>
      <w:jc w:val="center"/>
    </w:pPr>
    <w:rPr>
      <w:b/>
      <w:color w:val="000000"/>
      <w:sz w:val="28"/>
      <w:szCs w:val="20"/>
    </w:rPr>
  </w:style>
  <w:style w:type="paragraph" w:customStyle="1" w:styleId="slovn">
    <w:name w:val="Číslování"/>
    <w:basedOn w:val="Smlouva3"/>
    <w:rsid w:val="00884CF1"/>
    <w:pPr>
      <w:widowControl/>
    </w:pPr>
    <w:rPr>
      <w:snapToGrid/>
    </w:rPr>
  </w:style>
  <w:style w:type="character" w:customStyle="1" w:styleId="Zdraznn1">
    <w:name w:val="Zdůraznění1"/>
    <w:aliases w:val="Emphasis"/>
    <w:qFormat/>
    <w:rsid w:val="00884CF1"/>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Nadpis2Char">
    <w:name w:val="Nadpis 2 Char"/>
    <w:link w:val="Nadpis2"/>
    <w:locked/>
    <w:rsid w:val="00DA146F"/>
    <w:rPr>
      <w:b/>
      <w:bCs/>
      <w:sz w:val="24"/>
      <w:szCs w:val="24"/>
    </w:rPr>
  </w:style>
  <w:style w:type="paragraph" w:customStyle="1" w:styleId="Zkladntext0">
    <w:name w:val="Základní text~"/>
    <w:rsid w:val="00BC218B"/>
    <w:pPr>
      <w:widowControl w:val="0"/>
      <w:pBdr>
        <w:top w:val="nil"/>
        <w:left w:val="nil"/>
        <w:bottom w:val="nil"/>
        <w:right w:val="nil"/>
        <w:between w:val="nil"/>
        <w:bar w:val="nil"/>
      </w:pBdr>
      <w:suppressAutoHyphens/>
      <w:spacing w:line="288" w:lineRule="auto"/>
    </w:pPr>
    <w:rPr>
      <w:rFonts w:eastAsia="Arial Unicode MS" w:cs="Arial Unicode MS"/>
      <w:color w:val="000000"/>
      <w:sz w:val="24"/>
      <w:szCs w:val="24"/>
      <w:u w:color="000000"/>
      <w:bdr w:val="nil"/>
    </w:rPr>
  </w:style>
  <w:style w:type="character" w:customStyle="1" w:styleId="ZpatChar">
    <w:name w:val="Zápatí Char"/>
    <w:link w:val="Zpat"/>
    <w:uiPriority w:val="99"/>
    <w:rsid w:val="00AA605C"/>
    <w:rPr>
      <w:sz w:val="24"/>
      <w:szCs w:val="24"/>
    </w:rPr>
  </w:style>
  <w:style w:type="paragraph" w:styleId="Odstavecseseznamem">
    <w:name w:val="List Paragraph"/>
    <w:basedOn w:val="Normln"/>
    <w:uiPriority w:val="34"/>
    <w:qFormat/>
    <w:rsid w:val="004962F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9211</Words>
  <Characters>54346</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Filip Haferník</cp:lastModifiedBy>
  <cp:revision>6</cp:revision>
  <cp:lastPrinted>2015-03-20T08:44:00Z</cp:lastPrinted>
  <dcterms:created xsi:type="dcterms:W3CDTF">2018-03-01T10:03:00Z</dcterms:created>
  <dcterms:modified xsi:type="dcterms:W3CDTF">2018-05-08T13:41:00Z</dcterms:modified>
</cp:coreProperties>
</file>