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71" w:rsidRDefault="003F1E71" w:rsidP="00BF6834">
      <w:pPr>
        <w:jc w:val="both"/>
        <w:rPr>
          <w:rFonts w:ascii="Times New Roman" w:hAnsi="Times New Roman" w:cs="Times New Roman"/>
          <w:i/>
          <w:sz w:val="24"/>
          <w:szCs w:val="24"/>
        </w:rPr>
      </w:pPr>
      <w:r w:rsidRPr="00DE7C98">
        <w:rPr>
          <w:rFonts w:ascii="Times New Roman" w:hAnsi="Times New Roman" w:cs="Times New Roman"/>
          <w:b/>
          <w:i/>
          <w:sz w:val="24"/>
          <w:szCs w:val="24"/>
        </w:rPr>
        <w:t xml:space="preserve">Příloha č. </w:t>
      </w:r>
      <w:r>
        <w:rPr>
          <w:rFonts w:ascii="Times New Roman" w:hAnsi="Times New Roman" w:cs="Times New Roman"/>
          <w:b/>
          <w:i/>
          <w:sz w:val="24"/>
          <w:szCs w:val="24"/>
        </w:rPr>
        <w:t>1</w:t>
      </w:r>
      <w:r w:rsidRPr="00DE7C98">
        <w:rPr>
          <w:rFonts w:ascii="Times New Roman" w:hAnsi="Times New Roman" w:cs="Times New Roman"/>
          <w:i/>
          <w:sz w:val="24"/>
          <w:szCs w:val="24"/>
        </w:rPr>
        <w:t xml:space="preserve"> zadávací dokumentace veřejné zakázky „Pomocné či</w:t>
      </w:r>
      <w:r>
        <w:rPr>
          <w:rFonts w:ascii="Times New Roman" w:hAnsi="Times New Roman" w:cs="Times New Roman"/>
          <w:i/>
          <w:sz w:val="24"/>
          <w:szCs w:val="24"/>
        </w:rPr>
        <w:t>nnosti při těžbě hnědého uhlí“,</w:t>
      </w:r>
      <w:r w:rsidR="00555CC7">
        <w:rPr>
          <w:rFonts w:ascii="Times New Roman" w:hAnsi="Times New Roman" w:cs="Times New Roman"/>
          <w:i/>
          <w:sz w:val="24"/>
          <w:szCs w:val="24"/>
        </w:rPr>
        <w:t xml:space="preserve"> části </w:t>
      </w:r>
      <w:r>
        <w:rPr>
          <w:rFonts w:ascii="Times New Roman" w:hAnsi="Times New Roman" w:cs="Times New Roman"/>
          <w:i/>
          <w:sz w:val="24"/>
          <w:szCs w:val="24"/>
        </w:rPr>
        <w:t>6</w:t>
      </w:r>
      <w:r w:rsidRPr="00DE7C98">
        <w:rPr>
          <w:rFonts w:ascii="Times New Roman" w:hAnsi="Times New Roman" w:cs="Times New Roman"/>
          <w:i/>
          <w:sz w:val="24"/>
          <w:szCs w:val="24"/>
        </w:rPr>
        <w:t>. – „</w:t>
      </w:r>
      <w:r>
        <w:rPr>
          <w:rFonts w:ascii="Times New Roman" w:hAnsi="Times New Roman" w:cs="Times New Roman"/>
          <w:i/>
          <w:sz w:val="24"/>
          <w:szCs w:val="24"/>
        </w:rPr>
        <w:t>Malá rypadla</w:t>
      </w:r>
      <w:r w:rsidRPr="00DE7C98">
        <w:rPr>
          <w:rFonts w:ascii="Times New Roman" w:hAnsi="Times New Roman" w:cs="Times New Roman"/>
          <w:i/>
          <w:sz w:val="24"/>
          <w:szCs w:val="24"/>
        </w:rPr>
        <w:t>“ – závazný text návrhu smlouvy na Část Veřejné zakázky</w:t>
      </w:r>
    </w:p>
    <w:p w:rsidR="003F1E71" w:rsidRPr="00DE7C98" w:rsidRDefault="003F1E71" w:rsidP="00BF6834">
      <w:pPr>
        <w:jc w:val="both"/>
        <w:rPr>
          <w:rFonts w:ascii="Times New Roman" w:hAnsi="Times New Roman" w:cs="Times New Roman"/>
          <w:i/>
          <w:sz w:val="24"/>
          <w:szCs w:val="24"/>
        </w:rPr>
      </w:pPr>
    </w:p>
    <w:p w:rsidR="00B67D26" w:rsidRPr="008D3A89" w:rsidRDefault="00B67D26" w:rsidP="00BF6834">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Default="00B67D26" w:rsidP="00BF6834">
      <w:pPr>
        <w:spacing w:after="0"/>
        <w:jc w:val="center"/>
        <w:rPr>
          <w:rFonts w:ascii="Times New Roman" w:hAnsi="Times New Roman" w:cs="Times New Roman"/>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570304">
        <w:rPr>
          <w:rFonts w:ascii="Times New Roman" w:hAnsi="Times New Roman" w:cs="Times New Roman"/>
          <w:b/>
          <w:sz w:val="28"/>
          <w:szCs w:val="28"/>
        </w:rPr>
        <w:t xml:space="preserve">MALÁ </w:t>
      </w:r>
      <w:r w:rsidR="00DF2AE4">
        <w:rPr>
          <w:rFonts w:ascii="Times New Roman" w:hAnsi="Times New Roman" w:cs="Times New Roman"/>
          <w:b/>
          <w:sz w:val="28"/>
          <w:szCs w:val="28"/>
        </w:rPr>
        <w:t>RYPADLA</w:t>
      </w:r>
    </w:p>
    <w:p w:rsidR="003F1E71" w:rsidRDefault="003F1E71" w:rsidP="00BF6834">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8937E6">
        <w:rPr>
          <w:rFonts w:ascii="Times New Roman" w:hAnsi="Times New Roman" w:cs="Times New Roman"/>
          <w:sz w:val="28"/>
          <w:szCs w:val="28"/>
        </w:rPr>
        <w:t>/……</w:t>
      </w:r>
    </w:p>
    <w:p w:rsidR="003F1E71" w:rsidRPr="007725F2" w:rsidRDefault="003F1E71" w:rsidP="00BF6834">
      <w:pPr>
        <w:spacing w:after="0"/>
        <w:rPr>
          <w:rFonts w:ascii="Times New Roman" w:hAnsi="Times New Roman" w:cs="Times New Roman"/>
          <w:sz w:val="24"/>
          <w:szCs w:val="24"/>
        </w:rPr>
      </w:pPr>
    </w:p>
    <w:p w:rsidR="00B67D26" w:rsidRPr="0044088C" w:rsidRDefault="00B67D26" w:rsidP="00BF6834">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F6834">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F6834">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F6834">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F6834">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F6834">
      <w:pPr>
        <w:spacing w:after="0"/>
        <w:jc w:val="both"/>
        <w:rPr>
          <w:rFonts w:ascii="Times New Roman" w:hAnsi="Times New Roman" w:cs="Times New Roman"/>
          <w:sz w:val="24"/>
          <w:szCs w:val="24"/>
        </w:rPr>
      </w:pPr>
      <w:r w:rsidRPr="003F1E71">
        <w:rPr>
          <w:rFonts w:ascii="Times New Roman" w:hAnsi="Times New Roman" w:cs="Times New Roman"/>
          <w:sz w:val="24"/>
          <w:szCs w:val="24"/>
        </w:rPr>
        <w:t xml:space="preserve">bankovní spojení: Československá obchodní banka, a.s., </w:t>
      </w:r>
      <w:proofErr w:type="spellStart"/>
      <w:proofErr w:type="gramStart"/>
      <w:r w:rsidRPr="003F1E71">
        <w:rPr>
          <w:rFonts w:ascii="Times New Roman" w:hAnsi="Times New Roman" w:cs="Times New Roman"/>
          <w:sz w:val="24"/>
          <w:szCs w:val="24"/>
        </w:rPr>
        <w:t>č.ú</w:t>
      </w:r>
      <w:proofErr w:type="spellEnd"/>
      <w:r w:rsidRPr="003F1E71">
        <w:rPr>
          <w:rFonts w:ascii="Times New Roman" w:hAnsi="Times New Roman" w:cs="Times New Roman"/>
          <w:sz w:val="24"/>
          <w:szCs w:val="24"/>
        </w:rPr>
        <w:t xml:space="preserve">.: </w:t>
      </w:r>
      <w:r w:rsidR="006C0491" w:rsidRPr="00650D5F">
        <w:rPr>
          <w:rFonts w:ascii="Times New Roman" w:hAnsi="Times New Roman" w:cs="Times New Roman"/>
          <w:sz w:val="24"/>
          <w:szCs w:val="24"/>
        </w:rPr>
        <w:t>117043303/0300</w:t>
      </w:r>
      <w:proofErr w:type="gramEnd"/>
    </w:p>
    <w:p w:rsidR="006C0491" w:rsidRP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F6834">
      <w:pPr>
        <w:spacing w:after="0"/>
        <w:jc w:val="both"/>
        <w:rPr>
          <w:rFonts w:ascii="Times New Roman" w:hAnsi="Times New Roman" w:cs="Times New Roman"/>
          <w:sz w:val="24"/>
          <w:szCs w:val="24"/>
        </w:rPr>
      </w:pPr>
    </w:p>
    <w:p w:rsidR="006C0491" w:rsidRPr="006C0491" w:rsidRDefault="006C0491" w:rsidP="00BF6834">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F6834">
      <w:pPr>
        <w:spacing w:after="0"/>
        <w:jc w:val="both"/>
        <w:rPr>
          <w:rFonts w:ascii="Times New Roman" w:hAnsi="Times New Roman" w:cs="Times New Roman"/>
          <w:sz w:val="24"/>
          <w:szCs w:val="24"/>
        </w:rPr>
      </w:pP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F6834">
      <w:pPr>
        <w:spacing w:after="0"/>
        <w:jc w:val="both"/>
        <w:rPr>
          <w:rFonts w:ascii="Times New Roman" w:hAnsi="Times New Roman" w:cs="Times New Roman"/>
          <w:sz w:val="24"/>
          <w:szCs w:val="24"/>
        </w:rPr>
      </w:pP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F6834">
      <w:pPr>
        <w:spacing w:after="0"/>
        <w:jc w:val="both"/>
        <w:rPr>
          <w:rFonts w:ascii="Times New Roman" w:hAnsi="Times New Roman" w:cs="Times New Roman"/>
          <w:sz w:val="24"/>
          <w:szCs w:val="24"/>
        </w:rPr>
      </w:pPr>
    </w:p>
    <w:p w:rsidR="006C0491" w:rsidRDefault="006C0491" w:rsidP="00BF6834">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570304">
        <w:rPr>
          <w:rFonts w:ascii="Times New Roman" w:hAnsi="Times New Roman" w:cs="Times New Roman"/>
          <w:sz w:val="24"/>
          <w:szCs w:val="24"/>
        </w:rPr>
        <w:t xml:space="preserve">malá </w:t>
      </w:r>
      <w:r w:rsidR="00DF2AE4">
        <w:rPr>
          <w:rFonts w:ascii="Times New Roman" w:hAnsi="Times New Roman" w:cs="Times New Roman"/>
          <w:sz w:val="24"/>
          <w:szCs w:val="24"/>
        </w:rPr>
        <w:t xml:space="preserve">rypadla </w:t>
      </w:r>
      <w:r>
        <w:rPr>
          <w:rFonts w:ascii="Times New Roman" w:hAnsi="Times New Roman" w:cs="Times New Roman"/>
          <w:sz w:val="24"/>
          <w:szCs w:val="24"/>
        </w:rPr>
        <w:t xml:space="preserve">(dále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F6834">
      <w:pPr>
        <w:spacing w:after="0"/>
        <w:jc w:val="both"/>
        <w:rPr>
          <w:rFonts w:ascii="Times New Roman" w:hAnsi="Times New Roman" w:cs="Times New Roman"/>
          <w:sz w:val="24"/>
          <w:szCs w:val="24"/>
        </w:rPr>
      </w:pPr>
    </w:p>
    <w:p w:rsidR="00B65015" w:rsidRDefault="00B65015" w:rsidP="00BF6834">
      <w:pPr>
        <w:spacing w:after="0"/>
        <w:jc w:val="both"/>
        <w:rPr>
          <w:rFonts w:ascii="Times New Roman" w:hAnsi="Times New Roman" w:cs="Times New Roman"/>
          <w:sz w:val="24"/>
          <w:szCs w:val="24"/>
        </w:rPr>
      </w:pPr>
    </w:p>
    <w:p w:rsidR="006C0491" w:rsidRDefault="006C0491" w:rsidP="00BF6834">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Default="006C0491" w:rsidP="00BF6834">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 xml:space="preserve">zákon o </w:t>
      </w:r>
      <w:r w:rsidR="00EC7A1B">
        <w:rPr>
          <w:rFonts w:ascii="Times New Roman" w:hAnsi="Times New Roman" w:cs="Times New Roman"/>
          <w:b/>
          <w:sz w:val="24"/>
          <w:szCs w:val="24"/>
        </w:rPr>
        <w:lastRenderedPageBreak/>
        <w:t>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r w:rsidR="007214D5">
        <w:rPr>
          <w:rFonts w:ascii="Times New Roman" w:hAnsi="Times New Roman" w:cs="Times New Roman"/>
          <w:sz w:val="24"/>
          <w:szCs w:val="24"/>
        </w:rPr>
        <w:t xml:space="preserve">401438 </w:t>
      </w:r>
      <w:r w:rsidR="00EC7A1B" w:rsidRPr="00650D5F">
        <w:rPr>
          <w:rFonts w:ascii="Times New Roman" w:hAnsi="Times New Roman" w:cs="Times New Roman"/>
          <w:sz w:val="24"/>
          <w:szCs w:val="24"/>
        </w:rPr>
        <w:t xml:space="preserve">(dále jen </w:t>
      </w:r>
      <w:r w:rsidR="00EC7A1B" w:rsidRPr="00650D5F">
        <w:rPr>
          <w:rFonts w:ascii="Times New Roman" w:hAnsi="Times New Roman" w:cs="Times New Roman"/>
          <w:b/>
          <w:sz w:val="24"/>
          <w:szCs w:val="24"/>
        </w:rPr>
        <w:t>„Zadávací řízení“</w:t>
      </w:r>
      <w:r w:rsidR="00EC7A1B" w:rsidRPr="00650D5F">
        <w:rPr>
          <w:rFonts w:ascii="Times New Roman" w:hAnsi="Times New Roman" w:cs="Times New Roman"/>
          <w:sz w:val="24"/>
          <w:szCs w:val="24"/>
        </w:rPr>
        <w:t>)</w:t>
      </w:r>
      <w:r w:rsidR="0043369A" w:rsidRPr="003F1E71">
        <w:rPr>
          <w:rFonts w:ascii="Times New Roman" w:hAnsi="Times New Roman" w:cs="Times New Roman"/>
          <w:sz w:val="24"/>
          <w:szCs w:val="24"/>
        </w:rPr>
        <w:t>.</w:t>
      </w:r>
    </w:p>
    <w:p w:rsidR="006C0491" w:rsidRDefault="006C0491" w:rsidP="00BF6834">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zákona č. 44/1988 Sb., o ochraně a využití nerostného bohatství (horní zákon), ve znění pozdějších předpisů, </w:t>
      </w:r>
      <w:r w:rsidR="003F1E71">
        <w:rPr>
          <w:rFonts w:ascii="Times New Roman" w:hAnsi="Times New Roman" w:cs="Times New Roman"/>
          <w:sz w:val="24"/>
          <w:szCs w:val="24"/>
        </w:rPr>
        <w:t xml:space="preserve">tj. pro povrchovou těžbu </w:t>
      </w:r>
      <w:r w:rsidR="00093C46">
        <w:rPr>
          <w:rFonts w:ascii="Times New Roman" w:hAnsi="Times New Roman" w:cs="Times New Roman"/>
          <w:sz w:val="24"/>
          <w:szCs w:val="24"/>
        </w:rPr>
        <w:t xml:space="preserve">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3F1E71">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w:t>
      </w:r>
      <w:r w:rsidR="00DF2AE4">
        <w:rPr>
          <w:rFonts w:ascii="Times New Roman" w:hAnsi="Times New Roman" w:cs="Times New Roman"/>
          <w:sz w:val="24"/>
          <w:szCs w:val="24"/>
        </w:rPr>
        <w:t xml:space="preserve">rypadly </w:t>
      </w:r>
      <w:r w:rsidR="00BA1246">
        <w:rPr>
          <w:rFonts w:ascii="Times New Roman" w:hAnsi="Times New Roman" w:cs="Times New Roman"/>
          <w:sz w:val="24"/>
          <w:szCs w:val="24"/>
        </w:rPr>
        <w:t xml:space="preserve">nižší </w:t>
      </w:r>
      <w:r w:rsidR="00F20BF8">
        <w:rPr>
          <w:rFonts w:ascii="Times New Roman" w:hAnsi="Times New Roman" w:cs="Times New Roman"/>
          <w:sz w:val="24"/>
          <w:szCs w:val="24"/>
        </w:rPr>
        <w:t xml:space="preserve">třídy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3F1E71">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BF6834">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DF2AE4">
        <w:rPr>
          <w:rFonts w:ascii="Times New Roman" w:hAnsi="Times New Roman" w:cs="Times New Roman"/>
          <w:sz w:val="24"/>
          <w:szCs w:val="24"/>
        </w:rPr>
        <w:t>dozery</w:t>
      </w:r>
      <w:r w:rsidR="0025146A">
        <w:rPr>
          <w:rFonts w:ascii="Times New Roman" w:hAnsi="Times New Roman" w:cs="Times New Roman"/>
          <w:sz w:val="24"/>
          <w:szCs w:val="24"/>
        </w:rPr>
        <w:t xml:space="preserve">, </w:t>
      </w:r>
      <w:r w:rsidR="003F1E71">
        <w:rPr>
          <w:rFonts w:ascii="Times New Roman" w:hAnsi="Times New Roman" w:cs="Times New Roman"/>
          <w:sz w:val="24"/>
          <w:szCs w:val="24"/>
        </w:rPr>
        <w:t xml:space="preserve">kolovými rypadly </w:t>
      </w:r>
      <w:r>
        <w:rPr>
          <w:rFonts w:ascii="Times New Roman" w:hAnsi="Times New Roman" w:cs="Times New Roman"/>
          <w:sz w:val="24"/>
          <w:szCs w:val="24"/>
        </w:rPr>
        <w:t xml:space="preserve">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093C46" w:rsidRDefault="00093C46" w:rsidP="00BF6834">
      <w:pPr>
        <w:pStyle w:val="Odstavecseseznamem"/>
        <w:numPr>
          <w:ilvl w:val="0"/>
          <w:numId w:val="1"/>
        </w:numPr>
        <w:spacing w:after="0"/>
        <w:ind w:left="357" w:hanging="357"/>
        <w:jc w:val="both"/>
        <w:rPr>
          <w:rFonts w:ascii="Times New Roman" w:hAnsi="Times New Roman" w:cs="Times New Roman"/>
          <w:sz w:val="24"/>
          <w:szCs w:val="24"/>
        </w:rPr>
      </w:pPr>
      <w:r w:rsidRPr="0025146A">
        <w:rPr>
          <w:rFonts w:ascii="Times New Roman" w:hAnsi="Times New Roman" w:cs="Times New Roman"/>
          <w:sz w:val="24"/>
          <w:szCs w:val="24"/>
        </w:rPr>
        <w:t xml:space="preserve">Dodavatel prohlašuje, že disponuje technickým i personálním zázemím umožňujícím mu řádné plnění Předmětu Smlouvy. </w:t>
      </w:r>
    </w:p>
    <w:p w:rsidR="000F24B6" w:rsidRDefault="000F24B6" w:rsidP="00BF6834">
      <w:pPr>
        <w:spacing w:after="0"/>
        <w:ind w:left="357" w:hanging="357"/>
        <w:jc w:val="both"/>
        <w:rPr>
          <w:rFonts w:ascii="Times New Roman" w:hAnsi="Times New Roman" w:cs="Times New Roman"/>
          <w:sz w:val="24"/>
          <w:szCs w:val="24"/>
        </w:rPr>
      </w:pPr>
    </w:p>
    <w:p w:rsidR="00B65015" w:rsidRDefault="00B65015" w:rsidP="00BF6834">
      <w:pPr>
        <w:spacing w:after="0"/>
        <w:ind w:left="357" w:hanging="357"/>
        <w:jc w:val="both"/>
        <w:rPr>
          <w:rFonts w:ascii="Times New Roman" w:hAnsi="Times New Roman" w:cs="Times New Roman"/>
          <w:sz w:val="24"/>
          <w:szCs w:val="24"/>
        </w:rPr>
      </w:pPr>
    </w:p>
    <w:p w:rsidR="00D91CFB" w:rsidRDefault="00093C46" w:rsidP="00BF6834">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3F1E71">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zajistit, aby osoby, prostřednictvím nichž </w:t>
      </w:r>
      <w:r w:rsidR="008C5873">
        <w:rPr>
          <w:rFonts w:ascii="Times New Roman" w:hAnsi="Times New Roman" w:cs="Times New Roman"/>
          <w:sz w:val="24"/>
          <w:szCs w:val="24"/>
        </w:rPr>
        <w:t>bude</w:t>
      </w:r>
      <w:r w:rsidR="009B2298">
        <w:rPr>
          <w:rFonts w:ascii="Times New Roman" w:hAnsi="Times New Roman" w:cs="Times New Roman"/>
          <w:sz w:val="24"/>
          <w:szCs w:val="24"/>
        </w:rPr>
        <w:t xml:space="preserve"> plnit </w:t>
      </w:r>
      <w:r w:rsidR="00DD62D3">
        <w:rPr>
          <w:rFonts w:ascii="Times New Roman" w:hAnsi="Times New Roman" w:cs="Times New Roman"/>
          <w:sz w:val="24"/>
          <w:szCs w:val="24"/>
        </w:rPr>
        <w:t xml:space="preserve">vlastní </w:t>
      </w:r>
      <w:r w:rsidR="009B2298" w:rsidRPr="003D4221">
        <w:rPr>
          <w:rFonts w:ascii="Times New Roman" w:hAnsi="Times New Roman" w:cs="Times New Roman"/>
          <w:sz w:val="24"/>
          <w:szCs w:val="24"/>
        </w:rPr>
        <w:t xml:space="preserve">Předmět Smlouvy </w:t>
      </w:r>
      <w:r w:rsidRPr="003D4221">
        <w:rPr>
          <w:rFonts w:ascii="Times New Roman" w:hAnsi="Times New Roman" w:cs="Times New Roman"/>
          <w:sz w:val="24"/>
          <w:szCs w:val="24"/>
        </w:rPr>
        <w:t xml:space="preserve">(dále jen </w:t>
      </w:r>
      <w:r w:rsidRPr="00896BB5">
        <w:rPr>
          <w:rFonts w:ascii="Times New Roman" w:hAnsi="Times New Roman" w:cs="Times New Roman"/>
          <w:b/>
          <w:sz w:val="24"/>
          <w:szCs w:val="24"/>
        </w:rPr>
        <w:t>„Osoby Dodavatele“</w:t>
      </w:r>
      <w:r w:rsidRPr="00896BB5">
        <w:rPr>
          <w:rFonts w:ascii="Times New Roman" w:hAnsi="Times New Roman" w:cs="Times New Roman"/>
          <w:sz w:val="24"/>
          <w:szCs w:val="24"/>
        </w:rPr>
        <w:t>)</w:t>
      </w:r>
      <w:r w:rsidR="00655C66" w:rsidRPr="00896BB5">
        <w:rPr>
          <w:rFonts w:ascii="Times New Roman" w:hAnsi="Times New Roman" w:cs="Times New Roman"/>
          <w:sz w:val="24"/>
          <w:szCs w:val="24"/>
        </w:rPr>
        <w:t xml:space="preserve">, </w:t>
      </w:r>
      <w:r w:rsidR="00655C66" w:rsidRPr="00D86018">
        <w:rPr>
          <w:rFonts w:ascii="Times New Roman" w:hAnsi="Times New Roman" w:cs="Times New Roman"/>
          <w:sz w:val="24"/>
          <w:szCs w:val="24"/>
        </w:rPr>
        <w:t xml:space="preserve">jakož i další osoby, u nichž je to v této Smlouvě vyžadováno (srov. čl. IV. odst. </w:t>
      </w:r>
      <w:r w:rsidR="00FF0696">
        <w:rPr>
          <w:rFonts w:ascii="Times New Roman" w:hAnsi="Times New Roman" w:cs="Times New Roman"/>
          <w:sz w:val="24"/>
          <w:szCs w:val="24"/>
        </w:rPr>
        <w:t>8</w:t>
      </w:r>
      <w:r w:rsidR="00FF0696" w:rsidRPr="00346B76">
        <w:rPr>
          <w:rFonts w:ascii="Times New Roman" w:hAnsi="Times New Roman" w:cs="Times New Roman"/>
          <w:sz w:val="24"/>
          <w:szCs w:val="24"/>
        </w:rPr>
        <w:t xml:space="preserve">. a </w:t>
      </w:r>
      <w:r w:rsidR="00FF0696">
        <w:rPr>
          <w:rFonts w:ascii="Times New Roman" w:hAnsi="Times New Roman" w:cs="Times New Roman"/>
          <w:sz w:val="24"/>
          <w:szCs w:val="24"/>
        </w:rPr>
        <w:t>9</w:t>
      </w:r>
      <w:r w:rsidR="00FF0696" w:rsidRPr="00346B76">
        <w:rPr>
          <w:rFonts w:ascii="Times New Roman" w:hAnsi="Times New Roman" w:cs="Times New Roman"/>
          <w:sz w:val="24"/>
          <w:szCs w:val="24"/>
        </w:rPr>
        <w:t xml:space="preserve">. </w:t>
      </w:r>
      <w:r w:rsidR="00655C66" w:rsidRPr="00D86018">
        <w:rPr>
          <w:rFonts w:ascii="Times New Roman" w:hAnsi="Times New Roman" w:cs="Times New Roman"/>
          <w:sz w:val="24"/>
          <w:szCs w:val="24"/>
        </w:rPr>
        <w:t>této Smlouvy)</w:t>
      </w:r>
      <w:r w:rsidRPr="003D4221">
        <w:rPr>
          <w:rFonts w:ascii="Times New Roman" w:hAnsi="Times New Roman" w:cs="Times New Roman"/>
          <w:sz w:val="24"/>
          <w:szCs w:val="24"/>
        </w:rPr>
        <w:t xml:space="preserve">, před započetím plnění </w:t>
      </w:r>
      <w:r w:rsidR="00DD62D3" w:rsidRPr="00896BB5">
        <w:rPr>
          <w:rFonts w:ascii="Times New Roman" w:hAnsi="Times New Roman" w:cs="Times New Roman"/>
          <w:sz w:val="24"/>
          <w:szCs w:val="24"/>
        </w:rPr>
        <w:t xml:space="preserve">vlastního </w:t>
      </w:r>
      <w:r w:rsidRPr="00896BB5">
        <w:rPr>
          <w:rFonts w:ascii="Times New Roman" w:hAnsi="Times New Roman" w:cs="Times New Roman"/>
          <w:sz w:val="24"/>
          <w:szCs w:val="24"/>
        </w:rPr>
        <w:t xml:space="preserve">Předmětu </w:t>
      </w:r>
      <w:r w:rsidR="0018137C" w:rsidRPr="00896BB5">
        <w:rPr>
          <w:rFonts w:ascii="Times New Roman" w:hAnsi="Times New Roman" w:cs="Times New Roman"/>
          <w:sz w:val="24"/>
          <w:szCs w:val="24"/>
        </w:rPr>
        <w:t>S</w:t>
      </w:r>
      <w:r w:rsidRPr="00896BB5">
        <w:rPr>
          <w:rFonts w:ascii="Times New Roman" w:hAnsi="Times New Roman" w:cs="Times New Roman"/>
          <w:sz w:val="24"/>
          <w:szCs w:val="24"/>
        </w:rPr>
        <w:t>mlouvy absolvovaly Zadavatelem zajištěné školení</w:t>
      </w:r>
      <w:r w:rsidR="0025146A" w:rsidRPr="00896BB5">
        <w:rPr>
          <w:rFonts w:ascii="Times New Roman" w:hAnsi="Times New Roman" w:cs="Times New Roman"/>
          <w:sz w:val="24"/>
          <w:szCs w:val="24"/>
        </w:rPr>
        <w:t xml:space="preserve"> </w:t>
      </w:r>
      <w:r w:rsidR="000A08BB" w:rsidRPr="00896BB5">
        <w:rPr>
          <w:rFonts w:ascii="Times New Roman" w:hAnsi="Times New Roman" w:cs="Times New Roman"/>
          <w:sz w:val="24"/>
          <w:szCs w:val="24"/>
        </w:rPr>
        <w:t>s platností</w:t>
      </w:r>
      <w:r w:rsidR="000A08BB">
        <w:rPr>
          <w:rFonts w:ascii="Times New Roman" w:hAnsi="Times New Roman" w:cs="Times New Roman"/>
          <w:sz w:val="24"/>
          <w:szCs w:val="24"/>
        </w:rPr>
        <w:t xml:space="preserve">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BF6834">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BF6834">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BF6834">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F6834">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BF6834">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lastRenderedPageBreak/>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3D4221">
        <w:rPr>
          <w:rFonts w:ascii="Times New Roman" w:hAnsi="Times New Roman" w:cs="Times New Roman"/>
          <w:sz w:val="24"/>
          <w:szCs w:val="24"/>
        </w:rPr>
        <w:t xml:space="preserve">po dobu jednoho roku ode dne, v němž Školitel absolvoval Školení, </w:t>
      </w:r>
      <w:r>
        <w:rPr>
          <w:rFonts w:ascii="Times New Roman" w:hAnsi="Times New Roman" w:cs="Times New Roman"/>
          <w:sz w:val="24"/>
          <w:szCs w:val="24"/>
        </w:rPr>
        <w:t xml:space="preserve">zajišťovat Školení pro Osoby </w:t>
      </w:r>
      <w:r w:rsidRPr="003F1E71">
        <w:rPr>
          <w:rFonts w:ascii="Times New Roman" w:hAnsi="Times New Roman" w:cs="Times New Roman"/>
          <w:sz w:val="24"/>
          <w:szCs w:val="24"/>
        </w:rPr>
        <w:t>Dodavatele</w:t>
      </w:r>
      <w:r w:rsidR="00CA319E" w:rsidRPr="003F1E71">
        <w:rPr>
          <w:rFonts w:ascii="Times New Roman" w:hAnsi="Times New Roman" w:cs="Times New Roman"/>
          <w:sz w:val="24"/>
          <w:szCs w:val="24"/>
        </w:rPr>
        <w:t xml:space="preserve">; </w:t>
      </w:r>
      <w:r w:rsidR="00CA319E" w:rsidRPr="00650D5F">
        <w:rPr>
          <w:rFonts w:ascii="Times New Roman" w:hAnsi="Times New Roman" w:cs="Times New Roman"/>
          <w:sz w:val="24"/>
          <w:szCs w:val="24"/>
        </w:rPr>
        <w:t>tím není dotčeno právo Dodavatele na realizaci Školení ze strany Zadavatele v souladu s tímto čl. II. této Smlouvy</w:t>
      </w:r>
      <w:r w:rsidRPr="003F1E71">
        <w:rPr>
          <w:rFonts w:ascii="Times New Roman" w:hAnsi="Times New Roman" w:cs="Times New Roman"/>
          <w:sz w:val="24"/>
          <w:szCs w:val="24"/>
        </w:rPr>
        <w:t>.</w:t>
      </w:r>
      <w:r>
        <w:rPr>
          <w:rFonts w:ascii="Times New Roman" w:hAnsi="Times New Roman" w:cs="Times New Roman"/>
          <w:sz w:val="24"/>
          <w:szCs w:val="24"/>
        </w:rPr>
        <w:t xml:space="preserve"> </w:t>
      </w:r>
    </w:p>
    <w:p w:rsidR="008C5873" w:rsidRDefault="0025146A"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 xml:space="preserve">y Dodavatele, které prokazatelně absolvovaly Školení (tzn. v případě Školení realizovaného Zadavatelem </w:t>
      </w:r>
      <w:r w:rsidR="003F1E71">
        <w:rPr>
          <w:rFonts w:ascii="Times New Roman" w:hAnsi="Times New Roman" w:cs="Times New Roman"/>
          <w:sz w:val="24"/>
          <w:szCs w:val="24"/>
        </w:rPr>
        <w:t>Osoby</w:t>
      </w:r>
      <w:r w:rsidR="003F1E71" w:rsidRPr="00237E19">
        <w:rPr>
          <w:rFonts w:ascii="Times New Roman" w:hAnsi="Times New Roman" w:cs="Times New Roman"/>
          <w:sz w:val="24"/>
          <w:szCs w:val="24"/>
        </w:rPr>
        <w:t xml:space="preserve"> </w:t>
      </w:r>
      <w:r w:rsidR="003F1E71">
        <w:rPr>
          <w:rFonts w:ascii="Times New Roman" w:hAnsi="Times New Roman" w:cs="Times New Roman"/>
          <w:sz w:val="24"/>
          <w:szCs w:val="24"/>
        </w:rPr>
        <w:t>Dodavatele, které podepsaly protokol o Školení, a v případě Školení realizovaného Školitelem Osoby Dodavatele, jimiž podepsaný protokol o Školení realizovaném Školitelem byl Zadavateli předán</w:t>
      </w:r>
      <w:r w:rsidR="000A08BB">
        <w:rPr>
          <w:rFonts w:ascii="Times New Roman" w:hAnsi="Times New Roman" w:cs="Times New Roman"/>
          <w:sz w:val="24"/>
          <w:szCs w:val="24"/>
        </w:rPr>
        <w:t>)</w:t>
      </w:r>
      <w:r>
        <w:rPr>
          <w:rFonts w:ascii="Times New Roman" w:hAnsi="Times New Roman" w:cs="Times New Roman"/>
          <w:sz w:val="24"/>
          <w:szCs w:val="24"/>
        </w:rPr>
        <w:t xml:space="preserve">. </w:t>
      </w:r>
    </w:p>
    <w:p w:rsidR="00D91CFB" w:rsidRDefault="00D91CFB"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Pr>
          <w:rFonts w:ascii="Times New Roman" w:hAnsi="Times New Roman" w:cs="Times New Roman"/>
          <w:sz w:val="24"/>
          <w:szCs w:val="24"/>
        </w:rPr>
        <w:t>požádat Zadavatele o provedení Školení pro další osoby</w:t>
      </w:r>
      <w:r w:rsidR="00DD62D3">
        <w:rPr>
          <w:rFonts w:ascii="Times New Roman" w:hAnsi="Times New Roman" w:cs="Times New Roman"/>
          <w:sz w:val="24"/>
          <w:szCs w:val="24"/>
        </w:rPr>
        <w:t xml:space="preserve"> zajištěné Dodavatelem</w:t>
      </w:r>
      <w:r>
        <w:rPr>
          <w:rFonts w:ascii="Times New Roman" w:hAnsi="Times New Roman" w:cs="Times New Roman"/>
          <w:sz w:val="24"/>
          <w:szCs w:val="24"/>
        </w:rPr>
        <w:t xml:space="preserve">, které nahradí </w:t>
      </w:r>
      <w:r w:rsidR="0018137C">
        <w:rPr>
          <w:rFonts w:ascii="Times New Roman" w:hAnsi="Times New Roman" w:cs="Times New Roman"/>
          <w:sz w:val="24"/>
          <w:szCs w:val="24"/>
        </w:rPr>
        <w:t>(</w:t>
      </w:r>
      <w:r w:rsidR="00767762">
        <w:rPr>
          <w:rFonts w:ascii="Times New Roman" w:hAnsi="Times New Roman" w:cs="Times New Roman"/>
          <w:sz w:val="24"/>
          <w:szCs w:val="24"/>
        </w:rPr>
        <w:t xml:space="preserve">či dočasně </w:t>
      </w:r>
      <w:r w:rsidR="0018137C">
        <w:rPr>
          <w:rFonts w:ascii="Times New Roman" w:hAnsi="Times New Roman" w:cs="Times New Roman"/>
          <w:sz w:val="24"/>
          <w:szCs w:val="24"/>
        </w:rPr>
        <w:t xml:space="preserve">zastoupí) </w:t>
      </w:r>
      <w:r>
        <w:rPr>
          <w:rFonts w:ascii="Times New Roman" w:hAnsi="Times New Roman" w:cs="Times New Roman"/>
          <w:sz w:val="24"/>
          <w:szCs w:val="24"/>
        </w:rPr>
        <w:t xml:space="preserve">chybějící Osoby Dodavatele či </w:t>
      </w:r>
      <w:r w:rsidRPr="003F1E71">
        <w:rPr>
          <w:rFonts w:ascii="Times New Roman" w:hAnsi="Times New Roman" w:cs="Times New Roman"/>
          <w:sz w:val="24"/>
          <w:szCs w:val="24"/>
        </w:rPr>
        <w:t>Náhradníky</w:t>
      </w:r>
      <w:r w:rsidR="000A08BB" w:rsidRPr="003F1E71">
        <w:rPr>
          <w:rFonts w:ascii="Times New Roman" w:hAnsi="Times New Roman" w:cs="Times New Roman"/>
          <w:sz w:val="24"/>
          <w:szCs w:val="24"/>
        </w:rPr>
        <w:t xml:space="preserve"> </w:t>
      </w:r>
      <w:r w:rsidR="000A08BB" w:rsidRPr="00650D5F">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sidRPr="003F1E71">
        <w:rPr>
          <w:rFonts w:ascii="Times New Roman" w:hAnsi="Times New Roman" w:cs="Times New Roman"/>
          <w:sz w:val="24"/>
          <w:szCs w:val="24"/>
        </w:rPr>
        <w:t>. Zadavatel se zavazuje</w:t>
      </w:r>
      <w:r>
        <w:rPr>
          <w:rFonts w:ascii="Times New Roman" w:hAnsi="Times New Roman" w:cs="Times New Roman"/>
          <w:sz w:val="24"/>
          <w:szCs w:val="24"/>
        </w:rPr>
        <w:t xml:space="preserve"> zajistit Školení pro tyto další osoby bez zbytečného odkladu.</w:t>
      </w:r>
      <w:r w:rsidR="00FC5E9F">
        <w:rPr>
          <w:rFonts w:ascii="Times New Roman" w:hAnsi="Times New Roman" w:cs="Times New Roman"/>
          <w:sz w:val="24"/>
          <w:szCs w:val="24"/>
        </w:rPr>
        <w:t xml:space="preserve"> </w:t>
      </w:r>
    </w:p>
    <w:p w:rsidR="008A7EDF" w:rsidRDefault="008A7EDF" w:rsidP="00BF6834">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170941">
        <w:rPr>
          <w:rFonts w:ascii="Times New Roman" w:hAnsi="Times New Roman" w:cs="Times New Roman"/>
          <w:sz w:val="24"/>
          <w:szCs w:val="24"/>
        </w:rPr>
        <w:t xml:space="preserve">, </w:t>
      </w:r>
      <w:r w:rsidR="003F1E71">
        <w:rPr>
          <w:rFonts w:ascii="Times New Roman" w:hAnsi="Times New Roman" w:cs="Times New Roman"/>
          <w:sz w:val="24"/>
          <w:szCs w:val="24"/>
        </w:rPr>
        <w:t>a to – v případě Školení zajišťovaných Zadavatelem</w:t>
      </w:r>
      <w:r w:rsidR="003F1E71" w:rsidRPr="009C3512">
        <w:rPr>
          <w:rFonts w:ascii="Times New Roman" w:hAnsi="Times New Roman" w:cs="Times New Roman"/>
          <w:sz w:val="24"/>
          <w:szCs w:val="24"/>
        </w:rPr>
        <w:t xml:space="preserve"> </w:t>
      </w:r>
      <w:r w:rsidR="003F1E71">
        <w:rPr>
          <w:rFonts w:ascii="Times New Roman" w:hAnsi="Times New Roman" w:cs="Times New Roman"/>
          <w:sz w:val="24"/>
          <w:szCs w:val="24"/>
        </w:rPr>
        <w:t xml:space="preserve">– </w:t>
      </w:r>
      <w:r w:rsidR="003F1E71" w:rsidRPr="009C3512">
        <w:rPr>
          <w:rFonts w:ascii="Times New Roman" w:hAnsi="Times New Roman" w:cs="Times New Roman"/>
          <w:sz w:val="24"/>
          <w:szCs w:val="24"/>
        </w:rPr>
        <w:t>v termínech</w:t>
      </w:r>
      <w:r w:rsidR="009B3709" w:rsidRPr="009C3512">
        <w:rPr>
          <w:rFonts w:ascii="Times New Roman" w:hAnsi="Times New Roman" w:cs="Times New Roman"/>
          <w:sz w:val="24"/>
          <w:szCs w:val="24"/>
        </w:rPr>
        <w:t>, 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w:t>
      </w:r>
      <w:r w:rsidR="00131FEC">
        <w:rPr>
          <w:rFonts w:ascii="Times New Roman" w:hAnsi="Times New Roman" w:cs="Times New Roman"/>
          <w:sz w:val="24"/>
          <w:szCs w:val="24"/>
        </w:rPr>
        <w:t xml:space="preserve">dle </w:t>
      </w:r>
      <w:r w:rsidR="003F1E71">
        <w:rPr>
          <w:rFonts w:ascii="Times New Roman" w:hAnsi="Times New Roman" w:cs="Times New Roman"/>
          <w:sz w:val="24"/>
          <w:szCs w:val="24"/>
        </w:rPr>
        <w:t xml:space="preserve">příslušného interního předpisu Zadavatele </w:t>
      </w:r>
      <w:r w:rsidR="003F1E71" w:rsidRPr="009C3512">
        <w:rPr>
          <w:rFonts w:ascii="Times New Roman" w:hAnsi="Times New Roman" w:cs="Times New Roman"/>
          <w:sz w:val="24"/>
          <w:szCs w:val="24"/>
        </w:rPr>
        <w:t xml:space="preserve">a </w:t>
      </w:r>
      <w:r w:rsidRPr="009C3512">
        <w:rPr>
          <w:rFonts w:ascii="Times New Roman" w:hAnsi="Times New Roman" w:cs="Times New Roman"/>
          <w:sz w:val="24"/>
          <w:szCs w:val="24"/>
        </w:rPr>
        <w:t xml:space="preserve">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 xml:space="preserve">y činit </w:t>
      </w:r>
      <w:r w:rsidRPr="00731E7C">
        <w:rPr>
          <w:rFonts w:ascii="Times New Roman" w:hAnsi="Times New Roman" w:cs="Times New Roman"/>
          <w:sz w:val="24"/>
          <w:szCs w:val="24"/>
        </w:rPr>
        <w:lastRenderedPageBreak/>
        <w:t>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846300" w:rsidRPr="00731E7C">
        <w:rPr>
          <w:rFonts w:ascii="Times New Roman" w:hAnsi="Times New Roman" w:cs="Times New Roman"/>
          <w:sz w:val="24"/>
          <w:szCs w:val="24"/>
        </w:rPr>
        <w:t xml:space="preserve"> </w:t>
      </w:r>
      <w:r w:rsidR="003F1E71">
        <w:rPr>
          <w:rFonts w:ascii="Times New Roman" w:hAnsi="Times New Roman" w:cs="Times New Roman"/>
          <w:sz w:val="24"/>
          <w:szCs w:val="24"/>
        </w:rPr>
        <w:t>nebo, nastane-li účinnost takové změny předpisu či nového předpisu později, do dne, v němž změna či nový předpis nabude účinnosti</w:t>
      </w:r>
      <w:r w:rsidR="003F1E71" w:rsidRPr="00731E7C">
        <w:rPr>
          <w:rFonts w:ascii="Times New Roman" w:hAnsi="Times New Roman" w:cs="Times New Roman"/>
          <w:sz w:val="24"/>
          <w:szCs w:val="24"/>
        </w:rPr>
        <w:t xml:space="preserve">, </w:t>
      </w:r>
      <w:r w:rsidR="00846300" w:rsidRPr="00731E7C">
        <w:rPr>
          <w:rFonts w:ascii="Times New Roman" w:hAnsi="Times New Roman" w:cs="Times New Roman"/>
          <w:sz w:val="24"/>
          <w:szCs w:val="24"/>
        </w:rPr>
        <w:t>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pomůckami v souladu s aktuálním zněním interních předpisů upravujících tuto problematiku. </w:t>
      </w:r>
    </w:p>
    <w:p w:rsidR="008A7EDF" w:rsidRDefault="001C1459" w:rsidP="00BF6834">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BF6834">
      <w:pPr>
        <w:pStyle w:val="Odstavecseseznamem"/>
        <w:spacing w:after="0"/>
        <w:ind w:left="284"/>
        <w:jc w:val="both"/>
        <w:rPr>
          <w:rFonts w:ascii="Times New Roman" w:hAnsi="Times New Roman" w:cs="Times New Roman"/>
          <w:sz w:val="24"/>
          <w:szCs w:val="24"/>
        </w:rPr>
      </w:pPr>
    </w:p>
    <w:p w:rsidR="008A2A59" w:rsidRDefault="008A2A59" w:rsidP="00BF6834">
      <w:pPr>
        <w:pStyle w:val="Odstavecseseznamem"/>
        <w:spacing w:after="0"/>
        <w:ind w:left="284"/>
        <w:jc w:val="both"/>
        <w:rPr>
          <w:rFonts w:ascii="Times New Roman" w:hAnsi="Times New Roman" w:cs="Times New Roman"/>
          <w:sz w:val="24"/>
          <w:szCs w:val="24"/>
        </w:rPr>
      </w:pPr>
    </w:p>
    <w:p w:rsidR="008C5873" w:rsidRPr="00A471EA" w:rsidRDefault="00A471EA" w:rsidP="00BF6834">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393B04" w:rsidRPr="00D86018" w:rsidRDefault="00393B04" w:rsidP="00BF683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sidR="001C4381">
        <w:rPr>
          <w:rFonts w:ascii="Times New Roman" w:hAnsi="Times New Roman" w:cs="Times New Roman"/>
          <w:sz w:val="24"/>
          <w:szCs w:val="24"/>
        </w:rPr>
        <w:t>činností tvořících Předmět Smlouvy</w:t>
      </w:r>
      <w:r>
        <w:rPr>
          <w:rFonts w:ascii="Times New Roman" w:hAnsi="Times New Roman" w:cs="Times New Roman"/>
          <w:sz w:val="24"/>
          <w:szCs w:val="24"/>
        </w:rPr>
        <w:t xml:space="preserve"> je </w:t>
      </w:r>
      <w:r w:rsidR="00D6685C">
        <w:rPr>
          <w:rFonts w:ascii="Times New Roman" w:hAnsi="Times New Roman" w:cs="Times New Roman"/>
          <w:sz w:val="24"/>
          <w:szCs w:val="24"/>
        </w:rPr>
        <w:t xml:space="preserve">nezbytné použití </w:t>
      </w:r>
      <w:r w:rsidR="00DF2AE4">
        <w:rPr>
          <w:rFonts w:ascii="Times New Roman" w:hAnsi="Times New Roman" w:cs="Times New Roman"/>
          <w:sz w:val="24"/>
          <w:szCs w:val="24"/>
        </w:rPr>
        <w:t xml:space="preserve">rypadel </w:t>
      </w:r>
      <w:r w:rsidR="00E75B53">
        <w:rPr>
          <w:rFonts w:ascii="Times New Roman" w:hAnsi="Times New Roman" w:cs="Times New Roman"/>
          <w:sz w:val="24"/>
          <w:szCs w:val="24"/>
        </w:rPr>
        <w:t xml:space="preserve">nižší </w:t>
      </w:r>
      <w:r w:rsidR="00A95DED">
        <w:rPr>
          <w:rFonts w:ascii="Times New Roman" w:hAnsi="Times New Roman" w:cs="Times New Roman"/>
          <w:sz w:val="24"/>
          <w:szCs w:val="24"/>
        </w:rPr>
        <w:t xml:space="preserve">třídy, tj. rypadel s pásovým podvozkem o hmotnosti </w:t>
      </w:r>
      <w:r w:rsidR="00A95DED" w:rsidRPr="00D86018">
        <w:rPr>
          <w:rFonts w:ascii="Times New Roman" w:hAnsi="Times New Roman" w:cs="Times New Roman"/>
          <w:sz w:val="24"/>
          <w:szCs w:val="24"/>
        </w:rPr>
        <w:t>minimálně 12 tun a výkonu minimálně 80 kW s podkopovou lžící o objemu minimálně 0,8 m</w:t>
      </w:r>
      <w:r w:rsidR="00A95DED" w:rsidRPr="00D86018">
        <w:rPr>
          <w:rFonts w:ascii="Times New Roman" w:hAnsi="Times New Roman" w:cs="Times New Roman"/>
          <w:sz w:val="24"/>
          <w:szCs w:val="24"/>
          <w:vertAlign w:val="superscript"/>
        </w:rPr>
        <w:t>3</w:t>
      </w:r>
      <w:r w:rsidR="00A95DED">
        <w:rPr>
          <w:rFonts w:ascii="Times New Roman" w:hAnsi="Times New Roman" w:cs="Times New Roman"/>
          <w:sz w:val="24"/>
          <w:szCs w:val="24"/>
        </w:rPr>
        <w:t xml:space="preserve"> (dále jen </w:t>
      </w:r>
      <w:r w:rsidR="00A95DED" w:rsidRPr="00D6685C">
        <w:rPr>
          <w:rFonts w:ascii="Times New Roman" w:hAnsi="Times New Roman" w:cs="Times New Roman"/>
          <w:b/>
          <w:sz w:val="24"/>
          <w:szCs w:val="24"/>
        </w:rPr>
        <w:t>„</w:t>
      </w:r>
      <w:r w:rsidR="00A95DED">
        <w:rPr>
          <w:rFonts w:ascii="Times New Roman" w:hAnsi="Times New Roman" w:cs="Times New Roman"/>
          <w:b/>
          <w:sz w:val="24"/>
          <w:szCs w:val="24"/>
        </w:rPr>
        <w:t>Malé rypadlo</w:t>
      </w:r>
      <w:r w:rsidR="00A95DED" w:rsidRPr="00D6685C">
        <w:rPr>
          <w:rFonts w:ascii="Times New Roman" w:hAnsi="Times New Roman" w:cs="Times New Roman"/>
          <w:b/>
          <w:sz w:val="24"/>
          <w:szCs w:val="24"/>
        </w:rPr>
        <w:t>“</w:t>
      </w:r>
      <w:r w:rsidR="00A95DED">
        <w:rPr>
          <w:rFonts w:ascii="Times New Roman" w:hAnsi="Times New Roman" w:cs="Times New Roman"/>
          <w:sz w:val="24"/>
          <w:szCs w:val="24"/>
        </w:rPr>
        <w:t xml:space="preserve">). Dodavatel musí neustále disponovat </w:t>
      </w:r>
      <w:r w:rsidR="003D4221">
        <w:rPr>
          <w:rFonts w:ascii="Times New Roman" w:hAnsi="Times New Roman" w:cs="Times New Roman"/>
          <w:sz w:val="24"/>
          <w:szCs w:val="24"/>
        </w:rPr>
        <w:t>pěti</w:t>
      </w:r>
      <w:r w:rsidR="00A95DED">
        <w:rPr>
          <w:rFonts w:ascii="Times New Roman" w:hAnsi="Times New Roman" w:cs="Times New Roman"/>
          <w:sz w:val="24"/>
          <w:szCs w:val="24"/>
        </w:rPr>
        <w:t xml:space="preserve"> Malými rypadly. Dodavatel musí mít k dispozici též </w:t>
      </w:r>
      <w:r w:rsidR="00483A7E">
        <w:rPr>
          <w:rFonts w:ascii="Times New Roman" w:hAnsi="Times New Roman" w:cs="Times New Roman"/>
          <w:sz w:val="24"/>
          <w:szCs w:val="24"/>
        </w:rPr>
        <w:t>plochou lžíci určenou pro čištění dálkových pasových dopravníků (tzv. čistící lžící)</w:t>
      </w:r>
      <w:r w:rsidR="00A95DED">
        <w:rPr>
          <w:rFonts w:ascii="Times New Roman" w:hAnsi="Times New Roman" w:cs="Times New Roman"/>
          <w:sz w:val="24"/>
          <w:szCs w:val="24"/>
        </w:rPr>
        <w:t>, kterou bude povinen vybavit jedno z Malých rypadel nejpozději do 4 hodin od obdržení příslušného požadavku Zadavatele; ve stejné lhůtě (do 4 hodin od obdržení požadavku Zadavatele) pak bude Dodavatel povinen čistící lžíci z Malého rypadla demontovat a opětovně Malé rypadlo vybavit podkopovou lžící.</w:t>
      </w:r>
    </w:p>
    <w:p w:rsidR="000214A0" w:rsidRDefault="000214A0" w:rsidP="00BF683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zajistit obsluhu každého </w:t>
      </w:r>
      <w:r w:rsidR="00A95DED">
        <w:rPr>
          <w:rFonts w:ascii="Times New Roman" w:hAnsi="Times New Roman" w:cs="Times New Roman"/>
          <w:sz w:val="24"/>
          <w:szCs w:val="24"/>
        </w:rPr>
        <w:t xml:space="preserve">Malého </w:t>
      </w:r>
      <w:r w:rsidR="00612C1B">
        <w:rPr>
          <w:rFonts w:ascii="Times New Roman" w:hAnsi="Times New Roman" w:cs="Times New Roman"/>
          <w:sz w:val="24"/>
          <w:szCs w:val="24"/>
        </w:rPr>
        <w:t xml:space="preserve">rypadla </w:t>
      </w:r>
      <w:r>
        <w:rPr>
          <w:rFonts w:ascii="Times New Roman" w:hAnsi="Times New Roman" w:cs="Times New Roman"/>
          <w:sz w:val="24"/>
          <w:szCs w:val="24"/>
        </w:rPr>
        <w:t>v rozsahu dle požadavků stanovených v následujících odstavcích tohoto čl. III. této Smlouvy.</w:t>
      </w:r>
      <w:r w:rsidR="002F3CB9">
        <w:rPr>
          <w:rFonts w:ascii="Times New Roman" w:hAnsi="Times New Roman" w:cs="Times New Roman"/>
          <w:sz w:val="24"/>
          <w:szCs w:val="24"/>
        </w:rPr>
        <w:t xml:space="preserve"> Každá Osoba Dodavatele </w:t>
      </w:r>
      <w:r w:rsidR="00CB7CC8">
        <w:rPr>
          <w:rFonts w:ascii="Times New Roman" w:hAnsi="Times New Roman" w:cs="Times New Roman"/>
          <w:sz w:val="24"/>
          <w:szCs w:val="24"/>
        </w:rPr>
        <w:t xml:space="preserve">obsluhující </w:t>
      </w:r>
      <w:r w:rsidR="00A95DED">
        <w:rPr>
          <w:rFonts w:ascii="Times New Roman" w:hAnsi="Times New Roman" w:cs="Times New Roman"/>
          <w:sz w:val="24"/>
          <w:szCs w:val="24"/>
        </w:rPr>
        <w:t xml:space="preserve">Malé </w:t>
      </w:r>
      <w:r w:rsidR="00612C1B">
        <w:rPr>
          <w:rFonts w:ascii="Times New Roman" w:hAnsi="Times New Roman" w:cs="Times New Roman"/>
          <w:sz w:val="24"/>
          <w:szCs w:val="24"/>
        </w:rPr>
        <w:t xml:space="preserve">rypadlo </w:t>
      </w:r>
      <w:r w:rsidR="002F3CB9">
        <w:rPr>
          <w:rFonts w:ascii="Times New Roman" w:hAnsi="Times New Roman" w:cs="Times New Roman"/>
          <w:sz w:val="24"/>
          <w:szCs w:val="24"/>
        </w:rPr>
        <w:t>musí</w:t>
      </w:r>
      <w:r w:rsidR="004A3211">
        <w:rPr>
          <w:rFonts w:ascii="Times New Roman" w:hAnsi="Times New Roman" w:cs="Times New Roman"/>
          <w:sz w:val="24"/>
          <w:szCs w:val="24"/>
        </w:rPr>
        <w:t xml:space="preserve"> ovládat český jazyk na komunikativní úrovni</w:t>
      </w:r>
      <w:r w:rsidR="003F1E71">
        <w:rPr>
          <w:rFonts w:ascii="Times New Roman" w:hAnsi="Times New Roman" w:cs="Times New Roman"/>
          <w:sz w:val="24"/>
          <w:szCs w:val="24"/>
        </w:rPr>
        <w:t xml:space="preserve"> a</w:t>
      </w:r>
      <w:r w:rsidR="004A3211">
        <w:rPr>
          <w:rFonts w:ascii="Times New Roman" w:hAnsi="Times New Roman" w:cs="Times New Roman"/>
          <w:sz w:val="24"/>
          <w:szCs w:val="24"/>
        </w:rPr>
        <w:t xml:space="preserve"> </w:t>
      </w:r>
      <w:r w:rsidR="002F3CB9">
        <w:rPr>
          <w:rFonts w:ascii="Times New Roman" w:hAnsi="Times New Roman" w:cs="Times New Roman"/>
          <w:sz w:val="24"/>
          <w:szCs w:val="24"/>
        </w:rPr>
        <w:t xml:space="preserve">disponovat </w:t>
      </w:r>
      <w:r w:rsidR="00CB7CC8">
        <w:rPr>
          <w:rFonts w:ascii="Times New Roman" w:hAnsi="Times New Roman" w:cs="Times New Roman"/>
          <w:sz w:val="24"/>
          <w:szCs w:val="24"/>
        </w:rPr>
        <w:t>strojnickým</w:t>
      </w:r>
      <w:r w:rsidR="002F3CB9" w:rsidRPr="00A3730E">
        <w:rPr>
          <w:rFonts w:ascii="Times New Roman" w:hAnsi="Times New Roman" w:cs="Times New Roman"/>
          <w:sz w:val="24"/>
          <w:szCs w:val="24"/>
        </w:rPr>
        <w:t xml:space="preserve"> průkazem potřebným</w:t>
      </w:r>
      <w:r w:rsidR="002F3CB9">
        <w:rPr>
          <w:rFonts w:ascii="Times New Roman" w:hAnsi="Times New Roman" w:cs="Times New Roman"/>
          <w:sz w:val="24"/>
          <w:szCs w:val="24"/>
        </w:rPr>
        <w:t xml:space="preserve"> k obsluze (řízení) </w:t>
      </w:r>
      <w:r w:rsidR="00A95DED">
        <w:rPr>
          <w:rFonts w:ascii="Times New Roman" w:hAnsi="Times New Roman" w:cs="Times New Roman"/>
          <w:sz w:val="24"/>
          <w:szCs w:val="24"/>
        </w:rPr>
        <w:t xml:space="preserve">Malého </w:t>
      </w:r>
      <w:r w:rsidR="00DF2AE4">
        <w:rPr>
          <w:rFonts w:ascii="Times New Roman" w:hAnsi="Times New Roman" w:cs="Times New Roman"/>
          <w:sz w:val="24"/>
          <w:szCs w:val="24"/>
        </w:rPr>
        <w:t xml:space="preserve">rypadla </w:t>
      </w:r>
      <w:r w:rsidR="00A95DED">
        <w:rPr>
          <w:rFonts w:ascii="Times New Roman" w:hAnsi="Times New Roman" w:cs="Times New Roman"/>
          <w:sz w:val="24"/>
          <w:szCs w:val="24"/>
        </w:rPr>
        <w:t>či rypadla vyšší třídy</w:t>
      </w:r>
      <w:r w:rsidR="004A3211">
        <w:rPr>
          <w:rFonts w:ascii="Times New Roman" w:hAnsi="Times New Roman" w:cs="Times New Roman"/>
          <w:sz w:val="24"/>
          <w:szCs w:val="24"/>
        </w:rPr>
        <w:t xml:space="preserve">. Každá Osoba Dodavatele je povinna mít </w:t>
      </w:r>
      <w:r w:rsidR="00AD4445">
        <w:rPr>
          <w:rFonts w:ascii="Times New Roman" w:hAnsi="Times New Roman" w:cs="Times New Roman"/>
          <w:sz w:val="24"/>
          <w:szCs w:val="24"/>
        </w:rPr>
        <w:t xml:space="preserve">předmětný strojnický </w:t>
      </w:r>
      <w:r w:rsidR="004A3211">
        <w:rPr>
          <w:rFonts w:ascii="Times New Roman" w:hAnsi="Times New Roman" w:cs="Times New Roman"/>
          <w:sz w:val="24"/>
          <w:szCs w:val="24"/>
        </w:rPr>
        <w:t xml:space="preserve">průkaz při práci </w:t>
      </w:r>
      <w:r w:rsidR="002F3CB9">
        <w:rPr>
          <w:rFonts w:ascii="Times New Roman" w:hAnsi="Times New Roman" w:cs="Times New Roman"/>
          <w:sz w:val="24"/>
          <w:szCs w:val="24"/>
        </w:rPr>
        <w:t>neustále při sobě.</w:t>
      </w:r>
    </w:p>
    <w:p w:rsidR="00A95DED" w:rsidRDefault="004A0279" w:rsidP="00BF6834">
      <w:pPr>
        <w:pStyle w:val="Odstavecseseznamem"/>
        <w:numPr>
          <w:ilvl w:val="0"/>
          <w:numId w:val="5"/>
        </w:numPr>
        <w:spacing w:after="0"/>
        <w:ind w:left="357" w:hanging="357"/>
        <w:jc w:val="both"/>
        <w:rPr>
          <w:rFonts w:ascii="Times New Roman" w:hAnsi="Times New Roman" w:cs="Times New Roman"/>
          <w:sz w:val="24"/>
          <w:szCs w:val="24"/>
        </w:rPr>
      </w:pPr>
      <w:r w:rsidRPr="00D54BD7">
        <w:rPr>
          <w:rFonts w:ascii="Times New Roman" w:hAnsi="Times New Roman" w:cs="Times New Roman"/>
          <w:sz w:val="24"/>
          <w:szCs w:val="24"/>
        </w:rPr>
        <w:t>Dodavatel</w:t>
      </w:r>
      <w:r w:rsidR="00DF2AE4" w:rsidRPr="00D54BD7">
        <w:rPr>
          <w:rFonts w:ascii="Times New Roman" w:hAnsi="Times New Roman" w:cs="Times New Roman"/>
          <w:sz w:val="24"/>
          <w:szCs w:val="24"/>
        </w:rPr>
        <w:t xml:space="preserve"> je povinen zajistit pro Zadavatele </w:t>
      </w:r>
      <w:r w:rsidR="00A95DED">
        <w:rPr>
          <w:rFonts w:ascii="Times New Roman" w:hAnsi="Times New Roman" w:cs="Times New Roman"/>
          <w:sz w:val="24"/>
          <w:szCs w:val="24"/>
        </w:rPr>
        <w:t>Malá</w:t>
      </w:r>
      <w:r w:rsidR="00DF2AE4" w:rsidRPr="00D54BD7">
        <w:rPr>
          <w:rFonts w:ascii="Times New Roman" w:hAnsi="Times New Roman" w:cs="Times New Roman"/>
          <w:sz w:val="24"/>
          <w:szCs w:val="24"/>
        </w:rPr>
        <w:t xml:space="preserve"> </w:t>
      </w:r>
      <w:r w:rsidR="00DF2AE4">
        <w:rPr>
          <w:rFonts w:ascii="Times New Roman" w:hAnsi="Times New Roman" w:cs="Times New Roman"/>
          <w:sz w:val="24"/>
          <w:szCs w:val="24"/>
        </w:rPr>
        <w:t>rypadla</w:t>
      </w:r>
      <w:r w:rsidR="00DF2AE4" w:rsidRPr="00D54BD7">
        <w:rPr>
          <w:rFonts w:ascii="Times New Roman" w:hAnsi="Times New Roman" w:cs="Times New Roman"/>
          <w:sz w:val="24"/>
          <w:szCs w:val="24"/>
        </w:rPr>
        <w:t xml:space="preserve"> a jejich obsluhu </w:t>
      </w:r>
      <w:r w:rsidR="00A95DED">
        <w:rPr>
          <w:rFonts w:ascii="Times New Roman" w:hAnsi="Times New Roman" w:cs="Times New Roman"/>
          <w:sz w:val="24"/>
          <w:szCs w:val="24"/>
        </w:rPr>
        <w:t>v tomto rozsahu:</w:t>
      </w:r>
    </w:p>
    <w:p w:rsidR="00A95DED" w:rsidRDefault="00A95DED" w:rsidP="00BF6834">
      <w:pPr>
        <w:pStyle w:val="Odstavecseseznamem"/>
        <w:numPr>
          <w:ilvl w:val="0"/>
          <w:numId w:val="19"/>
        </w:numPr>
        <w:spacing w:after="0"/>
        <w:ind w:left="714" w:hanging="357"/>
        <w:jc w:val="both"/>
        <w:rPr>
          <w:rFonts w:ascii="Times New Roman" w:hAnsi="Times New Roman" w:cs="Times New Roman"/>
          <w:sz w:val="24"/>
          <w:szCs w:val="24"/>
        </w:rPr>
      </w:pPr>
      <w:r w:rsidRPr="00A95DED">
        <w:rPr>
          <w:rFonts w:ascii="Times New Roman" w:hAnsi="Times New Roman" w:cs="Times New Roman"/>
          <w:sz w:val="24"/>
          <w:szCs w:val="24"/>
        </w:rPr>
        <w:t xml:space="preserve"> </w:t>
      </w:r>
      <w:r>
        <w:rPr>
          <w:rFonts w:ascii="Times New Roman" w:hAnsi="Times New Roman" w:cs="Times New Roman"/>
          <w:sz w:val="24"/>
          <w:szCs w:val="24"/>
        </w:rPr>
        <w:t xml:space="preserve">jedno Malé rypadlo bude využíváno každý pracovní den od 6.00 hodin do 14.00 hodin, tedy v ranních osmihodinových směnách </w:t>
      </w:r>
      <w:r w:rsidRPr="002414C0">
        <w:rPr>
          <w:rFonts w:ascii="Times New Roman" w:hAnsi="Times New Roman" w:cs="Times New Roman"/>
          <w:sz w:val="24"/>
          <w:szCs w:val="24"/>
        </w:rPr>
        <w:t xml:space="preserve">(dále též jen </w:t>
      </w:r>
      <w:r>
        <w:rPr>
          <w:rFonts w:ascii="Times New Roman" w:hAnsi="Times New Roman" w:cs="Times New Roman"/>
          <w:b/>
          <w:sz w:val="24"/>
          <w:szCs w:val="24"/>
        </w:rPr>
        <w:t>„Směna R8</w:t>
      </w:r>
      <w:r w:rsidRPr="002414C0">
        <w:rPr>
          <w:rFonts w:ascii="Times New Roman" w:hAnsi="Times New Roman" w:cs="Times New Roman"/>
          <w:b/>
          <w:sz w:val="24"/>
          <w:szCs w:val="24"/>
        </w:rPr>
        <w:t>“</w:t>
      </w:r>
      <w:r w:rsidRPr="002414C0">
        <w:rPr>
          <w:rFonts w:ascii="Times New Roman" w:hAnsi="Times New Roman" w:cs="Times New Roman"/>
          <w:sz w:val="24"/>
          <w:szCs w:val="24"/>
        </w:rPr>
        <w:t>)</w:t>
      </w:r>
      <w:r>
        <w:rPr>
          <w:rFonts w:ascii="Times New Roman" w:hAnsi="Times New Roman" w:cs="Times New Roman"/>
          <w:sz w:val="24"/>
          <w:szCs w:val="24"/>
        </w:rPr>
        <w:t>, v rámci nichž se bude Malé rypadlo pod</w:t>
      </w:r>
      <w:r w:rsidR="005D29DD">
        <w:rPr>
          <w:rFonts w:ascii="Times New Roman" w:hAnsi="Times New Roman" w:cs="Times New Roman"/>
          <w:sz w:val="24"/>
          <w:szCs w:val="24"/>
        </w:rPr>
        <w:t>ílet na plnění Předmětu Smlouvy</w:t>
      </w:r>
      <w:r w:rsidR="00F30833">
        <w:rPr>
          <w:rFonts w:ascii="Times New Roman" w:hAnsi="Times New Roman" w:cs="Times New Roman"/>
          <w:sz w:val="24"/>
          <w:szCs w:val="24"/>
        </w:rPr>
        <w:t xml:space="preserve"> </w:t>
      </w:r>
      <w:r>
        <w:rPr>
          <w:rFonts w:ascii="Times New Roman" w:hAnsi="Times New Roman" w:cs="Times New Roman"/>
          <w:sz w:val="24"/>
          <w:szCs w:val="24"/>
        </w:rPr>
        <w:t xml:space="preserve">po dobu až 7,5 </w:t>
      </w:r>
      <w:r w:rsidR="003F1E71">
        <w:rPr>
          <w:rFonts w:ascii="Times New Roman" w:hAnsi="Times New Roman" w:cs="Times New Roman"/>
          <w:sz w:val="24"/>
          <w:szCs w:val="24"/>
        </w:rPr>
        <w:t xml:space="preserve">(tzv. provozních) hodin, které bude </w:t>
      </w:r>
      <w:r w:rsidR="003F1E71" w:rsidRPr="00E77E13">
        <w:rPr>
          <w:rFonts w:ascii="Times New Roman" w:hAnsi="Times New Roman" w:cs="Times New Roman"/>
          <w:sz w:val="24"/>
          <w:szCs w:val="24"/>
        </w:rPr>
        <w:t>Dodavatel oprávněn (za př</w:t>
      </w:r>
      <w:r w:rsidR="003F1E71" w:rsidRPr="00E458BE">
        <w:rPr>
          <w:rFonts w:ascii="Times New Roman" w:hAnsi="Times New Roman" w:cs="Times New Roman"/>
          <w:sz w:val="24"/>
          <w:szCs w:val="24"/>
        </w:rPr>
        <w:t xml:space="preserve">edpokladu, že bude </w:t>
      </w:r>
      <w:r w:rsidR="003F1E71">
        <w:rPr>
          <w:rFonts w:ascii="Times New Roman" w:hAnsi="Times New Roman" w:cs="Times New Roman"/>
          <w:sz w:val="24"/>
          <w:szCs w:val="24"/>
        </w:rPr>
        <w:t xml:space="preserve">Malé </w:t>
      </w:r>
      <w:r w:rsidR="003F1E71">
        <w:rPr>
          <w:rFonts w:ascii="Times New Roman" w:hAnsi="Times New Roman" w:cs="Times New Roman"/>
          <w:sz w:val="24"/>
          <w:szCs w:val="24"/>
        </w:rPr>
        <w:lastRenderedPageBreak/>
        <w:t>rypadlo</w:t>
      </w:r>
      <w:r w:rsidR="003F1E71" w:rsidRPr="00E458BE">
        <w:rPr>
          <w:rFonts w:ascii="Times New Roman" w:hAnsi="Times New Roman" w:cs="Times New Roman"/>
          <w:sz w:val="24"/>
          <w:szCs w:val="24"/>
        </w:rPr>
        <w:t xml:space="preserve"> </w:t>
      </w:r>
      <w:r w:rsidR="003F1E71" w:rsidRPr="00E942A2">
        <w:rPr>
          <w:rFonts w:ascii="Times New Roman" w:hAnsi="Times New Roman" w:cs="Times New Roman"/>
          <w:sz w:val="24"/>
          <w:szCs w:val="24"/>
        </w:rPr>
        <w:t xml:space="preserve">včetně jeho obsluhy </w:t>
      </w:r>
      <w:r w:rsidR="003F1E71" w:rsidRPr="00FB70C0">
        <w:rPr>
          <w:rFonts w:ascii="Times New Roman" w:hAnsi="Times New Roman" w:cs="Times New Roman"/>
          <w:sz w:val="24"/>
          <w:szCs w:val="24"/>
        </w:rPr>
        <w:t xml:space="preserve">po </w:t>
      </w:r>
      <w:r w:rsidR="003F1E71" w:rsidRPr="00DE7C98">
        <w:rPr>
          <w:rFonts w:ascii="Times New Roman" w:hAnsi="Times New Roman" w:cs="Times New Roman"/>
          <w:sz w:val="24"/>
          <w:szCs w:val="24"/>
        </w:rPr>
        <w:t xml:space="preserve">celou </w:t>
      </w:r>
      <w:r w:rsidR="003F1E71" w:rsidRPr="00E77E13">
        <w:rPr>
          <w:rFonts w:ascii="Times New Roman" w:hAnsi="Times New Roman" w:cs="Times New Roman"/>
          <w:sz w:val="24"/>
          <w:szCs w:val="24"/>
        </w:rPr>
        <w:t>dobu směny k</w:t>
      </w:r>
      <w:r w:rsidR="003F1E71" w:rsidRPr="00E458BE">
        <w:rPr>
          <w:rFonts w:ascii="Times New Roman" w:hAnsi="Times New Roman" w:cs="Times New Roman"/>
          <w:sz w:val="24"/>
          <w:szCs w:val="24"/>
        </w:rPr>
        <w:t> </w:t>
      </w:r>
      <w:r w:rsidR="003F1E71" w:rsidRPr="00E942A2">
        <w:rPr>
          <w:rFonts w:ascii="Times New Roman" w:hAnsi="Times New Roman" w:cs="Times New Roman"/>
          <w:sz w:val="24"/>
          <w:szCs w:val="24"/>
        </w:rPr>
        <w:t xml:space="preserve">dispozici) </w:t>
      </w:r>
      <w:r w:rsidR="003F1E71" w:rsidRPr="00FB70C0">
        <w:rPr>
          <w:rFonts w:ascii="Times New Roman" w:hAnsi="Times New Roman" w:cs="Times New Roman"/>
          <w:sz w:val="24"/>
          <w:szCs w:val="24"/>
        </w:rPr>
        <w:t xml:space="preserve">vyúčtovat </w:t>
      </w:r>
      <w:r w:rsidR="003F1E71">
        <w:rPr>
          <w:rFonts w:ascii="Times New Roman" w:hAnsi="Times New Roman" w:cs="Times New Roman"/>
          <w:sz w:val="24"/>
          <w:szCs w:val="24"/>
        </w:rPr>
        <w:t xml:space="preserve">Zadavateli </w:t>
      </w:r>
      <w:r w:rsidR="003F1E71" w:rsidRPr="00FB70C0">
        <w:rPr>
          <w:rFonts w:ascii="Times New Roman" w:hAnsi="Times New Roman" w:cs="Times New Roman"/>
          <w:sz w:val="24"/>
          <w:szCs w:val="24"/>
        </w:rPr>
        <w:t xml:space="preserve">za každou jednotlivou Směnu </w:t>
      </w:r>
      <w:r w:rsidR="003F1E71">
        <w:rPr>
          <w:rFonts w:ascii="Times New Roman" w:hAnsi="Times New Roman" w:cs="Times New Roman"/>
          <w:sz w:val="24"/>
          <w:szCs w:val="24"/>
        </w:rPr>
        <w:t>R8</w:t>
      </w:r>
      <w:r w:rsidR="003F1E71" w:rsidRPr="00FB70C0">
        <w:rPr>
          <w:rFonts w:ascii="Times New Roman" w:hAnsi="Times New Roman" w:cs="Times New Roman"/>
          <w:sz w:val="24"/>
          <w:szCs w:val="24"/>
        </w:rPr>
        <w:t xml:space="preserve"> bez ohledu</w:t>
      </w:r>
      <w:r w:rsidR="003F1E71">
        <w:rPr>
          <w:rFonts w:ascii="Times New Roman" w:hAnsi="Times New Roman" w:cs="Times New Roman"/>
          <w:sz w:val="24"/>
          <w:szCs w:val="24"/>
        </w:rPr>
        <w:t xml:space="preserve"> na skutečné využití příslušného Malého rypadla v ní (dále jen </w:t>
      </w:r>
      <w:r w:rsidR="003F1E71" w:rsidRPr="009D673B">
        <w:rPr>
          <w:rFonts w:ascii="Times New Roman" w:hAnsi="Times New Roman" w:cs="Times New Roman"/>
          <w:b/>
          <w:sz w:val="24"/>
          <w:szCs w:val="24"/>
        </w:rPr>
        <w:t>„Provozní hodina“</w:t>
      </w:r>
      <w:r w:rsidR="003F1E71">
        <w:rPr>
          <w:rFonts w:ascii="Times New Roman" w:hAnsi="Times New Roman" w:cs="Times New Roman"/>
          <w:sz w:val="24"/>
          <w:szCs w:val="24"/>
        </w:rPr>
        <w:t>)</w:t>
      </w:r>
      <w:r>
        <w:rPr>
          <w:rFonts w:ascii="Times New Roman" w:hAnsi="Times New Roman" w:cs="Times New Roman"/>
          <w:sz w:val="24"/>
          <w:szCs w:val="24"/>
        </w:rPr>
        <w:t>;</w:t>
      </w:r>
    </w:p>
    <w:p w:rsidR="007745BC" w:rsidRDefault="00A95DED" w:rsidP="00BF6834">
      <w:pPr>
        <w:pStyle w:val="Odstavecseseznamem"/>
        <w:numPr>
          <w:ilvl w:val="0"/>
          <w:numId w:val="19"/>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čtyři</w:t>
      </w:r>
      <w:r w:rsidRPr="00A95DED">
        <w:rPr>
          <w:rFonts w:ascii="Times New Roman" w:hAnsi="Times New Roman" w:cs="Times New Roman"/>
          <w:sz w:val="24"/>
          <w:szCs w:val="24"/>
        </w:rPr>
        <w:t xml:space="preserve"> Malá rypadla budou využívána každý kalendářní den </w:t>
      </w:r>
      <w:r w:rsidR="00F44B70" w:rsidRPr="00AC6B72">
        <w:rPr>
          <w:rFonts w:ascii="Times New Roman" w:hAnsi="Times New Roman" w:cs="Times New Roman"/>
          <w:sz w:val="24"/>
          <w:szCs w:val="24"/>
        </w:rPr>
        <w:t xml:space="preserve">od 6:00 hodin do 18:00 hodin, tedy v ranních dvanáctihodinových směnách (dále též jen </w:t>
      </w:r>
      <w:r w:rsidR="00F44B70" w:rsidRPr="00AC6B72">
        <w:rPr>
          <w:rFonts w:ascii="Times New Roman" w:hAnsi="Times New Roman" w:cs="Times New Roman"/>
          <w:b/>
          <w:sz w:val="24"/>
          <w:szCs w:val="24"/>
        </w:rPr>
        <w:t>„Směna R12“</w:t>
      </w:r>
      <w:r w:rsidR="00F44B70" w:rsidRPr="00AC6B72">
        <w:rPr>
          <w:rFonts w:ascii="Times New Roman" w:hAnsi="Times New Roman" w:cs="Times New Roman"/>
          <w:sz w:val="24"/>
          <w:szCs w:val="24"/>
        </w:rPr>
        <w:t>)</w:t>
      </w:r>
      <w:r w:rsidRPr="00A95DED">
        <w:rPr>
          <w:rFonts w:ascii="Times New Roman" w:hAnsi="Times New Roman" w:cs="Times New Roman"/>
          <w:sz w:val="24"/>
          <w:szCs w:val="24"/>
        </w:rPr>
        <w:t>, v rámci nichž se bude každé pod</w:t>
      </w:r>
      <w:r w:rsidR="005D29DD">
        <w:rPr>
          <w:rFonts w:ascii="Times New Roman" w:hAnsi="Times New Roman" w:cs="Times New Roman"/>
          <w:sz w:val="24"/>
          <w:szCs w:val="24"/>
        </w:rPr>
        <w:t>ílet na plnění Předmětu Smlouvy</w:t>
      </w:r>
      <w:r w:rsidR="000A6454">
        <w:rPr>
          <w:rFonts w:ascii="Times New Roman" w:hAnsi="Times New Roman" w:cs="Times New Roman"/>
          <w:sz w:val="24"/>
          <w:szCs w:val="24"/>
        </w:rPr>
        <w:t xml:space="preserve"> </w:t>
      </w:r>
      <w:r w:rsidRPr="00A95DED">
        <w:rPr>
          <w:rFonts w:ascii="Times New Roman" w:hAnsi="Times New Roman" w:cs="Times New Roman"/>
          <w:sz w:val="24"/>
          <w:szCs w:val="24"/>
        </w:rPr>
        <w:t xml:space="preserve">po dobu až 11 </w:t>
      </w:r>
      <w:r w:rsidR="003F1E71">
        <w:rPr>
          <w:rFonts w:ascii="Times New Roman" w:hAnsi="Times New Roman" w:cs="Times New Roman"/>
          <w:sz w:val="24"/>
          <w:szCs w:val="24"/>
        </w:rPr>
        <w:t xml:space="preserve">Provozních </w:t>
      </w:r>
      <w:r w:rsidR="003F1E71" w:rsidRPr="002414C0">
        <w:rPr>
          <w:rFonts w:ascii="Times New Roman" w:hAnsi="Times New Roman" w:cs="Times New Roman"/>
          <w:sz w:val="24"/>
          <w:szCs w:val="24"/>
        </w:rPr>
        <w:t>hodin</w:t>
      </w:r>
      <w:r w:rsidR="003F1E71">
        <w:rPr>
          <w:rFonts w:ascii="Times New Roman" w:hAnsi="Times New Roman" w:cs="Times New Roman"/>
          <w:sz w:val="24"/>
          <w:szCs w:val="24"/>
        </w:rPr>
        <w:t xml:space="preserve"> (tj. hodin, které bude Dodavatel /</w:t>
      </w:r>
      <w:r w:rsidR="003F1E71" w:rsidRPr="00E77E13">
        <w:rPr>
          <w:rFonts w:ascii="Times New Roman" w:hAnsi="Times New Roman" w:cs="Times New Roman"/>
          <w:sz w:val="24"/>
          <w:szCs w:val="24"/>
        </w:rPr>
        <w:t>za př</w:t>
      </w:r>
      <w:r w:rsidR="003F1E71" w:rsidRPr="00E458BE">
        <w:rPr>
          <w:rFonts w:ascii="Times New Roman" w:hAnsi="Times New Roman" w:cs="Times New Roman"/>
          <w:sz w:val="24"/>
          <w:szCs w:val="24"/>
        </w:rPr>
        <w:t xml:space="preserve">edpokladu, že bude </w:t>
      </w:r>
      <w:r w:rsidR="003F1E71">
        <w:rPr>
          <w:rFonts w:ascii="Times New Roman" w:hAnsi="Times New Roman" w:cs="Times New Roman"/>
          <w:sz w:val="24"/>
          <w:szCs w:val="24"/>
        </w:rPr>
        <w:t>Malé</w:t>
      </w:r>
      <w:r w:rsidR="003F1E71" w:rsidRPr="00E458BE">
        <w:rPr>
          <w:rFonts w:ascii="Times New Roman" w:hAnsi="Times New Roman" w:cs="Times New Roman"/>
          <w:sz w:val="24"/>
          <w:szCs w:val="24"/>
        </w:rPr>
        <w:t xml:space="preserve"> </w:t>
      </w:r>
      <w:r w:rsidR="003F1E71">
        <w:rPr>
          <w:rFonts w:ascii="Times New Roman" w:hAnsi="Times New Roman" w:cs="Times New Roman"/>
          <w:sz w:val="24"/>
          <w:szCs w:val="24"/>
        </w:rPr>
        <w:t>rypadlo</w:t>
      </w:r>
      <w:r w:rsidR="003F1E71" w:rsidRPr="00E458BE">
        <w:rPr>
          <w:rFonts w:ascii="Times New Roman" w:hAnsi="Times New Roman" w:cs="Times New Roman"/>
          <w:sz w:val="24"/>
          <w:szCs w:val="24"/>
        </w:rPr>
        <w:t xml:space="preserve"> </w:t>
      </w:r>
      <w:r w:rsidR="003F1E71" w:rsidRPr="00E942A2">
        <w:rPr>
          <w:rFonts w:ascii="Times New Roman" w:hAnsi="Times New Roman" w:cs="Times New Roman"/>
          <w:sz w:val="24"/>
          <w:szCs w:val="24"/>
        </w:rPr>
        <w:t xml:space="preserve">včetně jeho obsluhy </w:t>
      </w:r>
      <w:r w:rsidR="003F1E71" w:rsidRPr="00FB70C0">
        <w:rPr>
          <w:rFonts w:ascii="Times New Roman" w:hAnsi="Times New Roman" w:cs="Times New Roman"/>
          <w:sz w:val="24"/>
          <w:szCs w:val="24"/>
        </w:rPr>
        <w:t xml:space="preserve">po </w:t>
      </w:r>
      <w:r w:rsidR="003F1E71" w:rsidRPr="00726D15">
        <w:rPr>
          <w:rFonts w:ascii="Times New Roman" w:hAnsi="Times New Roman" w:cs="Times New Roman"/>
          <w:sz w:val="24"/>
          <w:szCs w:val="24"/>
        </w:rPr>
        <w:t xml:space="preserve">celou </w:t>
      </w:r>
      <w:r w:rsidR="003F1E71" w:rsidRPr="00E77E13">
        <w:rPr>
          <w:rFonts w:ascii="Times New Roman" w:hAnsi="Times New Roman" w:cs="Times New Roman"/>
          <w:sz w:val="24"/>
          <w:szCs w:val="24"/>
        </w:rPr>
        <w:t>dobu směny k</w:t>
      </w:r>
      <w:r w:rsidR="003F1E71">
        <w:rPr>
          <w:rFonts w:ascii="Times New Roman" w:hAnsi="Times New Roman" w:cs="Times New Roman"/>
          <w:sz w:val="24"/>
          <w:szCs w:val="24"/>
        </w:rPr>
        <w:t> </w:t>
      </w:r>
      <w:r w:rsidR="003F1E71" w:rsidRPr="00E942A2">
        <w:rPr>
          <w:rFonts w:ascii="Times New Roman" w:hAnsi="Times New Roman" w:cs="Times New Roman"/>
          <w:sz w:val="24"/>
          <w:szCs w:val="24"/>
        </w:rPr>
        <w:t>dispozici</w:t>
      </w:r>
      <w:r w:rsidR="003F1E71">
        <w:rPr>
          <w:rFonts w:ascii="Times New Roman" w:hAnsi="Times New Roman" w:cs="Times New Roman"/>
          <w:sz w:val="24"/>
          <w:szCs w:val="24"/>
        </w:rPr>
        <w:t>/</w:t>
      </w:r>
      <w:r w:rsidR="003F1E71" w:rsidRPr="00E942A2">
        <w:rPr>
          <w:rFonts w:ascii="Times New Roman" w:hAnsi="Times New Roman" w:cs="Times New Roman"/>
          <w:sz w:val="24"/>
          <w:szCs w:val="24"/>
        </w:rPr>
        <w:t xml:space="preserve"> </w:t>
      </w:r>
      <w:r w:rsidR="003F1E71" w:rsidRPr="00FB70C0">
        <w:rPr>
          <w:rFonts w:ascii="Times New Roman" w:hAnsi="Times New Roman" w:cs="Times New Roman"/>
          <w:sz w:val="24"/>
          <w:szCs w:val="24"/>
        </w:rPr>
        <w:t xml:space="preserve">vyúčtovat </w:t>
      </w:r>
      <w:r w:rsidR="003F1E71">
        <w:rPr>
          <w:rFonts w:ascii="Times New Roman" w:hAnsi="Times New Roman" w:cs="Times New Roman"/>
          <w:sz w:val="24"/>
          <w:szCs w:val="24"/>
        </w:rPr>
        <w:t xml:space="preserve">Zadavateli </w:t>
      </w:r>
      <w:r w:rsidR="003F1E71" w:rsidRPr="00FB70C0">
        <w:rPr>
          <w:rFonts w:ascii="Times New Roman" w:hAnsi="Times New Roman" w:cs="Times New Roman"/>
          <w:sz w:val="24"/>
          <w:szCs w:val="24"/>
        </w:rPr>
        <w:t>za každou jednotlivou Směnu R</w:t>
      </w:r>
      <w:r w:rsidR="003F1E71">
        <w:rPr>
          <w:rFonts w:ascii="Times New Roman" w:hAnsi="Times New Roman" w:cs="Times New Roman"/>
          <w:sz w:val="24"/>
          <w:szCs w:val="24"/>
        </w:rPr>
        <w:t>12</w:t>
      </w:r>
      <w:r w:rsidR="003F1E71" w:rsidRPr="00FB70C0">
        <w:rPr>
          <w:rFonts w:ascii="Times New Roman" w:hAnsi="Times New Roman" w:cs="Times New Roman"/>
          <w:sz w:val="24"/>
          <w:szCs w:val="24"/>
        </w:rPr>
        <w:t xml:space="preserve"> bez ohledu</w:t>
      </w:r>
      <w:r w:rsidR="003F1E71">
        <w:rPr>
          <w:rFonts w:ascii="Times New Roman" w:hAnsi="Times New Roman" w:cs="Times New Roman"/>
          <w:sz w:val="24"/>
          <w:szCs w:val="24"/>
        </w:rPr>
        <w:t xml:space="preserve"> na skutečné využití příslušného Malého rypadla v ní)</w:t>
      </w:r>
      <w:r w:rsidRPr="00A95DED">
        <w:rPr>
          <w:rFonts w:ascii="Times New Roman" w:hAnsi="Times New Roman" w:cs="Times New Roman"/>
          <w:sz w:val="24"/>
          <w:szCs w:val="24"/>
        </w:rPr>
        <w:t>.</w:t>
      </w:r>
    </w:p>
    <w:p w:rsidR="003D5A2B" w:rsidRPr="003D5A2B" w:rsidRDefault="003D5A2B" w:rsidP="00BF6834">
      <w:pPr>
        <w:spacing w:after="0"/>
        <w:ind w:left="357"/>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Pr>
          <w:rFonts w:ascii="Times New Roman" w:hAnsi="Times New Roman" w:cs="Times New Roman"/>
          <w:sz w:val="24"/>
          <w:szCs w:val="24"/>
        </w:rPr>
        <w:t>kdykoli</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ohledně kterékoli Směny R8 nebo R12 dohodnout, že daná směna </w:t>
      </w:r>
      <w:r w:rsidRPr="008B5F29">
        <w:rPr>
          <w:rFonts w:ascii="Times New Roman" w:hAnsi="Times New Roman" w:cs="Times New Roman"/>
          <w:sz w:val="24"/>
          <w:szCs w:val="24"/>
        </w:rPr>
        <w:t xml:space="preserve">bude v konkrétní den </w:t>
      </w:r>
      <w:r>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Pr>
          <w:rFonts w:ascii="Times New Roman" w:hAnsi="Times New Roman" w:cs="Times New Roman"/>
          <w:sz w:val="24"/>
          <w:szCs w:val="24"/>
        </w:rPr>
        <w:t>hodiny</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(tj. v případě Směny R12 mimo období </w:t>
      </w:r>
      <w:r w:rsidRPr="008B5F29">
        <w:rPr>
          <w:rFonts w:ascii="Times New Roman" w:hAnsi="Times New Roman" w:cs="Times New Roman"/>
          <w:sz w:val="24"/>
          <w:szCs w:val="24"/>
        </w:rPr>
        <w:t>od 6:00 hodin do 18:00 hodin</w:t>
      </w:r>
      <w:r>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Pr>
          <w:rFonts w:ascii="Times New Roman" w:hAnsi="Times New Roman" w:cs="Times New Roman"/>
          <w:sz w:val="24"/>
          <w:szCs w:val="24"/>
        </w:rPr>
        <w:t xml:space="preserve"> atd., a v případě Směny R8 mimo období od 6:00 hodin do 14:00 hodin, tedy např. v čase od 15:00 hodin do 23:00 hodin).</w:t>
      </w:r>
    </w:p>
    <w:p w:rsidR="00DF2AE4" w:rsidRDefault="00DF2AE4" w:rsidP="00BF683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dobu plánovaného odstavení kteréhokoli </w:t>
      </w:r>
      <w:r w:rsidR="00A95DED">
        <w:rPr>
          <w:rFonts w:ascii="Times New Roman" w:hAnsi="Times New Roman" w:cs="Times New Roman"/>
          <w:sz w:val="24"/>
          <w:szCs w:val="24"/>
        </w:rPr>
        <w:t>Malého</w:t>
      </w:r>
      <w:r>
        <w:rPr>
          <w:rFonts w:ascii="Times New Roman" w:hAnsi="Times New Roman" w:cs="Times New Roman"/>
          <w:sz w:val="24"/>
          <w:szCs w:val="24"/>
        </w:rPr>
        <w:t xml:space="preserve"> rypadla z provozu (např. z důvodu servisní prohlídky) je Dodavatel vždy povinen zajistit náhradní </w:t>
      </w:r>
      <w:r w:rsidR="00F44B70">
        <w:rPr>
          <w:rFonts w:ascii="Times New Roman" w:hAnsi="Times New Roman" w:cs="Times New Roman"/>
          <w:sz w:val="24"/>
          <w:szCs w:val="24"/>
        </w:rPr>
        <w:t>Malé</w:t>
      </w:r>
      <w:r w:rsidR="003D4221">
        <w:rPr>
          <w:rFonts w:ascii="Times New Roman" w:hAnsi="Times New Roman" w:cs="Times New Roman"/>
          <w:sz w:val="24"/>
          <w:szCs w:val="24"/>
        </w:rPr>
        <w:t xml:space="preserve"> rypadlo tak, aby byla</w:t>
      </w:r>
      <w:r>
        <w:rPr>
          <w:rFonts w:ascii="Times New Roman" w:hAnsi="Times New Roman" w:cs="Times New Roman"/>
          <w:sz w:val="24"/>
          <w:szCs w:val="24"/>
        </w:rPr>
        <w:t xml:space="preserve"> vždy k dispozici </w:t>
      </w:r>
      <w:r w:rsidR="00F44B70">
        <w:rPr>
          <w:rFonts w:ascii="Times New Roman" w:hAnsi="Times New Roman" w:cs="Times New Roman"/>
          <w:sz w:val="24"/>
          <w:szCs w:val="24"/>
        </w:rPr>
        <w:t>Malá</w:t>
      </w:r>
      <w:r>
        <w:rPr>
          <w:rFonts w:ascii="Times New Roman" w:hAnsi="Times New Roman" w:cs="Times New Roman"/>
          <w:sz w:val="24"/>
          <w:szCs w:val="24"/>
        </w:rPr>
        <w:t xml:space="preserve"> rypadla v souladu s tímto čl. III. této Smlouvy</w:t>
      </w:r>
      <w:r w:rsidR="003F1E71">
        <w:rPr>
          <w:rFonts w:ascii="Times New Roman" w:hAnsi="Times New Roman" w:cs="Times New Roman"/>
          <w:sz w:val="24"/>
          <w:szCs w:val="24"/>
        </w:rPr>
        <w:t>, ledaže se dohodne se Zadavatelem jinak.</w:t>
      </w:r>
    </w:p>
    <w:p w:rsidR="00DF2AE4" w:rsidRDefault="00DF2AE4" w:rsidP="00BF683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případě neplánového odstavení </w:t>
      </w:r>
      <w:r w:rsidR="00A95DED">
        <w:rPr>
          <w:rFonts w:ascii="Times New Roman" w:hAnsi="Times New Roman" w:cs="Times New Roman"/>
          <w:sz w:val="24"/>
          <w:szCs w:val="24"/>
        </w:rPr>
        <w:t>Malého</w:t>
      </w:r>
      <w:r>
        <w:rPr>
          <w:rFonts w:ascii="Times New Roman" w:hAnsi="Times New Roman" w:cs="Times New Roman"/>
          <w:sz w:val="24"/>
          <w:szCs w:val="24"/>
        </w:rPr>
        <w:t xml:space="preserve"> rypadla z provozu (např. z důvodu poruchy či havárie) je Dodavatel povinen o této skutečnosti neprodleně informovat Zadavatele a zajistit zprovoznění daného </w:t>
      </w:r>
      <w:r w:rsidR="00A95DED">
        <w:rPr>
          <w:rFonts w:ascii="Times New Roman" w:hAnsi="Times New Roman" w:cs="Times New Roman"/>
          <w:sz w:val="24"/>
          <w:szCs w:val="24"/>
        </w:rPr>
        <w:t>Malého</w:t>
      </w:r>
      <w:r>
        <w:rPr>
          <w:rFonts w:ascii="Times New Roman" w:hAnsi="Times New Roman" w:cs="Times New Roman"/>
          <w:sz w:val="24"/>
          <w:szCs w:val="24"/>
        </w:rPr>
        <w:t xml:space="preserve"> rypadla nebo přistavení náhradního </w:t>
      </w:r>
      <w:r w:rsidR="00A95DED">
        <w:rPr>
          <w:rFonts w:ascii="Times New Roman" w:hAnsi="Times New Roman" w:cs="Times New Roman"/>
          <w:sz w:val="24"/>
          <w:szCs w:val="24"/>
        </w:rPr>
        <w:t xml:space="preserve">Malého </w:t>
      </w:r>
      <w:r>
        <w:rPr>
          <w:rFonts w:ascii="Times New Roman" w:hAnsi="Times New Roman" w:cs="Times New Roman"/>
          <w:sz w:val="24"/>
          <w:szCs w:val="24"/>
        </w:rPr>
        <w:t>rypadla</w:t>
      </w:r>
      <w:r w:rsidR="003F1E71">
        <w:rPr>
          <w:rFonts w:ascii="Times New Roman" w:hAnsi="Times New Roman" w:cs="Times New Roman"/>
          <w:sz w:val="24"/>
          <w:szCs w:val="24"/>
        </w:rPr>
        <w:t xml:space="preserve"> </w:t>
      </w:r>
      <w:r w:rsidR="003F1E71" w:rsidRPr="00A3730E">
        <w:rPr>
          <w:rFonts w:ascii="Times New Roman" w:hAnsi="Times New Roman" w:cs="Times New Roman"/>
          <w:sz w:val="24"/>
          <w:szCs w:val="24"/>
        </w:rPr>
        <w:t>ta</w:t>
      </w:r>
      <w:r w:rsidR="003F1E71">
        <w:rPr>
          <w:rFonts w:ascii="Times New Roman" w:hAnsi="Times New Roman" w:cs="Times New Roman"/>
          <w:sz w:val="24"/>
          <w:szCs w:val="24"/>
        </w:rPr>
        <w:t xml:space="preserve">k, aby bylo Malé rypadlo </w:t>
      </w:r>
      <w:r w:rsidR="003F1E71" w:rsidRPr="00A3730E">
        <w:rPr>
          <w:rFonts w:ascii="Times New Roman" w:hAnsi="Times New Roman" w:cs="Times New Roman"/>
          <w:sz w:val="24"/>
          <w:szCs w:val="24"/>
        </w:rPr>
        <w:t>k dispozici</w:t>
      </w:r>
      <w:r w:rsidR="003F1E71" w:rsidRPr="005E2C3D">
        <w:rPr>
          <w:rFonts w:ascii="Times New Roman" w:hAnsi="Times New Roman" w:cs="Times New Roman"/>
          <w:sz w:val="24"/>
          <w:szCs w:val="24"/>
        </w:rPr>
        <w:t xml:space="preserve"> </w:t>
      </w:r>
      <w:r w:rsidR="003F1E71">
        <w:rPr>
          <w:rFonts w:ascii="Times New Roman" w:hAnsi="Times New Roman" w:cs="Times New Roman"/>
          <w:sz w:val="24"/>
          <w:szCs w:val="24"/>
        </w:rPr>
        <w:t>do 24 (dvaceti čtyř) hodin od okamžiku, kdy dojde k neplánovanému odstavení Malého rypadla z provozu</w:t>
      </w:r>
      <w:r w:rsidR="006227F7">
        <w:rPr>
          <w:rFonts w:ascii="Times New Roman" w:hAnsi="Times New Roman" w:cs="Times New Roman"/>
          <w:sz w:val="24"/>
          <w:szCs w:val="24"/>
        </w:rPr>
        <w:t>, ledaže se dohodne se Zadavatelem jinak</w:t>
      </w:r>
      <w:r w:rsidR="003F1E71">
        <w:rPr>
          <w:rFonts w:ascii="Times New Roman" w:hAnsi="Times New Roman" w:cs="Times New Roman"/>
          <w:sz w:val="24"/>
          <w:szCs w:val="24"/>
        </w:rPr>
        <w:t>.</w:t>
      </w:r>
    </w:p>
    <w:p w:rsidR="00DF2AE4" w:rsidRDefault="00DF2AE4" w:rsidP="00BF6834">
      <w:pPr>
        <w:spacing w:after="0"/>
        <w:ind w:left="357"/>
        <w:jc w:val="both"/>
        <w:rPr>
          <w:rFonts w:ascii="Times New Roman" w:hAnsi="Times New Roman" w:cs="Times New Roman"/>
          <w:sz w:val="24"/>
          <w:szCs w:val="24"/>
        </w:rPr>
      </w:pPr>
      <w:r>
        <w:rPr>
          <w:rFonts w:ascii="Times New Roman" w:hAnsi="Times New Roman" w:cs="Times New Roman"/>
          <w:sz w:val="24"/>
          <w:szCs w:val="24"/>
        </w:rPr>
        <w:t>Právo na smluvní pokutu dle čl. VI. odst. 2. této Smlouvy vzniká</w:t>
      </w:r>
      <w:r w:rsidRPr="00F31FBD">
        <w:rPr>
          <w:rFonts w:ascii="Times New Roman" w:hAnsi="Times New Roman" w:cs="Times New Roman"/>
          <w:sz w:val="24"/>
          <w:szCs w:val="24"/>
        </w:rPr>
        <w:t xml:space="preserve"> </w:t>
      </w:r>
      <w:r>
        <w:rPr>
          <w:rFonts w:ascii="Times New Roman" w:hAnsi="Times New Roman" w:cs="Times New Roman"/>
          <w:sz w:val="24"/>
          <w:szCs w:val="24"/>
        </w:rPr>
        <w:t xml:space="preserve">Zadavateli až od okamžiku marného uplynutí lhůty k zprovoznění </w:t>
      </w:r>
      <w:r w:rsidR="00F44B70">
        <w:rPr>
          <w:rFonts w:ascii="Times New Roman" w:hAnsi="Times New Roman" w:cs="Times New Roman"/>
          <w:sz w:val="24"/>
          <w:szCs w:val="24"/>
        </w:rPr>
        <w:t>Malé</w:t>
      </w:r>
      <w:r>
        <w:rPr>
          <w:rFonts w:ascii="Times New Roman" w:hAnsi="Times New Roman" w:cs="Times New Roman"/>
          <w:sz w:val="24"/>
          <w:szCs w:val="24"/>
        </w:rPr>
        <w:t xml:space="preserve">ho rypadla či přistavení náhradního </w:t>
      </w:r>
      <w:r w:rsidR="00F44B70">
        <w:rPr>
          <w:rFonts w:ascii="Times New Roman" w:hAnsi="Times New Roman" w:cs="Times New Roman"/>
          <w:sz w:val="24"/>
          <w:szCs w:val="24"/>
        </w:rPr>
        <w:t>Malé</w:t>
      </w:r>
      <w:r>
        <w:rPr>
          <w:rFonts w:ascii="Times New Roman" w:hAnsi="Times New Roman" w:cs="Times New Roman"/>
          <w:sz w:val="24"/>
          <w:szCs w:val="24"/>
        </w:rPr>
        <w:t xml:space="preserve">ho rypadla dle tohoto čl. III. odst. </w:t>
      </w:r>
      <w:r w:rsidR="003F1E71">
        <w:rPr>
          <w:rFonts w:ascii="Times New Roman" w:hAnsi="Times New Roman" w:cs="Times New Roman"/>
          <w:sz w:val="24"/>
          <w:szCs w:val="24"/>
        </w:rPr>
        <w:t>5</w:t>
      </w:r>
      <w:r>
        <w:rPr>
          <w:rFonts w:ascii="Times New Roman" w:hAnsi="Times New Roman" w:cs="Times New Roman"/>
          <w:sz w:val="24"/>
          <w:szCs w:val="24"/>
        </w:rPr>
        <w:t xml:space="preserve">. této Smlouvy. </w:t>
      </w:r>
    </w:p>
    <w:p w:rsidR="00DF2AE4" w:rsidRDefault="00DF2AE4" w:rsidP="00BF6834">
      <w:pPr>
        <w:spacing w:after="0"/>
        <w:ind w:left="357"/>
        <w:jc w:val="both"/>
        <w:rPr>
          <w:rFonts w:ascii="Times New Roman" w:hAnsi="Times New Roman" w:cs="Times New Roman"/>
          <w:sz w:val="24"/>
          <w:szCs w:val="24"/>
        </w:rPr>
      </w:pPr>
      <w:r>
        <w:rPr>
          <w:rFonts w:ascii="Times New Roman" w:hAnsi="Times New Roman" w:cs="Times New Roman"/>
          <w:sz w:val="24"/>
          <w:szCs w:val="24"/>
        </w:rPr>
        <w:t xml:space="preserve">Neplánovaným odstavením </w:t>
      </w:r>
      <w:r w:rsidR="00F44B70">
        <w:rPr>
          <w:rFonts w:ascii="Times New Roman" w:hAnsi="Times New Roman" w:cs="Times New Roman"/>
          <w:sz w:val="24"/>
          <w:szCs w:val="24"/>
        </w:rPr>
        <w:t>Malé</w:t>
      </w:r>
      <w:r>
        <w:rPr>
          <w:rFonts w:ascii="Times New Roman" w:hAnsi="Times New Roman" w:cs="Times New Roman"/>
          <w:sz w:val="24"/>
          <w:szCs w:val="24"/>
        </w:rPr>
        <w:t xml:space="preserve">ho rypadla z provozu dle tohoto čl. III. odst. </w:t>
      </w:r>
      <w:r w:rsidR="003F1E71">
        <w:rPr>
          <w:rFonts w:ascii="Times New Roman" w:hAnsi="Times New Roman" w:cs="Times New Roman"/>
          <w:sz w:val="24"/>
          <w:szCs w:val="24"/>
        </w:rPr>
        <w:t>5</w:t>
      </w:r>
      <w:r>
        <w:rPr>
          <w:rFonts w:ascii="Times New Roman" w:hAnsi="Times New Roman" w:cs="Times New Roman"/>
          <w:sz w:val="24"/>
          <w:szCs w:val="24"/>
        </w:rPr>
        <w:t xml:space="preserve">. této Smlouvy není situace, kdy </w:t>
      </w:r>
      <w:r w:rsidR="00F44B70">
        <w:rPr>
          <w:rFonts w:ascii="Times New Roman" w:hAnsi="Times New Roman" w:cs="Times New Roman"/>
          <w:sz w:val="24"/>
          <w:szCs w:val="24"/>
        </w:rPr>
        <w:t>Malé</w:t>
      </w:r>
      <w:r>
        <w:rPr>
          <w:rFonts w:ascii="Times New Roman" w:hAnsi="Times New Roman" w:cs="Times New Roman"/>
          <w:sz w:val="24"/>
          <w:szCs w:val="24"/>
        </w:rPr>
        <w:t xml:space="preserve">mu rypadlu dojde palivo; o této skutečnosti je Dodavatel taktéž povinen neprodleně informovat Zadavatele, nicméně právo na </w:t>
      </w:r>
      <w:r w:rsidRPr="00C039AE">
        <w:rPr>
          <w:rFonts w:ascii="Times New Roman" w:hAnsi="Times New Roman" w:cs="Times New Roman"/>
          <w:sz w:val="24"/>
          <w:szCs w:val="24"/>
        </w:rPr>
        <w:t>smluvní pokutu</w:t>
      </w:r>
      <w:r>
        <w:rPr>
          <w:rFonts w:ascii="Times New Roman" w:hAnsi="Times New Roman" w:cs="Times New Roman"/>
          <w:sz w:val="24"/>
          <w:szCs w:val="24"/>
        </w:rPr>
        <w:t xml:space="preserve"> dle čl. VI. odst. 2. této Smlouvy Zadavateli vzniká již od okamžiku, kdy dojde k odstavení </w:t>
      </w:r>
      <w:r w:rsidR="00F44B70">
        <w:rPr>
          <w:rFonts w:ascii="Times New Roman" w:hAnsi="Times New Roman" w:cs="Times New Roman"/>
          <w:sz w:val="24"/>
          <w:szCs w:val="24"/>
        </w:rPr>
        <w:t>Malé</w:t>
      </w:r>
      <w:r>
        <w:rPr>
          <w:rFonts w:ascii="Times New Roman" w:hAnsi="Times New Roman" w:cs="Times New Roman"/>
          <w:sz w:val="24"/>
          <w:szCs w:val="24"/>
        </w:rPr>
        <w:t xml:space="preserve">ho rypadla z provozu pro nedostatek paliva. </w:t>
      </w:r>
    </w:p>
    <w:p w:rsidR="00DF2AE4" w:rsidRDefault="00DF2AE4" w:rsidP="00BF683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 Smlouvy zahrnuje </w:t>
      </w:r>
      <w:r w:rsidR="003F1E71">
        <w:rPr>
          <w:rFonts w:ascii="Times New Roman" w:hAnsi="Times New Roman" w:cs="Times New Roman"/>
          <w:sz w:val="24"/>
          <w:szCs w:val="24"/>
        </w:rPr>
        <w:t xml:space="preserve">zejména </w:t>
      </w:r>
      <w:r>
        <w:rPr>
          <w:rFonts w:ascii="Times New Roman" w:hAnsi="Times New Roman" w:cs="Times New Roman"/>
          <w:sz w:val="24"/>
          <w:szCs w:val="24"/>
        </w:rPr>
        <w:t>následující pomocné činnosti při Těžbě v Lomu:</w:t>
      </w:r>
    </w:p>
    <w:p w:rsidR="00DF2AE4" w:rsidRPr="00781C67" w:rsidRDefault="00DF2AE4" w:rsidP="00BF6834">
      <w:pPr>
        <w:pStyle w:val="Odstavecseseznamem"/>
        <w:numPr>
          <w:ilvl w:val="0"/>
          <w:numId w:val="43"/>
        </w:numPr>
        <w:spacing w:after="0"/>
        <w:ind w:left="714" w:hanging="357"/>
        <w:jc w:val="both"/>
        <w:rPr>
          <w:rFonts w:ascii="Times New Roman" w:hAnsi="Times New Roman" w:cs="Times New Roman"/>
          <w:bCs/>
          <w:sz w:val="24"/>
          <w:szCs w:val="24"/>
        </w:rPr>
      </w:pPr>
      <w:r w:rsidRPr="00781C67">
        <w:rPr>
          <w:rFonts w:ascii="Times New Roman" w:hAnsi="Times New Roman" w:cs="Times New Roman"/>
          <w:bCs/>
          <w:sz w:val="24"/>
          <w:szCs w:val="24"/>
        </w:rPr>
        <w:t>pomocné práce při přestavbě dálkových pasových dopravníků s gumovým pasem o šířkách 1200 mm a 1800 mm (přemisťování kolejí a středních dílů dopravníků)</w:t>
      </w:r>
      <w:r>
        <w:rPr>
          <w:rFonts w:ascii="Times New Roman" w:hAnsi="Times New Roman" w:cs="Times New Roman"/>
          <w:bCs/>
          <w:sz w:val="24"/>
          <w:szCs w:val="24"/>
        </w:rPr>
        <w:t>,</w:t>
      </w:r>
    </w:p>
    <w:p w:rsidR="00DF2AE4" w:rsidRPr="00781C67" w:rsidRDefault="00DF2AE4" w:rsidP="00BF6834">
      <w:pPr>
        <w:pStyle w:val="Odstavecseseznamem"/>
        <w:numPr>
          <w:ilvl w:val="0"/>
          <w:numId w:val="43"/>
        </w:numPr>
        <w:spacing w:after="0"/>
        <w:jc w:val="both"/>
        <w:rPr>
          <w:rFonts w:ascii="Times New Roman" w:hAnsi="Times New Roman" w:cs="Times New Roman"/>
          <w:bCs/>
          <w:sz w:val="24"/>
          <w:szCs w:val="24"/>
        </w:rPr>
      </w:pPr>
      <w:r w:rsidRPr="00781C67">
        <w:rPr>
          <w:rFonts w:ascii="Times New Roman" w:hAnsi="Times New Roman" w:cs="Times New Roman"/>
          <w:bCs/>
          <w:sz w:val="24"/>
          <w:szCs w:val="24"/>
        </w:rPr>
        <w:t>likvidace starých důlních děl (zahrnování, prohrabování, čištění od cizích předmětů),</w:t>
      </w:r>
    </w:p>
    <w:p w:rsidR="00DF2AE4" w:rsidRDefault="00DF2AE4" w:rsidP="00BF6834">
      <w:pPr>
        <w:pStyle w:val="Odstavecseseznamem"/>
        <w:numPr>
          <w:ilvl w:val="0"/>
          <w:numId w:val="43"/>
        </w:numPr>
        <w:spacing w:after="0"/>
        <w:jc w:val="both"/>
        <w:rPr>
          <w:rFonts w:ascii="Times New Roman" w:hAnsi="Times New Roman" w:cs="Times New Roman"/>
          <w:bCs/>
          <w:sz w:val="24"/>
          <w:szCs w:val="24"/>
        </w:rPr>
      </w:pPr>
      <w:r>
        <w:rPr>
          <w:rFonts w:ascii="Times New Roman" w:hAnsi="Times New Roman" w:cs="Times New Roman"/>
          <w:bCs/>
          <w:sz w:val="24"/>
          <w:szCs w:val="24"/>
        </w:rPr>
        <w:t>v</w:t>
      </w:r>
      <w:r w:rsidRPr="00781C67">
        <w:rPr>
          <w:rFonts w:ascii="Times New Roman" w:hAnsi="Times New Roman" w:cs="Times New Roman"/>
          <w:bCs/>
          <w:sz w:val="24"/>
          <w:szCs w:val="24"/>
        </w:rPr>
        <w:t xml:space="preserve">ytváření </w:t>
      </w:r>
      <w:r>
        <w:rPr>
          <w:rFonts w:ascii="Times New Roman" w:hAnsi="Times New Roman" w:cs="Times New Roman"/>
          <w:bCs/>
          <w:sz w:val="24"/>
          <w:szCs w:val="24"/>
        </w:rPr>
        <w:t>a údržbu</w:t>
      </w:r>
      <w:r w:rsidRPr="00781C67">
        <w:rPr>
          <w:rFonts w:ascii="Times New Roman" w:hAnsi="Times New Roman" w:cs="Times New Roman"/>
          <w:bCs/>
          <w:sz w:val="24"/>
          <w:szCs w:val="24"/>
        </w:rPr>
        <w:t xml:space="preserve"> odvodnění</w:t>
      </w:r>
      <w:r>
        <w:rPr>
          <w:rFonts w:ascii="Times New Roman" w:hAnsi="Times New Roman" w:cs="Times New Roman"/>
          <w:bCs/>
          <w:sz w:val="24"/>
          <w:szCs w:val="24"/>
        </w:rPr>
        <w:t>,</w:t>
      </w:r>
    </w:p>
    <w:p w:rsidR="00B13D52" w:rsidRDefault="00B13D52" w:rsidP="00BF6834">
      <w:pPr>
        <w:pStyle w:val="Odstavecseseznamem"/>
        <w:numPr>
          <w:ilvl w:val="0"/>
          <w:numId w:val="43"/>
        </w:numPr>
        <w:spacing w:after="0"/>
        <w:jc w:val="both"/>
        <w:rPr>
          <w:rFonts w:ascii="Times New Roman" w:hAnsi="Times New Roman" w:cs="Times New Roman"/>
          <w:bCs/>
          <w:sz w:val="24"/>
          <w:szCs w:val="24"/>
        </w:rPr>
      </w:pPr>
      <w:r w:rsidRPr="00B13D52">
        <w:rPr>
          <w:rFonts w:ascii="Times New Roman" w:hAnsi="Times New Roman" w:cs="Times New Roman"/>
          <w:bCs/>
          <w:sz w:val="24"/>
          <w:szCs w:val="24"/>
        </w:rPr>
        <w:t xml:space="preserve">nakládání </w:t>
      </w:r>
      <w:r w:rsidR="00DF2AE4" w:rsidRPr="00B13D52">
        <w:rPr>
          <w:rFonts w:ascii="Times New Roman" w:hAnsi="Times New Roman" w:cs="Times New Roman"/>
          <w:bCs/>
          <w:sz w:val="24"/>
          <w:szCs w:val="24"/>
        </w:rPr>
        <w:t>zemin na nákladní vozidla a na dálkové pasové dopravníky (do pojízdné násypky),</w:t>
      </w:r>
      <w:r w:rsidRPr="00B13D52">
        <w:rPr>
          <w:rFonts w:ascii="Times New Roman" w:hAnsi="Times New Roman" w:cs="Times New Roman"/>
          <w:bCs/>
          <w:sz w:val="24"/>
          <w:szCs w:val="24"/>
        </w:rPr>
        <w:t xml:space="preserve"> </w:t>
      </w:r>
    </w:p>
    <w:p w:rsidR="00B13D52" w:rsidRDefault="00B13D52" w:rsidP="00BF6834">
      <w:pPr>
        <w:pStyle w:val="Odstavecseseznamem"/>
        <w:numPr>
          <w:ilvl w:val="0"/>
          <w:numId w:val="43"/>
        </w:num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p</w:t>
      </w:r>
      <w:r w:rsidR="00DF2AE4" w:rsidRPr="00D86018">
        <w:rPr>
          <w:rFonts w:ascii="Times New Roman" w:hAnsi="Times New Roman" w:cs="Times New Roman"/>
          <w:bCs/>
          <w:sz w:val="24"/>
          <w:szCs w:val="24"/>
        </w:rPr>
        <w:t xml:space="preserve">řestavby (přemísťování) kabelů 6 </w:t>
      </w:r>
      <w:proofErr w:type="spellStart"/>
      <w:r w:rsidR="00DF2AE4" w:rsidRPr="00D86018">
        <w:rPr>
          <w:rFonts w:ascii="Times New Roman" w:hAnsi="Times New Roman" w:cs="Times New Roman"/>
          <w:bCs/>
          <w:sz w:val="24"/>
          <w:szCs w:val="24"/>
        </w:rPr>
        <w:t>kV</w:t>
      </w:r>
      <w:proofErr w:type="spellEnd"/>
      <w:r w:rsidR="00DF2AE4" w:rsidRPr="00D86018">
        <w:rPr>
          <w:rFonts w:ascii="Times New Roman" w:hAnsi="Times New Roman" w:cs="Times New Roman"/>
          <w:bCs/>
          <w:sz w:val="24"/>
          <w:szCs w:val="24"/>
        </w:rPr>
        <w:t xml:space="preserve"> a 35 </w:t>
      </w:r>
      <w:proofErr w:type="spellStart"/>
      <w:r w:rsidR="00DF2AE4" w:rsidRPr="00D86018">
        <w:rPr>
          <w:rFonts w:ascii="Times New Roman" w:hAnsi="Times New Roman" w:cs="Times New Roman"/>
          <w:bCs/>
          <w:sz w:val="24"/>
          <w:szCs w:val="24"/>
        </w:rPr>
        <w:t>kV</w:t>
      </w:r>
      <w:proofErr w:type="spellEnd"/>
      <w:r w:rsidR="00DF2AE4" w:rsidRPr="00D86018">
        <w:rPr>
          <w:rFonts w:ascii="Times New Roman" w:hAnsi="Times New Roman" w:cs="Times New Roman"/>
          <w:bCs/>
          <w:sz w:val="24"/>
          <w:szCs w:val="24"/>
        </w:rPr>
        <w:t>,</w:t>
      </w:r>
      <w:r>
        <w:rPr>
          <w:rFonts w:ascii="Times New Roman" w:hAnsi="Times New Roman" w:cs="Times New Roman"/>
          <w:bCs/>
          <w:sz w:val="24"/>
          <w:szCs w:val="24"/>
        </w:rPr>
        <w:t xml:space="preserve"> </w:t>
      </w:r>
    </w:p>
    <w:p w:rsidR="00B13D52" w:rsidRDefault="00B13D52" w:rsidP="00BF6834">
      <w:pPr>
        <w:pStyle w:val="Odstavecseseznamem"/>
        <w:numPr>
          <w:ilvl w:val="0"/>
          <w:numId w:val="43"/>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vyrážení </w:t>
      </w:r>
      <w:r w:rsidRPr="00CC28DB">
        <w:rPr>
          <w:rFonts w:ascii="Times New Roman" w:hAnsi="Times New Roman" w:cs="Times New Roman"/>
          <w:bCs/>
          <w:sz w:val="24"/>
          <w:szCs w:val="24"/>
        </w:rPr>
        <w:t>klínů korečků při jejich demontáži z kolesa těžebního velkostroje (kolesového rypadla)</w:t>
      </w:r>
      <w:r w:rsidR="00651D1F">
        <w:rPr>
          <w:rFonts w:ascii="Times New Roman" w:hAnsi="Times New Roman" w:cs="Times New Roman"/>
          <w:bCs/>
          <w:sz w:val="24"/>
          <w:szCs w:val="24"/>
        </w:rPr>
        <w:t>,</w:t>
      </w:r>
    </w:p>
    <w:p w:rsidR="00651D1F" w:rsidRDefault="00651D1F" w:rsidP="00BF6834">
      <w:pPr>
        <w:pStyle w:val="Odstavecseseznamem"/>
        <w:numPr>
          <w:ilvl w:val="0"/>
          <w:numId w:val="43"/>
        </w:numPr>
        <w:spacing w:after="0"/>
        <w:jc w:val="both"/>
        <w:rPr>
          <w:rFonts w:ascii="Times New Roman" w:hAnsi="Times New Roman" w:cs="Times New Roman"/>
          <w:bCs/>
          <w:sz w:val="24"/>
          <w:szCs w:val="24"/>
        </w:rPr>
      </w:pPr>
      <w:r w:rsidRPr="00FA1332">
        <w:rPr>
          <w:rFonts w:ascii="Times New Roman" w:hAnsi="Times New Roman" w:cs="Times New Roman"/>
          <w:sz w:val="24"/>
          <w:szCs w:val="24"/>
        </w:rPr>
        <w:t>čištění dálkových pasových dopravníků včetně jejich poháněcích a vratných stanic</w:t>
      </w:r>
      <w:r>
        <w:rPr>
          <w:rFonts w:ascii="Times New Roman" w:hAnsi="Times New Roman" w:cs="Times New Roman"/>
          <w:sz w:val="24"/>
          <w:szCs w:val="24"/>
        </w:rPr>
        <w:t>.</w:t>
      </w:r>
    </w:p>
    <w:p w:rsidR="00B13D52" w:rsidRDefault="00B13D52" w:rsidP="00BF6834">
      <w:pPr>
        <w:spacing w:after="0"/>
        <w:jc w:val="both"/>
        <w:rPr>
          <w:rFonts w:ascii="Times New Roman" w:hAnsi="Times New Roman" w:cs="Times New Roman"/>
          <w:sz w:val="24"/>
          <w:szCs w:val="24"/>
          <w:highlight w:val="lightGray"/>
        </w:rPr>
      </w:pPr>
    </w:p>
    <w:p w:rsidR="00B65015" w:rsidRDefault="00B65015" w:rsidP="00BF6834">
      <w:pPr>
        <w:spacing w:after="0"/>
        <w:jc w:val="both"/>
        <w:rPr>
          <w:rFonts w:ascii="Times New Roman" w:hAnsi="Times New Roman" w:cs="Times New Roman"/>
          <w:sz w:val="24"/>
          <w:szCs w:val="24"/>
        </w:rPr>
      </w:pPr>
    </w:p>
    <w:p w:rsidR="004B7FA0" w:rsidRPr="00C337A5" w:rsidRDefault="006E7C93" w:rsidP="00BF6834">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Default="005A0DC9"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proofErr w:type="spellStart"/>
      <w:r w:rsidR="00854653">
        <w:rPr>
          <w:rFonts w:ascii="Times New Roman" w:hAnsi="Times New Roman" w:cs="Times New Roman"/>
          <w:sz w:val="24"/>
          <w:szCs w:val="24"/>
        </w:rPr>
        <w:t>technicko-hospodářských</w:t>
      </w:r>
      <w:proofErr w:type="spellEnd"/>
      <w:r w:rsidR="00854653">
        <w:rPr>
          <w:rFonts w:ascii="Times New Roman" w:hAnsi="Times New Roman" w:cs="Times New Roman"/>
          <w:sz w:val="24"/>
          <w:szCs w:val="24"/>
        </w:rPr>
        <w:t xml:space="preserve">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w:t>
      </w:r>
      <w:r w:rsidR="00BF1205">
        <w:rPr>
          <w:rFonts w:ascii="Times New Roman" w:hAnsi="Times New Roman" w:cs="Times New Roman"/>
          <w:sz w:val="24"/>
          <w:szCs w:val="24"/>
        </w:rPr>
        <w:t>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w:t>
      </w:r>
      <w:proofErr w:type="gramStart"/>
      <w:r w:rsidR="006E7C93">
        <w:rPr>
          <w:rFonts w:ascii="Times New Roman" w:hAnsi="Times New Roman" w:cs="Times New Roman"/>
          <w:sz w:val="24"/>
          <w:szCs w:val="24"/>
        </w:rPr>
        <w:t xml:space="preserve">Koordinátora(ů) </w:t>
      </w:r>
      <w:r w:rsidR="005448E2">
        <w:rPr>
          <w:rFonts w:ascii="Times New Roman" w:hAnsi="Times New Roman" w:cs="Times New Roman"/>
          <w:sz w:val="24"/>
          <w:szCs w:val="24"/>
        </w:rPr>
        <w:t>nejpozději</w:t>
      </w:r>
      <w:proofErr w:type="gramEnd"/>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povinen </w:t>
      </w:r>
      <w:r w:rsidR="006E7C93">
        <w:rPr>
          <w:rFonts w:ascii="Times New Roman" w:hAnsi="Times New Roman" w:cs="Times New Roman"/>
          <w:sz w:val="24"/>
          <w:szCs w:val="24"/>
        </w:rPr>
        <w:t xml:space="preserve">pro </w:t>
      </w:r>
      <w:r w:rsidR="00F2464E">
        <w:rPr>
          <w:rFonts w:ascii="Times New Roman" w:hAnsi="Times New Roman" w:cs="Times New Roman"/>
          <w:sz w:val="24"/>
          <w:szCs w:val="24"/>
        </w:rPr>
        <w:t>předklád</w:t>
      </w:r>
      <w:r w:rsidR="00651D1F">
        <w:rPr>
          <w:rFonts w:ascii="Times New Roman" w:hAnsi="Times New Roman" w:cs="Times New Roman"/>
          <w:sz w:val="24"/>
          <w:szCs w:val="24"/>
        </w:rPr>
        <w:t>á</w:t>
      </w:r>
      <w:r w:rsidR="006E7C93">
        <w:rPr>
          <w:rFonts w:ascii="Times New Roman" w:hAnsi="Times New Roman" w:cs="Times New Roman"/>
          <w:sz w:val="24"/>
          <w:szCs w:val="24"/>
        </w:rPr>
        <w:t>ní</w:t>
      </w:r>
      <w:r w:rsidR="00F2464E">
        <w:rPr>
          <w:rFonts w:ascii="Times New Roman" w:hAnsi="Times New Roman" w:cs="Times New Roman"/>
          <w:sz w:val="24"/>
          <w:szCs w:val="24"/>
        </w:rPr>
        <w:t xml:space="preserve"> sv</w:t>
      </w:r>
      <w:r w:rsidR="006E7C93">
        <w:rPr>
          <w:rFonts w:ascii="Times New Roman" w:hAnsi="Times New Roman" w:cs="Times New Roman"/>
          <w:sz w:val="24"/>
          <w:szCs w:val="24"/>
        </w:rPr>
        <w:t>ých</w:t>
      </w:r>
      <w:r w:rsidR="00F2464E">
        <w:rPr>
          <w:rFonts w:ascii="Times New Roman" w:hAnsi="Times New Roman" w:cs="Times New Roman"/>
          <w:sz w:val="24"/>
          <w:szCs w:val="24"/>
        </w:rPr>
        <w:t xml:space="preserve"> požadavk</w:t>
      </w:r>
      <w:r w:rsidR="006E7C93">
        <w:rPr>
          <w:rFonts w:ascii="Times New Roman" w:hAnsi="Times New Roman" w:cs="Times New Roman"/>
          <w:sz w:val="24"/>
          <w:szCs w:val="24"/>
        </w:rPr>
        <w:t>ů</w:t>
      </w:r>
      <w:r w:rsidR="00F2464E">
        <w:rPr>
          <w:rFonts w:ascii="Times New Roman" w:hAnsi="Times New Roman" w:cs="Times New Roman"/>
          <w:sz w:val="24"/>
          <w:szCs w:val="24"/>
        </w:rPr>
        <w:t xml:space="preserve"> dle tohoto čl. </w:t>
      </w:r>
      <w:r w:rsidR="006E7C93">
        <w:rPr>
          <w:rFonts w:ascii="Times New Roman" w:hAnsi="Times New Roman" w:cs="Times New Roman"/>
          <w:sz w:val="24"/>
          <w:szCs w:val="24"/>
        </w:rPr>
        <w:t>I</w:t>
      </w:r>
      <w:r w:rsidR="00F2464E">
        <w:rPr>
          <w:rFonts w:ascii="Times New Roman" w:hAnsi="Times New Roman" w:cs="Times New Roman"/>
          <w:sz w:val="24"/>
          <w:szCs w:val="24"/>
        </w:rPr>
        <w:t xml:space="preserve">V. odst. 1. této Smlouvy </w:t>
      </w:r>
      <w:r w:rsidR="006E7C93">
        <w:rPr>
          <w:rFonts w:ascii="Times New Roman" w:hAnsi="Times New Roman" w:cs="Times New Roman"/>
          <w:sz w:val="24"/>
          <w:szCs w:val="24"/>
        </w:rPr>
        <w:t>používat tyto nové kontaktní údaje Koordinátora</w:t>
      </w:r>
      <w:r w:rsidR="005448E2">
        <w:rPr>
          <w:rFonts w:ascii="Times New Roman" w:hAnsi="Times New Roman" w:cs="Times New Roman"/>
          <w:sz w:val="24"/>
          <w:szCs w:val="24"/>
        </w:rPr>
        <w:t>.</w:t>
      </w:r>
    </w:p>
    <w:p w:rsidR="00EA3EB1" w:rsidRDefault="00EA3EB1"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Zadavatel je povinen vybavit </w:t>
      </w:r>
      <w:r w:rsidRPr="000729F6">
        <w:rPr>
          <w:rFonts w:ascii="Times New Roman" w:hAnsi="Times New Roman" w:cs="Times New Roman"/>
          <w:sz w:val="24"/>
          <w:szCs w:val="24"/>
        </w:rPr>
        <w:t>každ</w:t>
      </w:r>
      <w:r w:rsidR="00B13D52">
        <w:rPr>
          <w:rFonts w:ascii="Times New Roman" w:hAnsi="Times New Roman" w:cs="Times New Roman"/>
          <w:sz w:val="24"/>
          <w:szCs w:val="24"/>
        </w:rPr>
        <w:t>é</w:t>
      </w:r>
      <w:r w:rsidR="000729F6">
        <w:rPr>
          <w:rFonts w:ascii="Times New Roman" w:hAnsi="Times New Roman" w:cs="Times New Roman"/>
          <w:sz w:val="24"/>
          <w:szCs w:val="24"/>
        </w:rPr>
        <w:t xml:space="preserve"> </w:t>
      </w:r>
      <w:r w:rsidR="00651D1F">
        <w:rPr>
          <w:rFonts w:ascii="Times New Roman" w:hAnsi="Times New Roman" w:cs="Times New Roman"/>
          <w:sz w:val="24"/>
          <w:szCs w:val="24"/>
        </w:rPr>
        <w:t xml:space="preserve">Malé </w:t>
      </w:r>
      <w:r w:rsidR="00B13D52">
        <w:rPr>
          <w:rFonts w:ascii="Times New Roman" w:hAnsi="Times New Roman" w:cs="Times New Roman"/>
          <w:sz w:val="24"/>
          <w:szCs w:val="24"/>
        </w:rPr>
        <w:t xml:space="preserve">rypadlo mobilním telefonem umožňujícím Zadavateli kdykoli se spojit s obsluhou příslušného </w:t>
      </w:r>
      <w:r w:rsidR="00593022">
        <w:rPr>
          <w:rFonts w:ascii="Times New Roman" w:hAnsi="Times New Roman" w:cs="Times New Roman"/>
          <w:sz w:val="24"/>
          <w:szCs w:val="24"/>
        </w:rPr>
        <w:t>Malého rypadla</w:t>
      </w:r>
      <w:r w:rsidR="00B13D52">
        <w:rPr>
          <w:rFonts w:ascii="Times New Roman" w:hAnsi="Times New Roman" w:cs="Times New Roman"/>
          <w:sz w:val="24"/>
          <w:szCs w:val="24"/>
        </w:rPr>
        <w:t xml:space="preserve"> (mobilní služby pro daný telefon tedy musí být zajišťovány mobilním operátorem, jenž pokrývá místo plnění svým signálem). Každá Smluvní strana tímto výslovně uděluje druhé Smluvní straně souhlas se zaznamenáváním a uchováváním veškeré komunikace prostřednictvím těchto mobilních telefonů.</w:t>
      </w:r>
    </w:p>
    <w:p w:rsidR="00C357D4" w:rsidRDefault="005448E2"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povinny při plnění Předmětu Smlouvy respektovat pokyny </w:t>
      </w:r>
      <w:r w:rsidR="00EA3EB1">
        <w:rPr>
          <w:rFonts w:ascii="Times New Roman" w:hAnsi="Times New Roman" w:cs="Times New Roman"/>
          <w:sz w:val="24"/>
          <w:szCs w:val="24"/>
        </w:rPr>
        <w:t xml:space="preserve">a požadavky </w:t>
      </w:r>
      <w:r>
        <w:rPr>
          <w:rFonts w:ascii="Times New Roman" w:hAnsi="Times New Roman" w:cs="Times New Roman"/>
          <w:sz w:val="24"/>
          <w:szCs w:val="24"/>
        </w:rPr>
        <w:t xml:space="preserve">řidičů velkostrojů, </w:t>
      </w:r>
      <w:r w:rsidR="00EA3EB1">
        <w:rPr>
          <w:rFonts w:ascii="Times New Roman" w:hAnsi="Times New Roman" w:cs="Times New Roman"/>
          <w:sz w:val="24"/>
          <w:szCs w:val="24"/>
        </w:rPr>
        <w:t xml:space="preserve">tzv. </w:t>
      </w:r>
      <w:r>
        <w:rPr>
          <w:rFonts w:ascii="Times New Roman" w:hAnsi="Times New Roman" w:cs="Times New Roman"/>
          <w:sz w:val="24"/>
          <w:szCs w:val="24"/>
        </w:rPr>
        <w:t>p</w:t>
      </w:r>
      <w:r w:rsidR="00D8425B">
        <w:rPr>
          <w:rFonts w:ascii="Times New Roman" w:hAnsi="Times New Roman" w:cs="Times New Roman"/>
          <w:sz w:val="24"/>
          <w:szCs w:val="24"/>
        </w:rPr>
        <w:t xml:space="preserve">ředáků a </w:t>
      </w:r>
      <w:proofErr w:type="spellStart"/>
      <w:r w:rsidR="00D8425B">
        <w:rPr>
          <w:rFonts w:ascii="Times New Roman" w:hAnsi="Times New Roman" w:cs="Times New Roman"/>
          <w:sz w:val="24"/>
          <w:szCs w:val="24"/>
        </w:rPr>
        <w:t>technicko-hospodářsk</w:t>
      </w:r>
      <w:r w:rsidR="00EA3EB1">
        <w:rPr>
          <w:rFonts w:ascii="Times New Roman" w:hAnsi="Times New Roman" w:cs="Times New Roman"/>
          <w:sz w:val="24"/>
          <w:szCs w:val="24"/>
        </w:rPr>
        <w:t>ých</w:t>
      </w:r>
      <w:proofErr w:type="spellEnd"/>
      <w:r>
        <w:rPr>
          <w:rFonts w:ascii="Times New Roman" w:hAnsi="Times New Roman" w:cs="Times New Roman"/>
          <w:sz w:val="24"/>
          <w:szCs w:val="24"/>
        </w:rPr>
        <w:t xml:space="preserve"> zaměstnanc</w:t>
      </w:r>
      <w:r w:rsidR="00BC59AD">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w:t>
      </w:r>
      <w:r>
        <w:rPr>
          <w:rFonts w:ascii="Times New Roman" w:hAnsi="Times New Roman" w:cs="Times New Roman"/>
          <w:sz w:val="24"/>
          <w:szCs w:val="24"/>
        </w:rPr>
        <w:t>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479C2" w:rsidRDefault="002479C2"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Osoby Dodavatele jsou taktéž povinny respektovat pokyny udělené pracovníky orgánů veřejné správy </w:t>
      </w:r>
      <w:r w:rsidR="00BB2F76">
        <w:rPr>
          <w:rFonts w:ascii="Times New Roman" w:hAnsi="Times New Roman" w:cs="Times New Roman"/>
          <w:sz w:val="24"/>
          <w:szCs w:val="24"/>
        </w:rPr>
        <w:t>pohybujících se</w:t>
      </w:r>
      <w:r>
        <w:rPr>
          <w:rFonts w:ascii="Times New Roman" w:hAnsi="Times New Roman" w:cs="Times New Roman"/>
          <w:sz w:val="24"/>
          <w:szCs w:val="24"/>
        </w:rPr>
        <w:t xml:space="preserve"> v</w:t>
      </w:r>
      <w:r w:rsidR="00BB2F76">
        <w:rPr>
          <w:rFonts w:ascii="Times New Roman" w:hAnsi="Times New Roman" w:cs="Times New Roman"/>
          <w:sz w:val="24"/>
          <w:szCs w:val="24"/>
        </w:rPr>
        <w:t> </w:t>
      </w:r>
      <w:r>
        <w:rPr>
          <w:rFonts w:ascii="Times New Roman" w:hAnsi="Times New Roman" w:cs="Times New Roman"/>
          <w:sz w:val="24"/>
          <w:szCs w:val="24"/>
        </w:rPr>
        <w:t>Lomu</w:t>
      </w:r>
      <w:r w:rsidR="00BB2F76">
        <w:rPr>
          <w:rFonts w:ascii="Times New Roman" w:hAnsi="Times New Roman" w:cs="Times New Roman"/>
          <w:sz w:val="24"/>
          <w:szCs w:val="24"/>
        </w:rPr>
        <w:t xml:space="preserve"> (např. z důvodu provádění kontroly plnění povinností Zadavatele plynoucích z pravomocných rozhodnutí těchto orgánů</w:t>
      </w:r>
      <w:r w:rsidR="00EA3EB1">
        <w:rPr>
          <w:rFonts w:ascii="Times New Roman" w:hAnsi="Times New Roman" w:cs="Times New Roman"/>
          <w:sz w:val="24"/>
          <w:szCs w:val="24"/>
        </w:rPr>
        <w:t>)</w:t>
      </w:r>
      <w:r>
        <w:rPr>
          <w:rFonts w:ascii="Times New Roman" w:hAnsi="Times New Roman" w:cs="Times New Roman"/>
          <w:sz w:val="24"/>
          <w:szCs w:val="24"/>
        </w:rPr>
        <w:t>.</w:t>
      </w:r>
    </w:p>
    <w:p w:rsidR="000F62BC" w:rsidRDefault="000F62BC"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BF6834">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w:t>
      </w:r>
      <w:proofErr w:type="gramStart"/>
      <w:r w:rsidR="0028644A">
        <w:rPr>
          <w:rFonts w:ascii="Times New Roman" w:hAnsi="Times New Roman" w:cs="Times New Roman"/>
          <w:sz w:val="24"/>
          <w:szCs w:val="24"/>
        </w:rPr>
        <w:t>popř. ohledně</w:t>
      </w:r>
      <w:proofErr w:type="gramEnd"/>
      <w:r w:rsidR="0028644A">
        <w:rPr>
          <w:rFonts w:ascii="Times New Roman" w:hAnsi="Times New Roman" w:cs="Times New Roman"/>
          <w:sz w:val="24"/>
          <w:szCs w:val="24"/>
        </w:rPr>
        <w:t xml:space="preserve"> jejíhož Školení nebyl Zadavateli Dodavatelem předán příslušný protokol o Školení realizovaném Školitelem, jakož i </w:t>
      </w:r>
      <w:r w:rsidR="003F1E71" w:rsidRPr="009C3512">
        <w:rPr>
          <w:rFonts w:ascii="Times New Roman" w:hAnsi="Times New Roman" w:cs="Times New Roman"/>
          <w:sz w:val="24"/>
          <w:szCs w:val="24"/>
        </w:rPr>
        <w:t>Osob</w:t>
      </w:r>
      <w:r w:rsidR="003F1E71">
        <w:rPr>
          <w:rFonts w:ascii="Times New Roman" w:hAnsi="Times New Roman" w:cs="Times New Roman"/>
          <w:sz w:val="24"/>
          <w:szCs w:val="24"/>
        </w:rPr>
        <w:t>a</w:t>
      </w:r>
      <w:r w:rsidR="003F1E71" w:rsidRPr="009C3512">
        <w:rPr>
          <w:rFonts w:ascii="Times New Roman" w:hAnsi="Times New Roman" w:cs="Times New Roman"/>
          <w:sz w:val="24"/>
          <w:szCs w:val="24"/>
        </w:rPr>
        <w:t xml:space="preserve"> </w:t>
      </w:r>
      <w:r w:rsidR="0028644A" w:rsidRPr="009C3512">
        <w:rPr>
          <w:rFonts w:ascii="Times New Roman" w:hAnsi="Times New Roman" w:cs="Times New Roman"/>
          <w:sz w:val="24"/>
          <w:szCs w:val="24"/>
        </w:rPr>
        <w:t>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BF6834">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3F1E71">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F30833" w:rsidRPr="00F30833">
        <w:rPr>
          <w:rFonts w:ascii="Times New Roman" w:hAnsi="Times New Roman" w:cs="Times New Roman"/>
          <w:sz w:val="24"/>
          <w:szCs w:val="24"/>
        </w:rPr>
        <w:t xml:space="preserve"> </w:t>
      </w:r>
      <w:r w:rsidR="00F30833">
        <w:rPr>
          <w:rFonts w:ascii="Times New Roman" w:hAnsi="Times New Roman" w:cs="Times New Roman"/>
          <w:sz w:val="24"/>
          <w:szCs w:val="24"/>
        </w:rPr>
        <w:t>od svého vykázání</w:t>
      </w:r>
      <w:r>
        <w:rPr>
          <w:rFonts w:ascii="Times New Roman" w:hAnsi="Times New Roman" w:cs="Times New Roman"/>
          <w:sz w:val="24"/>
          <w:szCs w:val="24"/>
        </w:rPr>
        <w:t xml:space="preserve">, </w:t>
      </w:r>
    </w:p>
    <w:p w:rsidR="000F62BC" w:rsidRPr="009015D5" w:rsidRDefault="000F62BC" w:rsidP="00BF6834">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3F1E71">
        <w:rPr>
          <w:rFonts w:ascii="Times New Roman" w:hAnsi="Times New Roman" w:cs="Times New Roman"/>
          <w:sz w:val="24"/>
          <w:szCs w:val="24"/>
        </w:rPr>
        <w:t>příslušné směny, po kterou nebude Malé rypadlo, které</w:t>
      </w:r>
      <w:r w:rsidR="003F1E71" w:rsidRPr="009015D5">
        <w:rPr>
          <w:rFonts w:ascii="Times New Roman" w:hAnsi="Times New Roman" w:cs="Times New Roman"/>
          <w:sz w:val="24"/>
          <w:szCs w:val="24"/>
        </w:rPr>
        <w:t xml:space="preserve"> vykázaná Osoba Dodavatele obsluhovala, </w:t>
      </w:r>
      <w:r w:rsidR="003F1E71">
        <w:rPr>
          <w:rFonts w:ascii="Times New Roman" w:hAnsi="Times New Roman" w:cs="Times New Roman"/>
          <w:sz w:val="24"/>
          <w:szCs w:val="24"/>
        </w:rPr>
        <w:t>k dispozici,</w:t>
      </w:r>
      <w:r w:rsidR="003F1E71" w:rsidRPr="009015D5">
        <w:rPr>
          <w:rFonts w:ascii="Times New Roman" w:hAnsi="Times New Roman" w:cs="Times New Roman"/>
          <w:sz w:val="24"/>
          <w:szCs w:val="24"/>
        </w:rPr>
        <w:t xml:space="preserve"> </w:t>
      </w:r>
      <w:r w:rsidRPr="009015D5">
        <w:rPr>
          <w:rFonts w:ascii="Times New Roman" w:hAnsi="Times New Roman" w:cs="Times New Roman"/>
          <w:sz w:val="24"/>
          <w:szCs w:val="24"/>
        </w:rPr>
        <w:t xml:space="preserve">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 xml:space="preserve">I. odst. 2. této Smlouvy. </w:t>
      </w:r>
    </w:p>
    <w:p w:rsidR="003F1E71" w:rsidRDefault="003F1E71"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Zadavateli na jeho žádost kdykoli umožnit zjištění aktuálního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kteréhokoli Malého </w:t>
      </w:r>
      <w:r w:rsidR="009937DE">
        <w:rPr>
          <w:rFonts w:ascii="Times New Roman" w:hAnsi="Times New Roman" w:cs="Times New Roman"/>
          <w:sz w:val="24"/>
          <w:szCs w:val="24"/>
        </w:rPr>
        <w:t>rypadla</w:t>
      </w:r>
      <w:r>
        <w:rPr>
          <w:rFonts w:ascii="Times New Roman" w:hAnsi="Times New Roman" w:cs="Times New Roman"/>
          <w:sz w:val="24"/>
          <w:szCs w:val="24"/>
        </w:rPr>
        <w:t xml:space="preserve"> (tedy provedení odečtu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z m</w:t>
      </w:r>
      <w:r w:rsidR="009937DE">
        <w:rPr>
          <w:rFonts w:ascii="Times New Roman" w:hAnsi="Times New Roman" w:cs="Times New Roman"/>
          <w:sz w:val="24"/>
          <w:szCs w:val="24"/>
        </w:rPr>
        <w:t xml:space="preserve">ěřiče </w:t>
      </w:r>
      <w:proofErr w:type="spellStart"/>
      <w:r w:rsidR="009937DE">
        <w:rPr>
          <w:rFonts w:ascii="Times New Roman" w:hAnsi="Times New Roman" w:cs="Times New Roman"/>
          <w:sz w:val="24"/>
          <w:szCs w:val="24"/>
        </w:rPr>
        <w:t>motohodin</w:t>
      </w:r>
      <w:proofErr w:type="spellEnd"/>
      <w:r w:rsidR="009937DE">
        <w:rPr>
          <w:rFonts w:ascii="Times New Roman" w:hAnsi="Times New Roman" w:cs="Times New Roman"/>
          <w:sz w:val="24"/>
          <w:szCs w:val="24"/>
        </w:rPr>
        <w:t xml:space="preserve">, kterým je Malé rypadlo </w:t>
      </w:r>
      <w:r>
        <w:rPr>
          <w:rFonts w:ascii="Times New Roman" w:hAnsi="Times New Roman" w:cs="Times New Roman"/>
          <w:sz w:val="24"/>
          <w:szCs w:val="24"/>
        </w:rPr>
        <w:t>osazen</w:t>
      </w:r>
      <w:r w:rsidR="009937DE">
        <w:rPr>
          <w:rFonts w:ascii="Times New Roman" w:hAnsi="Times New Roman" w:cs="Times New Roman"/>
          <w:sz w:val="24"/>
          <w:szCs w:val="24"/>
        </w:rPr>
        <w:t>o</w:t>
      </w:r>
      <w:r>
        <w:rPr>
          <w:rFonts w:ascii="Times New Roman" w:hAnsi="Times New Roman" w:cs="Times New Roman"/>
          <w:sz w:val="24"/>
          <w:szCs w:val="24"/>
        </w:rPr>
        <w:t xml:space="preserve">). </w:t>
      </w:r>
    </w:p>
    <w:p w:rsidR="00D8425B" w:rsidRDefault="007343F3" w:rsidP="00BF6834">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t xml:space="preserve">Osoby Dodavatele mohou k dopravě na místo plnění Předmětu Smlouvy </w:t>
      </w:r>
      <w:r>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Nevyužijí-li Osoby Dodavatele této možnosti, je Dodavatel povinen zajistit dopravu Osob Dodavatele na místo plnění Předmětu Smlouvy</w:t>
      </w:r>
      <w:r w:rsidRPr="00590E3D">
        <w:rPr>
          <w:rFonts w:ascii="Times New Roman" w:hAnsi="Times New Roman" w:cs="Times New Roman"/>
          <w:sz w:val="24"/>
          <w:szCs w:val="24"/>
        </w:rPr>
        <w:t xml:space="preserve"> </w:t>
      </w:r>
      <w:r>
        <w:rPr>
          <w:rFonts w:ascii="Times New Roman" w:hAnsi="Times New Roman" w:cs="Times New Roman"/>
          <w:sz w:val="24"/>
          <w:szCs w:val="24"/>
        </w:rPr>
        <w:t xml:space="preserve">na vlastní náklady a nebezpečí. </w:t>
      </w:r>
      <w:r w:rsidR="005C0271">
        <w:rPr>
          <w:rFonts w:ascii="Times New Roman" w:hAnsi="Times New Roman" w:cs="Times New Roman"/>
          <w:sz w:val="24"/>
          <w:szCs w:val="24"/>
        </w:rPr>
        <w:t>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BF6834">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651D1F">
        <w:rPr>
          <w:rFonts w:ascii="Times New Roman" w:hAnsi="Times New Roman" w:cs="Times New Roman"/>
          <w:sz w:val="24"/>
          <w:szCs w:val="24"/>
        </w:rPr>
        <w:t>všech</w:t>
      </w:r>
      <w:r w:rsidR="00B13D52">
        <w:rPr>
          <w:rFonts w:ascii="Times New Roman" w:hAnsi="Times New Roman" w:cs="Times New Roman"/>
          <w:sz w:val="24"/>
          <w:szCs w:val="24"/>
        </w:rPr>
        <w:t xml:space="preserve"> </w:t>
      </w:r>
      <w:r w:rsidR="00651D1F">
        <w:rPr>
          <w:rFonts w:ascii="Times New Roman" w:hAnsi="Times New Roman" w:cs="Times New Roman"/>
          <w:sz w:val="24"/>
          <w:szCs w:val="24"/>
        </w:rPr>
        <w:t xml:space="preserve">Malých </w:t>
      </w:r>
      <w:r w:rsidR="00B13D52">
        <w:rPr>
          <w:rFonts w:ascii="Times New Roman" w:hAnsi="Times New Roman" w:cs="Times New Roman"/>
          <w:sz w:val="24"/>
          <w:szCs w:val="24"/>
        </w:rPr>
        <w:t>rypadel</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w:t>
      </w:r>
    </w:p>
    <w:p w:rsidR="007343F3" w:rsidRPr="00394514" w:rsidRDefault="007343F3" w:rsidP="00BF6834">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t>V případě zájmu</w:t>
      </w:r>
      <w:r w:rsidRPr="005E2C3D">
        <w:rPr>
          <w:rFonts w:ascii="Times New Roman" w:hAnsi="Times New Roman"/>
          <w:sz w:val="24"/>
        </w:rPr>
        <w:t xml:space="preserve"> Dodavatele </w:t>
      </w:r>
      <w:r w:rsidRPr="005E2C3D">
        <w:rPr>
          <w:rFonts w:ascii="Times New Roman" w:hAnsi="Times New Roman" w:cs="Times New Roman"/>
          <w:sz w:val="24"/>
          <w:szCs w:val="24"/>
        </w:rPr>
        <w:t>s ním Zadavatel za podmínek obvyklých</w:t>
      </w:r>
      <w:r w:rsidRPr="005E2C3D">
        <w:rPr>
          <w:rFonts w:ascii="Times New Roman" w:hAnsi="Times New Roman"/>
          <w:sz w:val="24"/>
        </w:rPr>
        <w:t xml:space="preserve"> v </w:t>
      </w:r>
      <w:r w:rsidRPr="005E2C3D">
        <w:rPr>
          <w:rFonts w:ascii="Times New Roman" w:hAnsi="Times New Roman" w:cs="Times New Roman"/>
          <w:sz w:val="24"/>
          <w:szCs w:val="24"/>
        </w:rPr>
        <w:t xml:space="preserve">daném místě a čase uzavře </w:t>
      </w:r>
      <w:r w:rsidR="00F30833">
        <w:rPr>
          <w:rFonts w:ascii="Times New Roman" w:hAnsi="Times New Roman" w:cs="Times New Roman"/>
          <w:sz w:val="24"/>
          <w:szCs w:val="24"/>
        </w:rPr>
        <w:t>smlouvu o nájmu objektu</w:t>
      </w:r>
      <w:r w:rsidR="00F30833" w:rsidRPr="005E2C3D">
        <w:rPr>
          <w:rFonts w:ascii="Times New Roman" w:hAnsi="Times New Roman"/>
          <w:sz w:val="24"/>
        </w:rPr>
        <w:t xml:space="preserve"> nebo </w:t>
      </w:r>
      <w:r w:rsidR="00F30833">
        <w:rPr>
          <w:rFonts w:ascii="Times New Roman" w:hAnsi="Times New Roman" w:cs="Times New Roman"/>
          <w:sz w:val="24"/>
          <w:szCs w:val="24"/>
        </w:rPr>
        <w:t>části objektu nacházejícího</w:t>
      </w:r>
      <w:r w:rsidR="00F30833" w:rsidRPr="005E2C3D">
        <w:rPr>
          <w:rFonts w:ascii="Times New Roman" w:hAnsi="Times New Roman" w:cs="Times New Roman"/>
          <w:sz w:val="24"/>
          <w:szCs w:val="24"/>
        </w:rPr>
        <w:t xml:space="preserve"> se v bezprostřední</w:t>
      </w:r>
      <w:r w:rsidR="00F30833" w:rsidRPr="005E2C3D">
        <w:rPr>
          <w:rFonts w:ascii="Times New Roman" w:hAnsi="Times New Roman"/>
          <w:sz w:val="24"/>
        </w:rPr>
        <w:t xml:space="preserve"> vzdálenosti od </w:t>
      </w:r>
      <w:r w:rsidR="00F30833" w:rsidRPr="005E2C3D">
        <w:rPr>
          <w:rFonts w:ascii="Times New Roman" w:hAnsi="Times New Roman" w:cs="Times New Roman"/>
          <w:sz w:val="24"/>
          <w:szCs w:val="24"/>
        </w:rPr>
        <w:t xml:space="preserve">místa plnění Předmětu Smlouvy, v </w:t>
      </w:r>
      <w:r w:rsidR="00F30833">
        <w:rPr>
          <w:rFonts w:ascii="Times New Roman" w:hAnsi="Times New Roman"/>
          <w:sz w:val="24"/>
        </w:rPr>
        <w:t>němž</w:t>
      </w:r>
      <w:r w:rsidR="00F30833" w:rsidRPr="005E2C3D">
        <w:rPr>
          <w:rFonts w:ascii="Times New Roman" w:hAnsi="Times New Roman"/>
          <w:sz w:val="24"/>
        </w:rPr>
        <w:t xml:space="preserve"> </w:t>
      </w:r>
      <w:r w:rsidRPr="005E2C3D">
        <w:rPr>
          <w:rFonts w:ascii="Times New Roman" w:hAnsi="Times New Roman"/>
          <w:sz w:val="24"/>
        </w:rPr>
        <w:t>bude Dodavatel moci</w:t>
      </w:r>
      <w:r w:rsidR="00CE3BE2">
        <w:rPr>
          <w:rFonts w:ascii="Times New Roman" w:hAnsi="Times New Roman"/>
          <w:sz w:val="24"/>
        </w:rPr>
        <w:t xml:space="preserve"> odstavovat aktuálně nepoužívaná</w:t>
      </w:r>
      <w:r w:rsidRPr="005E2C3D">
        <w:rPr>
          <w:rFonts w:ascii="Times New Roman" w:hAnsi="Times New Roman"/>
          <w:sz w:val="24"/>
        </w:rPr>
        <w:t xml:space="preserve"> </w:t>
      </w:r>
      <w:r w:rsidR="00CE3BE2">
        <w:rPr>
          <w:rFonts w:ascii="Times New Roman" w:hAnsi="Times New Roman"/>
          <w:sz w:val="24"/>
        </w:rPr>
        <w:t>Malá rypadla</w:t>
      </w:r>
      <w:r w:rsidRPr="005E2C3D">
        <w:rPr>
          <w:rFonts w:ascii="Times New Roman" w:hAnsi="Times New Roman"/>
          <w:sz w:val="24"/>
        </w:rPr>
        <w:t xml:space="preserve">, jakož i provádět jejich opravy a údržbu. </w:t>
      </w:r>
      <w:r w:rsidRPr="005E2C3D">
        <w:rPr>
          <w:rFonts w:ascii="Times New Roman" w:hAnsi="Times New Roman" w:cs="Times New Roman"/>
          <w:sz w:val="24"/>
          <w:szCs w:val="24"/>
        </w:rPr>
        <w:t>Dodavatel bere na vědomí, že v případě nájmu části objektu je Zadavatel oprávněn jinou část téhož objektu (a to i stavebně neoddělenou) pronajmout jinému svému smluvnímu partnerovi</w:t>
      </w:r>
      <w:r w:rsidRPr="005E2C3D">
        <w:rPr>
          <w:rFonts w:ascii="Times New Roman" w:hAnsi="Times New Roman"/>
          <w:sz w:val="24"/>
        </w:rPr>
        <w:t>.</w:t>
      </w:r>
    </w:p>
    <w:p w:rsidR="00655C66" w:rsidRDefault="00655C66" w:rsidP="00BF6834">
      <w:pPr>
        <w:spacing w:after="0"/>
        <w:jc w:val="both"/>
        <w:rPr>
          <w:rFonts w:ascii="Times New Roman" w:hAnsi="Times New Roman" w:cs="Times New Roman"/>
          <w:sz w:val="24"/>
          <w:szCs w:val="24"/>
        </w:rPr>
      </w:pPr>
    </w:p>
    <w:p w:rsidR="00CE3BE2" w:rsidRDefault="00CE3BE2" w:rsidP="00BF6834">
      <w:pPr>
        <w:spacing w:after="0"/>
        <w:jc w:val="both"/>
        <w:rPr>
          <w:rFonts w:ascii="Times New Roman" w:hAnsi="Times New Roman" w:cs="Times New Roman"/>
          <w:sz w:val="24"/>
          <w:szCs w:val="24"/>
        </w:rPr>
      </w:pPr>
    </w:p>
    <w:p w:rsidR="000F507E" w:rsidRDefault="000F507E" w:rsidP="00BF6834">
      <w:pPr>
        <w:spacing w:after="0"/>
        <w:jc w:val="both"/>
        <w:rPr>
          <w:rFonts w:ascii="Times New Roman" w:hAnsi="Times New Roman" w:cs="Times New Roman"/>
          <w:sz w:val="24"/>
          <w:szCs w:val="24"/>
        </w:rPr>
      </w:pPr>
    </w:p>
    <w:p w:rsidR="006D541B" w:rsidRPr="00C337A5" w:rsidRDefault="006D541B" w:rsidP="00BF6834">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lastRenderedPageBreak/>
        <w:t>V.</w:t>
      </w:r>
    </w:p>
    <w:p w:rsidR="002232BA" w:rsidRPr="00650D5F" w:rsidRDefault="00BC7269" w:rsidP="00BF6834">
      <w:pPr>
        <w:pStyle w:val="Odstavecseseznamem"/>
        <w:numPr>
          <w:ilvl w:val="0"/>
          <w:numId w:val="10"/>
        </w:numPr>
        <w:spacing w:after="0"/>
        <w:ind w:left="357" w:hanging="357"/>
        <w:jc w:val="both"/>
        <w:rPr>
          <w:rFonts w:ascii="Times New Roman" w:hAnsi="Times New Roman" w:cs="Times New Roman"/>
          <w:sz w:val="24"/>
          <w:szCs w:val="24"/>
        </w:rPr>
      </w:pPr>
      <w:r w:rsidRPr="007343F3">
        <w:rPr>
          <w:rFonts w:ascii="Times New Roman" w:hAnsi="Times New Roman" w:cs="Times New Roman"/>
          <w:sz w:val="24"/>
          <w:szCs w:val="24"/>
        </w:rPr>
        <w:t xml:space="preserve">Smluvní strany prohlašují, že </w:t>
      </w:r>
      <w:r w:rsidR="00B13D52" w:rsidRPr="007343F3">
        <w:rPr>
          <w:rFonts w:ascii="Times New Roman" w:hAnsi="Times New Roman" w:cs="Times New Roman"/>
          <w:sz w:val="24"/>
          <w:szCs w:val="24"/>
        </w:rPr>
        <w:t>v rámci jednoho roku, kterým se pro účely tohoto odst. 1. čl. V</w:t>
      </w:r>
      <w:r w:rsidR="00B13D52" w:rsidRPr="00117727">
        <w:rPr>
          <w:rFonts w:ascii="Times New Roman" w:hAnsi="Times New Roman" w:cs="Times New Roman"/>
          <w:sz w:val="24"/>
          <w:szCs w:val="24"/>
        </w:rPr>
        <w:t xml:space="preserve">. této Smlouvy rozumí období tvořené </w:t>
      </w:r>
      <w:proofErr w:type="spellStart"/>
      <w:r w:rsidR="00F44B70" w:rsidRPr="00117727">
        <w:rPr>
          <w:rFonts w:ascii="Times New Roman" w:hAnsi="Times New Roman" w:cs="Times New Roman"/>
          <w:sz w:val="24"/>
          <w:szCs w:val="24"/>
        </w:rPr>
        <w:t>tvořené</w:t>
      </w:r>
      <w:proofErr w:type="spellEnd"/>
      <w:r w:rsidR="00F44B70" w:rsidRPr="00117727">
        <w:rPr>
          <w:rFonts w:ascii="Times New Roman" w:hAnsi="Times New Roman" w:cs="Times New Roman"/>
          <w:sz w:val="24"/>
          <w:szCs w:val="24"/>
        </w:rPr>
        <w:t xml:space="preserve"> 252 dny Směny R8 </w:t>
      </w:r>
      <w:r w:rsidR="007343F3" w:rsidRPr="00117727">
        <w:rPr>
          <w:rFonts w:ascii="Times New Roman" w:hAnsi="Times New Roman" w:cs="Times New Roman"/>
          <w:sz w:val="24"/>
          <w:szCs w:val="24"/>
        </w:rPr>
        <w:t xml:space="preserve">jednoho Malého rypadla </w:t>
      </w:r>
      <w:r w:rsidR="00F44B70" w:rsidRPr="00117727">
        <w:rPr>
          <w:rFonts w:ascii="Times New Roman" w:hAnsi="Times New Roman" w:cs="Times New Roman"/>
          <w:sz w:val="24"/>
          <w:szCs w:val="24"/>
        </w:rPr>
        <w:t xml:space="preserve">a </w:t>
      </w:r>
      <w:r w:rsidR="007343F3" w:rsidRPr="00117727">
        <w:rPr>
          <w:rFonts w:ascii="Times New Roman" w:hAnsi="Times New Roman" w:cs="Times New Roman"/>
          <w:sz w:val="24"/>
          <w:szCs w:val="24"/>
        </w:rPr>
        <w:t xml:space="preserve">365 </w:t>
      </w:r>
      <w:r w:rsidR="00B13D52" w:rsidRPr="00872E25">
        <w:rPr>
          <w:rFonts w:ascii="Times New Roman" w:hAnsi="Times New Roman" w:cs="Times New Roman"/>
          <w:sz w:val="24"/>
          <w:szCs w:val="24"/>
        </w:rPr>
        <w:t xml:space="preserve">dny Směn R12 </w:t>
      </w:r>
      <w:r w:rsidR="007343F3" w:rsidRPr="00872E25">
        <w:rPr>
          <w:rFonts w:ascii="Times New Roman" w:hAnsi="Times New Roman" w:cs="Times New Roman"/>
          <w:sz w:val="24"/>
          <w:szCs w:val="24"/>
        </w:rPr>
        <w:t>čtyř Malých rypadel,</w:t>
      </w:r>
      <w:r w:rsidR="007343F3" w:rsidRPr="00650D5F">
        <w:rPr>
          <w:rFonts w:ascii="Times New Roman" w:hAnsi="Times New Roman" w:cs="Times New Roman"/>
          <w:sz w:val="24"/>
          <w:szCs w:val="24"/>
        </w:rPr>
        <w:t xml:space="preserve"> by Malá rypadla měla být k dispozici pro účely plnění Předmětu Smlouvy v rozsahu </w:t>
      </w:r>
      <w:r w:rsidR="00F44B70" w:rsidRPr="00650D5F">
        <w:rPr>
          <w:rFonts w:ascii="Times New Roman" w:hAnsi="Times New Roman" w:cs="Times New Roman"/>
          <w:sz w:val="24"/>
          <w:szCs w:val="24"/>
        </w:rPr>
        <w:t>17.</w:t>
      </w:r>
      <w:r w:rsidR="007343F3" w:rsidRPr="00650D5F">
        <w:rPr>
          <w:rFonts w:ascii="Times New Roman" w:hAnsi="Times New Roman" w:cs="Times New Roman"/>
          <w:sz w:val="24"/>
          <w:szCs w:val="24"/>
        </w:rPr>
        <w:t xml:space="preserve">950 </w:t>
      </w:r>
      <w:r w:rsidR="007343F3" w:rsidRPr="007343F3">
        <w:rPr>
          <w:rFonts w:ascii="Times New Roman" w:hAnsi="Times New Roman" w:cs="Times New Roman"/>
          <w:sz w:val="24"/>
          <w:szCs w:val="24"/>
        </w:rPr>
        <w:t>Provozních hodin (tím není dotčeno ustanovení čl. VII. odst. 3. této Smlouvy).</w:t>
      </w:r>
    </w:p>
    <w:p w:rsidR="00331FCC" w:rsidRPr="00D86018" w:rsidRDefault="007343F3" w:rsidP="00BF6834">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bude činit </w:t>
      </w:r>
      <w:r w:rsidRPr="0059583F">
        <w:rPr>
          <w:rFonts w:ascii="Times New Roman" w:hAnsi="Times New Roman" w:cs="Times New Roman"/>
          <w:sz w:val="24"/>
          <w:szCs w:val="24"/>
        </w:rPr>
        <w:t>……</w:t>
      </w:r>
      <w:proofErr w:type="gramStart"/>
      <w:r w:rsidRPr="0059583F">
        <w:rPr>
          <w:rFonts w:ascii="Times New Roman" w:hAnsi="Times New Roman" w:cs="Times New Roman"/>
          <w:sz w:val="24"/>
          <w:szCs w:val="24"/>
        </w:rPr>
        <w:t>…,-Kč</w:t>
      </w:r>
      <w:proofErr w:type="gramEnd"/>
      <w:r>
        <w:rPr>
          <w:rFonts w:ascii="Times New Roman" w:hAnsi="Times New Roman" w:cs="Times New Roman"/>
          <w:sz w:val="24"/>
          <w:szCs w:val="24"/>
        </w:rPr>
        <w:t xml:space="preserve"> </w:t>
      </w:r>
      <w:r w:rsidRPr="009015D5">
        <w:rPr>
          <w:rFonts w:ascii="Times New Roman" w:hAnsi="Times New Roman" w:cs="Times New Roman"/>
          <w:sz w:val="24"/>
          <w:szCs w:val="24"/>
        </w:rPr>
        <w:t>bez DPH</w:t>
      </w:r>
      <w:r w:rsidRPr="000136F3">
        <w:rPr>
          <w:rFonts w:ascii="Times New Roman" w:hAnsi="Times New Roman" w:cs="Times New Roman"/>
          <w:sz w:val="24"/>
          <w:szCs w:val="24"/>
        </w:rPr>
        <w:t xml:space="preserve"> </w:t>
      </w:r>
      <w:r w:rsidRPr="009015D5">
        <w:rPr>
          <w:rFonts w:ascii="Times New Roman" w:hAnsi="Times New Roman" w:cs="Times New Roman"/>
          <w:sz w:val="24"/>
          <w:szCs w:val="24"/>
        </w:rPr>
        <w:t xml:space="preserve">za každou </w:t>
      </w:r>
      <w:r>
        <w:rPr>
          <w:rFonts w:ascii="Times New Roman" w:hAnsi="Times New Roman" w:cs="Times New Roman"/>
          <w:sz w:val="24"/>
          <w:szCs w:val="24"/>
        </w:rPr>
        <w:t xml:space="preserve">Provozní </w:t>
      </w:r>
      <w:r w:rsidRPr="009015D5">
        <w:rPr>
          <w:rFonts w:ascii="Times New Roman" w:hAnsi="Times New Roman" w:cs="Times New Roman"/>
          <w:sz w:val="24"/>
          <w:szCs w:val="24"/>
        </w:rPr>
        <w:t xml:space="preserve">hodinu </w:t>
      </w:r>
      <w:r>
        <w:rPr>
          <w:rFonts w:ascii="Times New Roman" w:hAnsi="Times New Roman" w:cs="Times New Roman"/>
          <w:sz w:val="24"/>
          <w:szCs w:val="24"/>
        </w:rPr>
        <w:t xml:space="preserve">kterékoli směny každého </w:t>
      </w:r>
      <w:r w:rsidR="00774877">
        <w:rPr>
          <w:rFonts w:ascii="Times New Roman" w:hAnsi="Times New Roman" w:cs="Times New Roman"/>
          <w:sz w:val="24"/>
          <w:szCs w:val="24"/>
        </w:rPr>
        <w:t xml:space="preserve">z Malých rypadel </w:t>
      </w:r>
      <w:r>
        <w:rPr>
          <w:rFonts w:ascii="Times New Roman" w:hAnsi="Times New Roman" w:cs="Times New Roman"/>
          <w:sz w:val="24"/>
          <w:szCs w:val="24"/>
        </w:rPr>
        <w:t xml:space="preserve">(dále jen </w:t>
      </w:r>
      <w:r w:rsidRPr="009D673B">
        <w:rPr>
          <w:rFonts w:ascii="Times New Roman" w:hAnsi="Times New Roman" w:cs="Times New Roman"/>
          <w:b/>
          <w:sz w:val="24"/>
          <w:szCs w:val="24"/>
        </w:rPr>
        <w:t xml:space="preserve">„Hodinová </w:t>
      </w:r>
      <w:r>
        <w:rPr>
          <w:rFonts w:ascii="Times New Roman" w:hAnsi="Times New Roman" w:cs="Times New Roman"/>
          <w:b/>
          <w:sz w:val="24"/>
          <w:szCs w:val="24"/>
        </w:rPr>
        <w:t>sazba</w:t>
      </w:r>
      <w:r w:rsidRPr="009D673B">
        <w:rPr>
          <w:rFonts w:ascii="Times New Roman" w:hAnsi="Times New Roman" w:cs="Times New Roman"/>
          <w:b/>
          <w:sz w:val="24"/>
          <w:szCs w:val="24"/>
        </w:rPr>
        <w:t>“</w:t>
      </w:r>
      <w:r>
        <w:rPr>
          <w:rFonts w:ascii="Times New Roman" w:hAnsi="Times New Roman" w:cs="Times New Roman"/>
          <w:sz w:val="24"/>
          <w:szCs w:val="24"/>
        </w:rPr>
        <w:t>).</w:t>
      </w:r>
    </w:p>
    <w:p w:rsidR="007343F3" w:rsidRDefault="007343F3" w:rsidP="00BF6834">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Hodinová sazba bez DPH dle čl. V. odst. 2. této Smlouvy bude vždy po uplynutí kalendářního roku plnění Předmětu Smlouvy, poprvé však až ke dni </w:t>
      </w:r>
      <w:proofErr w:type="gramStart"/>
      <w:r>
        <w:rPr>
          <w:rFonts w:ascii="Times New Roman" w:hAnsi="Times New Roman" w:cs="Times New Roman"/>
          <w:sz w:val="24"/>
          <w:szCs w:val="24"/>
        </w:rPr>
        <w:t>1.1.2017</w:t>
      </w:r>
      <w:proofErr w:type="gramEnd"/>
      <w:r>
        <w:rPr>
          <w:rFonts w:ascii="Times New Roman" w:hAnsi="Times New Roman" w:cs="Times New Roman"/>
          <w:sz w:val="24"/>
          <w:szCs w:val="24"/>
        </w:rPr>
        <w:t>, upravena dle tohoto vzorce:</w:t>
      </w:r>
    </w:p>
    <w:p w:rsidR="007343F3" w:rsidRDefault="007343F3" w:rsidP="00BF6834">
      <w:pPr>
        <w:pStyle w:val="Odstavecseseznamem"/>
        <w:spacing w:after="0"/>
        <w:ind w:left="357"/>
        <w:jc w:val="both"/>
        <w:rPr>
          <w:rFonts w:ascii="Times New Roman" w:hAnsi="Times New Roman" w:cs="Times New Roman"/>
          <w:sz w:val="24"/>
          <w:szCs w:val="24"/>
        </w:rPr>
      </w:pPr>
    </w:p>
    <w:p w:rsidR="007343F3" w:rsidRPr="00726D15" w:rsidRDefault="007343F3" w:rsidP="00BF6834">
      <w:pPr>
        <w:pStyle w:val="Odstavecseseznamem"/>
        <w:spacing w:after="0"/>
        <w:ind w:left="357"/>
        <w:jc w:val="center"/>
        <w:rPr>
          <w:rFonts w:ascii="Times New Roman" w:hAnsi="Times New Roman"/>
          <w:b/>
          <w:i/>
          <w:sz w:val="24"/>
          <w:vertAlign w:val="subscript"/>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b/>
          <w:i/>
          <w:sz w:val="24"/>
        </w:rPr>
        <w:t xml:space="preserve"> = C</w:t>
      </w:r>
      <w:r w:rsidRPr="00726D15">
        <w:rPr>
          <w:rFonts w:ascii="Times New Roman" w:hAnsi="Times New Roman"/>
          <w:b/>
          <w:i/>
          <w:sz w:val="24"/>
          <w:vertAlign w:val="subscript"/>
        </w:rPr>
        <w:t>N-1</w:t>
      </w:r>
      <w:r w:rsidRPr="00726D15">
        <w:rPr>
          <w:rFonts w:ascii="Times New Roman" w:hAnsi="Times New Roman"/>
          <w:b/>
          <w:i/>
          <w:sz w:val="24"/>
        </w:rPr>
        <w:t xml:space="preserve"> * </w:t>
      </w:r>
      <w:r w:rsidRPr="009D673B">
        <w:rPr>
          <w:rFonts w:ascii="Times New Roman" w:hAnsi="Times New Roman" w:cs="Times New Roman"/>
          <w:b/>
          <w:i/>
          <w:sz w:val="24"/>
          <w:szCs w:val="24"/>
        </w:rPr>
        <w:t xml:space="preserve">ICP/100 </w:t>
      </w:r>
    </w:p>
    <w:p w:rsidR="007343F3" w:rsidRPr="00726D15" w:rsidRDefault="007343F3" w:rsidP="00BF6834">
      <w:pPr>
        <w:pStyle w:val="Odstavecseseznamem"/>
        <w:spacing w:after="0"/>
        <w:ind w:left="357"/>
        <w:jc w:val="both"/>
        <w:rPr>
          <w:rFonts w:ascii="Times New Roman" w:hAnsi="Times New Roman"/>
          <w:sz w:val="24"/>
        </w:rPr>
      </w:pPr>
      <w:r w:rsidRPr="00726D15">
        <w:rPr>
          <w:rFonts w:ascii="Times New Roman" w:hAnsi="Times New Roman"/>
          <w:sz w:val="24"/>
        </w:rPr>
        <w:t>kde:</w:t>
      </w:r>
    </w:p>
    <w:p w:rsidR="007343F3" w:rsidRDefault="007343F3" w:rsidP="00BF6834">
      <w:pPr>
        <w:pStyle w:val="Odstavecseseznamem"/>
        <w:spacing w:after="0"/>
        <w:ind w:left="357"/>
        <w:jc w:val="both"/>
        <w:rPr>
          <w:rFonts w:ascii="Times New Roman" w:hAnsi="Times New Roman" w:cs="Times New Roman"/>
          <w:sz w:val="24"/>
          <w:szCs w:val="24"/>
        </w:rPr>
      </w:pPr>
    </w:p>
    <w:p w:rsidR="007343F3" w:rsidRPr="00726D15" w:rsidRDefault="007343F3" w:rsidP="00BF6834">
      <w:pPr>
        <w:pStyle w:val="Zkladntext3"/>
        <w:spacing w:line="276" w:lineRule="auto"/>
        <w:ind w:left="1407" w:hanging="1050"/>
        <w:jc w:val="both"/>
        <w:rPr>
          <w:i/>
          <w:sz w:val="24"/>
        </w:rPr>
      </w:pPr>
      <w:r w:rsidRPr="00726D15">
        <w:rPr>
          <w:b/>
          <w:i/>
          <w:sz w:val="24"/>
        </w:rPr>
        <w:t>N</w:t>
      </w:r>
      <w:r w:rsidRPr="00726D15">
        <w:rPr>
          <w:sz w:val="24"/>
        </w:rPr>
        <w:tab/>
        <w:t xml:space="preserve">označuje (a to i v podobě indexu) </w:t>
      </w:r>
      <w:r w:rsidRPr="009D673B">
        <w:rPr>
          <w:sz w:val="24"/>
          <w:szCs w:val="24"/>
        </w:rPr>
        <w:t>každý kalendářní rok</w:t>
      </w:r>
      <w:r w:rsidRPr="00726D15">
        <w:rPr>
          <w:sz w:val="24"/>
        </w:rPr>
        <w:t xml:space="preserve">, pro </w:t>
      </w:r>
      <w:r w:rsidRPr="009D673B">
        <w:rPr>
          <w:sz w:val="24"/>
          <w:szCs w:val="24"/>
        </w:rPr>
        <w:t>nějž</w:t>
      </w:r>
      <w:r w:rsidRPr="00726D15">
        <w:rPr>
          <w:sz w:val="24"/>
        </w:rPr>
        <w:t xml:space="preserve"> je </w:t>
      </w:r>
      <w:r>
        <w:rPr>
          <w:sz w:val="24"/>
          <w:szCs w:val="24"/>
        </w:rPr>
        <w:t xml:space="preserve">nová </w:t>
      </w:r>
      <w:r w:rsidRPr="009D673B">
        <w:rPr>
          <w:sz w:val="24"/>
          <w:szCs w:val="24"/>
        </w:rPr>
        <w:t>Hodinová sazba</w:t>
      </w:r>
      <w:r w:rsidRPr="00726D15">
        <w:rPr>
          <w:sz w:val="24"/>
        </w:rPr>
        <w:t xml:space="preserve"> stanovována. Označení </w:t>
      </w:r>
      <w:r w:rsidRPr="00726D15">
        <w:rPr>
          <w:i/>
          <w:sz w:val="24"/>
        </w:rPr>
        <w:t>N</w:t>
      </w:r>
      <w:r w:rsidRPr="009D673B">
        <w:rPr>
          <w:i/>
          <w:sz w:val="24"/>
          <w:szCs w:val="24"/>
        </w:rPr>
        <w:t>-</w:t>
      </w:r>
      <w:r w:rsidRPr="00726D15">
        <w:rPr>
          <w:i/>
          <w:sz w:val="24"/>
        </w:rPr>
        <w:t>1</w:t>
      </w:r>
      <w:r w:rsidRPr="00726D15">
        <w:rPr>
          <w:sz w:val="24"/>
        </w:rPr>
        <w:t xml:space="preserve"> pak představuje období bezprostředně </w:t>
      </w:r>
      <w:r w:rsidRPr="009D673B">
        <w:rPr>
          <w:sz w:val="24"/>
          <w:szCs w:val="24"/>
        </w:rPr>
        <w:t>předcházejícího kalendářního roku</w:t>
      </w:r>
      <w:r>
        <w:rPr>
          <w:sz w:val="24"/>
          <w:szCs w:val="24"/>
        </w:rPr>
        <w:t xml:space="preserve"> a označení </w:t>
      </w:r>
      <w:r w:rsidRPr="009D673B">
        <w:rPr>
          <w:i/>
          <w:sz w:val="24"/>
          <w:szCs w:val="24"/>
        </w:rPr>
        <w:t>N-2</w:t>
      </w:r>
      <w:r>
        <w:rPr>
          <w:sz w:val="24"/>
          <w:szCs w:val="24"/>
        </w:rPr>
        <w:t xml:space="preserve"> období kalendářního roku bezprostředně předcházejícího kalendářnímu roku </w:t>
      </w:r>
      <w:r w:rsidRPr="009D673B">
        <w:rPr>
          <w:i/>
          <w:sz w:val="24"/>
          <w:szCs w:val="24"/>
        </w:rPr>
        <w:t>N-1</w:t>
      </w:r>
      <w:r w:rsidRPr="009D673B">
        <w:rPr>
          <w:sz w:val="24"/>
          <w:szCs w:val="24"/>
        </w:rPr>
        <w:t>;</w:t>
      </w:r>
      <w:r w:rsidRPr="00726D15">
        <w:rPr>
          <w:sz w:val="24"/>
        </w:rPr>
        <w:t xml:space="preserve"> </w:t>
      </w:r>
    </w:p>
    <w:p w:rsidR="007343F3" w:rsidRPr="00726D15" w:rsidRDefault="007343F3" w:rsidP="00BF6834">
      <w:pPr>
        <w:ind w:left="993" w:hanging="636"/>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sz w:val="24"/>
        </w:rPr>
        <w:tab/>
      </w:r>
      <w:r w:rsidRPr="00726D15">
        <w:rPr>
          <w:rFonts w:ascii="Times New Roman" w:hAnsi="Times New Roman"/>
          <w:sz w:val="24"/>
        </w:rPr>
        <w:tab/>
        <w:t xml:space="preserve">je nově stanovená </w:t>
      </w:r>
      <w:r w:rsidRPr="009D673B">
        <w:rPr>
          <w:rFonts w:ascii="Times New Roman" w:hAnsi="Times New Roman" w:cs="Times New Roman"/>
          <w:sz w:val="24"/>
          <w:szCs w:val="24"/>
        </w:rPr>
        <w:t>Hodinová sazba</w:t>
      </w:r>
      <w:r w:rsidRPr="00726D15">
        <w:rPr>
          <w:rFonts w:ascii="Times New Roman" w:hAnsi="Times New Roman"/>
          <w:sz w:val="24"/>
        </w:rPr>
        <w:t xml:space="preserve"> bez DPH</w:t>
      </w:r>
      <w:r w:rsidRPr="00B05B70">
        <w:rPr>
          <w:rFonts w:ascii="Times New Roman" w:hAnsi="Times New Roman" w:cs="Times New Roman"/>
          <w:sz w:val="24"/>
          <w:szCs w:val="24"/>
        </w:rPr>
        <w:t xml:space="preserve"> </w:t>
      </w:r>
      <w:r w:rsidRPr="009D673B">
        <w:rPr>
          <w:rFonts w:ascii="Times New Roman" w:hAnsi="Times New Roman" w:cs="Times New Roman"/>
          <w:sz w:val="24"/>
          <w:szCs w:val="24"/>
        </w:rPr>
        <w:t xml:space="preserve">pro rok </w:t>
      </w:r>
      <w:r w:rsidRPr="009D673B">
        <w:rPr>
          <w:rFonts w:ascii="Times New Roman" w:hAnsi="Times New Roman" w:cs="Times New Roman"/>
          <w:i/>
          <w:sz w:val="24"/>
          <w:szCs w:val="24"/>
        </w:rPr>
        <w:t>N</w:t>
      </w:r>
      <w:r w:rsidRPr="00726D15">
        <w:rPr>
          <w:rFonts w:ascii="Times New Roman" w:hAnsi="Times New Roman"/>
          <w:sz w:val="24"/>
        </w:rPr>
        <w:t>;</w:t>
      </w:r>
    </w:p>
    <w:p w:rsidR="007343F3" w:rsidRPr="00726D15" w:rsidRDefault="007343F3" w:rsidP="00BF6834">
      <w:pPr>
        <w:ind w:left="1407" w:hanging="1050"/>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9D673B">
        <w:rPr>
          <w:rFonts w:ascii="Times New Roman" w:hAnsi="Times New Roman" w:cs="Times New Roman"/>
          <w:b/>
          <w:i/>
          <w:sz w:val="24"/>
          <w:szCs w:val="24"/>
          <w:vertAlign w:val="subscript"/>
        </w:rPr>
        <w:t>-</w:t>
      </w:r>
      <w:r w:rsidRPr="00726D15">
        <w:rPr>
          <w:rFonts w:ascii="Times New Roman" w:hAnsi="Times New Roman"/>
          <w:b/>
          <w:i/>
          <w:sz w:val="24"/>
          <w:vertAlign w:val="subscript"/>
        </w:rPr>
        <w:t>1</w:t>
      </w:r>
      <w:r w:rsidRPr="00726D15">
        <w:rPr>
          <w:rFonts w:ascii="Times New Roman" w:hAnsi="Times New Roman"/>
          <w:b/>
          <w:i/>
          <w:sz w:val="24"/>
          <w:vertAlign w:val="subscript"/>
        </w:rPr>
        <w:tab/>
      </w:r>
      <w:r w:rsidRPr="00726D15">
        <w:rPr>
          <w:rFonts w:ascii="Times New Roman" w:hAnsi="Times New Roman"/>
          <w:sz w:val="24"/>
        </w:rPr>
        <w:t xml:space="preserve">je </w:t>
      </w:r>
      <w:r>
        <w:rPr>
          <w:rFonts w:ascii="Times New Roman" w:hAnsi="Times New Roman" w:cs="Times New Roman"/>
          <w:sz w:val="24"/>
          <w:szCs w:val="24"/>
        </w:rPr>
        <w:t>Hodinová sazba</w:t>
      </w:r>
      <w:r w:rsidRPr="00726D15">
        <w:rPr>
          <w:rFonts w:ascii="Times New Roman" w:hAnsi="Times New Roman"/>
          <w:sz w:val="24"/>
        </w:rPr>
        <w:t xml:space="preserve"> bez DPH platná v </w:t>
      </w:r>
      <w:r w:rsidRPr="009D673B">
        <w:rPr>
          <w:rFonts w:ascii="Times New Roman" w:hAnsi="Times New Roman" w:cs="Times New Roman"/>
          <w:sz w:val="24"/>
          <w:szCs w:val="24"/>
        </w:rPr>
        <w:t>kalendářním roce</w:t>
      </w:r>
      <w:r>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726D15">
        <w:rPr>
          <w:rFonts w:ascii="Times New Roman" w:hAnsi="Times New Roman"/>
          <w:sz w:val="24"/>
        </w:rPr>
        <w:t>;</w:t>
      </w:r>
    </w:p>
    <w:p w:rsidR="007343F3" w:rsidRDefault="007343F3" w:rsidP="00BF6834">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Pr="009D673B">
        <w:rPr>
          <w:rFonts w:ascii="Times New Roman" w:hAnsi="Times New Roman" w:cs="Times New Roman"/>
          <w:b/>
          <w:i/>
          <w:sz w:val="24"/>
          <w:szCs w:val="24"/>
        </w:rPr>
        <w:tab/>
      </w:r>
      <w:r w:rsidRPr="009D673B">
        <w:rPr>
          <w:rFonts w:ascii="Times New Roman" w:hAnsi="Times New Roman" w:cs="Times New Roman"/>
          <w:sz w:val="24"/>
          <w:szCs w:val="24"/>
        </w:rPr>
        <w:t>je meziroční změna cen průmyslových výrobců vyjádřená v </w:t>
      </w:r>
      <w:r w:rsidRPr="00303EBF">
        <w:rPr>
          <w:rFonts w:ascii="Times New Roman" w:hAnsi="Times New Roman" w:cs="Times New Roman"/>
          <w:sz w:val="24"/>
          <w:szCs w:val="24"/>
        </w:rPr>
        <w:t>procentech</w:t>
      </w:r>
      <w:r w:rsidRPr="009D673B">
        <w:rPr>
          <w:rFonts w:ascii="Times New Roman" w:hAnsi="Times New Roman" w:cs="Times New Roman"/>
          <w:sz w:val="24"/>
          <w:szCs w:val="24"/>
        </w:rPr>
        <w:t xml:space="preserve"> zjištěná z indexu cen průmyslových výrobců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xml:space="preserve">), a to z indexu cen průmyslových výrobců v České republice, klasifikace produkce </w:t>
      </w:r>
      <w:r w:rsidRPr="00303EBF">
        <w:rPr>
          <w:rFonts w:ascii="Times New Roman" w:hAnsi="Times New Roman" w:cs="Times New Roman"/>
          <w:sz w:val="24"/>
          <w:szCs w:val="24"/>
        </w:rPr>
        <w:t xml:space="preserve">podle sekce a </w:t>
      </w:r>
      <w:proofErr w:type="spellStart"/>
      <w:r w:rsidRPr="00303EBF">
        <w:rPr>
          <w:rFonts w:ascii="Times New Roman" w:hAnsi="Times New Roman" w:cs="Times New Roman"/>
          <w:sz w:val="24"/>
          <w:szCs w:val="24"/>
        </w:rPr>
        <w:t>subsekce</w:t>
      </w:r>
      <w:proofErr w:type="spellEnd"/>
      <w:r w:rsidRPr="00303EBF">
        <w:rPr>
          <w:rFonts w:ascii="Times New Roman" w:hAnsi="Times New Roman" w:cs="Times New Roman"/>
          <w:sz w:val="24"/>
          <w:szCs w:val="24"/>
        </w:rPr>
        <w:t xml:space="preserve"> </w:t>
      </w:r>
      <w:r w:rsidRPr="009D673B">
        <w:rPr>
          <w:rFonts w:ascii="Times New Roman" w:hAnsi="Times New Roman" w:cs="Times New Roman"/>
          <w:sz w:val="24"/>
          <w:szCs w:val="24"/>
        </w:rPr>
        <w:t>CZ-CPA</w:t>
      </w:r>
      <w:r w:rsidRPr="00303EBF">
        <w:rPr>
          <w:rFonts w:ascii="Times New Roman" w:hAnsi="Times New Roman" w:cs="Times New Roman"/>
          <w:sz w:val="24"/>
          <w:szCs w:val="24"/>
        </w:rPr>
        <w:t xml:space="preserve">. </w:t>
      </w:r>
      <w:r w:rsidRPr="00F30833">
        <w:rPr>
          <w:rFonts w:ascii="Times New Roman" w:hAnsi="Times New Roman" w:cs="Times New Roman"/>
          <w:i/>
          <w:sz w:val="24"/>
          <w:szCs w:val="24"/>
        </w:rPr>
        <w:t>ICP</w:t>
      </w:r>
      <w:r w:rsidRPr="00303EBF">
        <w:rPr>
          <w:rFonts w:ascii="Times New Roman" w:hAnsi="Times New Roman" w:cs="Times New Roman"/>
          <w:sz w:val="24"/>
          <w:szCs w:val="24"/>
        </w:rPr>
        <w:t xml:space="preserve"> se do vzorce dosazuje v procentech a stanoví se jako podíl průměru indexu cen průmyslových výrobců v České republice, </w:t>
      </w:r>
      <w:r w:rsidRPr="009D673B">
        <w:rPr>
          <w:rFonts w:ascii="Times New Roman" w:hAnsi="Times New Roman" w:cs="Times New Roman"/>
          <w:sz w:val="24"/>
          <w:szCs w:val="24"/>
        </w:rPr>
        <w:t xml:space="preserve">klasifikace produkce podle sekce a </w:t>
      </w:r>
      <w:proofErr w:type="spellStart"/>
      <w:r w:rsidRPr="009D673B">
        <w:rPr>
          <w:rFonts w:ascii="Times New Roman" w:hAnsi="Times New Roman" w:cs="Times New Roman"/>
          <w:sz w:val="24"/>
          <w:szCs w:val="24"/>
        </w:rPr>
        <w:t>subsekce</w:t>
      </w:r>
      <w:proofErr w:type="spellEnd"/>
      <w:r w:rsidRPr="009D673B">
        <w:rPr>
          <w:rFonts w:ascii="Times New Roman" w:hAnsi="Times New Roman" w:cs="Times New Roman"/>
          <w:sz w:val="24"/>
          <w:szCs w:val="24"/>
        </w:rPr>
        <w:t xml:space="preserve"> CZ-CPA</w:t>
      </w:r>
      <w:r w:rsidRPr="00303EBF">
        <w:rPr>
          <w:rFonts w:ascii="Times New Roman" w:hAnsi="Times New Roman" w:cs="Times New Roman"/>
          <w:sz w:val="24"/>
          <w:szCs w:val="24"/>
        </w:rPr>
        <w:t xml:space="preserve">, </w:t>
      </w:r>
      <w:r w:rsidRPr="009D673B">
        <w:rPr>
          <w:rFonts w:ascii="Times New Roman" w:hAnsi="Times New Roman" w:cs="Times New Roman"/>
          <w:sz w:val="24"/>
          <w:szCs w:val="24"/>
        </w:rPr>
        <w:t xml:space="preserve">za posledních dvanáct měsíců k datu </w:t>
      </w:r>
      <w:proofErr w:type="gramStart"/>
      <w:r w:rsidRPr="009D673B">
        <w:rPr>
          <w:rFonts w:ascii="Times New Roman" w:hAnsi="Times New Roman" w:cs="Times New Roman"/>
          <w:sz w:val="24"/>
          <w:szCs w:val="24"/>
        </w:rPr>
        <w:t>31.12. roku</w:t>
      </w:r>
      <w:proofErr w:type="gramEnd"/>
      <w:r w:rsidRPr="009D673B">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9D673B">
        <w:rPr>
          <w:rFonts w:ascii="Times New Roman" w:hAnsi="Times New Roman" w:cs="Times New Roman"/>
          <w:sz w:val="24"/>
          <w:szCs w:val="24"/>
        </w:rPr>
        <w:t xml:space="preserve"> a průměru indexu cen průmyslových výrobců v České republice stejné klasifikace za předchozích dvanáct měsíců k datu 31.12. roku </w:t>
      </w:r>
      <w:r w:rsidRPr="009D673B">
        <w:rPr>
          <w:rFonts w:ascii="Times New Roman" w:hAnsi="Times New Roman" w:cs="Times New Roman"/>
          <w:i/>
          <w:sz w:val="24"/>
          <w:szCs w:val="24"/>
        </w:rPr>
        <w:t>N-2</w:t>
      </w:r>
      <w:r w:rsidRPr="009D673B">
        <w:rPr>
          <w:rFonts w:ascii="Times New Roman" w:hAnsi="Times New Roman" w:cs="Times New Roman"/>
          <w:sz w:val="24"/>
          <w:szCs w:val="24"/>
        </w:rPr>
        <w:t xml:space="preserve"> (tzv. podíl klouzavých průměrů). </w:t>
      </w:r>
      <w:r w:rsidRPr="00DE7C98">
        <w:rPr>
          <w:rFonts w:ascii="Times New Roman" w:hAnsi="Times New Roman" w:cs="Times New Roman"/>
          <w:kern w:val="24"/>
          <w:sz w:val="24"/>
          <w:szCs w:val="24"/>
        </w:rPr>
        <w:t xml:space="preserve">Pro </w:t>
      </w:r>
      <w:r>
        <w:rPr>
          <w:rFonts w:ascii="Times New Roman" w:hAnsi="Times New Roman" w:cs="Times New Roman"/>
          <w:kern w:val="24"/>
          <w:sz w:val="24"/>
          <w:szCs w:val="24"/>
        </w:rPr>
        <w:t>vyloučení jakýchkoli pochybností se uvádí, že pokud by hypoteticky měla být Hodinová sazba upravována postupem podle tohoto čl. V</w:t>
      </w:r>
      <w:r w:rsidRPr="00726D15">
        <w:rPr>
          <w:rFonts w:ascii="Times New Roman" w:hAnsi="Times New Roman"/>
          <w:kern w:val="24"/>
          <w:sz w:val="24"/>
        </w:rPr>
        <w:t xml:space="preserve">. odst. </w:t>
      </w:r>
      <w:r>
        <w:rPr>
          <w:rFonts w:ascii="Times New Roman" w:hAnsi="Times New Roman" w:cs="Times New Roman"/>
          <w:kern w:val="24"/>
          <w:sz w:val="24"/>
          <w:szCs w:val="24"/>
        </w:rPr>
        <w:t xml:space="preserve">3. této Smlouvy již pro rok 2014, do vzorce by vstupovala hodnota </w:t>
      </w:r>
      <w:r w:rsidRPr="00DE7C98">
        <w:rPr>
          <w:rFonts w:ascii="Times New Roman" w:hAnsi="Times New Roman" w:cs="Times New Roman"/>
          <w:i/>
          <w:kern w:val="24"/>
          <w:sz w:val="24"/>
          <w:szCs w:val="24"/>
        </w:rPr>
        <w:t>ICP</w:t>
      </w:r>
      <w:r>
        <w:rPr>
          <w:rFonts w:ascii="Times New Roman" w:hAnsi="Times New Roman" w:cs="Times New Roman"/>
          <w:kern w:val="24"/>
          <w:sz w:val="24"/>
          <w:szCs w:val="24"/>
        </w:rPr>
        <w:t xml:space="preserve"> vyhlášená ČSÚ pro den </w:t>
      </w:r>
      <w:proofErr w:type="gramStart"/>
      <w:r>
        <w:rPr>
          <w:rFonts w:ascii="Times New Roman" w:hAnsi="Times New Roman" w:cs="Times New Roman"/>
          <w:kern w:val="24"/>
          <w:sz w:val="24"/>
          <w:szCs w:val="24"/>
        </w:rPr>
        <w:t>31.12.2013</w:t>
      </w:r>
      <w:proofErr w:type="gramEnd"/>
      <w:r>
        <w:rPr>
          <w:rFonts w:ascii="Times New Roman" w:hAnsi="Times New Roman" w:cs="Times New Roman"/>
          <w:kern w:val="24"/>
          <w:sz w:val="24"/>
          <w:szCs w:val="24"/>
        </w:rPr>
        <w:t>, tj. 100,8%</w:t>
      </w:r>
      <w:r w:rsidRPr="00DE7C98">
        <w:rPr>
          <w:rFonts w:ascii="Times New Roman" w:hAnsi="Times New Roman" w:cs="Times New Roman"/>
          <w:sz w:val="24"/>
          <w:szCs w:val="24"/>
        </w:rPr>
        <w:t xml:space="preserve">. </w:t>
      </w:r>
      <w:r w:rsidRPr="009D673B">
        <w:rPr>
          <w:rFonts w:ascii="Times New Roman" w:hAnsi="Times New Roman" w:cs="Times New Roman"/>
          <w:sz w:val="24"/>
          <w:szCs w:val="24"/>
        </w:rPr>
        <w:t xml:space="preserve">Pokud by došlo ke změně klasifikace </w:t>
      </w:r>
      <w:r>
        <w:rPr>
          <w:rFonts w:ascii="Times New Roman" w:hAnsi="Times New Roman" w:cs="Times New Roman"/>
          <w:sz w:val="24"/>
          <w:szCs w:val="24"/>
        </w:rPr>
        <w:t xml:space="preserve">indexu </w:t>
      </w:r>
      <w:r w:rsidRPr="009D673B">
        <w:rPr>
          <w:rFonts w:ascii="Times New Roman" w:hAnsi="Times New Roman" w:cs="Times New Roman"/>
          <w:sz w:val="24"/>
          <w:szCs w:val="24"/>
        </w:rPr>
        <w:t xml:space="preserve">cen průmyslových výrobců, pak se použije index obsahově nejvíce podobný </w:t>
      </w:r>
      <w:r>
        <w:rPr>
          <w:rFonts w:ascii="Times New Roman" w:hAnsi="Times New Roman" w:cs="Times New Roman"/>
          <w:sz w:val="24"/>
          <w:szCs w:val="24"/>
        </w:rPr>
        <w:t xml:space="preserve">tomuto </w:t>
      </w:r>
      <w:r w:rsidRPr="009D673B">
        <w:rPr>
          <w:rFonts w:ascii="Times New Roman" w:hAnsi="Times New Roman" w:cs="Times New Roman"/>
          <w:sz w:val="24"/>
          <w:szCs w:val="24"/>
        </w:rPr>
        <w:t xml:space="preserve">indexu. </w:t>
      </w:r>
    </w:p>
    <w:p w:rsidR="002A5F9E" w:rsidRPr="009015D5" w:rsidRDefault="007343F3" w:rsidP="00BF6834">
      <w:pPr>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Hodinová sazba vypočtená dle vzorce uvedeného v tomto čl. </w:t>
      </w:r>
      <w:r w:rsidRPr="00726D15">
        <w:rPr>
          <w:rFonts w:ascii="Times New Roman" w:hAnsi="Times New Roman"/>
          <w:sz w:val="24"/>
        </w:rPr>
        <w:t xml:space="preserve">V. odst. </w:t>
      </w:r>
      <w:r>
        <w:rPr>
          <w:rFonts w:ascii="Times New Roman" w:hAnsi="Times New Roman" w:cs="Times New Roman"/>
          <w:sz w:val="24"/>
          <w:szCs w:val="24"/>
        </w:rPr>
        <w:t xml:space="preserve">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BF6834">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vždy po uplynutí příslušné dekády, tj. období od 1. do 10. dne v měsíci, od 11. do 20. dne v měsíci a od 21. 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v nichž bude uveden počet </w:t>
      </w:r>
      <w:r w:rsidR="00117727">
        <w:rPr>
          <w:rFonts w:ascii="Times New Roman" w:hAnsi="Times New Roman" w:cs="Times New Roman"/>
          <w:sz w:val="24"/>
          <w:szCs w:val="24"/>
        </w:rPr>
        <w:t xml:space="preserve">Provozních </w:t>
      </w:r>
      <w:r w:rsidR="00117727" w:rsidRPr="00EB209B">
        <w:rPr>
          <w:rFonts w:ascii="Times New Roman" w:hAnsi="Times New Roman" w:cs="Times New Roman"/>
          <w:sz w:val="24"/>
          <w:szCs w:val="24"/>
        </w:rPr>
        <w:t xml:space="preserve">hodin </w:t>
      </w:r>
      <w:r w:rsidR="00117727">
        <w:rPr>
          <w:rFonts w:ascii="Times New Roman" w:hAnsi="Times New Roman" w:cs="Times New Roman"/>
          <w:sz w:val="24"/>
          <w:szCs w:val="24"/>
        </w:rPr>
        <w:t>příslušné dekády</w:t>
      </w:r>
      <w:r w:rsidR="00117727" w:rsidRPr="00EB209B">
        <w:rPr>
          <w:rFonts w:ascii="Times New Roman" w:hAnsi="Times New Roman" w:cs="Times New Roman"/>
          <w:sz w:val="24"/>
          <w:szCs w:val="24"/>
        </w:rPr>
        <w:t>.</w:t>
      </w:r>
      <w:r w:rsidR="00117727">
        <w:rPr>
          <w:rFonts w:ascii="Times New Roman" w:hAnsi="Times New Roman" w:cs="Times New Roman"/>
          <w:sz w:val="24"/>
          <w:szCs w:val="24"/>
        </w:rPr>
        <w:t xml:space="preserve"> V období, v němž již dojde k navýšení Hodinové sazby v souladu s čl. V</w:t>
      </w:r>
      <w:r w:rsidR="00117727" w:rsidRPr="00726D15">
        <w:rPr>
          <w:rFonts w:ascii="Times New Roman" w:hAnsi="Times New Roman"/>
          <w:sz w:val="24"/>
        </w:rPr>
        <w:t xml:space="preserve">. odst. </w:t>
      </w:r>
      <w:r w:rsidR="00117727">
        <w:rPr>
          <w:rFonts w:ascii="Times New Roman" w:hAnsi="Times New Roman" w:cs="Times New Roman"/>
          <w:sz w:val="24"/>
          <w:szCs w:val="24"/>
        </w:rPr>
        <w:t xml:space="preserve">3. této Smlouvy, avšak Dodavateli dosud nebude známa výše příslušného indexu </w:t>
      </w:r>
      <w:r w:rsidR="00117727" w:rsidRPr="00F30833">
        <w:rPr>
          <w:rFonts w:ascii="Times New Roman" w:hAnsi="Times New Roman" w:cs="Times New Roman"/>
          <w:i/>
          <w:sz w:val="24"/>
          <w:szCs w:val="24"/>
        </w:rPr>
        <w:t>ICP</w:t>
      </w:r>
      <w:r w:rsidR="00117727">
        <w:rPr>
          <w:rFonts w:ascii="Times New Roman" w:hAnsi="Times New Roman" w:cs="Times New Roman"/>
          <w:sz w:val="24"/>
          <w:szCs w:val="24"/>
        </w:rPr>
        <w:t xml:space="preserve">, bude Dodavatel fakturovat Zadavateli cenu za plnění poskytnuté dle této Smlouvy v Hodinové sazbě platné pro rok </w:t>
      </w:r>
      <w:r w:rsidR="00117727" w:rsidRPr="009D673B">
        <w:rPr>
          <w:rFonts w:ascii="Times New Roman" w:hAnsi="Times New Roman" w:cs="Times New Roman"/>
          <w:i/>
          <w:sz w:val="24"/>
          <w:szCs w:val="24"/>
        </w:rPr>
        <w:t>N-1</w:t>
      </w:r>
      <w:r w:rsidR="00117727">
        <w:rPr>
          <w:rFonts w:ascii="Times New Roman" w:hAnsi="Times New Roman" w:cs="Times New Roman"/>
          <w:sz w:val="24"/>
          <w:szCs w:val="24"/>
        </w:rPr>
        <w:t xml:space="preserve">. Vyúčtování takto vzniklého nedoplatku či přeplatku provede příslušná Smluvní strana (tj. Dodavatel v případě nedoplatku a Zadavatel v případě přeplatku) bez zbytečného odkladu po zveřejnění předmětného indexu </w:t>
      </w:r>
      <w:r w:rsidR="00117727" w:rsidRPr="00F30833">
        <w:rPr>
          <w:rFonts w:ascii="Times New Roman" w:hAnsi="Times New Roman" w:cs="Times New Roman"/>
          <w:i/>
          <w:sz w:val="24"/>
          <w:szCs w:val="24"/>
        </w:rPr>
        <w:t>ICP</w:t>
      </w:r>
      <w:r w:rsidR="00117727">
        <w:rPr>
          <w:rFonts w:ascii="Times New Roman" w:hAnsi="Times New Roman" w:cs="Times New Roman"/>
          <w:sz w:val="24"/>
          <w:szCs w:val="24"/>
        </w:rPr>
        <w:t xml:space="preserve"> vystavením faktury na částku odpovídající tomuto nedoplatku či přeplatku</w:t>
      </w:r>
      <w:r w:rsidR="002C1F14" w:rsidRPr="00EB209B">
        <w:rPr>
          <w:rFonts w:ascii="Times New Roman" w:hAnsi="Times New Roman" w:cs="Times New Roman"/>
          <w:sz w:val="24"/>
          <w:szCs w:val="24"/>
        </w:rPr>
        <w:t>.</w:t>
      </w:r>
    </w:p>
    <w:p w:rsidR="002414C0" w:rsidRDefault="002414C0" w:rsidP="00BF6834">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BF6834">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BF6834">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650D5F" w:rsidRDefault="002414C0" w:rsidP="00BF6834">
      <w:pPr>
        <w:pStyle w:val="Odstavecseseznamem"/>
        <w:numPr>
          <w:ilvl w:val="0"/>
          <w:numId w:val="10"/>
        </w:numPr>
        <w:spacing w:after="0"/>
        <w:ind w:left="357" w:hanging="357"/>
        <w:jc w:val="both"/>
        <w:rPr>
          <w:rFonts w:ascii="Times New Roman" w:eastAsia="Calibri" w:hAnsi="Times New Roman" w:cs="Times New Roman"/>
          <w:sz w:val="24"/>
          <w:szCs w:val="24"/>
        </w:rPr>
      </w:pPr>
      <w:r w:rsidRPr="000F24B6">
        <w:rPr>
          <w:rFonts w:ascii="Times New Roman" w:eastAsia="Calibri" w:hAnsi="Times New Roman" w:cs="Times New Roman"/>
          <w:sz w:val="24"/>
          <w:szCs w:val="24"/>
        </w:rPr>
        <w:t>Příjemce zdanitelného plnění (</w:t>
      </w:r>
      <w:r w:rsidR="000F24B6" w:rsidRPr="000F24B6">
        <w:rPr>
          <w:rFonts w:ascii="Times New Roman" w:eastAsia="Calibri" w:hAnsi="Times New Roman" w:cs="Times New Roman"/>
          <w:sz w:val="24"/>
          <w:szCs w:val="24"/>
        </w:rPr>
        <w:t>Zadavatel</w:t>
      </w:r>
      <w:r w:rsidRPr="000F24B6">
        <w:rPr>
          <w:rFonts w:ascii="Times New Roman" w:eastAsia="Calibri" w:hAnsi="Times New Roman" w:cs="Times New Roman"/>
          <w:sz w:val="24"/>
          <w:szCs w:val="24"/>
        </w:rPr>
        <w:t xml:space="preserve">) je oprávněn uhradit za </w:t>
      </w:r>
      <w:r w:rsidR="000F24B6" w:rsidRPr="000F24B6">
        <w:rPr>
          <w:rFonts w:ascii="Times New Roman" w:eastAsia="Calibri" w:hAnsi="Times New Roman" w:cs="Times New Roman"/>
          <w:sz w:val="24"/>
          <w:szCs w:val="24"/>
        </w:rPr>
        <w:t>Dodavatele</w:t>
      </w:r>
      <w:r w:rsidRPr="000F24B6">
        <w:rPr>
          <w:rFonts w:ascii="Times New Roman" w:eastAsia="Calibri" w:hAnsi="Times New Roman" w:cs="Times New Roman"/>
          <w:sz w:val="24"/>
          <w:szCs w:val="24"/>
        </w:rPr>
        <w:t xml:space="preserve"> daň z přidané hodnoty z </w:t>
      </w:r>
      <w:r w:rsidR="009B2298">
        <w:rPr>
          <w:rFonts w:ascii="Times New Roman" w:eastAsia="Calibri" w:hAnsi="Times New Roman" w:cs="Times New Roman"/>
          <w:sz w:val="24"/>
          <w:szCs w:val="24"/>
        </w:rPr>
        <w:t>příslušného</w:t>
      </w:r>
      <w:r w:rsidRPr="000F24B6">
        <w:rPr>
          <w:rFonts w:ascii="Times New Roman" w:eastAsia="Calibri" w:hAnsi="Times New Roman" w:cs="Times New Roman"/>
          <w:sz w:val="24"/>
          <w:szCs w:val="24"/>
        </w:rPr>
        <w:t xml:space="preserve"> zdanitelného plnění v souladu </w:t>
      </w:r>
      <w:r w:rsidR="009B2298" w:rsidRPr="000F24B6">
        <w:rPr>
          <w:rFonts w:ascii="Times New Roman" w:eastAsia="Calibri" w:hAnsi="Times New Roman" w:cs="Times New Roman"/>
          <w:sz w:val="24"/>
          <w:szCs w:val="24"/>
        </w:rPr>
        <w:t>s</w:t>
      </w:r>
      <w:r w:rsidR="009B2298">
        <w:rPr>
          <w:rFonts w:ascii="Times New Roman" w:eastAsia="Calibri" w:hAnsi="Times New Roman" w:cs="Times New Roman"/>
          <w:sz w:val="24"/>
          <w:szCs w:val="24"/>
        </w:rPr>
        <w:t> ustanovením</w:t>
      </w:r>
      <w:r w:rsidRPr="000F24B6">
        <w:rPr>
          <w:rFonts w:ascii="Times New Roman" w:eastAsia="Calibri" w:hAnsi="Times New Roman" w:cs="Times New Roman"/>
          <w:sz w:val="24"/>
          <w:szCs w:val="24"/>
        </w:rPr>
        <w:t xml:space="preserve"> § 109a zákona </w:t>
      </w:r>
      <w:r w:rsidR="00AF3E04">
        <w:rPr>
          <w:rFonts w:ascii="Times New Roman" w:eastAsia="Calibri" w:hAnsi="Times New Roman" w:cs="Times New Roman"/>
          <w:sz w:val="24"/>
          <w:szCs w:val="24"/>
        </w:rPr>
        <w:t>o DPH</w:t>
      </w:r>
      <w:r w:rsidR="000F24B6" w:rsidRPr="000F24B6">
        <w:rPr>
          <w:rFonts w:ascii="Times New Roman" w:eastAsia="Calibri" w:hAnsi="Times New Roman" w:cs="Times New Roman"/>
          <w:sz w:val="24"/>
          <w:szCs w:val="24"/>
        </w:rPr>
        <w:t>,</w:t>
      </w:r>
      <w:r w:rsidRPr="000F24B6">
        <w:rPr>
          <w:rFonts w:ascii="Times New Roman" w:eastAsia="Calibri" w:hAnsi="Times New Roman" w:cs="Times New Roman"/>
          <w:sz w:val="24"/>
          <w:szCs w:val="24"/>
        </w:rPr>
        <w:t xml:space="preserve"> pokud je v</w:t>
      </w:r>
      <w:r w:rsidR="000F24B6" w:rsidRPr="000F24B6">
        <w:rPr>
          <w:rFonts w:ascii="Times New Roman" w:eastAsia="Calibri" w:hAnsi="Times New Roman" w:cs="Times New Roman"/>
          <w:sz w:val="24"/>
          <w:szCs w:val="24"/>
        </w:rPr>
        <w:t> </w:t>
      </w:r>
      <w:r w:rsidRPr="000F24B6">
        <w:rPr>
          <w:rFonts w:ascii="Times New Roman" w:eastAsia="Calibri" w:hAnsi="Times New Roman" w:cs="Times New Roman"/>
          <w:sz w:val="24"/>
          <w:szCs w:val="24"/>
        </w:rPr>
        <w:t xml:space="preserve">okamžiku uskutečnění zdanitelného plnění o </w:t>
      </w:r>
      <w:r w:rsidR="000F24B6" w:rsidRPr="000F24B6">
        <w:rPr>
          <w:rFonts w:ascii="Times New Roman" w:eastAsia="Calibri" w:hAnsi="Times New Roman" w:cs="Times New Roman"/>
          <w:sz w:val="24"/>
          <w:szCs w:val="24"/>
        </w:rPr>
        <w:t>Dodavateli</w:t>
      </w:r>
      <w:r w:rsidRPr="000F24B6">
        <w:rPr>
          <w:rFonts w:ascii="Times New Roman" w:eastAsia="Calibri" w:hAnsi="Times New Roman" w:cs="Times New Roman"/>
          <w:sz w:val="24"/>
          <w:szCs w:val="24"/>
        </w:rPr>
        <w:t xml:space="preserve"> zveřejněna způsobem umožňujícím dálkový přístup skutečnost, že je nespolehlivým plátcem</w:t>
      </w:r>
      <w:r w:rsidR="009B2298">
        <w:rPr>
          <w:rFonts w:ascii="Times New Roman" w:eastAsia="Calibri" w:hAnsi="Times New Roman" w:cs="Times New Roman"/>
          <w:sz w:val="24"/>
          <w:szCs w:val="24"/>
        </w:rPr>
        <w:t xml:space="preserve"> </w:t>
      </w:r>
      <w:r w:rsidR="009B2298" w:rsidRPr="00A3730E">
        <w:rPr>
          <w:rFonts w:ascii="Times New Roman" w:eastAsia="Calibri" w:hAnsi="Times New Roman" w:cs="Times New Roman"/>
          <w:sz w:val="24"/>
          <w:szCs w:val="24"/>
        </w:rPr>
        <w:t>daně z přidané hodnoty</w:t>
      </w:r>
      <w:r w:rsidRPr="000F24B6">
        <w:rPr>
          <w:rFonts w:ascii="Times New Roman" w:eastAsia="Calibri" w:hAnsi="Times New Roman" w:cs="Times New Roman"/>
          <w:sz w:val="24"/>
          <w:szCs w:val="24"/>
        </w:rPr>
        <w:t>.</w:t>
      </w:r>
      <w:r w:rsidR="00117727">
        <w:rPr>
          <w:rFonts w:ascii="Times New Roman" w:eastAsia="Calibri" w:hAnsi="Times New Roman" w:cs="Times New Roman"/>
          <w:sz w:val="24"/>
          <w:szCs w:val="24"/>
        </w:rPr>
        <w:t xml:space="preserve"> </w:t>
      </w:r>
      <w:r w:rsidR="000F24B6" w:rsidRPr="00650D5F">
        <w:rPr>
          <w:rFonts w:ascii="Times New Roman" w:eastAsia="Calibri" w:hAnsi="Times New Roman" w:cs="Times New Roman"/>
          <w:sz w:val="24"/>
          <w:szCs w:val="24"/>
        </w:rPr>
        <w:t xml:space="preserve">Zadavatel </w:t>
      </w:r>
      <w:r w:rsidRPr="00650D5F">
        <w:rPr>
          <w:rFonts w:ascii="Times New Roman" w:eastAsia="Calibri" w:hAnsi="Times New Roman" w:cs="Times New Roman"/>
          <w:sz w:val="24"/>
          <w:szCs w:val="24"/>
        </w:rPr>
        <w:t xml:space="preserve">je oprávněn uhradit za </w:t>
      </w:r>
      <w:r w:rsidR="0016348B" w:rsidRPr="00650D5F">
        <w:rPr>
          <w:rFonts w:ascii="Times New Roman" w:eastAsia="Calibri" w:hAnsi="Times New Roman" w:cs="Times New Roman"/>
          <w:sz w:val="24"/>
          <w:szCs w:val="24"/>
        </w:rPr>
        <w:t>Dodavatele</w:t>
      </w:r>
      <w:r w:rsidRPr="00650D5F">
        <w:rPr>
          <w:rFonts w:ascii="Times New Roman" w:eastAsia="Calibri" w:hAnsi="Times New Roman" w:cs="Times New Roman"/>
          <w:sz w:val="24"/>
          <w:szCs w:val="24"/>
        </w:rPr>
        <w:t xml:space="preserve"> daň z přidané hodnoty z</w:t>
      </w:r>
      <w:r w:rsidR="00117727">
        <w:rPr>
          <w:rFonts w:ascii="Times New Roman" w:eastAsia="Calibri" w:hAnsi="Times New Roman" w:cs="Times New Roman"/>
          <w:sz w:val="24"/>
          <w:szCs w:val="24"/>
        </w:rPr>
        <w:t> </w:t>
      </w:r>
      <w:proofErr w:type="gramStart"/>
      <w:r w:rsidRPr="00650D5F">
        <w:rPr>
          <w:rFonts w:ascii="Times New Roman" w:eastAsia="Calibri" w:hAnsi="Times New Roman" w:cs="Times New Roman"/>
          <w:sz w:val="24"/>
          <w:szCs w:val="24"/>
        </w:rPr>
        <w:t>takového</w:t>
      </w:r>
      <w:r w:rsidR="00117727">
        <w:rPr>
          <w:rFonts w:ascii="Times New Roman" w:eastAsia="Calibri" w:hAnsi="Times New Roman" w:cs="Times New Roman"/>
          <w:sz w:val="24"/>
          <w:szCs w:val="24"/>
        </w:rPr>
        <w:t xml:space="preserve"> </w:t>
      </w:r>
      <w:r w:rsidRPr="00650D5F">
        <w:rPr>
          <w:rFonts w:ascii="Times New Roman" w:eastAsia="Calibri" w:hAnsi="Times New Roman" w:cs="Times New Roman"/>
          <w:sz w:val="24"/>
          <w:szCs w:val="24"/>
        </w:rPr>
        <w:t xml:space="preserve"> zdanitelného</w:t>
      </w:r>
      <w:proofErr w:type="gramEnd"/>
      <w:r w:rsidRPr="00650D5F">
        <w:rPr>
          <w:rFonts w:ascii="Times New Roman" w:eastAsia="Calibri" w:hAnsi="Times New Roman" w:cs="Times New Roman"/>
          <w:sz w:val="24"/>
          <w:szCs w:val="24"/>
        </w:rPr>
        <w:t xml:space="preserve"> plnění v souladu s</w:t>
      </w:r>
      <w:r w:rsidR="009B2298" w:rsidRPr="00650D5F">
        <w:rPr>
          <w:rFonts w:ascii="Times New Roman" w:eastAsia="Calibri" w:hAnsi="Times New Roman" w:cs="Times New Roman"/>
          <w:sz w:val="24"/>
          <w:szCs w:val="24"/>
        </w:rPr>
        <w:t xml:space="preserve"> ustanovením </w:t>
      </w:r>
      <w:r w:rsidRPr="00650D5F">
        <w:rPr>
          <w:rFonts w:ascii="Times New Roman" w:eastAsia="Calibri" w:hAnsi="Times New Roman" w:cs="Times New Roman"/>
          <w:sz w:val="24"/>
          <w:szCs w:val="24"/>
        </w:rPr>
        <w:t xml:space="preserve">§ 109a zákona </w:t>
      </w:r>
      <w:r w:rsidR="000F24B6" w:rsidRPr="00650D5F">
        <w:rPr>
          <w:rFonts w:ascii="Times New Roman" w:eastAsia="Calibri" w:hAnsi="Times New Roman" w:cs="Times New Roman"/>
          <w:sz w:val="24"/>
          <w:szCs w:val="24"/>
        </w:rPr>
        <w:t>o DPH t</w:t>
      </w:r>
      <w:r w:rsidRPr="00650D5F">
        <w:rPr>
          <w:rFonts w:ascii="Times New Roman" w:eastAsia="Calibri" w:hAnsi="Times New Roman" w:cs="Times New Roman"/>
          <w:sz w:val="24"/>
          <w:szCs w:val="24"/>
        </w:rPr>
        <w:t xml:space="preserve">aké: </w:t>
      </w:r>
    </w:p>
    <w:p w:rsidR="000F24B6" w:rsidRPr="00331FCC" w:rsidRDefault="009B2298" w:rsidP="00BF6834">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BF6834">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lastRenderedPageBreak/>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BF6834">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BF6834">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117727" w:rsidRDefault="00117727" w:rsidP="00BF6834">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Pr="009D673B">
        <w:rPr>
          <w:rFonts w:ascii="Times New Roman" w:hAnsi="Times New Roman" w:cs="Times New Roman"/>
          <w:sz w:val="24"/>
          <w:szCs w:val="24"/>
        </w:rPr>
        <w:t>doměřenou daň z přidané hodnoty.</w:t>
      </w:r>
    </w:p>
    <w:p w:rsidR="00117727" w:rsidRPr="007725F2" w:rsidRDefault="00117727" w:rsidP="00BF6834">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455EBC" w:rsidRDefault="00455EBC" w:rsidP="00BF6834">
      <w:pPr>
        <w:spacing w:after="0"/>
        <w:jc w:val="center"/>
        <w:rPr>
          <w:rFonts w:ascii="Times New Roman" w:hAnsi="Times New Roman" w:cs="Times New Roman"/>
          <w:b/>
          <w:sz w:val="24"/>
          <w:szCs w:val="24"/>
        </w:rPr>
      </w:pPr>
    </w:p>
    <w:p w:rsidR="00723E34" w:rsidRDefault="00723E34" w:rsidP="00BF6834">
      <w:pPr>
        <w:spacing w:after="0"/>
        <w:jc w:val="center"/>
        <w:rPr>
          <w:rFonts w:ascii="Times New Roman" w:hAnsi="Times New Roman" w:cs="Times New Roman"/>
          <w:b/>
          <w:sz w:val="24"/>
          <w:szCs w:val="24"/>
        </w:rPr>
      </w:pPr>
    </w:p>
    <w:p w:rsidR="006D541B" w:rsidRPr="00C337A5" w:rsidRDefault="006D541B" w:rsidP="00BF6834">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Pr="00117727" w:rsidRDefault="00846300" w:rsidP="00BF6834">
      <w:pPr>
        <w:pStyle w:val="Odstavecseseznamem"/>
        <w:numPr>
          <w:ilvl w:val="0"/>
          <w:numId w:val="23"/>
        </w:numPr>
        <w:spacing w:after="0"/>
        <w:ind w:left="357" w:hanging="357"/>
        <w:jc w:val="both"/>
        <w:rPr>
          <w:rFonts w:ascii="Times New Roman" w:hAnsi="Times New Roman" w:cs="Times New Roman"/>
          <w:sz w:val="24"/>
          <w:szCs w:val="24"/>
        </w:rPr>
      </w:pPr>
      <w:r w:rsidRPr="00117727">
        <w:rPr>
          <w:rFonts w:ascii="Times New Roman" w:hAnsi="Times New Roman" w:cs="Times New Roman"/>
          <w:sz w:val="24"/>
          <w:szCs w:val="24"/>
        </w:rPr>
        <w:t xml:space="preserve">Dodavatel se zavazuje zaplatit Zadavateli za každé </w:t>
      </w:r>
      <w:r w:rsidR="001C1459" w:rsidRPr="00117727">
        <w:rPr>
          <w:rFonts w:ascii="Times New Roman" w:hAnsi="Times New Roman" w:cs="Times New Roman"/>
          <w:sz w:val="24"/>
          <w:szCs w:val="24"/>
        </w:rPr>
        <w:t xml:space="preserve">jednotlivé </w:t>
      </w:r>
      <w:r w:rsidRPr="00117727">
        <w:rPr>
          <w:rFonts w:ascii="Times New Roman" w:hAnsi="Times New Roman" w:cs="Times New Roman"/>
          <w:sz w:val="24"/>
          <w:szCs w:val="24"/>
        </w:rPr>
        <w:t xml:space="preserve">porušení </w:t>
      </w:r>
      <w:r w:rsidR="00F30833">
        <w:rPr>
          <w:rFonts w:ascii="Times New Roman" w:hAnsi="Times New Roman" w:cs="Times New Roman"/>
          <w:sz w:val="24"/>
          <w:szCs w:val="24"/>
        </w:rPr>
        <w:t xml:space="preserve">kterékoli </w:t>
      </w:r>
      <w:r w:rsidR="00DA1EAE" w:rsidRPr="00117727">
        <w:rPr>
          <w:rFonts w:ascii="Times New Roman" w:hAnsi="Times New Roman" w:cs="Times New Roman"/>
          <w:sz w:val="24"/>
          <w:szCs w:val="24"/>
        </w:rPr>
        <w:t>povinnosti</w:t>
      </w:r>
      <w:r w:rsidR="001C1459" w:rsidRPr="00117727">
        <w:rPr>
          <w:rFonts w:ascii="Times New Roman" w:hAnsi="Times New Roman" w:cs="Times New Roman"/>
          <w:sz w:val="24"/>
          <w:szCs w:val="24"/>
        </w:rPr>
        <w:t xml:space="preserve"> dle čl. II. odst. 9. této Smlouvy jakoukoli Osobou Dodavatele smluvní pokutu ve výši </w:t>
      </w:r>
      <w:r w:rsidR="001C1459" w:rsidRPr="00650D5F">
        <w:rPr>
          <w:rFonts w:ascii="Times New Roman" w:hAnsi="Times New Roman" w:cs="Times New Roman"/>
          <w:sz w:val="24"/>
          <w:szCs w:val="24"/>
        </w:rPr>
        <w:t xml:space="preserve">3.000,-Kč (slovy: </w:t>
      </w:r>
      <w:proofErr w:type="spellStart"/>
      <w:r w:rsidR="001C1459" w:rsidRPr="00650D5F">
        <w:rPr>
          <w:rFonts w:ascii="Times New Roman" w:hAnsi="Times New Roman" w:cs="Times New Roman"/>
          <w:sz w:val="24"/>
          <w:szCs w:val="24"/>
        </w:rPr>
        <w:t>třitisícekorunčeských</w:t>
      </w:r>
      <w:proofErr w:type="spellEnd"/>
      <w:r w:rsidR="001C1459" w:rsidRPr="00650D5F">
        <w:rPr>
          <w:rFonts w:ascii="Times New Roman" w:hAnsi="Times New Roman" w:cs="Times New Roman"/>
          <w:sz w:val="24"/>
          <w:szCs w:val="24"/>
        </w:rPr>
        <w:t>).</w:t>
      </w:r>
    </w:p>
    <w:p w:rsidR="00886256" w:rsidRPr="00117727" w:rsidRDefault="00886256" w:rsidP="00BF6834">
      <w:pPr>
        <w:pStyle w:val="Odstavecseseznamem"/>
        <w:numPr>
          <w:ilvl w:val="0"/>
          <w:numId w:val="23"/>
        </w:numPr>
        <w:spacing w:after="0"/>
        <w:ind w:left="357" w:hanging="357"/>
        <w:jc w:val="both"/>
        <w:rPr>
          <w:rFonts w:ascii="Times New Roman" w:hAnsi="Times New Roman" w:cs="Times New Roman"/>
          <w:sz w:val="24"/>
          <w:szCs w:val="24"/>
        </w:rPr>
      </w:pPr>
      <w:r w:rsidRPr="00117727">
        <w:rPr>
          <w:rFonts w:ascii="Times New Roman" w:hAnsi="Times New Roman" w:cs="Times New Roman"/>
          <w:sz w:val="24"/>
          <w:szCs w:val="24"/>
        </w:rPr>
        <w:t xml:space="preserve">Dodavatel se zavazuje zaplatit Zadavateli za každou byť započatou hodinu </w:t>
      </w:r>
      <w:r w:rsidR="00EE33CA" w:rsidRPr="00117727">
        <w:rPr>
          <w:rFonts w:ascii="Times New Roman" w:hAnsi="Times New Roman" w:cs="Times New Roman"/>
          <w:sz w:val="24"/>
          <w:szCs w:val="24"/>
        </w:rPr>
        <w:t>příslušné směny</w:t>
      </w:r>
      <w:r w:rsidRPr="00117727">
        <w:rPr>
          <w:rFonts w:ascii="Times New Roman" w:hAnsi="Times New Roman" w:cs="Times New Roman"/>
          <w:sz w:val="24"/>
          <w:szCs w:val="24"/>
        </w:rPr>
        <w:t>, po kterou nebude kter</w:t>
      </w:r>
      <w:r w:rsidR="002A73D5" w:rsidRPr="00872E25">
        <w:rPr>
          <w:rFonts w:ascii="Times New Roman" w:hAnsi="Times New Roman" w:cs="Times New Roman"/>
          <w:sz w:val="24"/>
          <w:szCs w:val="24"/>
        </w:rPr>
        <w:t>é</w:t>
      </w:r>
      <w:r w:rsidRPr="00872E25">
        <w:rPr>
          <w:rFonts w:ascii="Times New Roman" w:hAnsi="Times New Roman" w:cs="Times New Roman"/>
          <w:sz w:val="24"/>
          <w:szCs w:val="24"/>
        </w:rPr>
        <w:t>koli z</w:t>
      </w:r>
      <w:r w:rsidR="002B4014" w:rsidRPr="00872E25">
        <w:rPr>
          <w:rFonts w:ascii="Times New Roman" w:hAnsi="Times New Roman" w:cs="Times New Roman"/>
          <w:sz w:val="24"/>
          <w:szCs w:val="24"/>
        </w:rPr>
        <w:t xml:space="preserve"> Malých </w:t>
      </w:r>
      <w:r w:rsidR="002A73D5" w:rsidRPr="00650D5F">
        <w:rPr>
          <w:rFonts w:ascii="Times New Roman" w:hAnsi="Times New Roman" w:cs="Times New Roman"/>
          <w:sz w:val="24"/>
          <w:szCs w:val="24"/>
        </w:rPr>
        <w:t xml:space="preserve">rypadel </w:t>
      </w:r>
      <w:r w:rsidR="00117727" w:rsidRPr="00650D5F">
        <w:rPr>
          <w:rFonts w:ascii="Times New Roman" w:hAnsi="Times New Roman" w:cs="Times New Roman"/>
          <w:sz w:val="24"/>
          <w:szCs w:val="24"/>
        </w:rPr>
        <w:t>v rozporu s povinnostmi Dodavatele dle této Smlouvy</w:t>
      </w:r>
      <w:r w:rsidR="004B45F3" w:rsidRPr="00650D5F">
        <w:rPr>
          <w:rFonts w:ascii="Times New Roman" w:hAnsi="Times New Roman" w:cs="Times New Roman"/>
          <w:sz w:val="24"/>
          <w:szCs w:val="24"/>
        </w:rPr>
        <w:t xml:space="preserve"> </w:t>
      </w:r>
      <w:r w:rsidRPr="00650D5F">
        <w:rPr>
          <w:rFonts w:ascii="Times New Roman" w:hAnsi="Times New Roman" w:cs="Times New Roman"/>
          <w:sz w:val="24"/>
          <w:szCs w:val="24"/>
        </w:rPr>
        <w:t xml:space="preserve">k dispozici </w:t>
      </w:r>
      <w:r w:rsidR="00C039AE" w:rsidRPr="00650D5F">
        <w:rPr>
          <w:rFonts w:ascii="Times New Roman" w:hAnsi="Times New Roman" w:cs="Times New Roman"/>
          <w:sz w:val="24"/>
          <w:szCs w:val="24"/>
        </w:rPr>
        <w:t xml:space="preserve">nebo nebude vykonávat přidělenou práci </w:t>
      </w:r>
      <w:r w:rsidRPr="00650D5F">
        <w:rPr>
          <w:rFonts w:ascii="Times New Roman" w:hAnsi="Times New Roman" w:cs="Times New Roman"/>
          <w:sz w:val="24"/>
          <w:szCs w:val="24"/>
        </w:rPr>
        <w:t xml:space="preserve">(např. z důvodu absence </w:t>
      </w:r>
      <w:r w:rsidR="007327B3" w:rsidRPr="00650D5F">
        <w:rPr>
          <w:rFonts w:ascii="Times New Roman" w:hAnsi="Times New Roman" w:cs="Times New Roman"/>
          <w:sz w:val="24"/>
          <w:szCs w:val="24"/>
        </w:rPr>
        <w:t>jeho řidiče</w:t>
      </w:r>
      <w:r w:rsidR="009B3709" w:rsidRPr="00650D5F">
        <w:rPr>
          <w:rFonts w:ascii="Times New Roman" w:hAnsi="Times New Roman" w:cs="Times New Roman"/>
          <w:sz w:val="24"/>
          <w:szCs w:val="24"/>
        </w:rPr>
        <w:t xml:space="preserve">, </w:t>
      </w:r>
      <w:r w:rsidR="000729F6" w:rsidRPr="00650D5F">
        <w:rPr>
          <w:rFonts w:ascii="Times New Roman" w:hAnsi="Times New Roman" w:cs="Times New Roman"/>
          <w:sz w:val="24"/>
          <w:szCs w:val="24"/>
        </w:rPr>
        <w:t xml:space="preserve">z důvodu </w:t>
      </w:r>
      <w:proofErr w:type="spellStart"/>
      <w:r w:rsidR="000729F6" w:rsidRPr="00650D5F">
        <w:rPr>
          <w:rFonts w:ascii="Times New Roman" w:hAnsi="Times New Roman" w:cs="Times New Roman"/>
          <w:sz w:val="24"/>
          <w:szCs w:val="24"/>
        </w:rPr>
        <w:t>nezastižitelnosti</w:t>
      </w:r>
      <w:proofErr w:type="spellEnd"/>
      <w:r w:rsidR="000729F6" w:rsidRPr="00650D5F">
        <w:rPr>
          <w:rFonts w:ascii="Times New Roman" w:hAnsi="Times New Roman" w:cs="Times New Roman"/>
          <w:sz w:val="24"/>
          <w:szCs w:val="24"/>
        </w:rPr>
        <w:t xml:space="preserve"> řidiče prostřednictvím </w:t>
      </w:r>
      <w:r w:rsidR="008E36AD" w:rsidRPr="00650D5F">
        <w:rPr>
          <w:rFonts w:ascii="Times New Roman" w:hAnsi="Times New Roman" w:cs="Times New Roman"/>
          <w:sz w:val="24"/>
          <w:szCs w:val="24"/>
        </w:rPr>
        <w:t>mobilního telefonu</w:t>
      </w:r>
      <w:r w:rsidR="000729F6" w:rsidRPr="00650D5F">
        <w:rPr>
          <w:rFonts w:ascii="Times New Roman" w:hAnsi="Times New Roman" w:cs="Times New Roman"/>
          <w:sz w:val="24"/>
          <w:szCs w:val="24"/>
        </w:rPr>
        <w:t xml:space="preserve">, </w:t>
      </w:r>
      <w:r w:rsidR="009B3709" w:rsidRPr="00650D5F">
        <w:rPr>
          <w:rFonts w:ascii="Times New Roman" w:hAnsi="Times New Roman" w:cs="Times New Roman"/>
          <w:sz w:val="24"/>
          <w:szCs w:val="24"/>
        </w:rPr>
        <w:t xml:space="preserve">z důvodu </w:t>
      </w:r>
      <w:r w:rsidR="00475ED7" w:rsidRPr="00650D5F">
        <w:rPr>
          <w:rFonts w:ascii="Times New Roman" w:hAnsi="Times New Roman" w:cs="Times New Roman"/>
          <w:sz w:val="24"/>
          <w:szCs w:val="24"/>
        </w:rPr>
        <w:t xml:space="preserve">vykázání </w:t>
      </w:r>
      <w:r w:rsidR="009B3709" w:rsidRPr="00650D5F">
        <w:rPr>
          <w:rFonts w:ascii="Times New Roman" w:hAnsi="Times New Roman" w:cs="Times New Roman"/>
          <w:sz w:val="24"/>
          <w:szCs w:val="24"/>
        </w:rPr>
        <w:t xml:space="preserve">řidiče </w:t>
      </w:r>
      <w:r w:rsidR="00475ED7" w:rsidRPr="00650D5F">
        <w:rPr>
          <w:rFonts w:ascii="Times New Roman" w:hAnsi="Times New Roman" w:cs="Times New Roman"/>
          <w:sz w:val="24"/>
          <w:szCs w:val="24"/>
        </w:rPr>
        <w:t>z</w:t>
      </w:r>
      <w:r w:rsidR="00DA1EAE" w:rsidRPr="00650D5F">
        <w:rPr>
          <w:rFonts w:ascii="Times New Roman" w:hAnsi="Times New Roman" w:cs="Times New Roman"/>
          <w:sz w:val="24"/>
          <w:szCs w:val="24"/>
        </w:rPr>
        <w:t> </w:t>
      </w:r>
      <w:r w:rsidR="009B3709" w:rsidRPr="00650D5F">
        <w:rPr>
          <w:rFonts w:ascii="Times New Roman" w:hAnsi="Times New Roman" w:cs="Times New Roman"/>
          <w:sz w:val="24"/>
          <w:szCs w:val="24"/>
        </w:rPr>
        <w:t>míst</w:t>
      </w:r>
      <w:r w:rsidR="00475ED7" w:rsidRPr="00650D5F">
        <w:rPr>
          <w:rFonts w:ascii="Times New Roman" w:hAnsi="Times New Roman" w:cs="Times New Roman"/>
          <w:sz w:val="24"/>
          <w:szCs w:val="24"/>
        </w:rPr>
        <w:t>a</w:t>
      </w:r>
      <w:r w:rsidR="009B3709" w:rsidRPr="00650D5F">
        <w:rPr>
          <w:rFonts w:ascii="Times New Roman" w:hAnsi="Times New Roman" w:cs="Times New Roman"/>
          <w:sz w:val="24"/>
          <w:szCs w:val="24"/>
        </w:rPr>
        <w:t xml:space="preserve"> plnění Zadavatelem </w:t>
      </w:r>
      <w:r w:rsidR="00475ED7" w:rsidRPr="00650D5F">
        <w:rPr>
          <w:rFonts w:ascii="Times New Roman" w:hAnsi="Times New Roman" w:cs="Times New Roman"/>
          <w:sz w:val="24"/>
          <w:szCs w:val="24"/>
        </w:rPr>
        <w:t>v souladu s touto Smlouvou</w:t>
      </w:r>
      <w:r w:rsidR="00C039AE" w:rsidRPr="00650D5F">
        <w:rPr>
          <w:rFonts w:ascii="Times New Roman" w:hAnsi="Times New Roman" w:cs="Times New Roman"/>
          <w:sz w:val="24"/>
          <w:szCs w:val="24"/>
        </w:rPr>
        <w:t>,</w:t>
      </w:r>
      <w:r w:rsidRPr="00650D5F">
        <w:rPr>
          <w:rFonts w:ascii="Times New Roman" w:hAnsi="Times New Roman" w:cs="Times New Roman"/>
          <w:sz w:val="24"/>
          <w:szCs w:val="24"/>
        </w:rPr>
        <w:t xml:space="preserve"> z</w:t>
      </w:r>
      <w:r w:rsidR="00593AE8" w:rsidRPr="00650D5F">
        <w:rPr>
          <w:rFonts w:ascii="Times New Roman" w:hAnsi="Times New Roman" w:cs="Times New Roman"/>
          <w:sz w:val="24"/>
          <w:szCs w:val="24"/>
        </w:rPr>
        <w:t> </w:t>
      </w:r>
      <w:r w:rsidRPr="00650D5F">
        <w:rPr>
          <w:rFonts w:ascii="Times New Roman" w:hAnsi="Times New Roman" w:cs="Times New Roman"/>
          <w:sz w:val="24"/>
          <w:szCs w:val="24"/>
        </w:rPr>
        <w:t>důvodu</w:t>
      </w:r>
      <w:r w:rsidR="00593AE8" w:rsidRPr="00650D5F">
        <w:rPr>
          <w:rFonts w:ascii="Times New Roman" w:hAnsi="Times New Roman" w:cs="Times New Roman"/>
          <w:sz w:val="24"/>
          <w:szCs w:val="24"/>
        </w:rPr>
        <w:t xml:space="preserve"> nezajištění náhradního </w:t>
      </w:r>
      <w:r w:rsidR="002B4014" w:rsidRPr="00650D5F">
        <w:rPr>
          <w:rFonts w:ascii="Times New Roman" w:hAnsi="Times New Roman" w:cs="Times New Roman"/>
          <w:sz w:val="24"/>
          <w:szCs w:val="24"/>
        </w:rPr>
        <w:t xml:space="preserve">Malého </w:t>
      </w:r>
      <w:r w:rsidR="002A73D5" w:rsidRPr="00650D5F">
        <w:rPr>
          <w:rFonts w:ascii="Times New Roman" w:hAnsi="Times New Roman" w:cs="Times New Roman"/>
          <w:sz w:val="24"/>
          <w:szCs w:val="24"/>
        </w:rPr>
        <w:t xml:space="preserve">rypadla </w:t>
      </w:r>
      <w:r w:rsidR="00593AE8" w:rsidRPr="00650D5F">
        <w:rPr>
          <w:rFonts w:ascii="Times New Roman" w:hAnsi="Times New Roman" w:cs="Times New Roman"/>
          <w:sz w:val="24"/>
          <w:szCs w:val="24"/>
        </w:rPr>
        <w:t xml:space="preserve">při plánované odstávce některého </w:t>
      </w:r>
      <w:r w:rsidR="002C1F14" w:rsidRPr="00650D5F">
        <w:rPr>
          <w:rFonts w:ascii="Times New Roman" w:hAnsi="Times New Roman" w:cs="Times New Roman"/>
          <w:sz w:val="24"/>
          <w:szCs w:val="24"/>
        </w:rPr>
        <w:t>z</w:t>
      </w:r>
      <w:r w:rsidR="002B4014" w:rsidRPr="00650D5F">
        <w:rPr>
          <w:rFonts w:ascii="Times New Roman" w:hAnsi="Times New Roman" w:cs="Times New Roman"/>
          <w:sz w:val="24"/>
          <w:szCs w:val="24"/>
        </w:rPr>
        <w:t xml:space="preserve"> Malých </w:t>
      </w:r>
      <w:r w:rsidR="002A73D5" w:rsidRPr="00650D5F">
        <w:rPr>
          <w:rFonts w:ascii="Times New Roman" w:hAnsi="Times New Roman" w:cs="Times New Roman"/>
          <w:sz w:val="24"/>
          <w:szCs w:val="24"/>
        </w:rPr>
        <w:t>rypadel</w:t>
      </w:r>
      <w:r w:rsidR="006C6624">
        <w:rPr>
          <w:rFonts w:ascii="Times New Roman" w:hAnsi="Times New Roman" w:cs="Times New Roman"/>
          <w:sz w:val="24"/>
          <w:szCs w:val="24"/>
        </w:rPr>
        <w:t xml:space="preserve">, z důvodu nevybavení Malého rypadla příslušenstvím dle požadavku </w:t>
      </w:r>
      <w:r w:rsidR="006C6624">
        <w:rPr>
          <w:rFonts w:ascii="Times New Roman" w:hAnsi="Times New Roman" w:cs="Times New Roman"/>
          <w:sz w:val="24"/>
          <w:szCs w:val="24"/>
        </w:rPr>
        <w:lastRenderedPageBreak/>
        <w:t>Zadavatele ve lhůtě dle čl. III. odst. 1. této Smlouvy</w:t>
      </w:r>
      <w:r w:rsidR="00593AE8" w:rsidRPr="00650D5F">
        <w:rPr>
          <w:rFonts w:ascii="Times New Roman" w:hAnsi="Times New Roman" w:cs="Times New Roman"/>
          <w:sz w:val="24"/>
          <w:szCs w:val="24"/>
        </w:rPr>
        <w:t xml:space="preserve">), </w:t>
      </w:r>
      <w:r w:rsidR="00EA3446" w:rsidRPr="00650D5F">
        <w:rPr>
          <w:rFonts w:ascii="Times New Roman" w:hAnsi="Times New Roman" w:cs="Times New Roman"/>
          <w:sz w:val="24"/>
          <w:szCs w:val="24"/>
        </w:rPr>
        <w:t>za každ</w:t>
      </w:r>
      <w:r w:rsidR="002A73D5" w:rsidRPr="00650D5F">
        <w:rPr>
          <w:rFonts w:ascii="Times New Roman" w:hAnsi="Times New Roman" w:cs="Times New Roman"/>
          <w:sz w:val="24"/>
          <w:szCs w:val="24"/>
        </w:rPr>
        <w:t>é</w:t>
      </w:r>
      <w:r w:rsidR="00EA3446" w:rsidRPr="00650D5F">
        <w:rPr>
          <w:rFonts w:ascii="Times New Roman" w:hAnsi="Times New Roman" w:cs="Times New Roman"/>
          <w:sz w:val="24"/>
          <w:szCs w:val="24"/>
        </w:rPr>
        <w:t xml:space="preserve"> takov</w:t>
      </w:r>
      <w:r w:rsidR="002A73D5" w:rsidRPr="00650D5F">
        <w:rPr>
          <w:rFonts w:ascii="Times New Roman" w:hAnsi="Times New Roman" w:cs="Times New Roman"/>
          <w:sz w:val="24"/>
          <w:szCs w:val="24"/>
        </w:rPr>
        <w:t>é</w:t>
      </w:r>
      <w:r w:rsidR="00EA3446" w:rsidRPr="00650D5F">
        <w:rPr>
          <w:rFonts w:ascii="Times New Roman" w:hAnsi="Times New Roman" w:cs="Times New Roman"/>
          <w:sz w:val="24"/>
          <w:szCs w:val="24"/>
        </w:rPr>
        <w:t xml:space="preserve"> </w:t>
      </w:r>
      <w:r w:rsidR="002B4014" w:rsidRPr="00650D5F">
        <w:rPr>
          <w:rFonts w:ascii="Times New Roman" w:hAnsi="Times New Roman" w:cs="Times New Roman"/>
          <w:sz w:val="24"/>
          <w:szCs w:val="24"/>
        </w:rPr>
        <w:t xml:space="preserve">Malé </w:t>
      </w:r>
      <w:r w:rsidR="002A73D5" w:rsidRPr="00650D5F">
        <w:rPr>
          <w:rFonts w:ascii="Times New Roman" w:hAnsi="Times New Roman" w:cs="Times New Roman"/>
          <w:sz w:val="24"/>
          <w:szCs w:val="24"/>
        </w:rPr>
        <w:t xml:space="preserve">rypadlo </w:t>
      </w:r>
      <w:r w:rsidR="00593AE8" w:rsidRPr="00650D5F">
        <w:rPr>
          <w:rFonts w:ascii="Times New Roman" w:hAnsi="Times New Roman" w:cs="Times New Roman"/>
          <w:sz w:val="24"/>
          <w:szCs w:val="24"/>
        </w:rPr>
        <w:t xml:space="preserve">smluvní pokutu ve výši </w:t>
      </w:r>
      <w:r w:rsidR="00331FCC" w:rsidRPr="00650D5F">
        <w:rPr>
          <w:rFonts w:ascii="Times New Roman" w:hAnsi="Times New Roman" w:cs="Times New Roman"/>
          <w:sz w:val="24"/>
          <w:szCs w:val="24"/>
        </w:rPr>
        <w:t xml:space="preserve">dvojnásobku aktuální </w:t>
      </w:r>
      <w:r w:rsidR="00117727" w:rsidRPr="00117727">
        <w:rPr>
          <w:rFonts w:ascii="Times New Roman" w:hAnsi="Times New Roman" w:cs="Times New Roman"/>
          <w:sz w:val="24"/>
          <w:szCs w:val="24"/>
        </w:rPr>
        <w:t>Hodinové sazby</w:t>
      </w:r>
      <w:r w:rsidR="00331FCC" w:rsidRPr="00117727">
        <w:rPr>
          <w:rFonts w:ascii="Times New Roman" w:hAnsi="Times New Roman" w:cs="Times New Roman"/>
          <w:sz w:val="24"/>
          <w:szCs w:val="24"/>
        </w:rPr>
        <w:t>.</w:t>
      </w:r>
    </w:p>
    <w:p w:rsidR="00F72F9A" w:rsidRDefault="00F72F9A" w:rsidP="00BF6834">
      <w:pPr>
        <w:pStyle w:val="Odstavecseseznamem"/>
        <w:numPr>
          <w:ilvl w:val="0"/>
          <w:numId w:val="23"/>
        </w:numPr>
        <w:spacing w:after="0"/>
        <w:ind w:left="357" w:hanging="357"/>
        <w:jc w:val="both"/>
        <w:rPr>
          <w:rFonts w:ascii="Times New Roman" w:hAnsi="Times New Roman" w:cs="Times New Roman"/>
          <w:sz w:val="24"/>
          <w:szCs w:val="24"/>
        </w:rPr>
      </w:pPr>
      <w:r w:rsidRPr="00117727">
        <w:rPr>
          <w:rFonts w:ascii="Times New Roman" w:hAnsi="Times New Roman" w:cs="Times New Roman"/>
          <w:sz w:val="24"/>
          <w:szCs w:val="24"/>
        </w:rPr>
        <w:t xml:space="preserve">Dodavatel se zavazuje zaplatit Zadavateli smluvní pokutu ve výši </w:t>
      </w:r>
      <w:r w:rsidR="001510AE" w:rsidRPr="00650D5F">
        <w:rPr>
          <w:rFonts w:ascii="Times New Roman" w:hAnsi="Times New Roman" w:cs="Times New Roman"/>
          <w:sz w:val="24"/>
          <w:szCs w:val="24"/>
        </w:rPr>
        <w:t>10.000,-</w:t>
      </w:r>
      <w:r w:rsidRPr="00650D5F">
        <w:rPr>
          <w:rFonts w:ascii="Times New Roman" w:hAnsi="Times New Roman" w:cs="Times New Roman"/>
          <w:sz w:val="24"/>
          <w:szCs w:val="24"/>
        </w:rPr>
        <w:t xml:space="preserve">Kč (slovy: </w:t>
      </w:r>
      <w:proofErr w:type="spellStart"/>
      <w:r w:rsidR="001510AE" w:rsidRPr="00650D5F">
        <w:rPr>
          <w:rFonts w:ascii="Times New Roman" w:hAnsi="Times New Roman" w:cs="Times New Roman"/>
          <w:sz w:val="24"/>
          <w:szCs w:val="24"/>
        </w:rPr>
        <w:t>desettisíc</w:t>
      </w:r>
      <w:r w:rsidRPr="00650D5F">
        <w:rPr>
          <w:rFonts w:ascii="Times New Roman" w:hAnsi="Times New Roman" w:cs="Times New Roman"/>
          <w:sz w:val="24"/>
          <w:szCs w:val="24"/>
        </w:rPr>
        <w:t>korunčeských</w:t>
      </w:r>
      <w:proofErr w:type="spellEnd"/>
      <w:r w:rsidRPr="00117727">
        <w:rPr>
          <w:rFonts w:ascii="Times New Roman" w:hAnsi="Times New Roman" w:cs="Times New Roman"/>
          <w:sz w:val="24"/>
          <w:szCs w:val="24"/>
        </w:rPr>
        <w:t>)</w:t>
      </w:r>
      <w:r w:rsidR="001510AE" w:rsidRPr="00117727">
        <w:rPr>
          <w:rFonts w:ascii="Times New Roman" w:hAnsi="Times New Roman" w:cs="Times New Roman"/>
          <w:sz w:val="24"/>
          <w:szCs w:val="24"/>
        </w:rPr>
        <w:t xml:space="preserve"> za každý den, v němž bude Dodavatel v prodlení s oznámením</w:t>
      </w:r>
      <w:r w:rsidR="001510AE">
        <w:rPr>
          <w:rFonts w:ascii="Times New Roman" w:hAnsi="Times New Roman" w:cs="Times New Roman"/>
          <w:sz w:val="24"/>
          <w:szCs w:val="24"/>
        </w:rPr>
        <w:t xml:space="preserve"> kontaktních údajů Koordinátora Zadavateli dle č</w:t>
      </w:r>
      <w:r>
        <w:rPr>
          <w:rFonts w:ascii="Times New Roman" w:hAnsi="Times New Roman" w:cs="Times New Roman"/>
          <w:sz w:val="24"/>
          <w:szCs w:val="24"/>
        </w:rPr>
        <w:t xml:space="preserve">l. </w:t>
      </w:r>
      <w:r w:rsidR="00EE33CA">
        <w:rPr>
          <w:rFonts w:ascii="Times New Roman" w:hAnsi="Times New Roman" w:cs="Times New Roman"/>
          <w:sz w:val="24"/>
          <w:szCs w:val="24"/>
        </w:rPr>
        <w:t>I</w:t>
      </w:r>
      <w:r>
        <w:rPr>
          <w:rFonts w:ascii="Times New Roman" w:hAnsi="Times New Roman" w:cs="Times New Roman"/>
          <w:sz w:val="24"/>
          <w:szCs w:val="24"/>
        </w:rPr>
        <w:t>V. odst. 1. této Smlouvy.</w:t>
      </w:r>
    </w:p>
    <w:p w:rsidR="00EC7A1B" w:rsidRPr="00117727" w:rsidRDefault="00EC7A1B" w:rsidP="00BF6834">
      <w:pPr>
        <w:pStyle w:val="Odstavecseseznamem"/>
        <w:numPr>
          <w:ilvl w:val="0"/>
          <w:numId w:val="23"/>
        </w:numPr>
        <w:spacing w:after="0"/>
        <w:ind w:left="357" w:hanging="357"/>
        <w:jc w:val="both"/>
        <w:rPr>
          <w:rFonts w:ascii="Times New Roman" w:hAnsi="Times New Roman" w:cs="Times New Roman"/>
          <w:sz w:val="24"/>
          <w:szCs w:val="24"/>
        </w:rPr>
      </w:pPr>
      <w:r w:rsidRPr="00650D5F">
        <w:rPr>
          <w:rFonts w:ascii="Times New Roman" w:hAnsi="Times New Roman" w:cs="Times New Roman"/>
          <w:sz w:val="24"/>
          <w:szCs w:val="24"/>
        </w:rPr>
        <w:t>Smluvní strana</w:t>
      </w:r>
      <w:r w:rsidRPr="00117727">
        <w:rPr>
          <w:rFonts w:ascii="Times New Roman" w:hAnsi="Times New Roman" w:cs="Times New Roman"/>
          <w:sz w:val="24"/>
          <w:szCs w:val="24"/>
        </w:rPr>
        <w:t xml:space="preserve">, která poruší Závazek ochrany dle čl. </w:t>
      </w:r>
      <w:r w:rsidR="001510AE" w:rsidRPr="00117727">
        <w:rPr>
          <w:rFonts w:ascii="Times New Roman" w:hAnsi="Times New Roman" w:cs="Times New Roman"/>
          <w:sz w:val="24"/>
          <w:szCs w:val="24"/>
        </w:rPr>
        <w:t>VIII</w:t>
      </w:r>
      <w:r w:rsidRPr="00117727">
        <w:rPr>
          <w:rFonts w:ascii="Times New Roman" w:hAnsi="Times New Roman" w:cs="Times New Roman"/>
          <w:sz w:val="24"/>
          <w:szCs w:val="24"/>
        </w:rPr>
        <w:t xml:space="preserve">. této Smlouvy, se zavazuje za každé jednotlivé porušení Závazku ochrany zaplatit druhé Smluvní straně smluvní pokutu ve výši </w:t>
      </w:r>
      <w:r w:rsidR="00117727" w:rsidRPr="00117727">
        <w:rPr>
          <w:rFonts w:ascii="Times New Roman" w:hAnsi="Times New Roman" w:cs="Times New Roman"/>
          <w:sz w:val="24"/>
          <w:szCs w:val="24"/>
        </w:rPr>
        <w:t>100</w:t>
      </w:r>
      <w:r w:rsidR="00117727" w:rsidRPr="00117727">
        <w:rPr>
          <w:rFonts w:ascii="Times New Roman" w:hAnsi="Times New Roman"/>
          <w:sz w:val="24"/>
        </w:rPr>
        <w:t xml:space="preserve">.000,-Kč (slovy: </w:t>
      </w:r>
      <w:proofErr w:type="spellStart"/>
      <w:r w:rsidR="00117727" w:rsidRPr="00117727">
        <w:rPr>
          <w:rFonts w:ascii="Times New Roman" w:hAnsi="Times New Roman" w:cs="Times New Roman"/>
          <w:sz w:val="24"/>
          <w:szCs w:val="24"/>
        </w:rPr>
        <w:t>stotisíckorunčeských</w:t>
      </w:r>
      <w:proofErr w:type="spellEnd"/>
      <w:r w:rsidRPr="00117727">
        <w:rPr>
          <w:rFonts w:ascii="Times New Roman" w:hAnsi="Times New Roman" w:cs="Times New Roman"/>
          <w:sz w:val="24"/>
          <w:szCs w:val="24"/>
        </w:rPr>
        <w:t>).</w:t>
      </w:r>
    </w:p>
    <w:p w:rsidR="00593AE8" w:rsidRDefault="007327B3" w:rsidP="00BF6834">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w:t>
      </w:r>
      <w:r w:rsidR="00F30833">
        <w:rPr>
          <w:rFonts w:ascii="Times New Roman" w:hAnsi="Times New Roman" w:cs="Times New Roman"/>
          <w:sz w:val="24"/>
          <w:szCs w:val="24"/>
        </w:rPr>
        <w:t xml:space="preserve">a Dodavatel je tak vždy povinen Zadavateli celou vzniklou škodu </w:t>
      </w:r>
      <w:r w:rsidR="000A6454">
        <w:rPr>
          <w:rFonts w:ascii="Times New Roman" w:hAnsi="Times New Roman" w:cs="Times New Roman"/>
          <w:sz w:val="24"/>
          <w:szCs w:val="24"/>
        </w:rPr>
        <w:t xml:space="preserve">(vedle zaplacení smluvní pokuty) </w:t>
      </w:r>
      <w:r w:rsidR="00F30833">
        <w:rPr>
          <w:rFonts w:ascii="Times New Roman" w:hAnsi="Times New Roman" w:cs="Times New Roman"/>
          <w:sz w:val="24"/>
          <w:szCs w:val="24"/>
        </w:rPr>
        <w:t>nahradit</w:t>
      </w:r>
      <w:r>
        <w:rPr>
          <w:rFonts w:ascii="Times New Roman" w:hAnsi="Times New Roman" w:cs="Times New Roman"/>
          <w:sz w:val="24"/>
          <w:szCs w:val="24"/>
        </w:rPr>
        <w:t>.</w:t>
      </w:r>
    </w:p>
    <w:p w:rsidR="009D4C5E" w:rsidRDefault="009D4C5E" w:rsidP="00BF6834">
      <w:pPr>
        <w:spacing w:after="0"/>
        <w:jc w:val="both"/>
        <w:rPr>
          <w:rFonts w:ascii="Times New Roman" w:hAnsi="Times New Roman" w:cs="Times New Roman"/>
          <w:sz w:val="24"/>
          <w:szCs w:val="24"/>
        </w:rPr>
      </w:pPr>
    </w:p>
    <w:p w:rsidR="00723E34" w:rsidRDefault="00723E34" w:rsidP="00BF6834">
      <w:pPr>
        <w:spacing w:after="0"/>
        <w:jc w:val="both"/>
        <w:rPr>
          <w:rFonts w:ascii="Times New Roman" w:hAnsi="Times New Roman" w:cs="Times New Roman"/>
          <w:sz w:val="24"/>
          <w:szCs w:val="24"/>
        </w:rPr>
      </w:pPr>
    </w:p>
    <w:p w:rsidR="009D4C5E" w:rsidRDefault="009D4C5E" w:rsidP="00BF6834">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VII.</w:t>
      </w:r>
    </w:p>
    <w:p w:rsidR="007327B3" w:rsidRPr="00117727" w:rsidRDefault="007327B3" w:rsidP="00BF6834">
      <w:pPr>
        <w:pStyle w:val="Odstavecseseznamem"/>
        <w:numPr>
          <w:ilvl w:val="0"/>
          <w:numId w:val="24"/>
        </w:numPr>
        <w:spacing w:after="0"/>
        <w:ind w:left="357" w:hanging="357"/>
        <w:jc w:val="both"/>
        <w:rPr>
          <w:rFonts w:ascii="Times New Roman" w:hAnsi="Times New Roman" w:cs="Times New Roman"/>
          <w:sz w:val="24"/>
          <w:szCs w:val="24"/>
        </w:rPr>
      </w:pPr>
      <w:r w:rsidRPr="00117727">
        <w:rPr>
          <w:rFonts w:ascii="Times New Roman" w:hAnsi="Times New Roman" w:cs="Times New Roman"/>
          <w:sz w:val="24"/>
          <w:szCs w:val="24"/>
        </w:rPr>
        <w:t xml:space="preserve">Tato Smlouva se uzavírá </w:t>
      </w:r>
      <w:r w:rsidRPr="00650D5F">
        <w:rPr>
          <w:rFonts w:ascii="Times New Roman" w:hAnsi="Times New Roman" w:cs="Times New Roman"/>
          <w:sz w:val="24"/>
          <w:szCs w:val="24"/>
        </w:rPr>
        <w:t xml:space="preserve">na dobu určitou, a to do </w:t>
      </w:r>
      <w:proofErr w:type="gramStart"/>
      <w:r w:rsidRPr="00650D5F">
        <w:rPr>
          <w:rFonts w:ascii="Times New Roman" w:hAnsi="Times New Roman" w:cs="Times New Roman"/>
          <w:sz w:val="24"/>
          <w:szCs w:val="24"/>
        </w:rPr>
        <w:t>31.12.</w:t>
      </w:r>
      <w:r w:rsidR="00EE33CA" w:rsidRPr="00650D5F">
        <w:rPr>
          <w:rFonts w:ascii="Times New Roman" w:hAnsi="Times New Roman" w:cs="Times New Roman"/>
          <w:sz w:val="24"/>
          <w:szCs w:val="24"/>
        </w:rPr>
        <w:t>2020</w:t>
      </w:r>
      <w:proofErr w:type="gramEnd"/>
      <w:r w:rsidRPr="00117727">
        <w:rPr>
          <w:rFonts w:ascii="Times New Roman" w:hAnsi="Times New Roman" w:cs="Times New Roman"/>
          <w:sz w:val="24"/>
          <w:szCs w:val="24"/>
        </w:rPr>
        <w:t xml:space="preserve">. </w:t>
      </w:r>
    </w:p>
    <w:p w:rsidR="00BF1205" w:rsidRDefault="00BF1205" w:rsidP="00BF6834">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této Smlouvy </w:t>
      </w:r>
      <w:r w:rsidR="00117727" w:rsidRPr="0035243B">
        <w:rPr>
          <w:rFonts w:ascii="Times New Roman" w:hAnsi="Times New Roman" w:cs="Times New Roman"/>
          <w:sz w:val="24"/>
          <w:szCs w:val="24"/>
        </w:rPr>
        <w:t xml:space="preserve">(tj. plnit Předmět Smlouvy) počínaje </w:t>
      </w:r>
      <w:r w:rsidR="00117727" w:rsidRPr="0035243B">
        <w:rPr>
          <w:rFonts w:ascii="Times New Roman" w:hAnsi="Times New Roman"/>
          <w:sz w:val="24"/>
        </w:rPr>
        <w:t xml:space="preserve">dnem </w:t>
      </w:r>
      <w:proofErr w:type="gramStart"/>
      <w:r w:rsidR="00117727" w:rsidRPr="0035243B">
        <w:rPr>
          <w:rFonts w:ascii="Times New Roman" w:hAnsi="Times New Roman" w:cs="Times New Roman"/>
          <w:sz w:val="24"/>
          <w:szCs w:val="24"/>
        </w:rPr>
        <w:t>1.7.2015</w:t>
      </w:r>
      <w:proofErr w:type="gramEnd"/>
      <w:r w:rsidR="00F2464E">
        <w:rPr>
          <w:rFonts w:ascii="Times New Roman" w:hAnsi="Times New Roman" w:cs="Times New Roman"/>
          <w:sz w:val="24"/>
          <w:szCs w:val="24"/>
        </w:rPr>
        <w:t>.</w:t>
      </w:r>
    </w:p>
    <w:p w:rsidR="00B509DA" w:rsidRPr="00650D5F" w:rsidRDefault="00B509DA" w:rsidP="00BF6834">
      <w:pPr>
        <w:pStyle w:val="Odstavecseseznamem"/>
        <w:numPr>
          <w:ilvl w:val="0"/>
          <w:numId w:val="24"/>
        </w:numPr>
        <w:spacing w:after="0"/>
        <w:ind w:left="357" w:hanging="357"/>
        <w:jc w:val="both"/>
        <w:rPr>
          <w:rFonts w:ascii="Times New Roman" w:hAnsi="Times New Roman" w:cs="Times New Roman"/>
          <w:sz w:val="24"/>
          <w:szCs w:val="24"/>
        </w:rPr>
      </w:pPr>
      <w:r w:rsidRPr="00650D5F">
        <w:rPr>
          <w:rFonts w:ascii="Times New Roman" w:hAnsi="Times New Roman" w:cs="Times New Roman"/>
          <w:sz w:val="24"/>
          <w:szCs w:val="24"/>
        </w:rPr>
        <w:t xml:space="preserve">Zadavatel je oprávněn svým jednostranným oznámením, které musí být Dodavateli doručeno minimálně 3 (tři) měsíce před požadovanou změnou, </w:t>
      </w:r>
      <w:r w:rsidR="002A73D5" w:rsidRPr="00650D5F">
        <w:rPr>
          <w:rFonts w:ascii="Times New Roman" w:hAnsi="Times New Roman" w:cs="Times New Roman"/>
          <w:sz w:val="24"/>
          <w:szCs w:val="24"/>
        </w:rPr>
        <w:t>snížit</w:t>
      </w:r>
      <w:r w:rsidRPr="00650D5F">
        <w:rPr>
          <w:rFonts w:ascii="Times New Roman" w:hAnsi="Times New Roman" w:cs="Times New Roman"/>
          <w:sz w:val="24"/>
          <w:szCs w:val="24"/>
        </w:rPr>
        <w:t xml:space="preserve"> počet </w:t>
      </w:r>
      <w:r w:rsidR="002B4014" w:rsidRPr="00650D5F">
        <w:rPr>
          <w:rFonts w:ascii="Times New Roman" w:hAnsi="Times New Roman" w:cs="Times New Roman"/>
          <w:sz w:val="24"/>
          <w:szCs w:val="24"/>
        </w:rPr>
        <w:t xml:space="preserve">Malých </w:t>
      </w:r>
      <w:r w:rsidR="002A73D5" w:rsidRPr="00650D5F">
        <w:rPr>
          <w:rFonts w:ascii="Times New Roman" w:hAnsi="Times New Roman" w:cs="Times New Roman"/>
          <w:sz w:val="24"/>
          <w:szCs w:val="24"/>
        </w:rPr>
        <w:t xml:space="preserve">rypadel </w:t>
      </w:r>
      <w:r w:rsidRPr="00650D5F">
        <w:rPr>
          <w:rFonts w:ascii="Times New Roman" w:hAnsi="Times New Roman" w:cs="Times New Roman"/>
          <w:sz w:val="24"/>
          <w:szCs w:val="24"/>
        </w:rPr>
        <w:t xml:space="preserve">potřebný pro realizaci Předmětu Smlouvy či časový rozsah využití jednotlivých </w:t>
      </w:r>
      <w:r w:rsidR="002B4014" w:rsidRPr="00650D5F">
        <w:rPr>
          <w:rFonts w:ascii="Times New Roman" w:hAnsi="Times New Roman" w:cs="Times New Roman"/>
          <w:sz w:val="24"/>
          <w:szCs w:val="24"/>
        </w:rPr>
        <w:t xml:space="preserve">Malých </w:t>
      </w:r>
      <w:r w:rsidR="002A73D5" w:rsidRPr="00650D5F">
        <w:rPr>
          <w:rFonts w:ascii="Times New Roman" w:hAnsi="Times New Roman" w:cs="Times New Roman"/>
          <w:sz w:val="24"/>
          <w:szCs w:val="24"/>
        </w:rPr>
        <w:t>rypadel</w:t>
      </w:r>
      <w:r w:rsidR="003C3EF3" w:rsidRPr="00650D5F">
        <w:rPr>
          <w:rFonts w:ascii="Times New Roman" w:hAnsi="Times New Roman" w:cs="Times New Roman"/>
          <w:sz w:val="24"/>
          <w:szCs w:val="24"/>
        </w:rPr>
        <w:t>;</w:t>
      </w:r>
      <w:r w:rsidRPr="00650D5F">
        <w:rPr>
          <w:rFonts w:ascii="Times New Roman" w:hAnsi="Times New Roman" w:cs="Times New Roman"/>
          <w:sz w:val="24"/>
          <w:szCs w:val="24"/>
        </w:rPr>
        <w:t xml:space="preserve"> v rámci jednoho snížení je však </w:t>
      </w:r>
      <w:r w:rsidR="00117727" w:rsidRPr="00117727">
        <w:rPr>
          <w:rFonts w:ascii="Times New Roman" w:hAnsi="Times New Roman" w:cs="Times New Roman"/>
          <w:sz w:val="24"/>
          <w:szCs w:val="24"/>
        </w:rPr>
        <w:t>s dále v tomto čl. VII. odst. 3. této Smlouvy uvedenou výjimkou</w:t>
      </w:r>
      <w:r w:rsidR="00117727" w:rsidRPr="00650D5F">
        <w:rPr>
          <w:rFonts w:ascii="Times New Roman" w:hAnsi="Times New Roman" w:cs="Times New Roman"/>
          <w:sz w:val="24"/>
          <w:szCs w:val="24"/>
        </w:rPr>
        <w:t xml:space="preserve"> </w:t>
      </w:r>
      <w:r w:rsidRPr="00650D5F">
        <w:rPr>
          <w:rFonts w:ascii="Times New Roman" w:hAnsi="Times New Roman" w:cs="Times New Roman"/>
          <w:sz w:val="24"/>
          <w:szCs w:val="24"/>
        </w:rPr>
        <w:t xml:space="preserve">oprávněn ponížit počet </w:t>
      </w:r>
      <w:r w:rsidR="002B4014" w:rsidRPr="00650D5F">
        <w:rPr>
          <w:rFonts w:ascii="Times New Roman" w:hAnsi="Times New Roman" w:cs="Times New Roman"/>
          <w:sz w:val="24"/>
          <w:szCs w:val="24"/>
        </w:rPr>
        <w:t xml:space="preserve">Malých </w:t>
      </w:r>
      <w:r w:rsidR="002A73D5" w:rsidRPr="00650D5F">
        <w:rPr>
          <w:rFonts w:ascii="Times New Roman" w:hAnsi="Times New Roman" w:cs="Times New Roman"/>
          <w:sz w:val="24"/>
          <w:szCs w:val="24"/>
        </w:rPr>
        <w:t xml:space="preserve">rypadel </w:t>
      </w:r>
      <w:r w:rsidRPr="00650D5F">
        <w:rPr>
          <w:rFonts w:ascii="Times New Roman" w:hAnsi="Times New Roman" w:cs="Times New Roman"/>
          <w:sz w:val="24"/>
          <w:szCs w:val="24"/>
        </w:rPr>
        <w:t>nejvýše o jedn</w:t>
      </w:r>
      <w:r w:rsidR="002A73D5" w:rsidRPr="00650D5F">
        <w:rPr>
          <w:rFonts w:ascii="Times New Roman" w:hAnsi="Times New Roman" w:cs="Times New Roman"/>
          <w:sz w:val="24"/>
          <w:szCs w:val="24"/>
        </w:rPr>
        <w:t>o</w:t>
      </w:r>
      <w:r w:rsidRPr="00650D5F">
        <w:rPr>
          <w:rFonts w:ascii="Times New Roman" w:hAnsi="Times New Roman" w:cs="Times New Roman"/>
          <w:sz w:val="24"/>
          <w:szCs w:val="24"/>
        </w:rPr>
        <w:t xml:space="preserve"> </w:t>
      </w:r>
      <w:r w:rsidR="002B4014" w:rsidRPr="00650D5F">
        <w:rPr>
          <w:rFonts w:ascii="Times New Roman" w:hAnsi="Times New Roman" w:cs="Times New Roman"/>
          <w:sz w:val="24"/>
          <w:szCs w:val="24"/>
        </w:rPr>
        <w:t xml:space="preserve">Malé </w:t>
      </w:r>
      <w:r w:rsidR="002A73D5" w:rsidRPr="00650D5F">
        <w:rPr>
          <w:rFonts w:ascii="Times New Roman" w:hAnsi="Times New Roman" w:cs="Times New Roman"/>
          <w:sz w:val="24"/>
          <w:szCs w:val="24"/>
        </w:rPr>
        <w:t xml:space="preserve">rypadlo </w:t>
      </w:r>
      <w:r w:rsidRPr="00650D5F">
        <w:rPr>
          <w:rFonts w:ascii="Times New Roman" w:hAnsi="Times New Roman" w:cs="Times New Roman"/>
          <w:sz w:val="24"/>
          <w:szCs w:val="24"/>
        </w:rPr>
        <w:t xml:space="preserve">a současně snížit časový rozsah využití </w:t>
      </w:r>
      <w:r w:rsidR="002B4014" w:rsidRPr="00650D5F">
        <w:rPr>
          <w:rFonts w:ascii="Times New Roman" w:hAnsi="Times New Roman" w:cs="Times New Roman"/>
          <w:sz w:val="24"/>
          <w:szCs w:val="24"/>
        </w:rPr>
        <w:t>jednoho dalšího Malého</w:t>
      </w:r>
      <w:r w:rsidRPr="00650D5F">
        <w:rPr>
          <w:rFonts w:ascii="Times New Roman" w:hAnsi="Times New Roman" w:cs="Times New Roman"/>
          <w:sz w:val="24"/>
          <w:szCs w:val="24"/>
        </w:rPr>
        <w:t xml:space="preserve"> </w:t>
      </w:r>
      <w:r w:rsidR="00612C1B" w:rsidRPr="00650D5F">
        <w:rPr>
          <w:rFonts w:ascii="Times New Roman" w:hAnsi="Times New Roman" w:cs="Times New Roman"/>
          <w:sz w:val="24"/>
          <w:szCs w:val="24"/>
        </w:rPr>
        <w:t xml:space="preserve">rypadla </w:t>
      </w:r>
      <w:r w:rsidR="00495103" w:rsidRPr="00650D5F">
        <w:rPr>
          <w:rFonts w:ascii="Times New Roman" w:hAnsi="Times New Roman" w:cs="Times New Roman"/>
          <w:sz w:val="24"/>
          <w:szCs w:val="24"/>
        </w:rPr>
        <w:t>(využíva</w:t>
      </w:r>
      <w:r w:rsidR="001510AE" w:rsidRPr="00650D5F">
        <w:rPr>
          <w:rFonts w:ascii="Times New Roman" w:hAnsi="Times New Roman" w:cs="Times New Roman"/>
          <w:sz w:val="24"/>
          <w:szCs w:val="24"/>
        </w:rPr>
        <w:t>ného ve vyšším rozsahu</w:t>
      </w:r>
      <w:r w:rsidR="00495103" w:rsidRPr="00650D5F">
        <w:rPr>
          <w:rFonts w:ascii="Times New Roman" w:hAnsi="Times New Roman" w:cs="Times New Roman"/>
          <w:sz w:val="24"/>
          <w:szCs w:val="24"/>
        </w:rPr>
        <w:t>)</w:t>
      </w:r>
      <w:r w:rsidRPr="00650D5F">
        <w:rPr>
          <w:rFonts w:ascii="Times New Roman" w:hAnsi="Times New Roman" w:cs="Times New Roman"/>
          <w:sz w:val="24"/>
          <w:szCs w:val="24"/>
        </w:rPr>
        <w:t xml:space="preserve"> </w:t>
      </w:r>
      <w:r w:rsidR="00EC7A1B" w:rsidRPr="00650D5F">
        <w:rPr>
          <w:rFonts w:ascii="Times New Roman" w:hAnsi="Times New Roman" w:cs="Times New Roman"/>
          <w:sz w:val="24"/>
          <w:szCs w:val="24"/>
        </w:rPr>
        <w:t xml:space="preserve">až na </w:t>
      </w:r>
      <w:r w:rsidR="001510AE" w:rsidRPr="00650D5F">
        <w:rPr>
          <w:rFonts w:ascii="Times New Roman" w:hAnsi="Times New Roman" w:cs="Times New Roman"/>
          <w:sz w:val="24"/>
          <w:szCs w:val="24"/>
        </w:rPr>
        <w:t xml:space="preserve">jeho </w:t>
      </w:r>
      <w:r w:rsidR="00EC7A1B" w:rsidRPr="00650D5F">
        <w:rPr>
          <w:rFonts w:ascii="Times New Roman" w:hAnsi="Times New Roman" w:cs="Times New Roman"/>
          <w:sz w:val="24"/>
          <w:szCs w:val="24"/>
        </w:rPr>
        <w:t xml:space="preserve">využití </w:t>
      </w:r>
      <w:r w:rsidR="00602B3C" w:rsidRPr="00650D5F">
        <w:rPr>
          <w:rFonts w:ascii="Times New Roman" w:hAnsi="Times New Roman" w:cs="Times New Roman"/>
          <w:sz w:val="24"/>
          <w:szCs w:val="24"/>
        </w:rPr>
        <w:t xml:space="preserve">v rámci </w:t>
      </w:r>
      <w:r w:rsidR="002B4014" w:rsidRPr="00650D5F">
        <w:rPr>
          <w:rFonts w:ascii="Times New Roman" w:hAnsi="Times New Roman" w:cs="Times New Roman"/>
          <w:sz w:val="24"/>
          <w:szCs w:val="24"/>
        </w:rPr>
        <w:t>Směny R8</w:t>
      </w:r>
      <w:r w:rsidR="00602B3C" w:rsidRPr="00650D5F">
        <w:rPr>
          <w:rFonts w:ascii="Times New Roman" w:hAnsi="Times New Roman" w:cs="Times New Roman"/>
          <w:sz w:val="24"/>
          <w:szCs w:val="24"/>
        </w:rPr>
        <w:t xml:space="preserve"> </w:t>
      </w:r>
      <w:r w:rsidR="00495103" w:rsidRPr="00650D5F">
        <w:rPr>
          <w:rFonts w:ascii="Times New Roman" w:hAnsi="Times New Roman" w:cs="Times New Roman"/>
          <w:sz w:val="24"/>
          <w:szCs w:val="24"/>
        </w:rPr>
        <w:t>pouze v pracovních dnech</w:t>
      </w:r>
      <w:r w:rsidRPr="00650D5F">
        <w:rPr>
          <w:rFonts w:ascii="Times New Roman" w:hAnsi="Times New Roman" w:cs="Times New Roman"/>
          <w:sz w:val="24"/>
          <w:szCs w:val="24"/>
        </w:rPr>
        <w:t xml:space="preserve">. Zadavatel je oprávněn snížit počet </w:t>
      </w:r>
      <w:r w:rsidR="002B4014" w:rsidRPr="00650D5F">
        <w:rPr>
          <w:rFonts w:ascii="Times New Roman" w:hAnsi="Times New Roman" w:cs="Times New Roman"/>
          <w:sz w:val="24"/>
          <w:szCs w:val="24"/>
        </w:rPr>
        <w:t xml:space="preserve">Malých </w:t>
      </w:r>
      <w:r w:rsidR="00612C1B" w:rsidRPr="00650D5F">
        <w:rPr>
          <w:rFonts w:ascii="Times New Roman" w:hAnsi="Times New Roman" w:cs="Times New Roman"/>
          <w:sz w:val="24"/>
          <w:szCs w:val="24"/>
        </w:rPr>
        <w:t xml:space="preserve">rypadel </w:t>
      </w:r>
      <w:r w:rsidRPr="00650D5F">
        <w:rPr>
          <w:rFonts w:ascii="Times New Roman" w:hAnsi="Times New Roman" w:cs="Times New Roman"/>
          <w:sz w:val="24"/>
          <w:szCs w:val="24"/>
        </w:rPr>
        <w:t xml:space="preserve">či časový rozsah využití jednotlivých </w:t>
      </w:r>
      <w:r w:rsidR="002B4014" w:rsidRPr="00650D5F">
        <w:rPr>
          <w:rFonts w:ascii="Times New Roman" w:hAnsi="Times New Roman" w:cs="Times New Roman"/>
          <w:sz w:val="24"/>
          <w:szCs w:val="24"/>
        </w:rPr>
        <w:t xml:space="preserve">Malých </w:t>
      </w:r>
      <w:r w:rsidR="00612C1B" w:rsidRPr="00650D5F">
        <w:rPr>
          <w:rFonts w:ascii="Times New Roman" w:hAnsi="Times New Roman" w:cs="Times New Roman"/>
          <w:sz w:val="24"/>
          <w:szCs w:val="24"/>
        </w:rPr>
        <w:t xml:space="preserve">rypadel </w:t>
      </w:r>
      <w:r w:rsidRPr="00650D5F">
        <w:rPr>
          <w:rFonts w:ascii="Times New Roman" w:hAnsi="Times New Roman" w:cs="Times New Roman"/>
          <w:sz w:val="24"/>
          <w:szCs w:val="24"/>
        </w:rPr>
        <w:t xml:space="preserve">nejvýše jednou ročně, poprvé je oprávněn tak učinit nejdříve </w:t>
      </w:r>
      <w:r w:rsidR="00117727" w:rsidRPr="00117727">
        <w:rPr>
          <w:rFonts w:ascii="Times New Roman" w:hAnsi="Times New Roman" w:cs="Times New Roman"/>
          <w:sz w:val="24"/>
          <w:szCs w:val="24"/>
        </w:rPr>
        <w:t xml:space="preserve">s účinností ke dni </w:t>
      </w:r>
      <w:proofErr w:type="gramStart"/>
      <w:r w:rsidR="00117727" w:rsidRPr="00117727">
        <w:rPr>
          <w:rFonts w:ascii="Times New Roman" w:hAnsi="Times New Roman" w:cs="Times New Roman"/>
          <w:sz w:val="24"/>
          <w:szCs w:val="24"/>
        </w:rPr>
        <w:t>1.1.2017</w:t>
      </w:r>
      <w:proofErr w:type="gramEnd"/>
      <w:r w:rsidR="00117727" w:rsidRPr="00117727">
        <w:rPr>
          <w:rFonts w:ascii="Times New Roman" w:hAnsi="Times New Roman" w:cs="Times New Roman"/>
          <w:sz w:val="24"/>
          <w:szCs w:val="24"/>
        </w:rPr>
        <w:t xml:space="preserve">. S účinností ke dni </w:t>
      </w:r>
      <w:proofErr w:type="gramStart"/>
      <w:r w:rsidR="00117727" w:rsidRPr="00117727">
        <w:rPr>
          <w:rFonts w:ascii="Times New Roman" w:hAnsi="Times New Roman" w:cs="Times New Roman"/>
          <w:sz w:val="24"/>
          <w:szCs w:val="24"/>
        </w:rPr>
        <w:t>1.1.2020</w:t>
      </w:r>
      <w:proofErr w:type="gramEnd"/>
      <w:r w:rsidR="00117727" w:rsidRPr="00117727">
        <w:rPr>
          <w:rFonts w:ascii="Times New Roman" w:hAnsi="Times New Roman" w:cs="Times New Roman"/>
          <w:sz w:val="24"/>
          <w:szCs w:val="24"/>
        </w:rPr>
        <w:t xml:space="preserve"> je Zadavatel oprávněn ponížit a</w:t>
      </w:r>
      <w:r w:rsidR="00117727" w:rsidRPr="00872E25">
        <w:rPr>
          <w:rFonts w:ascii="Times New Roman" w:hAnsi="Times New Roman" w:cs="Times New Roman"/>
          <w:sz w:val="24"/>
          <w:szCs w:val="24"/>
        </w:rPr>
        <w:t xml:space="preserve">ktuální počet Malých rypadel potřebný pro realizaci této Smlouvy až o </w:t>
      </w:r>
      <w:r w:rsidR="00117727" w:rsidRPr="00650D5F">
        <w:rPr>
          <w:rFonts w:ascii="Times New Roman" w:hAnsi="Times New Roman" w:cs="Times New Roman"/>
          <w:sz w:val="24"/>
          <w:szCs w:val="24"/>
        </w:rPr>
        <w:t>dvě Malá rypadla.</w:t>
      </w:r>
      <w:r w:rsidRPr="00650D5F">
        <w:rPr>
          <w:rFonts w:ascii="Times New Roman" w:hAnsi="Times New Roman" w:cs="Times New Roman"/>
          <w:sz w:val="24"/>
          <w:szCs w:val="24"/>
        </w:rPr>
        <w:t xml:space="preserve"> Zadavatel </w:t>
      </w:r>
      <w:r w:rsidR="00EC7A1B" w:rsidRPr="00650D5F">
        <w:rPr>
          <w:rFonts w:ascii="Times New Roman" w:hAnsi="Times New Roman" w:cs="Times New Roman"/>
          <w:sz w:val="24"/>
          <w:szCs w:val="24"/>
        </w:rPr>
        <w:t xml:space="preserve">je dále </w:t>
      </w:r>
      <w:r w:rsidRPr="00650D5F">
        <w:rPr>
          <w:rFonts w:ascii="Times New Roman" w:hAnsi="Times New Roman" w:cs="Times New Roman"/>
          <w:sz w:val="24"/>
          <w:szCs w:val="24"/>
        </w:rPr>
        <w:t xml:space="preserve">oprávněn svým jednostranným oznámením, které musí být Dodavateli doručeno minimálně 3 (tři) měsíce před požadovanou změnou, počet </w:t>
      </w:r>
      <w:r w:rsidR="002B4014" w:rsidRPr="00650D5F">
        <w:rPr>
          <w:rFonts w:ascii="Times New Roman" w:hAnsi="Times New Roman" w:cs="Times New Roman"/>
          <w:sz w:val="24"/>
          <w:szCs w:val="24"/>
        </w:rPr>
        <w:t xml:space="preserve">Malých </w:t>
      </w:r>
      <w:r w:rsidR="00612C1B" w:rsidRPr="00650D5F">
        <w:rPr>
          <w:rFonts w:ascii="Times New Roman" w:hAnsi="Times New Roman" w:cs="Times New Roman"/>
          <w:sz w:val="24"/>
          <w:szCs w:val="24"/>
        </w:rPr>
        <w:t xml:space="preserve">rypadel </w:t>
      </w:r>
      <w:r w:rsidRPr="00650D5F">
        <w:rPr>
          <w:rFonts w:ascii="Times New Roman" w:hAnsi="Times New Roman" w:cs="Times New Roman"/>
          <w:sz w:val="24"/>
          <w:szCs w:val="24"/>
        </w:rPr>
        <w:t xml:space="preserve">či časový rozsah jejich využití </w:t>
      </w:r>
      <w:r w:rsidR="00EC7A1B" w:rsidRPr="00650D5F">
        <w:rPr>
          <w:rFonts w:ascii="Times New Roman" w:hAnsi="Times New Roman" w:cs="Times New Roman"/>
          <w:sz w:val="24"/>
          <w:szCs w:val="24"/>
        </w:rPr>
        <w:t xml:space="preserve">(v případě předchozího snížení) kdykoli </w:t>
      </w:r>
      <w:r w:rsidRPr="00650D5F">
        <w:rPr>
          <w:rFonts w:ascii="Times New Roman" w:hAnsi="Times New Roman" w:cs="Times New Roman"/>
          <w:sz w:val="24"/>
          <w:szCs w:val="24"/>
        </w:rPr>
        <w:t xml:space="preserve">opětovně navýšit, </w:t>
      </w:r>
      <w:r w:rsidR="00EC7A1B" w:rsidRPr="00650D5F">
        <w:rPr>
          <w:rFonts w:ascii="Times New Roman" w:hAnsi="Times New Roman" w:cs="Times New Roman"/>
          <w:sz w:val="24"/>
          <w:szCs w:val="24"/>
        </w:rPr>
        <w:t>a to až</w:t>
      </w:r>
      <w:r w:rsidRPr="00650D5F">
        <w:rPr>
          <w:rFonts w:ascii="Times New Roman" w:hAnsi="Times New Roman" w:cs="Times New Roman"/>
          <w:sz w:val="24"/>
          <w:szCs w:val="24"/>
        </w:rPr>
        <w:t xml:space="preserve"> na stav specifikovaný v čl. III. této Smlouvy. </w:t>
      </w:r>
      <w:r w:rsidR="001C5104" w:rsidRPr="00650D5F">
        <w:rPr>
          <w:rFonts w:ascii="Times New Roman" w:hAnsi="Times New Roman" w:cs="Times New Roman"/>
          <w:sz w:val="24"/>
          <w:szCs w:val="24"/>
        </w:rPr>
        <w:t xml:space="preserve">V případě následného snižování počtu </w:t>
      </w:r>
      <w:r w:rsidR="002B4014" w:rsidRPr="00650D5F">
        <w:rPr>
          <w:rFonts w:ascii="Times New Roman" w:hAnsi="Times New Roman" w:cs="Times New Roman"/>
          <w:sz w:val="24"/>
          <w:szCs w:val="24"/>
        </w:rPr>
        <w:t xml:space="preserve">Malých rypadel </w:t>
      </w:r>
      <w:r w:rsidR="001C5104" w:rsidRPr="00650D5F">
        <w:rPr>
          <w:rFonts w:ascii="Times New Roman" w:hAnsi="Times New Roman" w:cs="Times New Roman"/>
          <w:sz w:val="24"/>
          <w:szCs w:val="24"/>
        </w:rPr>
        <w:t xml:space="preserve">či časového rozsahu jejich využití se k navýšení dle předchozí věty z hlediska limitů dle </w:t>
      </w:r>
      <w:r w:rsidR="009F37BD" w:rsidRPr="00650D5F">
        <w:rPr>
          <w:rFonts w:ascii="Times New Roman" w:hAnsi="Times New Roman" w:cs="Times New Roman"/>
          <w:sz w:val="24"/>
          <w:szCs w:val="24"/>
        </w:rPr>
        <w:t xml:space="preserve">první </w:t>
      </w:r>
      <w:r w:rsidR="001C5104" w:rsidRPr="00650D5F">
        <w:rPr>
          <w:rFonts w:ascii="Times New Roman" w:hAnsi="Times New Roman" w:cs="Times New Roman"/>
          <w:sz w:val="24"/>
          <w:szCs w:val="24"/>
        </w:rPr>
        <w:t xml:space="preserve">věty </w:t>
      </w:r>
      <w:r w:rsidR="0003167D" w:rsidRPr="00650D5F">
        <w:rPr>
          <w:rFonts w:ascii="Times New Roman" w:hAnsi="Times New Roman" w:cs="Times New Roman"/>
          <w:sz w:val="24"/>
          <w:szCs w:val="24"/>
        </w:rPr>
        <w:t xml:space="preserve">(části věty </w:t>
      </w:r>
      <w:r w:rsidR="009F37BD" w:rsidRPr="00650D5F">
        <w:rPr>
          <w:rFonts w:ascii="Times New Roman" w:hAnsi="Times New Roman" w:cs="Times New Roman"/>
          <w:sz w:val="24"/>
          <w:szCs w:val="24"/>
        </w:rPr>
        <w:t>za středníkem</w:t>
      </w:r>
      <w:r w:rsidR="0003167D" w:rsidRPr="00650D5F">
        <w:rPr>
          <w:rFonts w:ascii="Times New Roman" w:hAnsi="Times New Roman" w:cs="Times New Roman"/>
          <w:sz w:val="24"/>
          <w:szCs w:val="24"/>
        </w:rPr>
        <w:t>)</w:t>
      </w:r>
      <w:r w:rsidR="009F37BD" w:rsidRPr="00650D5F">
        <w:rPr>
          <w:rFonts w:ascii="Times New Roman" w:hAnsi="Times New Roman" w:cs="Times New Roman"/>
          <w:sz w:val="24"/>
          <w:szCs w:val="24"/>
        </w:rPr>
        <w:t xml:space="preserve"> </w:t>
      </w:r>
      <w:r w:rsidR="001C5104" w:rsidRPr="00650D5F">
        <w:rPr>
          <w:rFonts w:ascii="Times New Roman" w:hAnsi="Times New Roman" w:cs="Times New Roman"/>
          <w:sz w:val="24"/>
          <w:szCs w:val="24"/>
        </w:rPr>
        <w:t xml:space="preserve">tohoto čl. VII. odst. 3. této Smlouvy nepřihlíží, Zadavatel je tak oprávněn snížit počet </w:t>
      </w:r>
      <w:r w:rsidR="00F44B70" w:rsidRPr="00650D5F">
        <w:rPr>
          <w:rFonts w:ascii="Times New Roman" w:hAnsi="Times New Roman" w:cs="Times New Roman"/>
          <w:sz w:val="24"/>
          <w:szCs w:val="24"/>
        </w:rPr>
        <w:t>Malých rypadel</w:t>
      </w:r>
      <w:r w:rsidR="0063795B" w:rsidRPr="00650D5F">
        <w:rPr>
          <w:rFonts w:ascii="Times New Roman" w:hAnsi="Times New Roman" w:cs="Times New Roman"/>
          <w:sz w:val="24"/>
          <w:szCs w:val="24"/>
        </w:rPr>
        <w:t xml:space="preserve"> </w:t>
      </w:r>
      <w:r w:rsidR="001C5104" w:rsidRPr="00650D5F">
        <w:rPr>
          <w:rFonts w:ascii="Times New Roman" w:hAnsi="Times New Roman" w:cs="Times New Roman"/>
          <w:sz w:val="24"/>
          <w:szCs w:val="24"/>
        </w:rPr>
        <w:t>či časový rozsah jejich využití, jako by k mezitímnímu navýšení dle předchozí věty nedošlo.</w:t>
      </w:r>
    </w:p>
    <w:p w:rsidR="007327B3" w:rsidRDefault="007327B3" w:rsidP="00BF6834">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BF6834">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dohodou obou Smluvních stran,</w:t>
      </w:r>
    </w:p>
    <w:p w:rsidR="00EA3446" w:rsidRDefault="007327B3" w:rsidP="00BF6834">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w:t>
      </w:r>
      <w:r w:rsidR="00863FAB">
        <w:rPr>
          <w:rFonts w:ascii="Times New Roman" w:hAnsi="Times New Roman" w:cs="Times New Roman"/>
          <w:sz w:val="24"/>
          <w:szCs w:val="24"/>
        </w:rPr>
        <w:t xml:space="preserve">Zadavatele </w:t>
      </w:r>
      <w:r w:rsidR="00117727">
        <w:rPr>
          <w:rFonts w:ascii="Times New Roman" w:hAnsi="Times New Roman" w:cs="Times New Roman"/>
          <w:sz w:val="24"/>
          <w:szCs w:val="24"/>
        </w:rPr>
        <w:t>v případě</w:t>
      </w:r>
      <w:r w:rsidR="00117727" w:rsidDel="00117727">
        <w:rPr>
          <w:rFonts w:ascii="Times New Roman" w:hAnsi="Times New Roman" w:cs="Times New Roman"/>
          <w:sz w:val="24"/>
          <w:szCs w:val="24"/>
        </w:rPr>
        <w:t xml:space="preserve"> </w:t>
      </w:r>
      <w:r w:rsidR="00863FAB">
        <w:rPr>
          <w:rFonts w:ascii="Times New Roman" w:hAnsi="Times New Roman" w:cs="Times New Roman"/>
          <w:sz w:val="24"/>
          <w:szCs w:val="24"/>
        </w:rPr>
        <w:t xml:space="preserve">opakovaného či trvajícího porušení povinností Dodavatele dle této Smlouvy (takovým porušením se rozumí zejména absence </w:t>
      </w:r>
      <w:r w:rsidR="00903D35">
        <w:rPr>
          <w:rFonts w:ascii="Times New Roman" w:hAnsi="Times New Roman" w:cs="Times New Roman"/>
          <w:sz w:val="24"/>
          <w:szCs w:val="24"/>
        </w:rPr>
        <w:t xml:space="preserve">byť </w:t>
      </w:r>
      <w:r w:rsidR="00117727">
        <w:rPr>
          <w:rFonts w:ascii="Times New Roman" w:hAnsi="Times New Roman" w:cs="Times New Roman"/>
          <w:sz w:val="24"/>
          <w:szCs w:val="24"/>
        </w:rPr>
        <w:t xml:space="preserve">jednoho či více </w:t>
      </w:r>
      <w:r w:rsidR="00F44B70">
        <w:rPr>
          <w:rFonts w:ascii="Times New Roman" w:hAnsi="Times New Roman" w:cs="Times New Roman"/>
          <w:sz w:val="24"/>
          <w:szCs w:val="24"/>
        </w:rPr>
        <w:t>Mal</w:t>
      </w:r>
      <w:r w:rsidR="00117727">
        <w:rPr>
          <w:rFonts w:ascii="Times New Roman" w:hAnsi="Times New Roman" w:cs="Times New Roman"/>
          <w:sz w:val="24"/>
          <w:szCs w:val="24"/>
        </w:rPr>
        <w:t>ých</w:t>
      </w:r>
      <w:r w:rsidR="00F44B70" w:rsidRPr="009015D5">
        <w:rPr>
          <w:rFonts w:ascii="Times New Roman" w:hAnsi="Times New Roman" w:cs="Times New Roman"/>
          <w:sz w:val="24"/>
          <w:szCs w:val="24"/>
        </w:rPr>
        <w:t xml:space="preserve"> </w:t>
      </w:r>
      <w:r w:rsidR="00612C1B">
        <w:rPr>
          <w:rFonts w:ascii="Times New Roman" w:hAnsi="Times New Roman" w:cs="Times New Roman"/>
          <w:sz w:val="24"/>
          <w:szCs w:val="24"/>
        </w:rPr>
        <w:t>rypad</w:t>
      </w:r>
      <w:r w:rsidR="00117727">
        <w:rPr>
          <w:rFonts w:ascii="Times New Roman" w:hAnsi="Times New Roman" w:cs="Times New Roman"/>
          <w:sz w:val="24"/>
          <w:szCs w:val="24"/>
        </w:rPr>
        <w:t>e</w:t>
      </w:r>
      <w:r w:rsidR="00612C1B">
        <w:rPr>
          <w:rFonts w:ascii="Times New Roman" w:hAnsi="Times New Roman" w:cs="Times New Roman"/>
          <w:sz w:val="24"/>
          <w:szCs w:val="24"/>
        </w:rPr>
        <w:t>l</w:t>
      </w:r>
      <w:r w:rsidR="00612C1B" w:rsidRPr="009015D5">
        <w:rPr>
          <w:rFonts w:ascii="Times New Roman" w:hAnsi="Times New Roman" w:cs="Times New Roman"/>
          <w:sz w:val="24"/>
          <w:szCs w:val="24"/>
        </w:rPr>
        <w:t xml:space="preserve"> </w:t>
      </w:r>
      <w:r w:rsidR="00903D35" w:rsidRPr="0063795B">
        <w:rPr>
          <w:rFonts w:ascii="Times New Roman" w:hAnsi="Times New Roman" w:cs="Times New Roman"/>
          <w:sz w:val="24"/>
          <w:szCs w:val="24"/>
        </w:rPr>
        <w:t xml:space="preserve">či nevykonávání </w:t>
      </w:r>
      <w:r w:rsidR="00117727">
        <w:rPr>
          <w:rFonts w:ascii="Times New Roman" w:hAnsi="Times New Roman" w:cs="Times New Roman"/>
          <w:sz w:val="24"/>
          <w:szCs w:val="24"/>
        </w:rPr>
        <w:t xml:space="preserve">jemu /jim/ </w:t>
      </w:r>
      <w:r w:rsidR="00903D35" w:rsidRPr="0063795B">
        <w:rPr>
          <w:rFonts w:ascii="Times New Roman" w:hAnsi="Times New Roman" w:cs="Times New Roman"/>
          <w:sz w:val="24"/>
          <w:szCs w:val="24"/>
        </w:rPr>
        <w:t xml:space="preserve">přidělené práce </w:t>
      </w:r>
      <w:r w:rsidR="00117727">
        <w:rPr>
          <w:rFonts w:ascii="Times New Roman" w:hAnsi="Times New Roman" w:cs="Times New Roman"/>
          <w:sz w:val="24"/>
          <w:szCs w:val="24"/>
        </w:rPr>
        <w:t xml:space="preserve">v rozporu s povinnostmi Dodavatele dle této Smlouvy po dobu překračující v rámci třiceti po sobě jdoucích dnů v souhrnu více než 22 Provozních hodin), nebo v případě, že v rámci třiceti po sobě jdoucích dnů nebude k dispozici jedno či více Malých rypadel z důvodu jeho </w:t>
      </w:r>
      <w:r w:rsidR="00872E25">
        <w:rPr>
          <w:rFonts w:ascii="Times New Roman" w:hAnsi="Times New Roman" w:cs="Times New Roman"/>
          <w:sz w:val="24"/>
          <w:szCs w:val="24"/>
        </w:rPr>
        <w:t>(</w:t>
      </w:r>
      <w:r w:rsidR="00117727">
        <w:rPr>
          <w:rFonts w:ascii="Times New Roman" w:hAnsi="Times New Roman" w:cs="Times New Roman"/>
          <w:sz w:val="24"/>
          <w:szCs w:val="24"/>
        </w:rPr>
        <w:t>jejich</w:t>
      </w:r>
      <w:r w:rsidR="00872E25">
        <w:rPr>
          <w:rFonts w:ascii="Times New Roman" w:hAnsi="Times New Roman" w:cs="Times New Roman"/>
          <w:sz w:val="24"/>
          <w:szCs w:val="24"/>
        </w:rPr>
        <w:t>)</w:t>
      </w:r>
      <w:r w:rsidR="00117727">
        <w:rPr>
          <w:rFonts w:ascii="Times New Roman" w:hAnsi="Times New Roman" w:cs="Times New Roman"/>
          <w:sz w:val="24"/>
          <w:szCs w:val="24"/>
        </w:rPr>
        <w:t xml:space="preserve"> neplánovaného odstavení z provozu po dobu v souhrnu překračující 88 Provozních hodin</w:t>
      </w:r>
      <w:r w:rsidR="00EA3446">
        <w:rPr>
          <w:rFonts w:ascii="Times New Roman" w:hAnsi="Times New Roman" w:cs="Times New Roman"/>
          <w:sz w:val="24"/>
          <w:szCs w:val="24"/>
        </w:rPr>
        <w:t xml:space="preserve">; Zadavatel je oprávněn vypovědět tuto Smlouvu dle tohoto čl. VII. odst. 4. písm. b) této Smlouvy nejpozději do 30 dnů ode dne, v němž </w:t>
      </w:r>
      <w:r w:rsidR="00872E25">
        <w:rPr>
          <w:rFonts w:ascii="Times New Roman" w:hAnsi="Times New Roman" w:cs="Times New Roman"/>
          <w:sz w:val="24"/>
          <w:szCs w:val="24"/>
        </w:rPr>
        <w:t>došlo k naplnění některého z důvodů pro výpověď Smlouvy</w:t>
      </w:r>
      <w:r w:rsidR="00872E25" w:rsidRPr="00956012">
        <w:rPr>
          <w:rFonts w:ascii="Times New Roman" w:hAnsi="Times New Roman" w:cs="Times New Roman"/>
          <w:sz w:val="24"/>
          <w:szCs w:val="24"/>
        </w:rPr>
        <w:t xml:space="preserve"> </w:t>
      </w:r>
      <w:r w:rsidR="00872E25">
        <w:rPr>
          <w:rFonts w:ascii="Times New Roman" w:hAnsi="Times New Roman" w:cs="Times New Roman"/>
          <w:sz w:val="24"/>
          <w:szCs w:val="24"/>
        </w:rPr>
        <w:t xml:space="preserve">dle tohoto čl. </w:t>
      </w:r>
      <w:r w:rsidR="00872E25" w:rsidRPr="00726D15">
        <w:rPr>
          <w:rFonts w:ascii="Times New Roman" w:hAnsi="Times New Roman"/>
          <w:sz w:val="24"/>
        </w:rPr>
        <w:t xml:space="preserve">VII. odst. </w:t>
      </w:r>
      <w:r w:rsidR="00872E25">
        <w:rPr>
          <w:rFonts w:ascii="Times New Roman" w:hAnsi="Times New Roman" w:cs="Times New Roman"/>
          <w:sz w:val="24"/>
          <w:szCs w:val="24"/>
        </w:rPr>
        <w:t xml:space="preserve">4. písm. b) této Smlouvy; </w:t>
      </w:r>
      <w:r w:rsidR="00EA3446">
        <w:rPr>
          <w:rFonts w:ascii="Times New Roman" w:hAnsi="Times New Roman" w:cs="Times New Roman"/>
          <w:sz w:val="24"/>
          <w:szCs w:val="24"/>
        </w:rPr>
        <w:t>výpovědní lhůta v tomto případě činí 3 měsíce, nestanoví-li Zadavatel</w:t>
      </w:r>
      <w:r w:rsidR="00872E25" w:rsidRPr="00872E25">
        <w:rPr>
          <w:rFonts w:ascii="Times New Roman" w:hAnsi="Times New Roman" w:cs="Times New Roman"/>
          <w:sz w:val="24"/>
          <w:szCs w:val="24"/>
        </w:rPr>
        <w:t xml:space="preserve"> </w:t>
      </w:r>
      <w:r w:rsidR="00872E25">
        <w:rPr>
          <w:rFonts w:ascii="Times New Roman" w:hAnsi="Times New Roman" w:cs="Times New Roman"/>
          <w:sz w:val="24"/>
          <w:szCs w:val="24"/>
        </w:rPr>
        <w:t>ve výpovědi</w:t>
      </w:r>
      <w:r w:rsidR="00EA3446">
        <w:rPr>
          <w:rFonts w:ascii="Times New Roman" w:hAnsi="Times New Roman" w:cs="Times New Roman"/>
          <w:sz w:val="24"/>
          <w:szCs w:val="24"/>
        </w:rPr>
        <w:t xml:space="preserve"> lhůtu delší, a počíná běžet okamžikem uplynutí měsíce, v němž bude výpověď doručena Dodavateli,</w:t>
      </w:r>
    </w:p>
    <w:p w:rsidR="00872E25" w:rsidRDefault="00872E25" w:rsidP="00BF6834">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z důvodu, že Dodavatel neprokáže Zadavateli do 5 (pěti) pracovních dnů ode dne, v němž jej k tomu Zadavatel vyzve, že je pojištěn v souladu s čl. IX</w:t>
      </w:r>
      <w:r w:rsidRPr="00726D15">
        <w:rPr>
          <w:rFonts w:ascii="Times New Roman" w:hAnsi="Times New Roman"/>
          <w:sz w:val="24"/>
        </w:rPr>
        <w:t xml:space="preserve">. odst. </w:t>
      </w:r>
      <w:r w:rsidR="0094134F">
        <w:rPr>
          <w:rFonts w:ascii="Times New Roman" w:hAnsi="Times New Roman" w:cs="Times New Roman"/>
          <w:sz w:val="24"/>
          <w:szCs w:val="24"/>
        </w:rPr>
        <w:t>3</w:t>
      </w:r>
      <w:r>
        <w:rPr>
          <w:rFonts w:ascii="Times New Roman" w:hAnsi="Times New Roman" w:cs="Times New Roman"/>
          <w:sz w:val="24"/>
          <w:szCs w:val="24"/>
        </w:rPr>
        <w:t xml:space="preserve">. této Smlouvy </w:t>
      </w:r>
      <w:r>
        <w:rPr>
          <w:rFonts w:ascii="Times New Roman" w:hAnsi="Times New Roman" w:cs="Times New Roman"/>
          <w:sz w:val="24"/>
          <w:szCs w:val="24"/>
          <w:lang w:val="en-US"/>
        </w:rPr>
        <w:t>[</w:t>
      </w:r>
      <w:r>
        <w:rPr>
          <w:rFonts w:ascii="Times New Roman" w:hAnsi="Times New Roman" w:cs="Times New Roman"/>
          <w:sz w:val="24"/>
          <w:szCs w:val="24"/>
        </w:rPr>
        <w:t xml:space="preserve">prokáže-li Dodavatel, že je pojištěn v souladu s čl. IX. odst. </w:t>
      </w:r>
      <w:r w:rsidR="0094134F">
        <w:rPr>
          <w:rFonts w:ascii="Times New Roman" w:hAnsi="Times New Roman" w:cs="Times New Roman"/>
          <w:sz w:val="24"/>
          <w:szCs w:val="24"/>
        </w:rPr>
        <w:t>3</w:t>
      </w:r>
      <w:r>
        <w:rPr>
          <w:rFonts w:ascii="Times New Roman" w:hAnsi="Times New Roman" w:cs="Times New Roman"/>
          <w:sz w:val="24"/>
          <w:szCs w:val="24"/>
        </w:rPr>
        <w:t>. této Smlouvy až po uplynutí uvedené lhůty 5 (pěti) pracovních dnů, avšak předtím, než Zadavatel tuto Smlouvu</w:t>
      </w:r>
      <w:r w:rsidRPr="00E95843">
        <w:rPr>
          <w:rFonts w:ascii="Times New Roman" w:hAnsi="Times New Roman" w:cs="Times New Roman"/>
          <w:sz w:val="24"/>
          <w:szCs w:val="24"/>
        </w:rPr>
        <w:t xml:space="preserve"> </w:t>
      </w:r>
      <w:r>
        <w:rPr>
          <w:rFonts w:ascii="Times New Roman" w:hAnsi="Times New Roman" w:cs="Times New Roman"/>
          <w:sz w:val="24"/>
          <w:szCs w:val="24"/>
        </w:rPr>
        <w:t xml:space="preserve">z tohoto důvodu vypoví, právo Zadavatele tuto Smlouvu </w:t>
      </w:r>
      <w:r w:rsidR="00F30833">
        <w:rPr>
          <w:rFonts w:ascii="Times New Roman" w:hAnsi="Times New Roman" w:cs="Times New Roman"/>
          <w:sz w:val="24"/>
          <w:szCs w:val="24"/>
        </w:rPr>
        <w:t>vypovědět</w:t>
      </w:r>
      <w:r w:rsidR="00F30833" w:rsidRPr="00E95843">
        <w:rPr>
          <w:rFonts w:ascii="Times New Roman" w:hAnsi="Times New Roman" w:cs="Times New Roman"/>
          <w:sz w:val="24"/>
          <w:szCs w:val="24"/>
        </w:rPr>
        <w:t xml:space="preserve"> </w:t>
      </w:r>
      <w:r w:rsidR="00F30833">
        <w:rPr>
          <w:rFonts w:ascii="Times New Roman" w:hAnsi="Times New Roman" w:cs="Times New Roman"/>
          <w:sz w:val="24"/>
          <w:szCs w:val="24"/>
        </w:rPr>
        <w:t xml:space="preserve">v daném případě </w:t>
      </w:r>
      <w:r>
        <w:rPr>
          <w:rFonts w:ascii="Times New Roman" w:hAnsi="Times New Roman" w:cs="Times New Roman"/>
          <w:sz w:val="24"/>
          <w:szCs w:val="24"/>
        </w:rPr>
        <w:t>zaniká]; výpovědní lhůta v tomto případě činí 3 měsíce, nestanoví-li Zadavatel ve výpovědi lhůtu delší, a počíná běžet okamžikem uplynutí měsíce, v němž bude výpověď doručena Dodavateli,</w:t>
      </w:r>
    </w:p>
    <w:p w:rsidR="00167033" w:rsidRPr="00167033" w:rsidRDefault="00EA3446" w:rsidP="00BF6834">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xml:space="preserve">; výpovědní lhůta v tomto případě činí 3 měsíce, nestanoví-li Zadavatel </w:t>
      </w:r>
      <w:r w:rsidR="00872E25">
        <w:rPr>
          <w:rFonts w:ascii="Times New Roman" w:hAnsi="Times New Roman" w:cs="Times New Roman"/>
          <w:sz w:val="24"/>
          <w:szCs w:val="24"/>
        </w:rPr>
        <w:t xml:space="preserve">ve výpovědi </w:t>
      </w:r>
      <w:r w:rsidR="00863FAB">
        <w:rPr>
          <w:rFonts w:ascii="Times New Roman" w:hAnsi="Times New Roman" w:cs="Times New Roman"/>
          <w:sz w:val="24"/>
          <w:szCs w:val="24"/>
        </w:rPr>
        <w:t>lhůtu delší, a počíná běžet okamžikem uplynutí měsíce, v němž bude výpověď doručena Dodavateli,</w:t>
      </w:r>
    </w:p>
    <w:p w:rsidR="001510AE" w:rsidRDefault="00863FAB" w:rsidP="00BF6834">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bez udání důvodu; výpovědní lhůta v tomto případě činí 1 rok a počíná běžet okamžikem uplynutí měsíce, v němž bude výpověď doručena Dodavateli</w:t>
      </w:r>
      <w:r w:rsidR="001510AE">
        <w:rPr>
          <w:rFonts w:ascii="Times New Roman" w:hAnsi="Times New Roman" w:cs="Times New Roman"/>
          <w:sz w:val="24"/>
          <w:szCs w:val="24"/>
        </w:rPr>
        <w:t>,</w:t>
      </w:r>
    </w:p>
    <w:p w:rsidR="007327B3" w:rsidRPr="00650D5F" w:rsidRDefault="001510AE" w:rsidP="00BF6834">
      <w:pPr>
        <w:pStyle w:val="Odstavecseseznamem"/>
        <w:numPr>
          <w:ilvl w:val="0"/>
          <w:numId w:val="26"/>
        </w:numPr>
        <w:spacing w:after="0"/>
        <w:jc w:val="both"/>
        <w:rPr>
          <w:rFonts w:ascii="Times New Roman" w:hAnsi="Times New Roman" w:cs="Times New Roman"/>
          <w:sz w:val="24"/>
          <w:szCs w:val="24"/>
        </w:rPr>
      </w:pPr>
      <w:r w:rsidRPr="00650D5F">
        <w:rPr>
          <w:rFonts w:ascii="Times New Roman" w:hAnsi="Times New Roman" w:cs="Times New Roman"/>
          <w:sz w:val="24"/>
          <w:szCs w:val="24"/>
        </w:rPr>
        <w:t>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faktury)</w:t>
      </w:r>
      <w:r w:rsidR="00872E25" w:rsidRPr="00872E25">
        <w:rPr>
          <w:rFonts w:ascii="Times New Roman" w:hAnsi="Times New Roman" w:cs="Times New Roman"/>
          <w:sz w:val="24"/>
          <w:szCs w:val="24"/>
        </w:rPr>
        <w:t>; výpovědní lhůta v tomto případě činí 3 měsíce, nestanoví-li Dodavatel ve výpovědi lhůtu delší, a počíná běžet okamžikem uplynutí měsíce, v němž bude výpověď doručena Zadavateli</w:t>
      </w:r>
      <w:r w:rsidRPr="00650D5F">
        <w:rPr>
          <w:rFonts w:ascii="Times New Roman" w:hAnsi="Times New Roman" w:cs="Times New Roman"/>
          <w:sz w:val="24"/>
          <w:szCs w:val="24"/>
        </w:rPr>
        <w:t>.</w:t>
      </w:r>
    </w:p>
    <w:p w:rsidR="001510AE" w:rsidRDefault="001510AE" w:rsidP="00BF6834">
      <w:pPr>
        <w:spacing w:after="0"/>
        <w:jc w:val="both"/>
        <w:rPr>
          <w:rFonts w:ascii="Times New Roman" w:hAnsi="Times New Roman" w:cs="Times New Roman"/>
          <w:sz w:val="24"/>
          <w:szCs w:val="24"/>
        </w:rPr>
      </w:pPr>
    </w:p>
    <w:p w:rsidR="006227F7" w:rsidRDefault="006227F7" w:rsidP="00BF6834">
      <w:pPr>
        <w:spacing w:after="0"/>
        <w:jc w:val="both"/>
        <w:rPr>
          <w:rFonts w:ascii="Times New Roman" w:hAnsi="Times New Roman" w:cs="Times New Roman"/>
          <w:sz w:val="24"/>
          <w:szCs w:val="24"/>
        </w:rPr>
      </w:pPr>
    </w:p>
    <w:p w:rsidR="00B65015" w:rsidRDefault="00B65015" w:rsidP="00BF6834">
      <w:pPr>
        <w:spacing w:after="0"/>
        <w:jc w:val="both"/>
        <w:rPr>
          <w:rFonts w:ascii="Times New Roman" w:hAnsi="Times New Roman" w:cs="Times New Roman"/>
          <w:sz w:val="24"/>
          <w:szCs w:val="24"/>
        </w:rPr>
      </w:pPr>
    </w:p>
    <w:p w:rsidR="008A7EDF" w:rsidRPr="008A7EDF" w:rsidRDefault="001510AE" w:rsidP="00BF6834">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VIII</w:t>
      </w:r>
      <w:r w:rsidR="008A7EDF" w:rsidRPr="009C3512">
        <w:rPr>
          <w:rFonts w:ascii="Times New Roman" w:hAnsi="Times New Roman" w:cs="Times New Roman"/>
          <w:b/>
          <w:sz w:val="24"/>
          <w:szCs w:val="24"/>
        </w:rPr>
        <w:t>.</w:t>
      </w:r>
    </w:p>
    <w:p w:rsidR="008A7EDF" w:rsidRPr="008A7EDF" w:rsidRDefault="00911B48" w:rsidP="00BF6834">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BF6834">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BF6834">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BF6834">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BF6834">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BF6834">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BF6834">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BF6834">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BF6834">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BF6834">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F30833">
        <w:rPr>
          <w:rFonts w:ascii="Times New Roman" w:hAnsi="Times New Roman"/>
          <w:sz w:val="24"/>
          <w:lang w:eastAsia="zh-CN"/>
        </w:rPr>
        <w:t xml:space="preserve">odst. 5. čl. VIII. </w:t>
      </w:r>
      <w:r>
        <w:rPr>
          <w:rFonts w:ascii="Times New Roman" w:hAnsi="Times New Roman"/>
          <w:sz w:val="24"/>
          <w:lang w:eastAsia="zh-CN"/>
        </w:rPr>
        <w:t xml:space="preserve">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Smluvní stranu předem informovat; není-li to možné, pak nejpozději do 5 (pěti) pracovních dnů od zpřístupnění těchto informací. </w:t>
      </w:r>
    </w:p>
    <w:p w:rsidR="001C5104" w:rsidRDefault="001C5104" w:rsidP="00BF6834">
      <w:pPr>
        <w:spacing w:after="0"/>
        <w:jc w:val="both"/>
        <w:rPr>
          <w:rFonts w:ascii="Times New Roman" w:hAnsi="Times New Roman" w:cs="Times New Roman"/>
          <w:sz w:val="24"/>
          <w:szCs w:val="24"/>
        </w:rPr>
      </w:pPr>
    </w:p>
    <w:p w:rsidR="00B65015" w:rsidRDefault="00B65015" w:rsidP="00BF6834">
      <w:pPr>
        <w:spacing w:after="0"/>
        <w:jc w:val="both"/>
        <w:rPr>
          <w:rFonts w:ascii="Times New Roman" w:hAnsi="Times New Roman" w:cs="Times New Roman"/>
          <w:sz w:val="24"/>
          <w:szCs w:val="24"/>
        </w:rPr>
      </w:pPr>
    </w:p>
    <w:p w:rsidR="00B92883" w:rsidRPr="00B92883" w:rsidRDefault="00F20BF8" w:rsidP="00BF6834">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B92883" w:rsidRPr="00B92883">
        <w:rPr>
          <w:rFonts w:ascii="Times New Roman" w:hAnsi="Times New Roman" w:cs="Times New Roman"/>
          <w:b/>
          <w:sz w:val="24"/>
          <w:szCs w:val="24"/>
        </w:rPr>
        <w:t>X.</w:t>
      </w:r>
    </w:p>
    <w:p w:rsidR="00B92883" w:rsidRPr="00B92883" w:rsidRDefault="00B92883" w:rsidP="00BF6834">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872E25" w:rsidRPr="00E458BE" w:rsidRDefault="00872E25" w:rsidP="00BF6834">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lastRenderedPageBreak/>
        <w:t>Pokud nezávisle na vůli Zadavatele nastane taková mimořádná událost, kterou Zadavatel nemohl reálně předvídat</w:t>
      </w:r>
      <w:r w:rsidRPr="00FB70C0">
        <w:rPr>
          <w:rFonts w:ascii="Times New Roman" w:hAnsi="Times New Roman" w:cs="Times New Roman"/>
          <w:sz w:val="24"/>
          <w:szCs w:val="24"/>
        </w:rPr>
        <w:t xml:space="preserve"> při uzavření této Smlouvy, pro kterou se stane plnění Předmětu Smlouvy by</w:t>
      </w:r>
      <w:r w:rsidRPr="001D6780">
        <w:rPr>
          <w:rFonts w:ascii="Times New Roman" w:hAnsi="Times New Roman" w:cs="Times New Roman"/>
          <w:sz w:val="24"/>
          <w:szCs w:val="24"/>
        </w:rPr>
        <w:t xml:space="preserve">ť po přechodnou dobu nemožné či pro Zadavatele zjevně nepotřebné </w:t>
      </w:r>
      <w:r w:rsidRPr="00DE7C98">
        <w:rPr>
          <w:rFonts w:ascii="Times New Roman" w:hAnsi="Times New Roman" w:cs="Times New Roman"/>
          <w:sz w:val="24"/>
          <w:szCs w:val="24"/>
        </w:rPr>
        <w:t xml:space="preserve">(takovými událostmi </w:t>
      </w:r>
      <w:r>
        <w:rPr>
          <w:rFonts w:ascii="Times New Roman" w:hAnsi="Times New Roman" w:cs="Times New Roman"/>
          <w:sz w:val="24"/>
          <w:szCs w:val="24"/>
        </w:rPr>
        <w:t>mohou být zejména</w:t>
      </w:r>
      <w:r w:rsidRPr="00956012">
        <w:rPr>
          <w:rFonts w:ascii="Times New Roman" w:hAnsi="Times New Roman" w:cs="Times New Roman"/>
          <w:sz w:val="24"/>
          <w:szCs w:val="24"/>
        </w:rPr>
        <w:t xml:space="preserve"> přírodní katastrofy a živelné události, </w:t>
      </w:r>
      <w:r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Pr="00956012">
        <w:rPr>
          <w:rFonts w:ascii="Times New Roman" w:hAnsi="Times New Roman" w:cs="Times New Roman"/>
          <w:sz w:val="24"/>
          <w:szCs w:val="24"/>
        </w:rPr>
        <w:t>nově přijat</w:t>
      </w:r>
      <w:r>
        <w:rPr>
          <w:rFonts w:ascii="Times New Roman" w:hAnsi="Times New Roman" w:cs="Times New Roman"/>
          <w:sz w:val="24"/>
          <w:szCs w:val="24"/>
        </w:rPr>
        <w:t>é právní předpisy či</w:t>
      </w:r>
      <w:r w:rsidRPr="00DE7C98">
        <w:rPr>
          <w:rFonts w:ascii="Times New Roman" w:hAnsi="Times New Roman" w:cs="Times New Roman"/>
          <w:sz w:val="24"/>
          <w:szCs w:val="24"/>
        </w:rPr>
        <w:t xml:space="preserve"> opatření orgánů veřejné moci zamezující </w:t>
      </w:r>
      <w:r>
        <w:rPr>
          <w:rFonts w:ascii="Times New Roman" w:hAnsi="Times New Roman" w:cs="Times New Roman"/>
          <w:sz w:val="24"/>
          <w:szCs w:val="24"/>
        </w:rPr>
        <w:t xml:space="preserve">či zásadním způsobem ztěžující </w:t>
      </w:r>
      <w:r w:rsidRPr="00DE7C98">
        <w:rPr>
          <w:rFonts w:ascii="Times New Roman" w:hAnsi="Times New Roman" w:cs="Times New Roman"/>
          <w:sz w:val="24"/>
          <w:szCs w:val="24"/>
        </w:rPr>
        <w:t>Zadavateli provádění Těžby</w:t>
      </w:r>
      <w:r w:rsidRPr="00E458BE">
        <w:rPr>
          <w:rFonts w:ascii="Times New Roman" w:hAnsi="Times New Roman" w:cs="Times New Roman"/>
          <w:sz w:val="24"/>
          <w:szCs w:val="24"/>
        </w:rPr>
        <w:t xml:space="preserve"> – dále jen </w:t>
      </w:r>
      <w:r w:rsidRPr="00DE7C98">
        <w:rPr>
          <w:rFonts w:ascii="Times New Roman" w:hAnsi="Times New Roman" w:cs="Times New Roman"/>
          <w:b/>
          <w:sz w:val="24"/>
          <w:szCs w:val="24"/>
        </w:rPr>
        <w:t>„Vyšší moc“</w:t>
      </w:r>
      <w:r w:rsidRPr="00DE7C98">
        <w:rPr>
          <w:rFonts w:ascii="Times New Roman" w:hAnsi="Times New Roman" w:cs="Times New Roman"/>
          <w:sz w:val="24"/>
          <w:szCs w:val="24"/>
        </w:rPr>
        <w:t>)</w:t>
      </w:r>
      <w:r w:rsidRPr="00E458BE">
        <w:rPr>
          <w:rFonts w:ascii="Times New Roman" w:hAnsi="Times New Roman" w:cs="Times New Roman"/>
          <w:sz w:val="24"/>
          <w:szCs w:val="24"/>
        </w:rPr>
        <w:t xml:space="preserve">, je Zadavatel oprávněn jednostranně </w:t>
      </w:r>
      <w:r w:rsidRPr="00E942A2">
        <w:rPr>
          <w:rFonts w:ascii="Times New Roman" w:hAnsi="Times New Roman" w:cs="Times New Roman"/>
          <w:sz w:val="24"/>
          <w:szCs w:val="24"/>
        </w:rPr>
        <w:t xml:space="preserve">přerušit na dobu trvání každé takové události plnění </w:t>
      </w:r>
      <w:r>
        <w:rPr>
          <w:rFonts w:ascii="Times New Roman" w:hAnsi="Times New Roman" w:cs="Times New Roman"/>
          <w:sz w:val="24"/>
          <w:szCs w:val="24"/>
        </w:rPr>
        <w:t>Předmětu</w:t>
      </w:r>
      <w:r w:rsidRPr="00E942A2">
        <w:rPr>
          <w:rFonts w:ascii="Times New Roman" w:hAnsi="Times New Roman" w:cs="Times New Roman"/>
          <w:sz w:val="24"/>
          <w:szCs w:val="24"/>
        </w:rPr>
        <w:t xml:space="preserve"> Smlouvy, a to písemným oznámením</w:t>
      </w:r>
      <w:r>
        <w:rPr>
          <w:rFonts w:ascii="Times New Roman" w:hAnsi="Times New Roman" w:cs="Times New Roman"/>
          <w:sz w:val="24"/>
          <w:szCs w:val="24"/>
        </w:rPr>
        <w:t xml:space="preserve"> zaslaným Dodavateli</w:t>
      </w:r>
      <w:r w:rsidRPr="00E458BE">
        <w:rPr>
          <w:rFonts w:ascii="Times New Roman" w:hAnsi="Times New Roman" w:cs="Times New Roman"/>
          <w:sz w:val="24"/>
          <w:szCs w:val="24"/>
        </w:rPr>
        <w:t xml:space="preserve">. Ode dne následujícího po doručení písemného oznámení Zadavatele o tom, že z důvodu Vyšší moci přerušuje plnění Předmětu Smlouvy, </w:t>
      </w:r>
      <w:r>
        <w:rPr>
          <w:rFonts w:ascii="Times New Roman" w:hAnsi="Times New Roman" w:cs="Times New Roman"/>
          <w:sz w:val="24"/>
          <w:szCs w:val="24"/>
        </w:rPr>
        <w:t xml:space="preserve">Dodavateli, </w:t>
      </w:r>
      <w:r w:rsidRPr="00E458BE">
        <w:rPr>
          <w:rFonts w:ascii="Times New Roman" w:hAnsi="Times New Roman" w:cs="Times New Roman"/>
          <w:sz w:val="24"/>
          <w:szCs w:val="24"/>
        </w:rPr>
        <w:t>přeruší Dodavatel plnění Předmětu smlouvy, a to až do dne, v němž Dodavatel obdrží výzvu Zadavatele k</w:t>
      </w:r>
      <w:r>
        <w:rPr>
          <w:rFonts w:ascii="Times New Roman" w:hAnsi="Times New Roman" w:cs="Times New Roman"/>
          <w:sz w:val="24"/>
          <w:szCs w:val="24"/>
        </w:rPr>
        <w:t> </w:t>
      </w:r>
      <w:r w:rsidRPr="00E458BE">
        <w:rPr>
          <w:rFonts w:ascii="Times New Roman" w:hAnsi="Times New Roman" w:cs="Times New Roman"/>
          <w:sz w:val="24"/>
          <w:szCs w:val="24"/>
        </w:rPr>
        <w:t>obnovení plnění Předmětu Smlouvy</w:t>
      </w:r>
      <w:r>
        <w:rPr>
          <w:rFonts w:ascii="Times New Roman" w:hAnsi="Times New Roman" w:cs="Times New Roman"/>
          <w:sz w:val="24"/>
          <w:szCs w:val="24"/>
        </w:rPr>
        <w:t xml:space="preserve"> – následující den po obdržení této výzvy je Zadavatel povinen plnění Předmětu Smlouvy obnovit</w:t>
      </w:r>
      <w:r w:rsidRPr="00E458BE">
        <w:rPr>
          <w:rFonts w:ascii="Times New Roman" w:hAnsi="Times New Roman" w:cs="Times New Roman"/>
          <w:sz w:val="24"/>
          <w:szCs w:val="24"/>
        </w:rPr>
        <w:t xml:space="preserve">; </w:t>
      </w:r>
      <w:r>
        <w:rPr>
          <w:rFonts w:ascii="Times New Roman" w:hAnsi="Times New Roman" w:cs="Times New Roman"/>
          <w:sz w:val="24"/>
          <w:szCs w:val="24"/>
        </w:rPr>
        <w:t>uvedenou</w:t>
      </w:r>
      <w:r w:rsidRPr="00E458BE">
        <w:rPr>
          <w:rFonts w:ascii="Times New Roman" w:hAnsi="Times New Roman" w:cs="Times New Roman"/>
          <w:sz w:val="24"/>
          <w:szCs w:val="24"/>
        </w:rPr>
        <w:t xml:space="preserve"> výzvu je Zadavatel povinen učinit nep</w:t>
      </w:r>
      <w:r w:rsidRPr="00FB70C0">
        <w:rPr>
          <w:rFonts w:ascii="Times New Roman" w:hAnsi="Times New Roman" w:cs="Times New Roman"/>
          <w:sz w:val="24"/>
          <w:szCs w:val="24"/>
        </w:rPr>
        <w:t xml:space="preserve">rodleně poté, co důvody Vyšší moci pominou, je však oprávněn učinit ji i dříve. </w:t>
      </w:r>
      <w:r>
        <w:rPr>
          <w:rFonts w:ascii="Times New Roman" w:hAnsi="Times New Roman" w:cs="Times New Roman"/>
          <w:sz w:val="24"/>
          <w:szCs w:val="24"/>
        </w:rPr>
        <w:t>Po dobu přerušení plnění Předmětu Smlouvy dle tohoto čl. IX</w:t>
      </w:r>
      <w:r w:rsidRPr="00726D15">
        <w:rPr>
          <w:rFonts w:ascii="Times New Roman" w:hAnsi="Times New Roman"/>
          <w:sz w:val="24"/>
        </w:rPr>
        <w:t xml:space="preserve">. odst. 2. </w:t>
      </w:r>
      <w:r>
        <w:rPr>
          <w:rFonts w:ascii="Times New Roman" w:hAnsi="Times New Roman" w:cs="Times New Roman"/>
          <w:sz w:val="24"/>
          <w:szCs w:val="24"/>
        </w:rPr>
        <w:t>této Smlouvy nevzniká Dodavateli právo na žádné plnění ze strany Zadavatele.</w:t>
      </w:r>
    </w:p>
    <w:p w:rsidR="00872E25" w:rsidRPr="00B92883" w:rsidRDefault="00872E25" w:rsidP="00BF6834">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plnění </w:t>
      </w:r>
      <w:r w:rsidRPr="00DE7C98">
        <w:rPr>
          <w:rFonts w:ascii="Times New Roman" w:hAnsi="Times New Roman" w:cs="Times New Roman"/>
          <w:sz w:val="24"/>
          <w:szCs w:val="24"/>
        </w:rPr>
        <w:t>Předmětu</w:t>
      </w:r>
      <w:r w:rsidRPr="00E458BE">
        <w:rPr>
          <w:rFonts w:ascii="Times New Roman" w:hAnsi="Times New Roman" w:cs="Times New Roman"/>
          <w:sz w:val="24"/>
          <w:szCs w:val="24"/>
        </w:rPr>
        <w:t xml:space="preserve"> Smlouvy, a to s minimálním pojistným plnění v částce </w:t>
      </w:r>
      <w:r w:rsidRPr="00DE7C98">
        <w:rPr>
          <w:rFonts w:ascii="Times New Roman" w:hAnsi="Times New Roman" w:cs="Times New Roman"/>
          <w:sz w:val="24"/>
          <w:szCs w:val="24"/>
        </w:rPr>
        <w:t xml:space="preserve">1,000.000,-Kč (slovy: </w:t>
      </w:r>
      <w:proofErr w:type="spellStart"/>
      <w:r w:rsidRPr="00DE7C98">
        <w:rPr>
          <w:rFonts w:ascii="Times New Roman" w:hAnsi="Times New Roman" w:cs="Times New Roman"/>
          <w:sz w:val="24"/>
          <w:szCs w:val="24"/>
        </w:rPr>
        <w:t>jedenmilionkorunčeských</w:t>
      </w:r>
      <w:proofErr w:type="spellEnd"/>
      <w:r w:rsidRPr="00DE7C98">
        <w:rPr>
          <w:rFonts w:ascii="Times New Roman" w:hAnsi="Times New Roman" w:cs="Times New Roman"/>
          <w:sz w:val="24"/>
          <w:szCs w:val="24"/>
        </w:rPr>
        <w:t xml:space="preserve">) za </w:t>
      </w:r>
      <w:r w:rsidR="0094134F">
        <w:rPr>
          <w:rFonts w:ascii="Times New Roman" w:hAnsi="Times New Roman" w:cs="Times New Roman"/>
          <w:sz w:val="24"/>
          <w:szCs w:val="24"/>
        </w:rPr>
        <w:t>jednotlivou</w:t>
      </w:r>
      <w:r w:rsidR="0094134F"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 Zadavatel je oprávněn Dodavatele kdykoli vyzvat k tomu, aby prokázal, že je pojištěn v souladu s předchozí větou tohoto čl. IX</w:t>
      </w:r>
      <w:r w:rsidRPr="00726D15">
        <w:rPr>
          <w:rFonts w:ascii="Times New Roman" w:hAnsi="Times New Roman"/>
          <w:sz w:val="24"/>
        </w:rPr>
        <w:t xml:space="preserve">. odst. </w:t>
      </w:r>
      <w:r w:rsidR="0094134F">
        <w:rPr>
          <w:rFonts w:ascii="Times New Roman" w:hAnsi="Times New Roman" w:cs="Times New Roman"/>
          <w:sz w:val="24"/>
          <w:szCs w:val="24"/>
        </w:rPr>
        <w:t>3</w:t>
      </w:r>
      <w:r>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B92883" w:rsidRDefault="00723E34" w:rsidP="00BF68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F6834">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nesplatné) pohledávce Dodavatele (včetně pohledávky na zaplacení ceny za </w:t>
      </w:r>
      <w:r w:rsidR="00872E25">
        <w:rPr>
          <w:rFonts w:ascii="Times New Roman" w:hAnsi="Times New Roman" w:cs="Times New Roman"/>
          <w:sz w:val="24"/>
          <w:szCs w:val="24"/>
        </w:rPr>
        <w:t>plnění Předmětu</w:t>
      </w:r>
      <w:r w:rsidRPr="00B92883">
        <w:rPr>
          <w:rFonts w:ascii="Times New Roman" w:hAnsi="Times New Roman" w:cs="Times New Roman"/>
          <w:sz w:val="24"/>
          <w:szCs w:val="24"/>
        </w:rPr>
        <w:t xml:space="preserve"> Smlouvy). </w:t>
      </w:r>
    </w:p>
    <w:p w:rsidR="00B92883" w:rsidRPr="00B92883" w:rsidRDefault="00B92883" w:rsidP="00BF6834">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F30833">
        <w:rPr>
          <w:rFonts w:ascii="Times New Roman" w:hAnsi="Times New Roman" w:cs="Times New Roman"/>
          <w:sz w:val="24"/>
          <w:szCs w:val="24"/>
        </w:rPr>
        <w:t xml:space="preserve">jednostranně </w:t>
      </w:r>
      <w:r w:rsidRPr="00B92883">
        <w:rPr>
          <w:rFonts w:ascii="Times New Roman" w:hAnsi="Times New Roman" w:cs="Times New Roman"/>
          <w:sz w:val="24"/>
          <w:szCs w:val="24"/>
        </w:rPr>
        <w:t xml:space="preserve">započíst žádnou svou pohledávku za Zadavatelem proti žádné pohledávce Zadavatele za Dodavatelem. Dodavatel dále není oprávněn bez </w:t>
      </w:r>
      <w:r w:rsidRPr="00B92883">
        <w:rPr>
          <w:rFonts w:ascii="Times New Roman" w:hAnsi="Times New Roman" w:cs="Times New Roman"/>
          <w:sz w:val="24"/>
          <w:szCs w:val="24"/>
        </w:rPr>
        <w:lastRenderedPageBreak/>
        <w:t>předchozího písemného souhlasu Zadavatele postoupit nebo zastavit jakoukoli svou pohledávku za Zadavatelem.</w:t>
      </w:r>
    </w:p>
    <w:p w:rsidR="00C96FE5" w:rsidRDefault="002A7234" w:rsidP="00BF68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F6834">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F6834">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BF6834">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824432" w:rsidRDefault="00824432" w:rsidP="00BF6834">
      <w:pPr>
        <w:spacing w:after="0"/>
        <w:jc w:val="both"/>
        <w:rPr>
          <w:rFonts w:ascii="Times New Roman" w:hAnsi="Times New Roman" w:cs="Times New Roman"/>
          <w:sz w:val="24"/>
          <w:szCs w:val="24"/>
        </w:rPr>
      </w:pPr>
    </w:p>
    <w:p w:rsidR="00B65015" w:rsidRDefault="00B65015" w:rsidP="00BF6834">
      <w:pPr>
        <w:spacing w:after="0"/>
        <w:jc w:val="both"/>
        <w:rPr>
          <w:rFonts w:ascii="Times New Roman" w:hAnsi="Times New Roman" w:cs="Times New Roman"/>
          <w:sz w:val="24"/>
          <w:szCs w:val="24"/>
        </w:rPr>
      </w:pPr>
    </w:p>
    <w:p w:rsidR="00824432" w:rsidRPr="00824432" w:rsidRDefault="00824432" w:rsidP="00BF6834">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BF6834">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BF6834">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F6834">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 xml:space="preserve">k obchodním zvyklostem </w:t>
      </w:r>
      <w:r w:rsidR="00872E25" w:rsidRPr="00602B3C">
        <w:rPr>
          <w:rFonts w:ascii="Times New Roman" w:hAnsi="Times New Roman" w:cs="Times New Roman"/>
          <w:sz w:val="24"/>
          <w:szCs w:val="24"/>
        </w:rPr>
        <w:t>a</w:t>
      </w:r>
      <w:r w:rsidR="00872E25">
        <w:rPr>
          <w:rFonts w:ascii="Times New Roman" w:hAnsi="Times New Roman" w:cs="Times New Roman"/>
          <w:sz w:val="24"/>
          <w:szCs w:val="24"/>
        </w:rPr>
        <w:t>ni</w:t>
      </w:r>
      <w:r w:rsidR="00872E25"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BF6834">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BF6834">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BF6834">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w:t>
      </w:r>
      <w:r w:rsidRPr="00A14465">
        <w:rPr>
          <w:rFonts w:ascii="Times New Roman" w:hAnsi="Times New Roman" w:cs="Times New Roman"/>
          <w:sz w:val="24"/>
          <w:szCs w:val="24"/>
        </w:rPr>
        <w:lastRenderedPageBreak/>
        <w:t>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t>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BF6834">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Jakákoli korespondence, oznámení, odstoupení, sdělení či jiný dokument doručovaný druhé Smluvní straně na základě této Smlouvy se považuje za řádně doručený okamžikem potvrzení převzetí, je-li doručován osobně, nebo pátý pracovní den po odevzdání k poštovní přepravě, je-li zasílán doporučenou poštou.</w:t>
      </w:r>
    </w:p>
    <w:p w:rsidR="00A14465" w:rsidRPr="00A14465" w:rsidRDefault="00A14465" w:rsidP="00BF6834">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BF6834">
      <w:pPr>
        <w:spacing w:after="0"/>
        <w:jc w:val="both"/>
        <w:rPr>
          <w:rFonts w:ascii="Times New Roman" w:hAnsi="Times New Roman" w:cs="Times New Roman"/>
          <w:sz w:val="24"/>
          <w:szCs w:val="24"/>
        </w:rPr>
      </w:pPr>
    </w:p>
    <w:p w:rsidR="00B65015" w:rsidRDefault="00B65015" w:rsidP="00BF6834">
      <w:pPr>
        <w:spacing w:after="0"/>
        <w:jc w:val="both"/>
        <w:rPr>
          <w:rFonts w:ascii="Times New Roman" w:hAnsi="Times New Roman" w:cs="Times New Roman"/>
          <w:sz w:val="24"/>
          <w:szCs w:val="24"/>
        </w:rPr>
      </w:pPr>
    </w:p>
    <w:p w:rsidR="00872E25" w:rsidRDefault="00872E25" w:rsidP="00BF6834">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V Mostě dne …………… 2015</w:t>
      </w:r>
      <w:r>
        <w:rPr>
          <w:rFonts w:ascii="Times New Roman" w:hAnsi="Times New Roman" w:cs="Times New Roman"/>
          <w:sz w:val="24"/>
          <w:szCs w:val="24"/>
        </w:rPr>
        <w:tab/>
        <w:t xml:space="preserve">V …………………. </w:t>
      </w:r>
      <w:proofErr w:type="gramStart"/>
      <w:r>
        <w:rPr>
          <w:rFonts w:ascii="Times New Roman" w:hAnsi="Times New Roman" w:cs="Times New Roman"/>
          <w:sz w:val="24"/>
          <w:szCs w:val="24"/>
        </w:rPr>
        <w:t>dne</w:t>
      </w:r>
      <w:proofErr w:type="gramEnd"/>
      <w:r>
        <w:rPr>
          <w:rFonts w:ascii="Times New Roman" w:hAnsi="Times New Roman" w:cs="Times New Roman"/>
          <w:sz w:val="24"/>
          <w:szCs w:val="24"/>
        </w:rPr>
        <w:t xml:space="preserve"> ……………</w:t>
      </w:r>
      <w:r w:rsidR="0094134F">
        <w:rPr>
          <w:rFonts w:ascii="Times New Roman" w:hAnsi="Times New Roman" w:cs="Times New Roman"/>
          <w:sz w:val="24"/>
          <w:szCs w:val="24"/>
        </w:rPr>
        <w:t>……</w:t>
      </w:r>
      <w:r>
        <w:rPr>
          <w:rFonts w:ascii="Times New Roman" w:hAnsi="Times New Roman" w:cs="Times New Roman"/>
          <w:sz w:val="24"/>
          <w:szCs w:val="24"/>
        </w:rPr>
        <w:t xml:space="preserve"> </w:t>
      </w:r>
    </w:p>
    <w:p w:rsidR="00872E25" w:rsidRDefault="00872E25" w:rsidP="00BF6834">
      <w:pPr>
        <w:spacing w:after="0"/>
        <w:jc w:val="both"/>
        <w:rPr>
          <w:rFonts w:ascii="Times New Roman" w:hAnsi="Times New Roman" w:cs="Times New Roman"/>
          <w:sz w:val="24"/>
          <w:szCs w:val="24"/>
        </w:rPr>
      </w:pPr>
    </w:p>
    <w:p w:rsidR="00872E25" w:rsidRDefault="00872E25" w:rsidP="00BF6834">
      <w:pPr>
        <w:spacing w:after="0"/>
        <w:jc w:val="both"/>
        <w:rPr>
          <w:rFonts w:ascii="Times New Roman" w:hAnsi="Times New Roman" w:cs="Times New Roman"/>
          <w:sz w:val="24"/>
          <w:szCs w:val="24"/>
        </w:rPr>
      </w:pPr>
    </w:p>
    <w:p w:rsidR="00872E25" w:rsidRDefault="00872E25" w:rsidP="00BF6834">
      <w:pPr>
        <w:spacing w:after="0"/>
        <w:jc w:val="both"/>
        <w:rPr>
          <w:rFonts w:ascii="Times New Roman" w:hAnsi="Times New Roman" w:cs="Times New Roman"/>
          <w:sz w:val="24"/>
          <w:szCs w:val="24"/>
        </w:rPr>
      </w:pPr>
    </w:p>
    <w:p w:rsidR="00872E25" w:rsidRDefault="00872E25" w:rsidP="00BF6834">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872E25" w:rsidRPr="00167033" w:rsidRDefault="00872E25" w:rsidP="00BF6834">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872E25" w:rsidRDefault="00872E25" w:rsidP="00BF6834">
      <w:pPr>
        <w:tabs>
          <w:tab w:val="left" w:pos="4678"/>
        </w:tabs>
        <w:spacing w:after="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w:t>
      </w:r>
      <w:r>
        <w:rPr>
          <w:rFonts w:ascii="Times New Roman" w:hAnsi="Times New Roman" w:cs="Times New Roman"/>
          <w:sz w:val="24"/>
          <w:szCs w:val="24"/>
        </w:rPr>
        <w:tab/>
        <w:t>………………………………</w:t>
      </w:r>
    </w:p>
    <w:p w:rsidR="00872E25" w:rsidRDefault="00872E25" w:rsidP="00BF6834">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představenstva</w:t>
      </w:r>
      <w:proofErr w:type="gramEnd"/>
      <w:r>
        <w:rPr>
          <w:rFonts w:ascii="Times New Roman" w:hAnsi="Times New Roman" w:cs="Times New Roman"/>
          <w:sz w:val="24"/>
          <w:szCs w:val="24"/>
        </w:rPr>
        <w:tab/>
        <w:t>………………………………</w:t>
      </w:r>
    </w:p>
    <w:p w:rsidR="00872E25" w:rsidRDefault="00872E25" w:rsidP="00BF6834">
      <w:pPr>
        <w:spacing w:after="0"/>
        <w:jc w:val="both"/>
        <w:rPr>
          <w:rFonts w:ascii="Times New Roman" w:hAnsi="Times New Roman" w:cs="Times New Roman"/>
          <w:sz w:val="24"/>
          <w:szCs w:val="24"/>
        </w:rPr>
      </w:pPr>
    </w:p>
    <w:p w:rsidR="00872E25" w:rsidRDefault="00872E25" w:rsidP="00BF6834">
      <w:pPr>
        <w:spacing w:after="0"/>
        <w:jc w:val="both"/>
        <w:rPr>
          <w:rFonts w:ascii="Times New Roman" w:hAnsi="Times New Roman" w:cs="Times New Roman"/>
          <w:sz w:val="24"/>
          <w:szCs w:val="24"/>
        </w:rPr>
      </w:pPr>
    </w:p>
    <w:p w:rsidR="00872E25" w:rsidRDefault="007214D5" w:rsidP="00BF6834">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872E25" w:rsidRDefault="00872E25" w:rsidP="00BF6834">
      <w:pPr>
        <w:spacing w:after="0"/>
        <w:jc w:val="both"/>
        <w:rPr>
          <w:rFonts w:ascii="Times New Roman" w:hAnsi="Times New Roman" w:cs="Times New Roman"/>
          <w:sz w:val="24"/>
          <w:szCs w:val="24"/>
        </w:rPr>
      </w:pPr>
    </w:p>
    <w:p w:rsidR="00872E25" w:rsidRDefault="00872E25" w:rsidP="00BF6834">
      <w:pPr>
        <w:spacing w:after="0"/>
        <w:jc w:val="both"/>
        <w:rPr>
          <w:rFonts w:ascii="Times New Roman" w:hAnsi="Times New Roman" w:cs="Times New Roman"/>
          <w:sz w:val="24"/>
          <w:szCs w:val="24"/>
        </w:rPr>
      </w:pPr>
    </w:p>
    <w:p w:rsidR="00872E25" w:rsidRDefault="00872E25" w:rsidP="00BF6834">
      <w:pPr>
        <w:spacing w:after="0"/>
        <w:jc w:val="both"/>
        <w:rPr>
          <w:rFonts w:ascii="Times New Roman" w:hAnsi="Times New Roman" w:cs="Times New Roman"/>
          <w:sz w:val="24"/>
          <w:szCs w:val="24"/>
        </w:rPr>
      </w:pPr>
    </w:p>
    <w:p w:rsidR="00872E25" w:rsidRDefault="00872E25" w:rsidP="00BF6834">
      <w:pPr>
        <w:spacing w:after="0"/>
        <w:jc w:val="both"/>
        <w:rPr>
          <w:rFonts w:ascii="Times New Roman" w:hAnsi="Times New Roman" w:cs="Times New Roman"/>
          <w:sz w:val="24"/>
          <w:szCs w:val="24"/>
        </w:rPr>
      </w:pPr>
      <w:r>
        <w:rPr>
          <w:rFonts w:ascii="Times New Roman" w:hAnsi="Times New Roman" w:cs="Times New Roman"/>
          <w:sz w:val="24"/>
          <w:szCs w:val="24"/>
        </w:rPr>
        <w:t>……………………………………..</w:t>
      </w:r>
    </w:p>
    <w:p w:rsidR="00872E25" w:rsidRDefault="00872E25" w:rsidP="00BF6834">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872E25" w:rsidRDefault="00872E25" w:rsidP="00BF6834">
      <w:pPr>
        <w:spacing w:after="0"/>
        <w:jc w:val="both"/>
        <w:rPr>
          <w:rFonts w:ascii="Times New Roman" w:hAnsi="Times New Roman" w:cs="Times New Roman"/>
          <w:sz w:val="24"/>
          <w:szCs w:val="24"/>
        </w:rPr>
      </w:pPr>
      <w:r>
        <w:rPr>
          <w:rFonts w:ascii="Times New Roman" w:hAnsi="Times New Roman" w:cs="Times New Roman"/>
          <w:sz w:val="24"/>
          <w:szCs w:val="24"/>
        </w:rPr>
        <w:t>…………………………….</w:t>
      </w:r>
    </w:p>
    <w:p w:rsidR="00872E25" w:rsidRPr="009D4C5E" w:rsidRDefault="00872E25" w:rsidP="00BF68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představenstva</w:t>
      </w:r>
      <w:proofErr w:type="gramEnd"/>
    </w:p>
    <w:p w:rsidR="00167033" w:rsidRPr="009D4C5E" w:rsidRDefault="00167033" w:rsidP="00BF6834">
      <w:pPr>
        <w:spacing w:after="0"/>
        <w:jc w:val="both"/>
        <w:rPr>
          <w:rFonts w:ascii="Times New Roman" w:hAnsi="Times New Roman" w:cs="Times New Roman"/>
          <w:sz w:val="24"/>
          <w:szCs w:val="24"/>
        </w:rPr>
      </w:pPr>
    </w:p>
    <w:sectPr w:rsidR="00167033" w:rsidRPr="009D4C5E" w:rsidSect="00A5041B">
      <w:headerReference w:type="default" r:id="rId9"/>
      <w:footerReference w:type="default" r:id="rId10"/>
      <w:pgSz w:w="11906" w:h="16838"/>
      <w:pgMar w:top="1985" w:right="1417" w:bottom="212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F3E" w:rsidRDefault="00804F3E" w:rsidP="00CD4CDD">
      <w:pPr>
        <w:spacing w:after="0" w:line="240" w:lineRule="auto"/>
      </w:pPr>
      <w:r>
        <w:separator/>
      </w:r>
    </w:p>
  </w:endnote>
  <w:endnote w:type="continuationSeparator" w:id="0">
    <w:p w:rsidR="00804F3E" w:rsidRDefault="00804F3E"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A95DED" w:rsidRDefault="00A95DED">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0F507E">
          <w:rPr>
            <w:rFonts w:ascii="Times New Roman" w:hAnsi="Times New Roman" w:cs="Times New Roman"/>
            <w:noProof/>
            <w:sz w:val="24"/>
            <w:szCs w:val="24"/>
          </w:rPr>
          <w:t>16</w:t>
        </w:r>
        <w:r w:rsidRPr="00CD4CDD">
          <w:rPr>
            <w:rFonts w:ascii="Times New Roman" w:hAnsi="Times New Roman" w:cs="Times New Roman"/>
            <w:sz w:val="24"/>
            <w:szCs w:val="24"/>
          </w:rPr>
          <w:fldChar w:fldCharType="end"/>
        </w:r>
      </w:p>
    </w:sdtContent>
  </w:sdt>
  <w:p w:rsidR="00A95DED" w:rsidRDefault="00A95D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F3E" w:rsidRDefault="00804F3E" w:rsidP="00CD4CDD">
      <w:pPr>
        <w:spacing w:after="0" w:line="240" w:lineRule="auto"/>
      </w:pPr>
      <w:r>
        <w:separator/>
      </w:r>
    </w:p>
  </w:footnote>
  <w:footnote w:type="continuationSeparator" w:id="0">
    <w:p w:rsidR="00804F3E" w:rsidRDefault="00804F3E"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DED" w:rsidRPr="00CD4CDD" w:rsidRDefault="00A95DED"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37E42E6"/>
    <w:multiLevelType w:val="hybridMultilevel"/>
    <w:tmpl w:val="929043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nsid w:val="5C6A1BF3"/>
    <w:multiLevelType w:val="hybridMultilevel"/>
    <w:tmpl w:val="CFDCCBC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2">
    <w:nsid w:val="63CF3FDD"/>
    <w:multiLevelType w:val="hybridMultilevel"/>
    <w:tmpl w:val="6C906E10"/>
    <w:lvl w:ilvl="0" w:tplc="04050001">
      <w:start w:val="1"/>
      <w:numFmt w:val="bullet"/>
      <w:lvlText w:val=""/>
      <w:lvlJc w:val="left"/>
      <w:pPr>
        <w:ind w:left="1077" w:hanging="360"/>
      </w:pPr>
      <w:rPr>
        <w:rFonts w:ascii="Symbol" w:hAnsi="Symbol"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3">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6">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CF70A57"/>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0">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1">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3">
    <w:nsid w:val="7B153000"/>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6"/>
  </w:num>
  <w:num w:numId="2">
    <w:abstractNumId w:val="2"/>
  </w:num>
  <w:num w:numId="3">
    <w:abstractNumId w:val="28"/>
  </w:num>
  <w:num w:numId="4">
    <w:abstractNumId w:val="4"/>
  </w:num>
  <w:num w:numId="5">
    <w:abstractNumId w:val="34"/>
  </w:num>
  <w:num w:numId="6">
    <w:abstractNumId w:val="39"/>
  </w:num>
  <w:num w:numId="7">
    <w:abstractNumId w:val="41"/>
  </w:num>
  <w:num w:numId="8">
    <w:abstractNumId w:val="6"/>
  </w:num>
  <w:num w:numId="9">
    <w:abstractNumId w:val="30"/>
  </w:num>
  <w:num w:numId="10">
    <w:abstractNumId w:val="37"/>
  </w:num>
  <w:num w:numId="11">
    <w:abstractNumId w:val="22"/>
  </w:num>
  <w:num w:numId="12">
    <w:abstractNumId w:val="15"/>
  </w:num>
  <w:num w:numId="13">
    <w:abstractNumId w:val="1"/>
  </w:num>
  <w:num w:numId="14">
    <w:abstractNumId w:val="33"/>
  </w:num>
  <w:num w:numId="15">
    <w:abstractNumId w:val="9"/>
  </w:num>
  <w:num w:numId="16">
    <w:abstractNumId w:val="0"/>
  </w:num>
  <w:num w:numId="17">
    <w:abstractNumId w:val="27"/>
  </w:num>
  <w:num w:numId="18">
    <w:abstractNumId w:val="8"/>
  </w:num>
  <w:num w:numId="19">
    <w:abstractNumId w:val="11"/>
  </w:num>
  <w:num w:numId="20">
    <w:abstractNumId w:val="7"/>
  </w:num>
  <w:num w:numId="21">
    <w:abstractNumId w:val="25"/>
  </w:num>
  <w:num w:numId="22">
    <w:abstractNumId w:val="19"/>
  </w:num>
  <w:num w:numId="23">
    <w:abstractNumId w:val="13"/>
  </w:num>
  <w:num w:numId="24">
    <w:abstractNumId w:val="26"/>
  </w:num>
  <w:num w:numId="25">
    <w:abstractNumId w:val="21"/>
  </w:num>
  <w:num w:numId="26">
    <w:abstractNumId w:val="14"/>
  </w:num>
  <w:num w:numId="27">
    <w:abstractNumId w:val="43"/>
  </w:num>
  <w:num w:numId="28">
    <w:abstractNumId w:val="38"/>
  </w:num>
  <w:num w:numId="29">
    <w:abstractNumId w:val="18"/>
  </w:num>
  <w:num w:numId="30">
    <w:abstractNumId w:val="23"/>
  </w:num>
  <w:num w:numId="31">
    <w:abstractNumId w:val="20"/>
  </w:num>
  <w:num w:numId="32">
    <w:abstractNumId w:val="3"/>
  </w:num>
  <w:num w:numId="33">
    <w:abstractNumId w:val="5"/>
  </w:num>
  <w:num w:numId="34">
    <w:abstractNumId w:val="42"/>
  </w:num>
  <w:num w:numId="35">
    <w:abstractNumId w:val="35"/>
  </w:num>
  <w:num w:numId="36">
    <w:abstractNumId w:val="32"/>
  </w:num>
  <w:num w:numId="37">
    <w:abstractNumId w:val="40"/>
  </w:num>
  <w:num w:numId="38">
    <w:abstractNumId w:val="12"/>
  </w:num>
  <w:num w:numId="39">
    <w:abstractNumId w:val="10"/>
  </w:num>
  <w:num w:numId="40">
    <w:abstractNumId w:val="17"/>
  </w:num>
  <w:num w:numId="41">
    <w:abstractNumId w:val="16"/>
  </w:num>
  <w:num w:numId="42">
    <w:abstractNumId w:val="31"/>
  </w:num>
  <w:num w:numId="43">
    <w:abstractNumId w:val="29"/>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136F3"/>
    <w:rsid w:val="000214A0"/>
    <w:rsid w:val="00023BE0"/>
    <w:rsid w:val="0003167D"/>
    <w:rsid w:val="0004598D"/>
    <w:rsid w:val="00051DE1"/>
    <w:rsid w:val="000563BA"/>
    <w:rsid w:val="0006326F"/>
    <w:rsid w:val="000729F6"/>
    <w:rsid w:val="0008439A"/>
    <w:rsid w:val="0008553A"/>
    <w:rsid w:val="000878A2"/>
    <w:rsid w:val="00093C46"/>
    <w:rsid w:val="00095AB5"/>
    <w:rsid w:val="000A05CD"/>
    <w:rsid w:val="000A08BB"/>
    <w:rsid w:val="000A6454"/>
    <w:rsid w:val="000E2C85"/>
    <w:rsid w:val="000F24B6"/>
    <w:rsid w:val="000F507E"/>
    <w:rsid w:val="000F62BC"/>
    <w:rsid w:val="00102AAC"/>
    <w:rsid w:val="0010437B"/>
    <w:rsid w:val="00104D45"/>
    <w:rsid w:val="00117727"/>
    <w:rsid w:val="001179A3"/>
    <w:rsid w:val="00130AF2"/>
    <w:rsid w:val="00131FEC"/>
    <w:rsid w:val="0014409D"/>
    <w:rsid w:val="00147166"/>
    <w:rsid w:val="001471CE"/>
    <w:rsid w:val="001510AE"/>
    <w:rsid w:val="00153366"/>
    <w:rsid w:val="0015597D"/>
    <w:rsid w:val="0016348B"/>
    <w:rsid w:val="00167033"/>
    <w:rsid w:val="00170941"/>
    <w:rsid w:val="00170ECC"/>
    <w:rsid w:val="00173CC0"/>
    <w:rsid w:val="00180D84"/>
    <w:rsid w:val="0018137C"/>
    <w:rsid w:val="001813DB"/>
    <w:rsid w:val="001A3E7F"/>
    <w:rsid w:val="001A4B4F"/>
    <w:rsid w:val="001A4DD2"/>
    <w:rsid w:val="001A79BE"/>
    <w:rsid w:val="001B0C79"/>
    <w:rsid w:val="001B19AB"/>
    <w:rsid w:val="001B3692"/>
    <w:rsid w:val="001B4707"/>
    <w:rsid w:val="001C1459"/>
    <w:rsid w:val="001C4381"/>
    <w:rsid w:val="001C444C"/>
    <w:rsid w:val="001C5104"/>
    <w:rsid w:val="001D735C"/>
    <w:rsid w:val="00203951"/>
    <w:rsid w:val="00206CA9"/>
    <w:rsid w:val="00212062"/>
    <w:rsid w:val="002205E9"/>
    <w:rsid w:val="002232BA"/>
    <w:rsid w:val="002414C0"/>
    <w:rsid w:val="002479C2"/>
    <w:rsid w:val="0025146A"/>
    <w:rsid w:val="00273B78"/>
    <w:rsid w:val="002822AD"/>
    <w:rsid w:val="0028644A"/>
    <w:rsid w:val="0029028D"/>
    <w:rsid w:val="0029619F"/>
    <w:rsid w:val="002A5F9E"/>
    <w:rsid w:val="002A7234"/>
    <w:rsid w:val="002A73D5"/>
    <w:rsid w:val="002B4014"/>
    <w:rsid w:val="002B628F"/>
    <w:rsid w:val="002C0FC0"/>
    <w:rsid w:val="002C1F14"/>
    <w:rsid w:val="002D4B10"/>
    <w:rsid w:val="002D4F3E"/>
    <w:rsid w:val="002F3CB9"/>
    <w:rsid w:val="00314EF9"/>
    <w:rsid w:val="00331FCC"/>
    <w:rsid w:val="0033617C"/>
    <w:rsid w:val="00342200"/>
    <w:rsid w:val="00345473"/>
    <w:rsid w:val="003479FE"/>
    <w:rsid w:val="00374184"/>
    <w:rsid w:val="00387A54"/>
    <w:rsid w:val="00393B04"/>
    <w:rsid w:val="003973B4"/>
    <w:rsid w:val="003C3EF3"/>
    <w:rsid w:val="003D3123"/>
    <w:rsid w:val="003D4221"/>
    <w:rsid w:val="003D54E9"/>
    <w:rsid w:val="003D5A2B"/>
    <w:rsid w:val="003D7BD7"/>
    <w:rsid w:val="003E7F64"/>
    <w:rsid w:val="003F1E71"/>
    <w:rsid w:val="003F339F"/>
    <w:rsid w:val="0040110E"/>
    <w:rsid w:val="004148F1"/>
    <w:rsid w:val="00416466"/>
    <w:rsid w:val="004241D9"/>
    <w:rsid w:val="0043369A"/>
    <w:rsid w:val="00436684"/>
    <w:rsid w:val="0044088C"/>
    <w:rsid w:val="00442ED6"/>
    <w:rsid w:val="00447C76"/>
    <w:rsid w:val="00455EBC"/>
    <w:rsid w:val="00461F47"/>
    <w:rsid w:val="00463EDA"/>
    <w:rsid w:val="00474070"/>
    <w:rsid w:val="00475ED7"/>
    <w:rsid w:val="00483A7E"/>
    <w:rsid w:val="004876A6"/>
    <w:rsid w:val="00495103"/>
    <w:rsid w:val="004A0279"/>
    <w:rsid w:val="004A3211"/>
    <w:rsid w:val="004B3FBE"/>
    <w:rsid w:val="004B45F3"/>
    <w:rsid w:val="004B7FA0"/>
    <w:rsid w:val="004C3B30"/>
    <w:rsid w:val="004C3BCD"/>
    <w:rsid w:val="005021C9"/>
    <w:rsid w:val="00532A85"/>
    <w:rsid w:val="005448E2"/>
    <w:rsid w:val="00555CC7"/>
    <w:rsid w:val="00562FD0"/>
    <w:rsid w:val="00570304"/>
    <w:rsid w:val="0057350A"/>
    <w:rsid w:val="00574C6B"/>
    <w:rsid w:val="00593022"/>
    <w:rsid w:val="00593AE8"/>
    <w:rsid w:val="005A0DC9"/>
    <w:rsid w:val="005A4DD4"/>
    <w:rsid w:val="005B1285"/>
    <w:rsid w:val="005C0271"/>
    <w:rsid w:val="005C0E8E"/>
    <w:rsid w:val="005C19B1"/>
    <w:rsid w:val="005D29DD"/>
    <w:rsid w:val="005F6C7F"/>
    <w:rsid w:val="005F6CCD"/>
    <w:rsid w:val="00602B3C"/>
    <w:rsid w:val="00606D33"/>
    <w:rsid w:val="00612C1B"/>
    <w:rsid w:val="006227F7"/>
    <w:rsid w:val="00623A42"/>
    <w:rsid w:val="006241D4"/>
    <w:rsid w:val="00636FE7"/>
    <w:rsid w:val="0063795B"/>
    <w:rsid w:val="00644154"/>
    <w:rsid w:val="006500E5"/>
    <w:rsid w:val="00650D5F"/>
    <w:rsid w:val="00651D1F"/>
    <w:rsid w:val="00655988"/>
    <w:rsid w:val="00655C66"/>
    <w:rsid w:val="00661D6A"/>
    <w:rsid w:val="00662F92"/>
    <w:rsid w:val="00675FD8"/>
    <w:rsid w:val="006828CE"/>
    <w:rsid w:val="00695D9D"/>
    <w:rsid w:val="006B163E"/>
    <w:rsid w:val="006C0491"/>
    <w:rsid w:val="006C6624"/>
    <w:rsid w:val="006D541B"/>
    <w:rsid w:val="006E0CBA"/>
    <w:rsid w:val="006E2C7B"/>
    <w:rsid w:val="006E756E"/>
    <w:rsid w:val="006E7C93"/>
    <w:rsid w:val="006F1AEB"/>
    <w:rsid w:val="00717598"/>
    <w:rsid w:val="007214D5"/>
    <w:rsid w:val="00723E34"/>
    <w:rsid w:val="0072798F"/>
    <w:rsid w:val="00730FC5"/>
    <w:rsid w:val="00731E7C"/>
    <w:rsid w:val="007327B3"/>
    <w:rsid w:val="007343F3"/>
    <w:rsid w:val="00734C66"/>
    <w:rsid w:val="007372B3"/>
    <w:rsid w:val="00737BB1"/>
    <w:rsid w:val="00740F90"/>
    <w:rsid w:val="00743B92"/>
    <w:rsid w:val="007518FA"/>
    <w:rsid w:val="00767762"/>
    <w:rsid w:val="007745BC"/>
    <w:rsid w:val="00774877"/>
    <w:rsid w:val="00782842"/>
    <w:rsid w:val="007938AB"/>
    <w:rsid w:val="00795C4F"/>
    <w:rsid w:val="007A00C0"/>
    <w:rsid w:val="007B3FD3"/>
    <w:rsid w:val="007B6AE9"/>
    <w:rsid w:val="007E1B63"/>
    <w:rsid w:val="007E63A8"/>
    <w:rsid w:val="007F70C8"/>
    <w:rsid w:val="00801845"/>
    <w:rsid w:val="00804F3E"/>
    <w:rsid w:val="00815976"/>
    <w:rsid w:val="00824432"/>
    <w:rsid w:val="00826B4C"/>
    <w:rsid w:val="00832D9F"/>
    <w:rsid w:val="008413CB"/>
    <w:rsid w:val="00845E34"/>
    <w:rsid w:val="00846300"/>
    <w:rsid w:val="00850367"/>
    <w:rsid w:val="00853F46"/>
    <w:rsid w:val="00854653"/>
    <w:rsid w:val="00860AE0"/>
    <w:rsid w:val="00860D45"/>
    <w:rsid w:val="00863FAB"/>
    <w:rsid w:val="00872E25"/>
    <w:rsid w:val="00877657"/>
    <w:rsid w:val="00882605"/>
    <w:rsid w:val="00886256"/>
    <w:rsid w:val="008937E6"/>
    <w:rsid w:val="00894B79"/>
    <w:rsid w:val="00896BB5"/>
    <w:rsid w:val="00897504"/>
    <w:rsid w:val="008A2A59"/>
    <w:rsid w:val="008A7EDF"/>
    <w:rsid w:val="008C5873"/>
    <w:rsid w:val="008D3A89"/>
    <w:rsid w:val="008D4862"/>
    <w:rsid w:val="008E3493"/>
    <w:rsid w:val="008E36AD"/>
    <w:rsid w:val="008E7774"/>
    <w:rsid w:val="008F4F40"/>
    <w:rsid w:val="009015D5"/>
    <w:rsid w:val="009036E1"/>
    <w:rsid w:val="00903D35"/>
    <w:rsid w:val="00911B48"/>
    <w:rsid w:val="00916604"/>
    <w:rsid w:val="00921731"/>
    <w:rsid w:val="00930DE9"/>
    <w:rsid w:val="0094134F"/>
    <w:rsid w:val="00961FCB"/>
    <w:rsid w:val="00975E76"/>
    <w:rsid w:val="009937DE"/>
    <w:rsid w:val="009A17AC"/>
    <w:rsid w:val="009A30E9"/>
    <w:rsid w:val="009B2298"/>
    <w:rsid w:val="009B3709"/>
    <w:rsid w:val="009B43CC"/>
    <w:rsid w:val="009C3512"/>
    <w:rsid w:val="009D059F"/>
    <w:rsid w:val="009D4C5E"/>
    <w:rsid w:val="009E26A6"/>
    <w:rsid w:val="009F37BD"/>
    <w:rsid w:val="009F7B54"/>
    <w:rsid w:val="00A0418D"/>
    <w:rsid w:val="00A14465"/>
    <w:rsid w:val="00A2586E"/>
    <w:rsid w:val="00A25C70"/>
    <w:rsid w:val="00A3730E"/>
    <w:rsid w:val="00A471EA"/>
    <w:rsid w:val="00A5041B"/>
    <w:rsid w:val="00A8199B"/>
    <w:rsid w:val="00A913BB"/>
    <w:rsid w:val="00A95BD9"/>
    <w:rsid w:val="00A95DED"/>
    <w:rsid w:val="00AB28BB"/>
    <w:rsid w:val="00AB5246"/>
    <w:rsid w:val="00AB5F80"/>
    <w:rsid w:val="00AD0FFE"/>
    <w:rsid w:val="00AD1EF7"/>
    <w:rsid w:val="00AD4445"/>
    <w:rsid w:val="00AE497A"/>
    <w:rsid w:val="00AE4CF3"/>
    <w:rsid w:val="00AF3E04"/>
    <w:rsid w:val="00AF6DB4"/>
    <w:rsid w:val="00B025F8"/>
    <w:rsid w:val="00B13D52"/>
    <w:rsid w:val="00B13EDF"/>
    <w:rsid w:val="00B33DBB"/>
    <w:rsid w:val="00B4226B"/>
    <w:rsid w:val="00B42DCE"/>
    <w:rsid w:val="00B509DA"/>
    <w:rsid w:val="00B604FA"/>
    <w:rsid w:val="00B64F94"/>
    <w:rsid w:val="00B65015"/>
    <w:rsid w:val="00B67D26"/>
    <w:rsid w:val="00B72F6A"/>
    <w:rsid w:val="00B74659"/>
    <w:rsid w:val="00B74C5A"/>
    <w:rsid w:val="00B92883"/>
    <w:rsid w:val="00B965EB"/>
    <w:rsid w:val="00BA1246"/>
    <w:rsid w:val="00BB25DC"/>
    <w:rsid w:val="00BB2F76"/>
    <w:rsid w:val="00BC59AD"/>
    <w:rsid w:val="00BC6743"/>
    <w:rsid w:val="00BC7269"/>
    <w:rsid w:val="00BE0879"/>
    <w:rsid w:val="00BE4CC3"/>
    <w:rsid w:val="00BF1205"/>
    <w:rsid w:val="00BF4C0E"/>
    <w:rsid w:val="00BF5645"/>
    <w:rsid w:val="00BF6834"/>
    <w:rsid w:val="00C039AE"/>
    <w:rsid w:val="00C07262"/>
    <w:rsid w:val="00C17667"/>
    <w:rsid w:val="00C22A16"/>
    <w:rsid w:val="00C337A5"/>
    <w:rsid w:val="00C357D4"/>
    <w:rsid w:val="00C42E55"/>
    <w:rsid w:val="00C63222"/>
    <w:rsid w:val="00C65409"/>
    <w:rsid w:val="00C706FB"/>
    <w:rsid w:val="00C87848"/>
    <w:rsid w:val="00C96FE5"/>
    <w:rsid w:val="00C979CC"/>
    <w:rsid w:val="00CA319E"/>
    <w:rsid w:val="00CB51EB"/>
    <w:rsid w:val="00CB5DDC"/>
    <w:rsid w:val="00CB7CC8"/>
    <w:rsid w:val="00CC3830"/>
    <w:rsid w:val="00CC7814"/>
    <w:rsid w:val="00CD4CDD"/>
    <w:rsid w:val="00CE3BE2"/>
    <w:rsid w:val="00CF3ABF"/>
    <w:rsid w:val="00CF7405"/>
    <w:rsid w:val="00D07057"/>
    <w:rsid w:val="00D111EC"/>
    <w:rsid w:val="00D13A34"/>
    <w:rsid w:val="00D36037"/>
    <w:rsid w:val="00D52326"/>
    <w:rsid w:val="00D5393F"/>
    <w:rsid w:val="00D54BD7"/>
    <w:rsid w:val="00D62D28"/>
    <w:rsid w:val="00D6685C"/>
    <w:rsid w:val="00D67954"/>
    <w:rsid w:val="00D7709A"/>
    <w:rsid w:val="00D82FF8"/>
    <w:rsid w:val="00D8425B"/>
    <w:rsid w:val="00D86018"/>
    <w:rsid w:val="00D908DA"/>
    <w:rsid w:val="00D91CFB"/>
    <w:rsid w:val="00D92A64"/>
    <w:rsid w:val="00D9525D"/>
    <w:rsid w:val="00DA1EAE"/>
    <w:rsid w:val="00DB2BA2"/>
    <w:rsid w:val="00DB562E"/>
    <w:rsid w:val="00DB7647"/>
    <w:rsid w:val="00DD62D3"/>
    <w:rsid w:val="00DD6A18"/>
    <w:rsid w:val="00DE40E7"/>
    <w:rsid w:val="00DF2292"/>
    <w:rsid w:val="00DF2AE4"/>
    <w:rsid w:val="00DF488F"/>
    <w:rsid w:val="00E06649"/>
    <w:rsid w:val="00E12C19"/>
    <w:rsid w:val="00E15E64"/>
    <w:rsid w:val="00E20530"/>
    <w:rsid w:val="00E30108"/>
    <w:rsid w:val="00E33F43"/>
    <w:rsid w:val="00E34542"/>
    <w:rsid w:val="00E4179B"/>
    <w:rsid w:val="00E5452C"/>
    <w:rsid w:val="00E54715"/>
    <w:rsid w:val="00E631DB"/>
    <w:rsid w:val="00E65F9B"/>
    <w:rsid w:val="00E674A1"/>
    <w:rsid w:val="00E75B53"/>
    <w:rsid w:val="00EA3446"/>
    <w:rsid w:val="00EA3EB1"/>
    <w:rsid w:val="00EB209B"/>
    <w:rsid w:val="00EB4EDA"/>
    <w:rsid w:val="00EB569D"/>
    <w:rsid w:val="00EC7A1B"/>
    <w:rsid w:val="00ED74EA"/>
    <w:rsid w:val="00EE33CA"/>
    <w:rsid w:val="00F04AC9"/>
    <w:rsid w:val="00F17670"/>
    <w:rsid w:val="00F20BF8"/>
    <w:rsid w:val="00F2464E"/>
    <w:rsid w:val="00F30833"/>
    <w:rsid w:val="00F360C8"/>
    <w:rsid w:val="00F44B70"/>
    <w:rsid w:val="00F470A9"/>
    <w:rsid w:val="00F57C79"/>
    <w:rsid w:val="00F619D7"/>
    <w:rsid w:val="00F6673E"/>
    <w:rsid w:val="00F72F9A"/>
    <w:rsid w:val="00F755CE"/>
    <w:rsid w:val="00FA65AF"/>
    <w:rsid w:val="00FC359E"/>
    <w:rsid w:val="00FC5E9F"/>
    <w:rsid w:val="00FD1762"/>
    <w:rsid w:val="00FD1774"/>
    <w:rsid w:val="00FD2D5C"/>
    <w:rsid w:val="00FF0696"/>
    <w:rsid w:val="00FF7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79CCA-E84C-4C0A-AFE7-06E64826C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6161</Words>
  <Characters>36353</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5</cp:revision>
  <cp:lastPrinted>2014-08-20T19:50:00Z</cp:lastPrinted>
  <dcterms:created xsi:type="dcterms:W3CDTF">2014-11-20T12:24:00Z</dcterms:created>
  <dcterms:modified xsi:type="dcterms:W3CDTF">2014-11-28T16:09:00Z</dcterms:modified>
</cp:coreProperties>
</file>