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r w:rsidR="001E6BA7">
        <w:rPr>
          <w:b/>
          <w:szCs w:val="22"/>
        </w:rPr>
        <w:t xml:space="preserve">PD – </w:t>
      </w:r>
      <w:r w:rsidR="0000702C">
        <w:rPr>
          <w:b/>
          <w:szCs w:val="22"/>
        </w:rPr>
        <w:t>Estetizace zastávky Karolina</w:t>
      </w:r>
      <w:r w:rsidR="00EB7457">
        <w:rPr>
          <w:b/>
          <w:szCs w:val="22"/>
        </w:rPr>
        <w:t xml:space="preserve"> II</w:t>
      </w:r>
      <w:r w:rsidRPr="00F7556D">
        <w:rPr>
          <w:b/>
          <w:szCs w:val="22"/>
        </w:rPr>
        <w:t>“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6042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SoD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Minimální rozsah výkonu autorského dozoru na stavbě</w:t>
      </w:r>
    </w:p>
    <w:p w:rsidR="00604217" w:rsidRDefault="00604217" w:rsidP="00604217">
      <w:r w:rsidRPr="001B4BE0">
        <w:t>Výkon autorského dozoru dle § 152, odstavce 4 stavebního zákona č 183/2006 Sb.</w:t>
      </w:r>
      <w:r w:rsidR="003A451B">
        <w:t>, ve znění pozdějších předpisů</w:t>
      </w:r>
      <w:r>
        <w:t>, bude mimo jiné zahrnovat: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:rsidR="00604217" w:rsidRDefault="00604217" w:rsidP="00604217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:rsidR="00604217" w:rsidRDefault="00604217" w:rsidP="00604217"/>
    <w:p w:rsidR="00604217" w:rsidRDefault="00604217" w:rsidP="00604217">
      <w:r>
        <w:t>Ostatní:</w:t>
      </w:r>
    </w:p>
    <w:p w:rsidR="00604217" w:rsidRPr="001B4BE0" w:rsidRDefault="00604217" w:rsidP="0060421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:rsidR="00531AD5" w:rsidRPr="008C5E9A" w:rsidRDefault="00531AD5" w:rsidP="00531AD5">
      <w:pPr>
        <w:pStyle w:val="Zkladntext"/>
        <w:tabs>
          <w:tab w:val="left" w:pos="5760"/>
        </w:tabs>
        <w:rPr>
          <w:sz w:val="22"/>
          <w:szCs w:val="22"/>
        </w:rPr>
      </w:pPr>
    </w:p>
    <w:p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98" w:rsidRDefault="004D2498" w:rsidP="00360830">
      <w:r>
        <w:separator/>
      </w:r>
    </w:p>
  </w:endnote>
  <w:endnote w:type="continuationSeparator" w:id="0">
    <w:p w:rsidR="004D2498" w:rsidRDefault="004D249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457" w:rsidRDefault="00EB74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00702C">
      <w:rPr>
        <w:rFonts w:ascii="Times New Roman" w:hAnsi="Times New Roman" w:cs="Times New Roman"/>
        <w:i/>
        <w:sz w:val="20"/>
        <w:szCs w:val="20"/>
      </w:rPr>
      <w:t>Estetizace zastávky Karolina</w:t>
    </w:r>
    <w:r w:rsidR="00EB7457">
      <w:rPr>
        <w:rFonts w:ascii="Times New Roman" w:hAnsi="Times New Roman" w:cs="Times New Roman"/>
        <w:i/>
        <w:sz w:val="20"/>
        <w:szCs w:val="20"/>
      </w:rPr>
      <w:t xml:space="preserve"> </w:t>
    </w:r>
    <w:r w:rsidR="00EB7457">
      <w:rPr>
        <w:rFonts w:ascii="Times New Roman" w:hAnsi="Times New Roman" w:cs="Times New Roman"/>
        <w:i/>
        <w:sz w:val="20"/>
        <w:szCs w:val="20"/>
      </w:rPr>
      <w:t>II</w:t>
    </w:r>
    <w:bookmarkStart w:id="0" w:name="_GoBack"/>
    <w:bookmarkEnd w:id="0"/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98" w:rsidRDefault="004D2498" w:rsidP="00360830">
      <w:r>
        <w:separator/>
      </w:r>
    </w:p>
  </w:footnote>
  <w:footnote w:type="continuationSeparator" w:id="0">
    <w:p w:rsidR="004D2498" w:rsidRDefault="004D249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457" w:rsidRDefault="00EB74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00702C">
      <w:rPr>
        <w:rFonts w:ascii="Times New Roman" w:hAnsi="Times New Roman"/>
        <w:i/>
        <w:sz w:val="20"/>
        <w:szCs w:val="20"/>
      </w:rPr>
      <w:t>.</w:t>
    </w:r>
    <w:r w:rsidR="004B2C08">
      <w:rPr>
        <w:rFonts w:ascii="Times New Roman" w:hAnsi="Times New Roman"/>
        <w:i/>
        <w:sz w:val="20"/>
        <w:szCs w:val="20"/>
      </w:rPr>
      <w:t xml:space="preserve"> </w:t>
    </w:r>
    <w:r w:rsidR="0000702C">
      <w:rPr>
        <w:rFonts w:ascii="Times New Roman" w:hAnsi="Times New Roman"/>
        <w:i/>
        <w:sz w:val="20"/>
        <w:szCs w:val="20"/>
      </w:rPr>
      <w:t>7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02C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0D3133"/>
    <w:rsid w:val="00110139"/>
    <w:rsid w:val="00133623"/>
    <w:rsid w:val="00145A19"/>
    <w:rsid w:val="001526C2"/>
    <w:rsid w:val="0018131B"/>
    <w:rsid w:val="001960F7"/>
    <w:rsid w:val="001A0AA4"/>
    <w:rsid w:val="001B3CDB"/>
    <w:rsid w:val="001E4DD0"/>
    <w:rsid w:val="001E6BA7"/>
    <w:rsid w:val="0020702B"/>
    <w:rsid w:val="0022495B"/>
    <w:rsid w:val="00230E86"/>
    <w:rsid w:val="00276D8B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A451B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498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4B57"/>
    <w:rsid w:val="00555AAB"/>
    <w:rsid w:val="005738FC"/>
    <w:rsid w:val="00586BD0"/>
    <w:rsid w:val="005A5FEA"/>
    <w:rsid w:val="005A62A2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B131A"/>
    <w:rsid w:val="007D2F14"/>
    <w:rsid w:val="007E7DC1"/>
    <w:rsid w:val="007F511A"/>
    <w:rsid w:val="00802B34"/>
    <w:rsid w:val="00811B71"/>
    <w:rsid w:val="00812FF9"/>
    <w:rsid w:val="008205C6"/>
    <w:rsid w:val="00832218"/>
    <w:rsid w:val="00834987"/>
    <w:rsid w:val="00835590"/>
    <w:rsid w:val="00845D37"/>
    <w:rsid w:val="008573FC"/>
    <w:rsid w:val="00870D7E"/>
    <w:rsid w:val="00871E0A"/>
    <w:rsid w:val="008774FB"/>
    <w:rsid w:val="008806F4"/>
    <w:rsid w:val="00882DC3"/>
    <w:rsid w:val="008B2BEF"/>
    <w:rsid w:val="008C2A2B"/>
    <w:rsid w:val="008D5F9F"/>
    <w:rsid w:val="008D6E97"/>
    <w:rsid w:val="008F0855"/>
    <w:rsid w:val="00904DA8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D222E"/>
    <w:rsid w:val="00C162A1"/>
    <w:rsid w:val="00C21181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D657B"/>
    <w:rsid w:val="00E30BB9"/>
    <w:rsid w:val="00E367B5"/>
    <w:rsid w:val="00E66AC2"/>
    <w:rsid w:val="00E76924"/>
    <w:rsid w:val="00E97538"/>
    <w:rsid w:val="00EA6B11"/>
    <w:rsid w:val="00EB7457"/>
    <w:rsid w:val="00EB74CE"/>
    <w:rsid w:val="00EC032C"/>
    <w:rsid w:val="00ED42C5"/>
    <w:rsid w:val="00ED61F4"/>
    <w:rsid w:val="00EE2F17"/>
    <w:rsid w:val="00F024ED"/>
    <w:rsid w:val="00F04EA3"/>
    <w:rsid w:val="00F21EB3"/>
    <w:rsid w:val="00F234B1"/>
    <w:rsid w:val="00F539F2"/>
    <w:rsid w:val="00F7556D"/>
    <w:rsid w:val="00F94B91"/>
    <w:rsid w:val="00F97F7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F25B6"/>
  <w15:docId w15:val="{4910D5D5-0B68-405D-ABC4-A7C8C0B4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73C4-9E20-4CFB-B27C-B8F30BDA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Navrátil Karel, Ing.</cp:lastModifiedBy>
  <cp:revision>2</cp:revision>
  <cp:lastPrinted>2011-01-11T13:57:00Z</cp:lastPrinted>
  <dcterms:created xsi:type="dcterms:W3CDTF">2019-03-08T08:03:00Z</dcterms:created>
  <dcterms:modified xsi:type="dcterms:W3CDTF">2019-03-08T08:03:00Z</dcterms:modified>
</cp:coreProperties>
</file>