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D8C8" w14:textId="77777777" w:rsidR="00872056" w:rsidRDefault="00760898" w:rsidP="00A35455">
      <w:pPr>
        <w:pStyle w:val="Nzev"/>
        <w:rPr>
          <w:sz w:val="24"/>
          <w:szCs w:val="24"/>
        </w:rPr>
      </w:pPr>
      <w:bookmarkStart w:id="0" w:name="_GoBack"/>
      <w:bookmarkEnd w:id="0"/>
      <w:r w:rsidRPr="00F73C25">
        <w:rPr>
          <w:sz w:val="24"/>
          <w:szCs w:val="24"/>
        </w:rPr>
        <w:t xml:space="preserve">Příloha č. </w:t>
      </w:r>
      <w:r w:rsidR="00E4145B">
        <w:rPr>
          <w:sz w:val="24"/>
          <w:szCs w:val="24"/>
        </w:rPr>
        <w:t xml:space="preserve">1 </w:t>
      </w:r>
      <w:r w:rsidR="00766257">
        <w:rPr>
          <w:sz w:val="24"/>
          <w:szCs w:val="24"/>
        </w:rPr>
        <w:t>Smlouvy o dílo</w:t>
      </w:r>
      <w:r w:rsidR="00A35455" w:rsidRPr="00F73C25">
        <w:rPr>
          <w:sz w:val="24"/>
          <w:szCs w:val="24"/>
        </w:rPr>
        <w:t xml:space="preserve"> – </w:t>
      </w:r>
      <w:r w:rsidR="00562889">
        <w:rPr>
          <w:sz w:val="24"/>
          <w:szCs w:val="24"/>
        </w:rPr>
        <w:t>Rozsah předmětu plnění</w:t>
      </w:r>
    </w:p>
    <w:p w14:paraId="2A3CD8C9" w14:textId="77777777" w:rsidR="00F2440B" w:rsidRPr="00F73C25" w:rsidRDefault="00A35455" w:rsidP="00A35455">
      <w:pPr>
        <w:pStyle w:val="Nzev"/>
        <w:rPr>
          <w:b w:val="0"/>
          <w:sz w:val="24"/>
          <w:szCs w:val="24"/>
        </w:rPr>
      </w:pPr>
      <w:r w:rsidRPr="00F73C25">
        <w:rPr>
          <w:sz w:val="24"/>
          <w:szCs w:val="24"/>
        </w:rPr>
        <w:t xml:space="preserve"> „</w:t>
      </w:r>
      <w:r w:rsidR="00872056">
        <w:rPr>
          <w:sz w:val="24"/>
          <w:szCs w:val="24"/>
        </w:rPr>
        <w:t xml:space="preserve">PD - </w:t>
      </w:r>
      <w:r w:rsidR="0090603C">
        <w:rPr>
          <w:sz w:val="24"/>
          <w:szCs w:val="24"/>
        </w:rPr>
        <w:t>Modernizace trolejového</w:t>
      </w:r>
      <w:r w:rsidR="000366F8">
        <w:rPr>
          <w:sz w:val="24"/>
          <w:szCs w:val="24"/>
        </w:rPr>
        <w:t xml:space="preserve"> vedení na ul. Plzeňsk</w:t>
      </w:r>
      <w:r w:rsidR="0090603C">
        <w:rPr>
          <w:sz w:val="24"/>
          <w:szCs w:val="24"/>
        </w:rPr>
        <w:t>á</w:t>
      </w:r>
      <w:r w:rsidR="00997D6B">
        <w:rPr>
          <w:sz w:val="24"/>
          <w:szCs w:val="24"/>
        </w:rPr>
        <w:t xml:space="preserve">“ </w:t>
      </w:r>
    </w:p>
    <w:p w14:paraId="2A3CD8CA" w14:textId="77777777" w:rsidR="00F2440B" w:rsidRDefault="00F2440B" w:rsidP="00060357">
      <w:pPr>
        <w:jc w:val="center"/>
        <w:rPr>
          <w:sz w:val="28"/>
          <w:szCs w:val="28"/>
        </w:rPr>
      </w:pPr>
    </w:p>
    <w:p w14:paraId="2A3CD8CB" w14:textId="77777777" w:rsidR="007E23DE" w:rsidRDefault="00135CA9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Výměna trakčních stožárů v rozsahu dle přílohy č.</w:t>
      </w:r>
      <w:r w:rsidR="0001409A">
        <w:rPr>
          <w:sz w:val="22"/>
          <w:szCs w:val="22"/>
        </w:rPr>
        <w:t xml:space="preserve"> 8.</w:t>
      </w:r>
      <w:r w:rsidR="008A2B45">
        <w:rPr>
          <w:color w:val="FF0000"/>
          <w:sz w:val="22"/>
          <w:szCs w:val="22"/>
        </w:rPr>
        <w:t xml:space="preserve"> </w:t>
      </w:r>
      <w:r w:rsidR="008A2B45">
        <w:rPr>
          <w:sz w:val="22"/>
          <w:szCs w:val="22"/>
        </w:rPr>
        <w:t>Zrušení 22 ks stožárů a výstavba 20 ks stožárů</w:t>
      </w:r>
      <w:r w:rsidR="00FE73D1">
        <w:rPr>
          <w:sz w:val="22"/>
          <w:szCs w:val="22"/>
        </w:rPr>
        <w:t xml:space="preserve"> dvo</w:t>
      </w:r>
      <w:r w:rsidR="00792F95">
        <w:rPr>
          <w:sz w:val="22"/>
          <w:szCs w:val="22"/>
        </w:rPr>
        <w:t>j</w:t>
      </w:r>
      <w:r w:rsidR="00FE73D1">
        <w:rPr>
          <w:sz w:val="22"/>
          <w:szCs w:val="22"/>
        </w:rPr>
        <w:t>kolejné tramvajové tratě</w:t>
      </w:r>
      <w:r w:rsidR="00895201">
        <w:rPr>
          <w:sz w:val="22"/>
          <w:szCs w:val="22"/>
        </w:rPr>
        <w:t>.</w:t>
      </w:r>
    </w:p>
    <w:p w14:paraId="2A3CD8CC" w14:textId="77777777" w:rsidR="007E23DE" w:rsidRDefault="00135CA9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Nové trakční stožáry budou mít základy vybudované mimo stávající stožáry tak, aby výstavba probíhala bez dlouhodobé výluky </w:t>
      </w:r>
      <w:r w:rsidR="002629B8">
        <w:rPr>
          <w:sz w:val="22"/>
          <w:szCs w:val="22"/>
        </w:rPr>
        <w:t>t</w:t>
      </w:r>
      <w:r>
        <w:rPr>
          <w:sz w:val="22"/>
          <w:szCs w:val="22"/>
        </w:rPr>
        <w:t>ramvajového provozu a vždy byl původní stožár rušen až po výstavbě nového stožár</w:t>
      </w:r>
      <w:r w:rsidR="002629B8">
        <w:rPr>
          <w:sz w:val="22"/>
          <w:szCs w:val="22"/>
        </w:rPr>
        <w:t>u a uchycení dotčeného trolejového vedení na nov</w:t>
      </w:r>
      <w:r w:rsidR="00895201">
        <w:rPr>
          <w:sz w:val="22"/>
          <w:szCs w:val="22"/>
        </w:rPr>
        <w:t>ý stožár.</w:t>
      </w:r>
    </w:p>
    <w:p w14:paraId="2A3CD8CD" w14:textId="77777777" w:rsidR="00736FBC" w:rsidRDefault="00736FBC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Odstranění původního základu na tl</w:t>
      </w:r>
      <w:r w:rsidR="00A719C5">
        <w:rPr>
          <w:sz w:val="22"/>
          <w:szCs w:val="22"/>
        </w:rPr>
        <w:t>oušťku</w:t>
      </w:r>
      <w:r>
        <w:rPr>
          <w:sz w:val="22"/>
          <w:szCs w:val="22"/>
        </w:rPr>
        <w:t xml:space="preserve"> štěrkového lože </w:t>
      </w:r>
    </w:p>
    <w:p w14:paraId="2A3CD8CE" w14:textId="77777777" w:rsidR="002979F1" w:rsidRDefault="00024ED6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Řešeno bude i </w:t>
      </w:r>
      <w:r w:rsidR="003E12D1">
        <w:rPr>
          <w:sz w:val="22"/>
          <w:szCs w:val="22"/>
        </w:rPr>
        <w:t xml:space="preserve">nové uchycení stávajícího optického kabelu </w:t>
      </w:r>
      <w:proofErr w:type="spellStart"/>
      <w:r w:rsidR="003E12D1">
        <w:rPr>
          <w:sz w:val="22"/>
          <w:szCs w:val="22"/>
        </w:rPr>
        <w:t>Ovanet</w:t>
      </w:r>
      <w:proofErr w:type="spellEnd"/>
      <w:r w:rsidR="003E12D1">
        <w:rPr>
          <w:sz w:val="22"/>
          <w:szCs w:val="22"/>
        </w:rPr>
        <w:t xml:space="preserve"> na vyměňovaných stožárech.</w:t>
      </w:r>
    </w:p>
    <w:p w14:paraId="2A3CD8CF" w14:textId="77777777" w:rsidR="00405AF4" w:rsidRDefault="00405AF4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Nové trakční stožáry budou </w:t>
      </w:r>
      <w:r w:rsidR="00792F95">
        <w:rPr>
          <w:sz w:val="22"/>
          <w:szCs w:val="22"/>
        </w:rPr>
        <w:t>středové ocelové trubkové</w:t>
      </w:r>
      <w:r>
        <w:rPr>
          <w:sz w:val="22"/>
          <w:szCs w:val="22"/>
        </w:rPr>
        <w:t xml:space="preserve"> přírubové </w:t>
      </w:r>
      <w:r w:rsidR="00792F95">
        <w:rPr>
          <w:sz w:val="22"/>
          <w:szCs w:val="22"/>
        </w:rPr>
        <w:t>o takovém průměru,</w:t>
      </w:r>
      <w:r>
        <w:rPr>
          <w:sz w:val="22"/>
          <w:szCs w:val="22"/>
        </w:rPr>
        <w:t xml:space="preserve"> aby vyhověly průjezdnému profilu tramvajové dráhy</w:t>
      </w:r>
      <w:r w:rsidR="00792F95">
        <w:rPr>
          <w:sz w:val="22"/>
          <w:szCs w:val="22"/>
        </w:rPr>
        <w:t xml:space="preserve"> a požadovaným vrcholovým tahům</w:t>
      </w:r>
      <w:r>
        <w:rPr>
          <w:sz w:val="22"/>
          <w:szCs w:val="22"/>
        </w:rPr>
        <w:t>.</w:t>
      </w:r>
    </w:p>
    <w:p w14:paraId="2A3CD8D0" w14:textId="77777777" w:rsidR="007E23DE" w:rsidRDefault="002629B8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Vzdálenost jednotlivých stožárů cílov</w:t>
      </w:r>
      <w:r w:rsidR="00895201">
        <w:rPr>
          <w:sz w:val="22"/>
          <w:szCs w:val="22"/>
        </w:rPr>
        <w:t>ého stavu bude vždy maximálně 30 – 35 m.</w:t>
      </w:r>
    </w:p>
    <w:p w14:paraId="2A3CD8D1" w14:textId="77777777" w:rsidR="002629B8" w:rsidRDefault="00405AF4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Nově bude navrženo z</w:t>
      </w:r>
      <w:r w:rsidR="002629B8">
        <w:rPr>
          <w:sz w:val="22"/>
          <w:szCs w:val="22"/>
        </w:rPr>
        <w:t>rušení napájecího bodu na stávajícím stožáru 56/13 a vybudování nového napájecího bodu na úrovni stožáru 56/13 na novém středovém stožáru tj.</w:t>
      </w:r>
      <w:r w:rsidR="006130AE">
        <w:rPr>
          <w:sz w:val="22"/>
          <w:szCs w:val="22"/>
        </w:rPr>
        <w:t xml:space="preserve"> </w:t>
      </w:r>
      <w:proofErr w:type="spellStart"/>
      <w:r w:rsidR="006130AE">
        <w:rPr>
          <w:sz w:val="22"/>
          <w:szCs w:val="22"/>
        </w:rPr>
        <w:t>naspojkování</w:t>
      </w:r>
      <w:proofErr w:type="spellEnd"/>
      <w:r w:rsidR="006130AE">
        <w:rPr>
          <w:sz w:val="22"/>
          <w:szCs w:val="22"/>
        </w:rPr>
        <w:t xml:space="preserve"> a</w:t>
      </w:r>
      <w:r w:rsidR="002629B8">
        <w:rPr>
          <w:sz w:val="22"/>
          <w:szCs w:val="22"/>
        </w:rPr>
        <w:t xml:space="preserve"> přivedení napájecích trakčních kabelů pod kolejí</w:t>
      </w:r>
      <w:r w:rsidR="006130AE">
        <w:rPr>
          <w:sz w:val="22"/>
          <w:szCs w:val="22"/>
        </w:rPr>
        <w:t xml:space="preserve"> na nový stožár napájecího bodu s novou výzbrojí táhlovým odpojovačem a bleskojistkou s </w:t>
      </w:r>
      <w:proofErr w:type="spellStart"/>
      <w:r w:rsidR="006130AE">
        <w:rPr>
          <w:sz w:val="22"/>
          <w:szCs w:val="22"/>
        </w:rPr>
        <w:t>ukolejněním</w:t>
      </w:r>
      <w:proofErr w:type="spellEnd"/>
      <w:r w:rsidR="00895201">
        <w:rPr>
          <w:sz w:val="22"/>
          <w:szCs w:val="22"/>
        </w:rPr>
        <w:t xml:space="preserve">. Zrušen bude i protější stožár 56/14. </w:t>
      </w:r>
    </w:p>
    <w:p w14:paraId="2A3CD8D2" w14:textId="77777777" w:rsidR="007E23DE" w:rsidRDefault="006130AE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Na nových trakčních stožárech budou navrženy nové sklolaminátové výložníky ø55mm a nové trolejové závěsy</w:t>
      </w:r>
      <w:r w:rsidR="00792F95">
        <w:rPr>
          <w:sz w:val="22"/>
          <w:szCs w:val="22"/>
        </w:rPr>
        <w:t xml:space="preserve"> trojbodového uchycení trolejového drátu</w:t>
      </w:r>
      <w:r w:rsidR="00405AF4">
        <w:rPr>
          <w:sz w:val="22"/>
          <w:szCs w:val="22"/>
        </w:rPr>
        <w:t>.</w:t>
      </w:r>
    </w:p>
    <w:p w14:paraId="2A3CD8D3" w14:textId="77777777" w:rsidR="007E23DE" w:rsidRDefault="00895201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Pro cílový stav bude navržena výměna </w:t>
      </w:r>
      <w:r w:rsidR="00405AF4">
        <w:rPr>
          <w:sz w:val="22"/>
          <w:szCs w:val="22"/>
        </w:rPr>
        <w:t xml:space="preserve">obou </w:t>
      </w:r>
      <w:r>
        <w:rPr>
          <w:sz w:val="22"/>
          <w:szCs w:val="22"/>
        </w:rPr>
        <w:t xml:space="preserve">trolejových drátů mezi děliči 56/0 a 57/0 v délce cca </w:t>
      </w:r>
      <w:r w:rsidR="00792F95">
        <w:rPr>
          <w:sz w:val="22"/>
          <w:szCs w:val="22"/>
        </w:rPr>
        <w:t>2x</w:t>
      </w:r>
      <w:r>
        <w:rPr>
          <w:sz w:val="22"/>
          <w:szCs w:val="22"/>
        </w:rPr>
        <w:t>820m tak, že na nevyměňovaných stožárech bu</w:t>
      </w:r>
      <w:r w:rsidR="00405AF4">
        <w:rPr>
          <w:sz w:val="22"/>
          <w:szCs w:val="22"/>
        </w:rPr>
        <w:t>dou</w:t>
      </w:r>
      <w:r>
        <w:rPr>
          <w:sz w:val="22"/>
          <w:szCs w:val="22"/>
        </w:rPr>
        <w:t xml:space="preserve"> použity stávající</w:t>
      </w:r>
      <w:r w:rsidR="00405AF4">
        <w:rPr>
          <w:sz w:val="22"/>
          <w:szCs w:val="22"/>
        </w:rPr>
        <w:t xml:space="preserve"> výložníky a trolejové závěsy.</w:t>
      </w:r>
      <w:r>
        <w:rPr>
          <w:sz w:val="22"/>
          <w:szCs w:val="22"/>
        </w:rPr>
        <w:t xml:space="preserve"> </w:t>
      </w:r>
    </w:p>
    <w:p w14:paraId="2A3CD8D4" w14:textId="77777777" w:rsidR="00143003" w:rsidRDefault="00143003" w:rsidP="00143003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Přílohou projektu bude statický posudek založení trakčních stožárů.</w:t>
      </w:r>
    </w:p>
    <w:p w14:paraId="2A3CD8D5" w14:textId="77777777" w:rsidR="00143003" w:rsidRDefault="004B72E0" w:rsidP="00143003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 w:rsidRPr="00143003">
        <w:rPr>
          <w:sz w:val="22"/>
          <w:szCs w:val="22"/>
        </w:rPr>
        <w:t>Provedení veškerých potřebných stavebně technických průzkumů nutných ke zpracování PD</w:t>
      </w:r>
      <w:r w:rsidR="006D466F">
        <w:rPr>
          <w:sz w:val="22"/>
          <w:szCs w:val="22"/>
        </w:rPr>
        <w:t xml:space="preserve"> provede zhotovitel na své náklady</w:t>
      </w:r>
      <w:r w:rsidRPr="00143003">
        <w:rPr>
          <w:sz w:val="22"/>
          <w:szCs w:val="22"/>
        </w:rPr>
        <w:t>.</w:t>
      </w:r>
    </w:p>
    <w:p w14:paraId="2A3CD8D6" w14:textId="77777777" w:rsidR="00143003" w:rsidRDefault="006D466F" w:rsidP="00143003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Součástí projektu bude z</w:t>
      </w:r>
      <w:r w:rsidR="004B72E0" w:rsidRPr="00143003">
        <w:rPr>
          <w:sz w:val="22"/>
          <w:szCs w:val="22"/>
        </w:rPr>
        <w:t xml:space="preserve">pracování </w:t>
      </w:r>
      <w:r w:rsidR="007A0944" w:rsidRPr="00143003">
        <w:rPr>
          <w:sz w:val="22"/>
          <w:szCs w:val="22"/>
        </w:rPr>
        <w:t xml:space="preserve">rozpočtu a </w:t>
      </w:r>
      <w:r w:rsidR="004B72E0" w:rsidRPr="00143003">
        <w:rPr>
          <w:sz w:val="22"/>
          <w:szCs w:val="22"/>
        </w:rPr>
        <w:t xml:space="preserve">soupisu prací vč. výkazu </w:t>
      </w:r>
      <w:r w:rsidR="00B64676" w:rsidRPr="00143003">
        <w:rPr>
          <w:sz w:val="22"/>
          <w:szCs w:val="22"/>
        </w:rPr>
        <w:t>výměr pro všechny SO a PS včetně slepého</w:t>
      </w:r>
      <w:r w:rsidR="007E23DE" w:rsidRPr="00143003">
        <w:rPr>
          <w:sz w:val="22"/>
          <w:szCs w:val="22"/>
        </w:rPr>
        <w:t xml:space="preserve"> soupisu prací</w:t>
      </w:r>
      <w:r w:rsidR="00B64676" w:rsidRPr="00143003">
        <w:rPr>
          <w:sz w:val="22"/>
          <w:szCs w:val="22"/>
        </w:rPr>
        <w:t xml:space="preserve"> </w:t>
      </w:r>
      <w:r w:rsidR="00347F0C">
        <w:rPr>
          <w:sz w:val="22"/>
          <w:szCs w:val="22"/>
        </w:rPr>
        <w:t xml:space="preserve">v rozsahu </w:t>
      </w:r>
      <w:r w:rsidR="00B64676" w:rsidRPr="00143003">
        <w:rPr>
          <w:sz w:val="22"/>
          <w:szCs w:val="22"/>
        </w:rPr>
        <w:t>pro zadávací dokumentaci pro výběr zhotovitele</w:t>
      </w:r>
      <w:r w:rsidR="00143003">
        <w:rPr>
          <w:sz w:val="22"/>
          <w:szCs w:val="22"/>
        </w:rPr>
        <w:t xml:space="preserve">. </w:t>
      </w:r>
    </w:p>
    <w:p w14:paraId="2A3CD8D7" w14:textId="77777777" w:rsidR="00143003" w:rsidRDefault="006D466F" w:rsidP="00143003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Součástí projektu bude z</w:t>
      </w:r>
      <w:r w:rsidR="004B72E0" w:rsidRPr="00143003">
        <w:rPr>
          <w:sz w:val="22"/>
          <w:szCs w:val="22"/>
        </w:rPr>
        <w:t xml:space="preserve">ajištění souhlasného stanoviska </w:t>
      </w:r>
      <w:r w:rsidR="007E23DE" w:rsidRPr="00143003">
        <w:rPr>
          <w:sz w:val="22"/>
          <w:szCs w:val="22"/>
        </w:rPr>
        <w:t>všech dotčených orgánů a správců sítí</w:t>
      </w:r>
      <w:r w:rsidR="00143003">
        <w:rPr>
          <w:sz w:val="22"/>
          <w:szCs w:val="22"/>
        </w:rPr>
        <w:t xml:space="preserve">. </w:t>
      </w:r>
    </w:p>
    <w:p w14:paraId="2A3CD8D8" w14:textId="77777777" w:rsidR="00093AF8" w:rsidRPr="00143003" w:rsidRDefault="006D466F" w:rsidP="00143003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Součástí projektu bude z</w:t>
      </w:r>
      <w:r w:rsidR="00C72E60" w:rsidRPr="00143003">
        <w:rPr>
          <w:sz w:val="22"/>
          <w:szCs w:val="22"/>
        </w:rPr>
        <w:t>ajištění souhrnného kladného stanoviska objednatele k PD.</w:t>
      </w:r>
      <w:r w:rsidR="004B72E0" w:rsidRPr="00143003">
        <w:rPr>
          <w:sz w:val="22"/>
          <w:szCs w:val="22"/>
        </w:rPr>
        <w:t xml:space="preserve"> </w:t>
      </w:r>
    </w:p>
    <w:sectPr w:rsidR="00093AF8" w:rsidRPr="00143003" w:rsidSect="00766257">
      <w:headerReference w:type="default" r:id="rId8"/>
      <w:pgSz w:w="11906" w:h="16838"/>
      <w:pgMar w:top="16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D8DB" w14:textId="77777777" w:rsidR="003F075D" w:rsidRDefault="003F075D" w:rsidP="00F254B2">
      <w:r>
        <w:separator/>
      </w:r>
    </w:p>
  </w:endnote>
  <w:endnote w:type="continuationSeparator" w:id="0">
    <w:p w14:paraId="2A3CD8DC" w14:textId="77777777" w:rsidR="003F075D" w:rsidRDefault="003F075D" w:rsidP="00F2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D8D9" w14:textId="77777777" w:rsidR="003F075D" w:rsidRDefault="003F075D" w:rsidP="00F254B2">
      <w:r>
        <w:separator/>
      </w:r>
    </w:p>
  </w:footnote>
  <w:footnote w:type="continuationSeparator" w:id="0">
    <w:p w14:paraId="2A3CD8DA" w14:textId="77777777" w:rsidR="003F075D" w:rsidRDefault="003F075D" w:rsidP="00F2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D8DD" w14:textId="77777777" w:rsidR="00F254B2" w:rsidRDefault="00F254B2" w:rsidP="00766257">
    <w:pPr>
      <w:pStyle w:val="Zhlav"/>
      <w:tabs>
        <w:tab w:val="clear" w:pos="4536"/>
      </w:tabs>
      <w:rPr>
        <w:i/>
        <w:sz w:val="20"/>
        <w:szCs w:val="20"/>
      </w:rPr>
    </w:pPr>
    <w:r w:rsidRPr="00F254B2">
      <w:rPr>
        <w:i/>
        <w:sz w:val="20"/>
        <w:szCs w:val="20"/>
      </w:rPr>
      <w:t xml:space="preserve">Příloha č. </w:t>
    </w:r>
    <w:r w:rsidR="00B741AB">
      <w:rPr>
        <w:i/>
        <w:sz w:val="20"/>
        <w:szCs w:val="20"/>
      </w:rPr>
      <w:t>3</w:t>
    </w:r>
    <w:r w:rsidR="00DC03BF">
      <w:rPr>
        <w:i/>
        <w:sz w:val="20"/>
        <w:szCs w:val="20"/>
      </w:rPr>
      <w:t xml:space="preserve"> ZD</w:t>
    </w:r>
  </w:p>
  <w:p w14:paraId="2A3CD8DE" w14:textId="77777777"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14:paraId="2A3CD8DF" w14:textId="77777777"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14:paraId="2A3CD8E0" w14:textId="77777777" w:rsidR="00766257" w:rsidRDefault="00766257" w:rsidP="00F254B2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A3CD8E3" wp14:editId="2A3CD8E4">
          <wp:simplePos x="0" y="0"/>
          <wp:positionH relativeFrom="page">
            <wp:posOffset>647700</wp:posOffset>
          </wp:positionH>
          <wp:positionV relativeFrom="page">
            <wp:posOffset>504825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3CD8E1" w14:textId="77777777" w:rsidR="00766257" w:rsidRDefault="00766257" w:rsidP="00F254B2">
    <w:pPr>
      <w:pStyle w:val="Zhlav"/>
      <w:jc w:val="right"/>
      <w:rPr>
        <w:i/>
        <w:sz w:val="20"/>
        <w:szCs w:val="20"/>
      </w:rPr>
    </w:pPr>
  </w:p>
  <w:p w14:paraId="2A3CD8E2" w14:textId="77777777" w:rsidR="00766257" w:rsidRPr="00F254B2" w:rsidRDefault="00766257" w:rsidP="00766257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CDB"/>
    <w:multiLevelType w:val="hybridMultilevel"/>
    <w:tmpl w:val="B1D23F4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755361"/>
    <w:multiLevelType w:val="hybridMultilevel"/>
    <w:tmpl w:val="CE16A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0222"/>
    <w:multiLevelType w:val="hybridMultilevel"/>
    <w:tmpl w:val="A7760A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56154F"/>
    <w:multiLevelType w:val="hybridMultilevel"/>
    <w:tmpl w:val="56AED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A0F0F"/>
    <w:multiLevelType w:val="hybridMultilevel"/>
    <w:tmpl w:val="ADB815B0"/>
    <w:lvl w:ilvl="0" w:tplc="B038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D213D7"/>
    <w:multiLevelType w:val="hybridMultilevel"/>
    <w:tmpl w:val="382C394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BCF7D7D"/>
    <w:multiLevelType w:val="hybridMultilevel"/>
    <w:tmpl w:val="BB2C0EA0"/>
    <w:lvl w:ilvl="0" w:tplc="699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74F98"/>
    <w:multiLevelType w:val="hybridMultilevel"/>
    <w:tmpl w:val="BD225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0215847"/>
    <w:multiLevelType w:val="hybridMultilevel"/>
    <w:tmpl w:val="A2180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D76"/>
    <w:multiLevelType w:val="hybridMultilevel"/>
    <w:tmpl w:val="B6EE7788"/>
    <w:lvl w:ilvl="0" w:tplc="D8F4C0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420730"/>
    <w:multiLevelType w:val="hybridMultilevel"/>
    <w:tmpl w:val="B7F25B6E"/>
    <w:lvl w:ilvl="0" w:tplc="241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6741"/>
    <w:multiLevelType w:val="hybridMultilevel"/>
    <w:tmpl w:val="E07E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4F0B"/>
    <w:multiLevelType w:val="hybridMultilevel"/>
    <w:tmpl w:val="49F49546"/>
    <w:lvl w:ilvl="0" w:tplc="ED16194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0A07"/>
    <w:multiLevelType w:val="hybridMultilevel"/>
    <w:tmpl w:val="D6F617D2"/>
    <w:lvl w:ilvl="0" w:tplc="2070E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105BD"/>
    <w:multiLevelType w:val="hybridMultilevel"/>
    <w:tmpl w:val="C75A3FAE"/>
    <w:lvl w:ilvl="0" w:tplc="349A56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9B3A69"/>
    <w:multiLevelType w:val="hybridMultilevel"/>
    <w:tmpl w:val="093EDE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360928"/>
    <w:multiLevelType w:val="hybridMultilevel"/>
    <w:tmpl w:val="E95039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000F98"/>
    <w:multiLevelType w:val="hybridMultilevel"/>
    <w:tmpl w:val="24981ED6"/>
    <w:lvl w:ilvl="0" w:tplc="4336F7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84A7C61"/>
    <w:multiLevelType w:val="hybridMultilevel"/>
    <w:tmpl w:val="E5523E7E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AD633E6"/>
    <w:multiLevelType w:val="hybridMultilevel"/>
    <w:tmpl w:val="262A6734"/>
    <w:lvl w:ilvl="0" w:tplc="C06EC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3F93"/>
    <w:multiLevelType w:val="hybridMultilevel"/>
    <w:tmpl w:val="39C0F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341E9"/>
    <w:multiLevelType w:val="hybridMultilevel"/>
    <w:tmpl w:val="B0F09148"/>
    <w:lvl w:ilvl="0" w:tplc="B0380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10343"/>
    <w:multiLevelType w:val="hybridMultilevel"/>
    <w:tmpl w:val="9326BEBA"/>
    <w:lvl w:ilvl="0" w:tplc="6C2AF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42D9D"/>
    <w:multiLevelType w:val="hybridMultilevel"/>
    <w:tmpl w:val="3E72E5C2"/>
    <w:lvl w:ilvl="0" w:tplc="C8B0A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661FC"/>
    <w:multiLevelType w:val="hybridMultilevel"/>
    <w:tmpl w:val="846C8B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DB8505C"/>
    <w:multiLevelType w:val="hybridMultilevel"/>
    <w:tmpl w:val="F174A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5942E2"/>
    <w:multiLevelType w:val="hybridMultilevel"/>
    <w:tmpl w:val="277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26E5E"/>
    <w:multiLevelType w:val="hybridMultilevel"/>
    <w:tmpl w:val="663EE2E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565D7D90"/>
    <w:multiLevelType w:val="hybridMultilevel"/>
    <w:tmpl w:val="6994D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B814A3"/>
    <w:multiLevelType w:val="hybridMultilevel"/>
    <w:tmpl w:val="5A2231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657FAC"/>
    <w:multiLevelType w:val="hybridMultilevel"/>
    <w:tmpl w:val="713C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97640"/>
    <w:multiLevelType w:val="hybridMultilevel"/>
    <w:tmpl w:val="E866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11B54"/>
    <w:multiLevelType w:val="hybridMultilevel"/>
    <w:tmpl w:val="F64EB2E6"/>
    <w:lvl w:ilvl="0" w:tplc="46325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F00E4"/>
    <w:multiLevelType w:val="hybridMultilevel"/>
    <w:tmpl w:val="91144CD4"/>
    <w:lvl w:ilvl="0" w:tplc="0405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622D73"/>
    <w:multiLevelType w:val="hybridMultilevel"/>
    <w:tmpl w:val="96AA82F4"/>
    <w:lvl w:ilvl="0" w:tplc="6C2AF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73A8B"/>
    <w:multiLevelType w:val="hybridMultilevel"/>
    <w:tmpl w:val="7960DF4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2BD4262"/>
    <w:multiLevelType w:val="hybridMultilevel"/>
    <w:tmpl w:val="71EA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554ED"/>
    <w:multiLevelType w:val="hybridMultilevel"/>
    <w:tmpl w:val="AF5E3FDE"/>
    <w:lvl w:ilvl="0" w:tplc="ED16194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871FF"/>
    <w:multiLevelType w:val="hybridMultilevel"/>
    <w:tmpl w:val="1080745A"/>
    <w:lvl w:ilvl="0" w:tplc="6C2A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647E5"/>
    <w:multiLevelType w:val="hybridMultilevel"/>
    <w:tmpl w:val="9E64F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86BD5"/>
    <w:multiLevelType w:val="hybridMultilevel"/>
    <w:tmpl w:val="F53824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3D1719B"/>
    <w:multiLevelType w:val="hybridMultilevel"/>
    <w:tmpl w:val="1FB48D90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E5105"/>
    <w:multiLevelType w:val="hybridMultilevel"/>
    <w:tmpl w:val="9A948B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650306B"/>
    <w:multiLevelType w:val="hybridMultilevel"/>
    <w:tmpl w:val="CB70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60452"/>
    <w:multiLevelType w:val="hybridMultilevel"/>
    <w:tmpl w:val="C31EE7CE"/>
    <w:lvl w:ilvl="0" w:tplc="6C2AF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EC4F0D"/>
    <w:multiLevelType w:val="hybridMultilevel"/>
    <w:tmpl w:val="F92246A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20"/>
  </w:num>
  <w:num w:numId="5">
    <w:abstractNumId w:val="22"/>
  </w:num>
  <w:num w:numId="6">
    <w:abstractNumId w:val="4"/>
  </w:num>
  <w:num w:numId="7">
    <w:abstractNumId w:val="42"/>
  </w:num>
  <w:num w:numId="8">
    <w:abstractNumId w:val="45"/>
  </w:num>
  <w:num w:numId="9">
    <w:abstractNumId w:val="12"/>
  </w:num>
  <w:num w:numId="10">
    <w:abstractNumId w:val="2"/>
  </w:num>
  <w:num w:numId="11">
    <w:abstractNumId w:val="25"/>
  </w:num>
  <w:num w:numId="12">
    <w:abstractNumId w:val="26"/>
  </w:num>
  <w:num w:numId="13">
    <w:abstractNumId w:val="24"/>
  </w:num>
  <w:num w:numId="14">
    <w:abstractNumId w:val="36"/>
  </w:num>
  <w:num w:numId="15">
    <w:abstractNumId w:val="37"/>
  </w:num>
  <w:num w:numId="16">
    <w:abstractNumId w:val="31"/>
  </w:num>
  <w:num w:numId="17">
    <w:abstractNumId w:val="33"/>
  </w:num>
  <w:num w:numId="18">
    <w:abstractNumId w:val="3"/>
  </w:num>
  <w:num w:numId="19">
    <w:abstractNumId w:val="48"/>
  </w:num>
  <w:num w:numId="20">
    <w:abstractNumId w:val="8"/>
  </w:num>
  <w:num w:numId="21">
    <w:abstractNumId w:val="15"/>
  </w:num>
  <w:num w:numId="22">
    <w:abstractNumId w:val="43"/>
  </w:num>
  <w:num w:numId="23">
    <w:abstractNumId w:val="27"/>
  </w:num>
  <w:num w:numId="24">
    <w:abstractNumId w:val="10"/>
  </w:num>
  <w:num w:numId="25">
    <w:abstractNumId w:val="13"/>
  </w:num>
  <w:num w:numId="26">
    <w:abstractNumId w:val="28"/>
  </w:num>
  <w:num w:numId="27">
    <w:abstractNumId w:val="44"/>
  </w:num>
  <w:num w:numId="28">
    <w:abstractNumId w:val="30"/>
  </w:num>
  <w:num w:numId="29">
    <w:abstractNumId w:val="47"/>
  </w:num>
  <w:num w:numId="30">
    <w:abstractNumId w:val="18"/>
  </w:num>
  <w:num w:numId="31">
    <w:abstractNumId w:val="39"/>
  </w:num>
  <w:num w:numId="32">
    <w:abstractNumId w:val="32"/>
  </w:num>
  <w:num w:numId="33">
    <w:abstractNumId w:val="19"/>
  </w:num>
  <w:num w:numId="34">
    <w:abstractNumId w:val="49"/>
  </w:num>
  <w:num w:numId="35">
    <w:abstractNumId w:val="1"/>
  </w:num>
  <w:num w:numId="36">
    <w:abstractNumId w:val="6"/>
  </w:num>
  <w:num w:numId="37">
    <w:abstractNumId w:val="35"/>
  </w:num>
  <w:num w:numId="38">
    <w:abstractNumId w:val="34"/>
  </w:num>
  <w:num w:numId="39">
    <w:abstractNumId w:val="7"/>
  </w:num>
  <w:num w:numId="40">
    <w:abstractNumId w:val="11"/>
  </w:num>
  <w:num w:numId="41">
    <w:abstractNumId w:val="17"/>
  </w:num>
  <w:num w:numId="42">
    <w:abstractNumId w:val="23"/>
  </w:num>
  <w:num w:numId="43">
    <w:abstractNumId w:val="29"/>
  </w:num>
  <w:num w:numId="44">
    <w:abstractNumId w:val="16"/>
  </w:num>
  <w:num w:numId="45">
    <w:abstractNumId w:val="40"/>
  </w:num>
  <w:num w:numId="46">
    <w:abstractNumId w:val="38"/>
  </w:num>
  <w:num w:numId="47">
    <w:abstractNumId w:val="46"/>
  </w:num>
  <w:num w:numId="48">
    <w:abstractNumId w:val="41"/>
  </w:num>
  <w:num w:numId="49">
    <w:abstractNumId w:val="1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027C"/>
    <w:rsid w:val="00000815"/>
    <w:rsid w:val="00003FC8"/>
    <w:rsid w:val="00005B5B"/>
    <w:rsid w:val="000071BB"/>
    <w:rsid w:val="0001409A"/>
    <w:rsid w:val="00014CE0"/>
    <w:rsid w:val="00015D6C"/>
    <w:rsid w:val="000217DD"/>
    <w:rsid w:val="00024ED6"/>
    <w:rsid w:val="00025621"/>
    <w:rsid w:val="00027D6B"/>
    <w:rsid w:val="00034EC7"/>
    <w:rsid w:val="000366F8"/>
    <w:rsid w:val="00042163"/>
    <w:rsid w:val="000446AF"/>
    <w:rsid w:val="00045896"/>
    <w:rsid w:val="00045AF2"/>
    <w:rsid w:val="00046FD8"/>
    <w:rsid w:val="00050FFA"/>
    <w:rsid w:val="00051433"/>
    <w:rsid w:val="00053A92"/>
    <w:rsid w:val="000547B9"/>
    <w:rsid w:val="00057550"/>
    <w:rsid w:val="00060357"/>
    <w:rsid w:val="00060915"/>
    <w:rsid w:val="00061D71"/>
    <w:rsid w:val="00063D08"/>
    <w:rsid w:val="000722E2"/>
    <w:rsid w:val="00074BAC"/>
    <w:rsid w:val="00080BA2"/>
    <w:rsid w:val="00085FF3"/>
    <w:rsid w:val="00087F7B"/>
    <w:rsid w:val="00091BDF"/>
    <w:rsid w:val="00093413"/>
    <w:rsid w:val="00093AF8"/>
    <w:rsid w:val="000957D2"/>
    <w:rsid w:val="00097CEF"/>
    <w:rsid w:val="000A73C0"/>
    <w:rsid w:val="000B3DDA"/>
    <w:rsid w:val="000C4E3F"/>
    <w:rsid w:val="000D15DE"/>
    <w:rsid w:val="000E1352"/>
    <w:rsid w:val="000E25D1"/>
    <w:rsid w:val="000E3653"/>
    <w:rsid w:val="000E4C0A"/>
    <w:rsid w:val="000E52FE"/>
    <w:rsid w:val="000E53CB"/>
    <w:rsid w:val="000F51D7"/>
    <w:rsid w:val="000F621D"/>
    <w:rsid w:val="00100588"/>
    <w:rsid w:val="00101A80"/>
    <w:rsid w:val="001104E5"/>
    <w:rsid w:val="001125E5"/>
    <w:rsid w:val="00113FAB"/>
    <w:rsid w:val="0011782A"/>
    <w:rsid w:val="00117875"/>
    <w:rsid w:val="0012026C"/>
    <w:rsid w:val="00121C01"/>
    <w:rsid w:val="00131680"/>
    <w:rsid w:val="00135CA9"/>
    <w:rsid w:val="00137821"/>
    <w:rsid w:val="00143003"/>
    <w:rsid w:val="00144E69"/>
    <w:rsid w:val="00147157"/>
    <w:rsid w:val="00151835"/>
    <w:rsid w:val="00151F63"/>
    <w:rsid w:val="00155127"/>
    <w:rsid w:val="0015799F"/>
    <w:rsid w:val="001646DF"/>
    <w:rsid w:val="00167E91"/>
    <w:rsid w:val="00173386"/>
    <w:rsid w:val="00174E27"/>
    <w:rsid w:val="001758A6"/>
    <w:rsid w:val="00176586"/>
    <w:rsid w:val="00181096"/>
    <w:rsid w:val="001857B4"/>
    <w:rsid w:val="00191C83"/>
    <w:rsid w:val="00192DDD"/>
    <w:rsid w:val="00194189"/>
    <w:rsid w:val="00197E5E"/>
    <w:rsid w:val="001A1F4D"/>
    <w:rsid w:val="001A6464"/>
    <w:rsid w:val="001B27C4"/>
    <w:rsid w:val="001B3F72"/>
    <w:rsid w:val="001B4BE0"/>
    <w:rsid w:val="001B5395"/>
    <w:rsid w:val="001B55BA"/>
    <w:rsid w:val="001B6347"/>
    <w:rsid w:val="001D0844"/>
    <w:rsid w:val="001D374B"/>
    <w:rsid w:val="001D429E"/>
    <w:rsid w:val="001D7AEB"/>
    <w:rsid w:val="001E1859"/>
    <w:rsid w:val="001F23AF"/>
    <w:rsid w:val="001F2448"/>
    <w:rsid w:val="00201642"/>
    <w:rsid w:val="00202C5C"/>
    <w:rsid w:val="0020348E"/>
    <w:rsid w:val="00222E79"/>
    <w:rsid w:val="0022307B"/>
    <w:rsid w:val="002277D0"/>
    <w:rsid w:val="002352A4"/>
    <w:rsid w:val="00235D22"/>
    <w:rsid w:val="00244FAF"/>
    <w:rsid w:val="002457E8"/>
    <w:rsid w:val="00246A6B"/>
    <w:rsid w:val="002629B8"/>
    <w:rsid w:val="00262DCA"/>
    <w:rsid w:val="00264A9A"/>
    <w:rsid w:val="00274172"/>
    <w:rsid w:val="00275AEB"/>
    <w:rsid w:val="00281523"/>
    <w:rsid w:val="002849BA"/>
    <w:rsid w:val="002912A3"/>
    <w:rsid w:val="002979F1"/>
    <w:rsid w:val="002A0B90"/>
    <w:rsid w:val="002A1360"/>
    <w:rsid w:val="002B0049"/>
    <w:rsid w:val="002B1C13"/>
    <w:rsid w:val="002B4619"/>
    <w:rsid w:val="002C0F64"/>
    <w:rsid w:val="002C5B2C"/>
    <w:rsid w:val="002E0859"/>
    <w:rsid w:val="002E1243"/>
    <w:rsid w:val="002E2D74"/>
    <w:rsid w:val="002E4F35"/>
    <w:rsid w:val="002E5DBA"/>
    <w:rsid w:val="00303413"/>
    <w:rsid w:val="003061E3"/>
    <w:rsid w:val="00315C7F"/>
    <w:rsid w:val="00320DBA"/>
    <w:rsid w:val="0033256A"/>
    <w:rsid w:val="00335EC0"/>
    <w:rsid w:val="003441DB"/>
    <w:rsid w:val="00344CFD"/>
    <w:rsid w:val="00347F0C"/>
    <w:rsid w:val="0035385F"/>
    <w:rsid w:val="00354735"/>
    <w:rsid w:val="00355BA2"/>
    <w:rsid w:val="00357B7B"/>
    <w:rsid w:val="00362C5C"/>
    <w:rsid w:val="00373F1D"/>
    <w:rsid w:val="003746D4"/>
    <w:rsid w:val="0038544E"/>
    <w:rsid w:val="003854B0"/>
    <w:rsid w:val="00386A1A"/>
    <w:rsid w:val="00391756"/>
    <w:rsid w:val="0039457C"/>
    <w:rsid w:val="00397225"/>
    <w:rsid w:val="003A21E5"/>
    <w:rsid w:val="003A3BA7"/>
    <w:rsid w:val="003A62F4"/>
    <w:rsid w:val="003B1662"/>
    <w:rsid w:val="003B2940"/>
    <w:rsid w:val="003B4AC3"/>
    <w:rsid w:val="003C105A"/>
    <w:rsid w:val="003C2A97"/>
    <w:rsid w:val="003C2AE2"/>
    <w:rsid w:val="003C3BC8"/>
    <w:rsid w:val="003C6E39"/>
    <w:rsid w:val="003D0CD8"/>
    <w:rsid w:val="003D4222"/>
    <w:rsid w:val="003D42DF"/>
    <w:rsid w:val="003E12D1"/>
    <w:rsid w:val="003E34FB"/>
    <w:rsid w:val="003F075D"/>
    <w:rsid w:val="003F1A15"/>
    <w:rsid w:val="003F2B6B"/>
    <w:rsid w:val="003F7332"/>
    <w:rsid w:val="00405AF4"/>
    <w:rsid w:val="00407DE8"/>
    <w:rsid w:val="00407FE1"/>
    <w:rsid w:val="004126E6"/>
    <w:rsid w:val="004176D8"/>
    <w:rsid w:val="00441879"/>
    <w:rsid w:val="004547C8"/>
    <w:rsid w:val="00455374"/>
    <w:rsid w:val="0045563F"/>
    <w:rsid w:val="00457EE3"/>
    <w:rsid w:val="00460B6A"/>
    <w:rsid w:val="00465C4E"/>
    <w:rsid w:val="00466A50"/>
    <w:rsid w:val="00480D13"/>
    <w:rsid w:val="004863D6"/>
    <w:rsid w:val="004957D8"/>
    <w:rsid w:val="00496FAD"/>
    <w:rsid w:val="00497655"/>
    <w:rsid w:val="004978EE"/>
    <w:rsid w:val="004A2E08"/>
    <w:rsid w:val="004A6744"/>
    <w:rsid w:val="004B1011"/>
    <w:rsid w:val="004B606D"/>
    <w:rsid w:val="004B72E0"/>
    <w:rsid w:val="004B7A4F"/>
    <w:rsid w:val="004C2858"/>
    <w:rsid w:val="004C5E5C"/>
    <w:rsid w:val="004C650B"/>
    <w:rsid w:val="004D0335"/>
    <w:rsid w:val="004E3708"/>
    <w:rsid w:val="004E3DB1"/>
    <w:rsid w:val="004E4759"/>
    <w:rsid w:val="00500F24"/>
    <w:rsid w:val="00501D02"/>
    <w:rsid w:val="0051147C"/>
    <w:rsid w:val="00514413"/>
    <w:rsid w:val="00525AFB"/>
    <w:rsid w:val="00527406"/>
    <w:rsid w:val="00533688"/>
    <w:rsid w:val="005357DA"/>
    <w:rsid w:val="00536C12"/>
    <w:rsid w:val="00540F09"/>
    <w:rsid w:val="005570D0"/>
    <w:rsid w:val="00562889"/>
    <w:rsid w:val="00563088"/>
    <w:rsid w:val="00565A15"/>
    <w:rsid w:val="0056635E"/>
    <w:rsid w:val="00571085"/>
    <w:rsid w:val="005805A0"/>
    <w:rsid w:val="005835F5"/>
    <w:rsid w:val="00584291"/>
    <w:rsid w:val="005900AA"/>
    <w:rsid w:val="00591828"/>
    <w:rsid w:val="00591ABF"/>
    <w:rsid w:val="0059581C"/>
    <w:rsid w:val="005A3628"/>
    <w:rsid w:val="005A7F4D"/>
    <w:rsid w:val="005B0385"/>
    <w:rsid w:val="005B1629"/>
    <w:rsid w:val="005B1CB9"/>
    <w:rsid w:val="005B23C6"/>
    <w:rsid w:val="005B367E"/>
    <w:rsid w:val="005B43F3"/>
    <w:rsid w:val="005C201E"/>
    <w:rsid w:val="005C28CB"/>
    <w:rsid w:val="005C5D47"/>
    <w:rsid w:val="005D10C4"/>
    <w:rsid w:val="005D14C1"/>
    <w:rsid w:val="005D488C"/>
    <w:rsid w:val="005D4EE3"/>
    <w:rsid w:val="005D54B2"/>
    <w:rsid w:val="005D7089"/>
    <w:rsid w:val="005E3F7F"/>
    <w:rsid w:val="00603BB1"/>
    <w:rsid w:val="00606B8A"/>
    <w:rsid w:val="00610CB4"/>
    <w:rsid w:val="006130AE"/>
    <w:rsid w:val="0062315A"/>
    <w:rsid w:val="0063238D"/>
    <w:rsid w:val="006335A3"/>
    <w:rsid w:val="006337E1"/>
    <w:rsid w:val="00641769"/>
    <w:rsid w:val="0064416E"/>
    <w:rsid w:val="00645021"/>
    <w:rsid w:val="00652ABA"/>
    <w:rsid w:val="006630B8"/>
    <w:rsid w:val="0066509E"/>
    <w:rsid w:val="0067278C"/>
    <w:rsid w:val="006738D3"/>
    <w:rsid w:val="006774C3"/>
    <w:rsid w:val="00681393"/>
    <w:rsid w:val="0068592F"/>
    <w:rsid w:val="00694CD3"/>
    <w:rsid w:val="00697AA1"/>
    <w:rsid w:val="006A2F61"/>
    <w:rsid w:val="006A61D3"/>
    <w:rsid w:val="006A6F6A"/>
    <w:rsid w:val="006A6FD1"/>
    <w:rsid w:val="006B4A58"/>
    <w:rsid w:val="006B6135"/>
    <w:rsid w:val="006B6DB1"/>
    <w:rsid w:val="006D466F"/>
    <w:rsid w:val="006E0D6A"/>
    <w:rsid w:val="006E764A"/>
    <w:rsid w:val="006F3544"/>
    <w:rsid w:val="00700520"/>
    <w:rsid w:val="0070499C"/>
    <w:rsid w:val="0071148E"/>
    <w:rsid w:val="00716DA7"/>
    <w:rsid w:val="00717BC0"/>
    <w:rsid w:val="00717DAD"/>
    <w:rsid w:val="00720092"/>
    <w:rsid w:val="00723C99"/>
    <w:rsid w:val="007351FE"/>
    <w:rsid w:val="00735FFD"/>
    <w:rsid w:val="00736FBC"/>
    <w:rsid w:val="00747CEF"/>
    <w:rsid w:val="00760898"/>
    <w:rsid w:val="00760D6E"/>
    <w:rsid w:val="00763082"/>
    <w:rsid w:val="00766257"/>
    <w:rsid w:val="00780714"/>
    <w:rsid w:val="0078109A"/>
    <w:rsid w:val="00781146"/>
    <w:rsid w:val="0078548C"/>
    <w:rsid w:val="00787BD4"/>
    <w:rsid w:val="00792F95"/>
    <w:rsid w:val="00794456"/>
    <w:rsid w:val="00794A9A"/>
    <w:rsid w:val="007A07E0"/>
    <w:rsid w:val="007A0944"/>
    <w:rsid w:val="007A62D1"/>
    <w:rsid w:val="007A71B1"/>
    <w:rsid w:val="007B3F03"/>
    <w:rsid w:val="007B5997"/>
    <w:rsid w:val="007C5B0E"/>
    <w:rsid w:val="007C5CB4"/>
    <w:rsid w:val="007D1578"/>
    <w:rsid w:val="007D36AB"/>
    <w:rsid w:val="007D5F4F"/>
    <w:rsid w:val="007D68D7"/>
    <w:rsid w:val="007E23DE"/>
    <w:rsid w:val="007E360B"/>
    <w:rsid w:val="007E79AF"/>
    <w:rsid w:val="007F064A"/>
    <w:rsid w:val="007F1EA1"/>
    <w:rsid w:val="007F2E04"/>
    <w:rsid w:val="007F582F"/>
    <w:rsid w:val="0080473C"/>
    <w:rsid w:val="00811511"/>
    <w:rsid w:val="00811A7B"/>
    <w:rsid w:val="00812EDC"/>
    <w:rsid w:val="00816107"/>
    <w:rsid w:val="00822371"/>
    <w:rsid w:val="00826EC2"/>
    <w:rsid w:val="008309EF"/>
    <w:rsid w:val="00834DB7"/>
    <w:rsid w:val="008419F9"/>
    <w:rsid w:val="008428B9"/>
    <w:rsid w:val="00843587"/>
    <w:rsid w:val="00845FB8"/>
    <w:rsid w:val="0084661A"/>
    <w:rsid w:val="00854268"/>
    <w:rsid w:val="0085548E"/>
    <w:rsid w:val="008563D9"/>
    <w:rsid w:val="00857243"/>
    <w:rsid w:val="00857FDF"/>
    <w:rsid w:val="00860322"/>
    <w:rsid w:val="00860E0A"/>
    <w:rsid w:val="008706BB"/>
    <w:rsid w:val="00872056"/>
    <w:rsid w:val="0087212D"/>
    <w:rsid w:val="00873207"/>
    <w:rsid w:val="00874F13"/>
    <w:rsid w:val="00875F2B"/>
    <w:rsid w:val="0087644F"/>
    <w:rsid w:val="0088047F"/>
    <w:rsid w:val="00881A43"/>
    <w:rsid w:val="008837BB"/>
    <w:rsid w:val="00886900"/>
    <w:rsid w:val="00895201"/>
    <w:rsid w:val="008A1C9A"/>
    <w:rsid w:val="008A2B45"/>
    <w:rsid w:val="008A4DC9"/>
    <w:rsid w:val="008A66B6"/>
    <w:rsid w:val="008B269E"/>
    <w:rsid w:val="008B2F0B"/>
    <w:rsid w:val="008D5340"/>
    <w:rsid w:val="008E3882"/>
    <w:rsid w:val="008E69B7"/>
    <w:rsid w:val="008E7514"/>
    <w:rsid w:val="00900C93"/>
    <w:rsid w:val="00901A3E"/>
    <w:rsid w:val="0090603C"/>
    <w:rsid w:val="00913124"/>
    <w:rsid w:val="00916EB6"/>
    <w:rsid w:val="00922EC5"/>
    <w:rsid w:val="009330FC"/>
    <w:rsid w:val="00936D05"/>
    <w:rsid w:val="00945139"/>
    <w:rsid w:val="009562D8"/>
    <w:rsid w:val="009568CE"/>
    <w:rsid w:val="00960CCB"/>
    <w:rsid w:val="009639A5"/>
    <w:rsid w:val="0096623F"/>
    <w:rsid w:val="009672B8"/>
    <w:rsid w:val="0097211F"/>
    <w:rsid w:val="00984C0A"/>
    <w:rsid w:val="00996A2E"/>
    <w:rsid w:val="00997A11"/>
    <w:rsid w:val="00997BF2"/>
    <w:rsid w:val="00997D6B"/>
    <w:rsid w:val="009A4C66"/>
    <w:rsid w:val="009B52EE"/>
    <w:rsid w:val="009B6640"/>
    <w:rsid w:val="009C3526"/>
    <w:rsid w:val="009C38A8"/>
    <w:rsid w:val="009C4990"/>
    <w:rsid w:val="009C5412"/>
    <w:rsid w:val="009D17EB"/>
    <w:rsid w:val="009D417B"/>
    <w:rsid w:val="009D544F"/>
    <w:rsid w:val="009D5D21"/>
    <w:rsid w:val="009E3884"/>
    <w:rsid w:val="009E5C2C"/>
    <w:rsid w:val="009F4AF0"/>
    <w:rsid w:val="00A02B49"/>
    <w:rsid w:val="00A10F49"/>
    <w:rsid w:val="00A152A5"/>
    <w:rsid w:val="00A238AB"/>
    <w:rsid w:val="00A33F04"/>
    <w:rsid w:val="00A35455"/>
    <w:rsid w:val="00A47837"/>
    <w:rsid w:val="00A52B6A"/>
    <w:rsid w:val="00A546B7"/>
    <w:rsid w:val="00A64061"/>
    <w:rsid w:val="00A67B68"/>
    <w:rsid w:val="00A719C5"/>
    <w:rsid w:val="00A740D1"/>
    <w:rsid w:val="00A74B13"/>
    <w:rsid w:val="00A74C86"/>
    <w:rsid w:val="00A74D23"/>
    <w:rsid w:val="00A74E31"/>
    <w:rsid w:val="00A7569B"/>
    <w:rsid w:val="00A80340"/>
    <w:rsid w:val="00A82A26"/>
    <w:rsid w:val="00A82CC5"/>
    <w:rsid w:val="00A93829"/>
    <w:rsid w:val="00AA3D33"/>
    <w:rsid w:val="00AA5E7F"/>
    <w:rsid w:val="00AB059E"/>
    <w:rsid w:val="00AB2465"/>
    <w:rsid w:val="00AC1AD6"/>
    <w:rsid w:val="00AC1F46"/>
    <w:rsid w:val="00AC21BE"/>
    <w:rsid w:val="00AD1AEE"/>
    <w:rsid w:val="00AE4011"/>
    <w:rsid w:val="00AE4E17"/>
    <w:rsid w:val="00AE5AFB"/>
    <w:rsid w:val="00AF0BE6"/>
    <w:rsid w:val="00AF2D33"/>
    <w:rsid w:val="00AF3086"/>
    <w:rsid w:val="00AF3A03"/>
    <w:rsid w:val="00B008A8"/>
    <w:rsid w:val="00B04D74"/>
    <w:rsid w:val="00B06A11"/>
    <w:rsid w:val="00B100B0"/>
    <w:rsid w:val="00B17BDB"/>
    <w:rsid w:val="00B21BCD"/>
    <w:rsid w:val="00B23BE8"/>
    <w:rsid w:val="00B26124"/>
    <w:rsid w:val="00B264D7"/>
    <w:rsid w:val="00B26B8F"/>
    <w:rsid w:val="00B36F71"/>
    <w:rsid w:val="00B4391A"/>
    <w:rsid w:val="00B44F46"/>
    <w:rsid w:val="00B47485"/>
    <w:rsid w:val="00B5690E"/>
    <w:rsid w:val="00B62F2B"/>
    <w:rsid w:val="00B6445C"/>
    <w:rsid w:val="00B64676"/>
    <w:rsid w:val="00B6718F"/>
    <w:rsid w:val="00B71BA4"/>
    <w:rsid w:val="00B729E8"/>
    <w:rsid w:val="00B72D5B"/>
    <w:rsid w:val="00B741AB"/>
    <w:rsid w:val="00B83CA2"/>
    <w:rsid w:val="00B913F0"/>
    <w:rsid w:val="00BA20DD"/>
    <w:rsid w:val="00BA2F4F"/>
    <w:rsid w:val="00BA3211"/>
    <w:rsid w:val="00BA6353"/>
    <w:rsid w:val="00BA68DB"/>
    <w:rsid w:val="00BB1B3A"/>
    <w:rsid w:val="00BC0C60"/>
    <w:rsid w:val="00BC4E39"/>
    <w:rsid w:val="00BD4069"/>
    <w:rsid w:val="00BD51AA"/>
    <w:rsid w:val="00BD5A2B"/>
    <w:rsid w:val="00BD6B65"/>
    <w:rsid w:val="00BE22F9"/>
    <w:rsid w:val="00BF210C"/>
    <w:rsid w:val="00C02587"/>
    <w:rsid w:val="00C02F3F"/>
    <w:rsid w:val="00C0359D"/>
    <w:rsid w:val="00C239EB"/>
    <w:rsid w:val="00C26FCD"/>
    <w:rsid w:val="00C32D94"/>
    <w:rsid w:val="00C40060"/>
    <w:rsid w:val="00C429E2"/>
    <w:rsid w:val="00C43C14"/>
    <w:rsid w:val="00C4588E"/>
    <w:rsid w:val="00C5265B"/>
    <w:rsid w:val="00C56E08"/>
    <w:rsid w:val="00C648C0"/>
    <w:rsid w:val="00C65A34"/>
    <w:rsid w:val="00C72E60"/>
    <w:rsid w:val="00C73140"/>
    <w:rsid w:val="00C74603"/>
    <w:rsid w:val="00C800BD"/>
    <w:rsid w:val="00C80718"/>
    <w:rsid w:val="00C830EA"/>
    <w:rsid w:val="00C86FBC"/>
    <w:rsid w:val="00CA0251"/>
    <w:rsid w:val="00CB13FE"/>
    <w:rsid w:val="00CB3D9A"/>
    <w:rsid w:val="00CC1B32"/>
    <w:rsid w:val="00CD110A"/>
    <w:rsid w:val="00CD4A76"/>
    <w:rsid w:val="00CE0A93"/>
    <w:rsid w:val="00CE39E4"/>
    <w:rsid w:val="00CF569A"/>
    <w:rsid w:val="00D03B70"/>
    <w:rsid w:val="00D063D3"/>
    <w:rsid w:val="00D06D15"/>
    <w:rsid w:val="00D1126A"/>
    <w:rsid w:val="00D12918"/>
    <w:rsid w:val="00D220AA"/>
    <w:rsid w:val="00D2384B"/>
    <w:rsid w:val="00D24858"/>
    <w:rsid w:val="00D263A3"/>
    <w:rsid w:val="00D3213A"/>
    <w:rsid w:val="00D35C01"/>
    <w:rsid w:val="00D505F9"/>
    <w:rsid w:val="00D662DB"/>
    <w:rsid w:val="00D75D28"/>
    <w:rsid w:val="00D77734"/>
    <w:rsid w:val="00D80C94"/>
    <w:rsid w:val="00D80EFD"/>
    <w:rsid w:val="00D81125"/>
    <w:rsid w:val="00D82488"/>
    <w:rsid w:val="00D9726B"/>
    <w:rsid w:val="00DA5173"/>
    <w:rsid w:val="00DA6302"/>
    <w:rsid w:val="00DA652D"/>
    <w:rsid w:val="00DA6F44"/>
    <w:rsid w:val="00DB536A"/>
    <w:rsid w:val="00DB67AE"/>
    <w:rsid w:val="00DC0065"/>
    <w:rsid w:val="00DC03BF"/>
    <w:rsid w:val="00DC358A"/>
    <w:rsid w:val="00DD02F1"/>
    <w:rsid w:val="00DD1C37"/>
    <w:rsid w:val="00DD3FD0"/>
    <w:rsid w:val="00DD689E"/>
    <w:rsid w:val="00DE5219"/>
    <w:rsid w:val="00E00898"/>
    <w:rsid w:val="00E063C4"/>
    <w:rsid w:val="00E06C30"/>
    <w:rsid w:val="00E14D3A"/>
    <w:rsid w:val="00E21FCF"/>
    <w:rsid w:val="00E25D59"/>
    <w:rsid w:val="00E339D9"/>
    <w:rsid w:val="00E36A74"/>
    <w:rsid w:val="00E4145B"/>
    <w:rsid w:val="00E51B89"/>
    <w:rsid w:val="00E540D7"/>
    <w:rsid w:val="00E5423C"/>
    <w:rsid w:val="00E57B6E"/>
    <w:rsid w:val="00E73A80"/>
    <w:rsid w:val="00E832BB"/>
    <w:rsid w:val="00E878F5"/>
    <w:rsid w:val="00E94D53"/>
    <w:rsid w:val="00E95C5E"/>
    <w:rsid w:val="00E963CF"/>
    <w:rsid w:val="00E96828"/>
    <w:rsid w:val="00EA24AD"/>
    <w:rsid w:val="00EA6379"/>
    <w:rsid w:val="00EA693C"/>
    <w:rsid w:val="00EB43F4"/>
    <w:rsid w:val="00ED2EE3"/>
    <w:rsid w:val="00ED619E"/>
    <w:rsid w:val="00ED7518"/>
    <w:rsid w:val="00ED7F6B"/>
    <w:rsid w:val="00EE16E6"/>
    <w:rsid w:val="00EF3CFF"/>
    <w:rsid w:val="00EF77D1"/>
    <w:rsid w:val="00F02C6D"/>
    <w:rsid w:val="00F031C4"/>
    <w:rsid w:val="00F07BD5"/>
    <w:rsid w:val="00F1008D"/>
    <w:rsid w:val="00F14C7C"/>
    <w:rsid w:val="00F17CB7"/>
    <w:rsid w:val="00F21C75"/>
    <w:rsid w:val="00F2440B"/>
    <w:rsid w:val="00F249F4"/>
    <w:rsid w:val="00F254B2"/>
    <w:rsid w:val="00F26807"/>
    <w:rsid w:val="00F279A2"/>
    <w:rsid w:val="00F33A9E"/>
    <w:rsid w:val="00F3432E"/>
    <w:rsid w:val="00F37D1F"/>
    <w:rsid w:val="00F40292"/>
    <w:rsid w:val="00F436EF"/>
    <w:rsid w:val="00F45741"/>
    <w:rsid w:val="00F51C62"/>
    <w:rsid w:val="00F54822"/>
    <w:rsid w:val="00F610C2"/>
    <w:rsid w:val="00F665C2"/>
    <w:rsid w:val="00F67EA7"/>
    <w:rsid w:val="00F73C25"/>
    <w:rsid w:val="00F7689A"/>
    <w:rsid w:val="00F80325"/>
    <w:rsid w:val="00F80588"/>
    <w:rsid w:val="00F814AD"/>
    <w:rsid w:val="00F909FD"/>
    <w:rsid w:val="00FA4DEA"/>
    <w:rsid w:val="00FB3571"/>
    <w:rsid w:val="00FB5CF5"/>
    <w:rsid w:val="00FC0B88"/>
    <w:rsid w:val="00FC34D4"/>
    <w:rsid w:val="00FC7BE2"/>
    <w:rsid w:val="00FD4381"/>
    <w:rsid w:val="00FE3186"/>
    <w:rsid w:val="00FE43D6"/>
    <w:rsid w:val="00FE59E1"/>
    <w:rsid w:val="00FE6750"/>
    <w:rsid w:val="00FE6970"/>
    <w:rsid w:val="00FE73D1"/>
    <w:rsid w:val="00FF02F8"/>
    <w:rsid w:val="00FF1576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3CD8C8"/>
  <w15:docId w15:val="{EAEEE9FC-BD07-4C6E-A4F9-2451DFA8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32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D422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6D1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3FD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C2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5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5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5C7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4B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4B2"/>
    <w:rPr>
      <w:sz w:val="24"/>
      <w:szCs w:val="24"/>
    </w:rPr>
  </w:style>
  <w:style w:type="character" w:customStyle="1" w:styleId="NzevChar">
    <w:name w:val="Název Char"/>
    <w:link w:val="Nzev"/>
    <w:rsid w:val="00766257"/>
    <w:rPr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8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54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3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9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7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0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4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482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D425-623F-40E6-8216-3C40F02F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Duda Daniel</cp:lastModifiedBy>
  <cp:revision>2</cp:revision>
  <cp:lastPrinted>2019-02-08T07:50:00Z</cp:lastPrinted>
  <dcterms:created xsi:type="dcterms:W3CDTF">2019-05-22T10:57:00Z</dcterms:created>
  <dcterms:modified xsi:type="dcterms:W3CDTF">2019-05-22T10:57:00Z</dcterms:modified>
</cp:coreProperties>
</file>