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8DD" w:rsidRDefault="006528DD" w:rsidP="006528DD">
      <w:pPr>
        <w:spacing w:before="360"/>
      </w:pPr>
      <w:bookmarkStart w:id="0" w:name="_GoBack"/>
      <w:bookmarkEnd w:id="0"/>
      <w:r>
        <w:t>Smlouva: Kupní smlouva na nákup 3 kusů elektrominibusů a 4 kusů mobilních nabíjecích stanic</w:t>
      </w:r>
    </w:p>
    <w:p w:rsidR="006528DD" w:rsidRDefault="006528DD" w:rsidP="006528DD">
      <w:r>
        <w:t xml:space="preserve">Číslo smlouvy kupujícího: </w:t>
      </w:r>
      <w:r>
        <w:rPr>
          <w:highlight w:val="yellow"/>
        </w:rPr>
        <w:t>DOD2017xxxx</w:t>
      </w:r>
    </w:p>
    <w:p w:rsidR="006528DD" w:rsidRDefault="006528DD" w:rsidP="006528DD">
      <w:r>
        <w:t xml:space="preserve">Číslo smlouvy prodávajícího: </w:t>
      </w:r>
      <w:r>
        <w:rPr>
          <w:highlight w:val="cyan"/>
        </w:rPr>
        <w:t>xxxx</w:t>
      </w:r>
    </w:p>
    <w:p w:rsidR="00FC196F" w:rsidRDefault="00FC196F" w:rsidP="00E535EE">
      <w:pPr>
        <w:tabs>
          <w:tab w:val="left" w:pos="1515"/>
        </w:tabs>
      </w:pPr>
    </w:p>
    <w:p w:rsidR="00E535EE" w:rsidRPr="0087779A" w:rsidRDefault="00E535EE" w:rsidP="00E535EE">
      <w:pPr>
        <w:pStyle w:val="Nadpis1"/>
        <w:numPr>
          <w:ilvl w:val="0"/>
          <w:numId w:val="0"/>
        </w:numPr>
        <w:spacing w:before="480" w:after="240"/>
        <w:rPr>
          <w:bCs/>
          <w:i/>
        </w:rPr>
      </w:pPr>
      <w:r>
        <w:t>Příloha č. 3 – Seznam speciálního servisního nářadí</w:t>
      </w: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  <w:r w:rsidRPr="006528DD">
        <w:rPr>
          <w:highlight w:val="cyan"/>
        </w:rPr>
        <w:t>Pozn. Vyplní prodávající</w:t>
      </w:r>
      <w:r w:rsidR="00590AA6">
        <w:t xml:space="preserve"> (účastník)</w:t>
      </w: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3"/>
        <w:gridCol w:w="3026"/>
        <w:gridCol w:w="3013"/>
      </w:tblGrid>
      <w:tr w:rsidR="00E66605" w:rsidTr="00E66605">
        <w:tc>
          <w:tcPr>
            <w:tcW w:w="3070" w:type="dxa"/>
          </w:tcPr>
          <w:p w:rsidR="00E66605" w:rsidRPr="00E66605" w:rsidRDefault="00E66605" w:rsidP="00E66605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Název servisního nářadí</w:t>
            </w:r>
          </w:p>
        </w:tc>
        <w:tc>
          <w:tcPr>
            <w:tcW w:w="3071" w:type="dxa"/>
          </w:tcPr>
          <w:p w:rsidR="00E66605" w:rsidRPr="00E66605" w:rsidRDefault="00E66605" w:rsidP="00E66605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Katalogové číslo</w:t>
            </w:r>
          </w:p>
        </w:tc>
        <w:tc>
          <w:tcPr>
            <w:tcW w:w="3071" w:type="dxa"/>
          </w:tcPr>
          <w:p w:rsidR="00E66605" w:rsidRPr="00E66605" w:rsidRDefault="00E66605" w:rsidP="00E66605">
            <w:pPr>
              <w:tabs>
                <w:tab w:val="left" w:pos="1515"/>
              </w:tabs>
              <w:spacing w:after="0"/>
              <w:jc w:val="center"/>
              <w:rPr>
                <w:b/>
              </w:rPr>
            </w:pPr>
            <w:r w:rsidRPr="00E66605">
              <w:rPr>
                <w:b/>
              </w:rPr>
              <w:t>Počet ks</w:t>
            </w:r>
          </w:p>
        </w:tc>
      </w:tr>
      <w:tr w:rsidR="00E66605" w:rsidTr="00E66605">
        <w:tc>
          <w:tcPr>
            <w:tcW w:w="3070" w:type="dxa"/>
          </w:tcPr>
          <w:p w:rsidR="00E66605" w:rsidRDefault="00E66605" w:rsidP="00E66605">
            <w:pPr>
              <w:tabs>
                <w:tab w:val="left" w:pos="1515"/>
              </w:tabs>
              <w:spacing w:after="0"/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  <w:tr w:rsidR="00E66605" w:rsidTr="00E66605">
        <w:tc>
          <w:tcPr>
            <w:tcW w:w="3070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  <w:tc>
          <w:tcPr>
            <w:tcW w:w="3071" w:type="dxa"/>
          </w:tcPr>
          <w:p w:rsidR="00E66605" w:rsidRDefault="00E66605" w:rsidP="00E535EE">
            <w:pPr>
              <w:tabs>
                <w:tab w:val="left" w:pos="1515"/>
              </w:tabs>
            </w:pPr>
          </w:p>
        </w:tc>
      </w:tr>
    </w:tbl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tabs>
          <w:tab w:val="left" w:pos="1515"/>
        </w:tabs>
      </w:pPr>
    </w:p>
    <w:p w:rsidR="00E535EE" w:rsidRDefault="00E535EE" w:rsidP="00E535EE">
      <w:pPr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kupujícího: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Za </w:t>
      </w:r>
      <w:r>
        <w:rPr>
          <w:sz w:val="24"/>
          <w:szCs w:val="24"/>
        </w:rPr>
        <w:t>prodávajícího</w:t>
      </w:r>
      <w:r>
        <w:rPr>
          <w:color w:val="000000"/>
          <w:sz w:val="24"/>
          <w:szCs w:val="24"/>
        </w:rPr>
        <w:t>:</w:t>
      </w:r>
    </w:p>
    <w:p w:rsidR="00E535EE" w:rsidRDefault="00E535EE" w:rsidP="00E535EE">
      <w:pPr>
        <w:tabs>
          <w:tab w:val="left" w:pos="5580"/>
        </w:tabs>
        <w:spacing w:after="0"/>
        <w:ind w:left="426"/>
      </w:pPr>
      <w:r>
        <w:rPr>
          <w:sz w:val="24"/>
          <w:szCs w:val="24"/>
        </w:rPr>
        <w:t xml:space="preserve">V Ostravě dne </w:t>
      </w:r>
      <w:r>
        <w:t>……...……...</w:t>
      </w:r>
      <w:r>
        <w:rPr>
          <w:sz w:val="24"/>
          <w:szCs w:val="24"/>
        </w:rPr>
        <w:t xml:space="preserve">                              V</w:t>
      </w:r>
      <w:r w:rsidR="00B80EB9">
        <w:rPr>
          <w:sz w:val="24"/>
          <w:szCs w:val="24"/>
        </w:rPr>
        <w:t xml:space="preserve"> ……………..</w:t>
      </w:r>
      <w:r>
        <w:rPr>
          <w:sz w:val="24"/>
          <w:szCs w:val="24"/>
        </w:rPr>
        <w:t xml:space="preserve">dne </w:t>
      </w:r>
      <w:r>
        <w:t>……...……...</w:t>
      </w:r>
    </w:p>
    <w:p w:rsidR="00E535EE" w:rsidRDefault="00E535EE" w:rsidP="00E535EE">
      <w:pPr>
        <w:tabs>
          <w:tab w:val="left" w:pos="5580"/>
        </w:tabs>
        <w:spacing w:after="0"/>
        <w:ind w:left="426"/>
      </w:pPr>
    </w:p>
    <w:p w:rsidR="00E535EE" w:rsidRDefault="00E535EE" w:rsidP="00E535EE">
      <w:pPr>
        <w:tabs>
          <w:tab w:val="left" w:pos="5580"/>
        </w:tabs>
        <w:spacing w:after="0"/>
        <w:ind w:left="426"/>
      </w:pPr>
    </w:p>
    <w:p w:rsidR="00E535EE" w:rsidRDefault="00E535EE" w:rsidP="00E535EE">
      <w:pPr>
        <w:widowControl w:val="0"/>
        <w:spacing w:line="240" w:lineRule="atLeast"/>
        <w:ind w:firstLine="426"/>
        <w:rPr>
          <w:snapToGrid w:val="0"/>
        </w:rPr>
      </w:pPr>
      <w:r>
        <w:rPr>
          <w:snapToGrid w:val="0"/>
        </w:rPr>
        <w:t>…………………………………….</w:t>
      </w:r>
      <w:r>
        <w:rPr>
          <w:snapToGrid w:val="0"/>
        </w:rPr>
        <w:tab/>
      </w:r>
      <w:r>
        <w:rPr>
          <w:snapToGrid w:val="0"/>
        </w:rPr>
        <w:tab/>
      </w:r>
      <w:r w:rsidR="00D23C06">
        <w:rPr>
          <w:snapToGrid w:val="0"/>
        </w:rPr>
        <w:t>………..</w:t>
      </w:r>
      <w:r>
        <w:rPr>
          <w:snapToGrid w:val="0"/>
        </w:rPr>
        <w:t>………………………………..</w:t>
      </w:r>
    </w:p>
    <w:p w:rsidR="00E535EE" w:rsidRDefault="00E535EE" w:rsidP="00E535EE">
      <w:pPr>
        <w:widowControl w:val="0"/>
        <w:spacing w:line="240" w:lineRule="atLeast"/>
        <w:ind w:firstLine="708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</w:p>
    <w:p w:rsidR="00E535EE" w:rsidRDefault="00E535EE" w:rsidP="00E535EE">
      <w:pPr>
        <w:widowControl w:val="0"/>
        <w:spacing w:line="240" w:lineRule="atLeast"/>
        <w:ind w:firstLine="708"/>
        <w:rPr>
          <w:snapToGrid w:val="0"/>
        </w:rPr>
      </w:pP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</w:p>
    <w:p w:rsidR="00E535EE" w:rsidRPr="00E535EE" w:rsidRDefault="00E535EE" w:rsidP="00E535EE">
      <w:pPr>
        <w:tabs>
          <w:tab w:val="left" w:pos="1515"/>
        </w:tabs>
      </w:pPr>
    </w:p>
    <w:sectPr w:rsidR="00E535EE" w:rsidRPr="00E535EE" w:rsidSect="00BA2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52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551" w:rsidRDefault="00B32551" w:rsidP="00E535EE">
      <w:pPr>
        <w:spacing w:after="0"/>
      </w:pPr>
      <w:r>
        <w:separator/>
      </w:r>
    </w:p>
  </w:endnote>
  <w:endnote w:type="continuationSeparator" w:id="0">
    <w:p w:rsidR="00B32551" w:rsidRDefault="00B32551" w:rsidP="00E535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4B1" w:rsidRDefault="00BA24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4B1" w:rsidRDefault="00BA24B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4B1" w:rsidRDefault="00BA24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551" w:rsidRDefault="00B32551" w:rsidP="00E535EE">
      <w:pPr>
        <w:spacing w:after="0"/>
      </w:pPr>
      <w:r>
        <w:separator/>
      </w:r>
    </w:p>
  </w:footnote>
  <w:footnote w:type="continuationSeparator" w:id="0">
    <w:p w:rsidR="00B32551" w:rsidRDefault="00B32551" w:rsidP="00E535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4B1" w:rsidRDefault="00BA24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4B1" w:rsidRDefault="00BA24B1" w:rsidP="00BA24B1">
    <w:pPr>
      <w:pStyle w:val="Zhlav"/>
      <w:rPr>
        <w:i/>
        <w:noProof/>
        <w:szCs w:val="22"/>
      </w:rPr>
    </w:pPr>
    <w:r>
      <w:rPr>
        <w:i/>
        <w:szCs w:val="22"/>
      </w:rPr>
      <w:t>Příloha č. 5 zadávací dokumentace</w:t>
    </w:r>
  </w:p>
  <w:p w:rsidR="00E535EE" w:rsidRDefault="00BA24B1" w:rsidP="00BA24B1">
    <w:pPr>
      <w:pStyle w:val="Zhlav"/>
    </w:pPr>
    <w:r>
      <w:rPr>
        <w:i/>
        <w:noProof/>
        <w:szCs w:val="22"/>
      </w:rPr>
      <w:t>Příloha č.3 smlouvy  – Seznam speciálního servisního nářadí</w:t>
    </w:r>
    <w:r w:rsidRPr="00E535EE">
      <w:rPr>
        <w:noProof/>
      </w:rPr>
      <w:t xml:space="preserve"> </w:t>
    </w:r>
    <w:r w:rsidR="00E535EE" w:rsidRPr="00E535E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619125</wp:posOffset>
          </wp:positionH>
          <wp:positionV relativeFrom="page">
            <wp:posOffset>952500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24B1" w:rsidRDefault="00BA24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EE"/>
    <w:rsid w:val="00107197"/>
    <w:rsid w:val="001417D1"/>
    <w:rsid w:val="00154DFA"/>
    <w:rsid w:val="001B3C62"/>
    <w:rsid w:val="0033117F"/>
    <w:rsid w:val="00457EB9"/>
    <w:rsid w:val="00590AA6"/>
    <w:rsid w:val="006528DD"/>
    <w:rsid w:val="00667019"/>
    <w:rsid w:val="006E551E"/>
    <w:rsid w:val="00752284"/>
    <w:rsid w:val="007E79AB"/>
    <w:rsid w:val="008A5307"/>
    <w:rsid w:val="00903FA6"/>
    <w:rsid w:val="00B32551"/>
    <w:rsid w:val="00B80EB9"/>
    <w:rsid w:val="00B96629"/>
    <w:rsid w:val="00BA24B1"/>
    <w:rsid w:val="00D23C06"/>
    <w:rsid w:val="00E535EE"/>
    <w:rsid w:val="00E60993"/>
    <w:rsid w:val="00E66605"/>
    <w:rsid w:val="00E85908"/>
    <w:rsid w:val="00FC196F"/>
    <w:rsid w:val="00FE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C37210E-1100-416F-846C-733707A14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35E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E535EE"/>
    <w:pPr>
      <w:numPr>
        <w:numId w:val="1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535EE"/>
  </w:style>
  <w:style w:type="paragraph" w:styleId="Zpat">
    <w:name w:val="footer"/>
    <w:basedOn w:val="Normln"/>
    <w:link w:val="ZpatChar"/>
    <w:uiPriority w:val="99"/>
    <w:semiHidden/>
    <w:unhideWhenUsed/>
    <w:rsid w:val="00E535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535EE"/>
  </w:style>
  <w:style w:type="paragraph" w:styleId="Textbubliny">
    <w:name w:val="Balloon Text"/>
    <w:basedOn w:val="Normln"/>
    <w:link w:val="TextbublinyChar"/>
    <w:uiPriority w:val="99"/>
    <w:semiHidden/>
    <w:unhideWhenUsed/>
    <w:rsid w:val="00E535E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5E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535EE"/>
    <w:rPr>
      <w:rFonts w:ascii="Arial Black" w:eastAsia="Times New Roman" w:hAnsi="Arial Black" w:cs="Arial"/>
      <w:sz w:val="26"/>
      <w:szCs w:val="26"/>
      <w:lang w:eastAsia="cs-CZ"/>
    </w:rPr>
  </w:style>
  <w:style w:type="table" w:styleId="Mkatabulky">
    <w:name w:val="Table Grid"/>
    <w:basedOn w:val="Normlntabulka"/>
    <w:uiPriority w:val="59"/>
    <w:rsid w:val="00E666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9628D-7CAF-48AB-A1BA-CBD4B6B7D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Benda Tomáš</dc:creator>
  <cp:lastModifiedBy>Ondrůšková Alexandra</cp:lastModifiedBy>
  <cp:revision>2</cp:revision>
  <dcterms:created xsi:type="dcterms:W3CDTF">2019-04-11T10:17:00Z</dcterms:created>
  <dcterms:modified xsi:type="dcterms:W3CDTF">2019-04-11T10:17:00Z</dcterms:modified>
</cp:coreProperties>
</file>