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EA52A4">
        <w:rPr>
          <w:b/>
          <w:sz w:val="22"/>
          <w:szCs w:val="22"/>
        </w:rPr>
        <w:t xml:space="preserve">Dodání 2 ks nových </w:t>
      </w:r>
      <w:r w:rsidR="003923A8">
        <w:rPr>
          <w:b/>
          <w:sz w:val="22"/>
          <w:szCs w:val="22"/>
        </w:rPr>
        <w:t xml:space="preserve">nákladních </w:t>
      </w:r>
      <w:r w:rsidR="00EA52A4">
        <w:rPr>
          <w:b/>
          <w:sz w:val="22"/>
          <w:szCs w:val="22"/>
        </w:rPr>
        <w:t>vozidel – třístranný sklápěč a sypač</w:t>
      </w:r>
      <w:r w:rsidR="003923A8">
        <w:rPr>
          <w:b/>
          <w:sz w:val="22"/>
          <w:szCs w:val="22"/>
        </w:rPr>
        <w:t xml:space="preserve"> s příslušenstvím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CA6D1D" w:rsidP="00CC3CAD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jednoho (1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 </w:t>
            </w:r>
            <w:r w:rsidR="00A106E5">
              <w:rPr>
                <w:rFonts w:ascii="Times New Roman" w:hAnsi="Times New Roman"/>
                <w:b/>
                <w:sz w:val="22"/>
                <w:szCs w:val="22"/>
              </w:rPr>
              <w:t xml:space="preserve">nového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>nákladního vozidla – třístranný sklápěč + cena za dodávku jednoho (1) ks nového nákladního vozidla – sypač s </w:t>
            </w:r>
            <w:r w:rsidR="00CC3CAD">
              <w:rPr>
                <w:rFonts w:ascii="Times New Roman" w:hAnsi="Times New Roman"/>
                <w:b/>
                <w:sz w:val="22"/>
                <w:szCs w:val="22"/>
              </w:rPr>
              <w:t>příslušenstvím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CC3CAD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za dodávku jednoho (1) kusu nového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>nákladního vozidla – třístranný sklápěč + cena za dodávku jednoho (1) kusu nového nákladního vozidla – sypač s </w:t>
            </w:r>
            <w:r w:rsidR="00CC3CAD">
              <w:rPr>
                <w:rFonts w:ascii="Times New Roman" w:hAnsi="Times New Roman"/>
                <w:b/>
                <w:sz w:val="22"/>
                <w:szCs w:val="22"/>
              </w:rPr>
              <w:t>příslušenstvím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 (včetně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nových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CC3CAD">
              <w:rPr>
                <w:rFonts w:ascii="Times New Roman" w:hAnsi="Times New Roman"/>
                <w:b/>
                <w:sz w:val="22"/>
                <w:szCs w:val="22"/>
              </w:rPr>
              <w:t>nákladn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>ích</w:t>
            </w:r>
            <w:r w:rsidR="00CC3CAD">
              <w:rPr>
                <w:rFonts w:ascii="Times New Roman" w:hAnsi="Times New Roman"/>
                <w:b/>
                <w:sz w:val="22"/>
                <w:szCs w:val="22"/>
              </w:rPr>
              <w:t xml:space="preserve"> vozid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el </w:t>
            </w:r>
            <w:r w:rsidR="00CC3CAD">
              <w:rPr>
                <w:rFonts w:ascii="Times New Roman" w:hAnsi="Times New Roman"/>
                <w:b/>
                <w:sz w:val="22"/>
                <w:szCs w:val="22"/>
              </w:rPr>
              <w:t>– třístranný sklápěč a sypač s příslušenstvím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ze zemí mimo EU; prodávající uvede celkovou cenu včetně dovozního cla) 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3C1EC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3C1ECE" w:rsidRPr="00FF31A0">
              <w:rPr>
                <w:i/>
                <w:sz w:val="22"/>
                <w:szCs w:val="22"/>
              </w:rPr>
              <w:fldChar w:fldCharType="separate"/>
            </w:r>
            <w:r w:rsidR="00B2282D">
              <w:rPr>
                <w:i/>
                <w:noProof/>
                <w:sz w:val="22"/>
                <w:szCs w:val="22"/>
              </w:rPr>
              <w:t>1</w:t>
            </w:r>
            <w:r w:rsidR="003C1EC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3C1EC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3C1ECE" w:rsidRPr="00FF31A0">
              <w:rPr>
                <w:i/>
                <w:sz w:val="22"/>
                <w:szCs w:val="22"/>
              </w:rPr>
              <w:fldChar w:fldCharType="separate"/>
            </w:r>
            <w:r w:rsidR="00B2282D">
              <w:rPr>
                <w:i/>
                <w:noProof/>
                <w:sz w:val="22"/>
                <w:szCs w:val="22"/>
              </w:rPr>
              <w:t>1</w:t>
            </w:r>
            <w:r w:rsidR="003C1EC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3923A8">
      <w:rPr>
        <w:i/>
        <w:sz w:val="22"/>
        <w:szCs w:val="22"/>
      </w:rPr>
      <w:t>9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4673"/>
    <w:rsid w:val="00277828"/>
    <w:rsid w:val="00290E73"/>
    <w:rsid w:val="00305E89"/>
    <w:rsid w:val="003229EA"/>
    <w:rsid w:val="00344C9D"/>
    <w:rsid w:val="00367200"/>
    <w:rsid w:val="003923A8"/>
    <w:rsid w:val="003B61C8"/>
    <w:rsid w:val="003C1ECE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94122"/>
    <w:rsid w:val="00647B88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72B3B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2282D"/>
    <w:rsid w:val="00B5122E"/>
    <w:rsid w:val="00B8356F"/>
    <w:rsid w:val="00BC5E5C"/>
    <w:rsid w:val="00BD0682"/>
    <w:rsid w:val="00BD1885"/>
    <w:rsid w:val="00BE3217"/>
    <w:rsid w:val="00C00B88"/>
    <w:rsid w:val="00C15E8F"/>
    <w:rsid w:val="00C93816"/>
    <w:rsid w:val="00CA200F"/>
    <w:rsid w:val="00CA6D1D"/>
    <w:rsid w:val="00CB5688"/>
    <w:rsid w:val="00CC3CAD"/>
    <w:rsid w:val="00D603E2"/>
    <w:rsid w:val="00D76F28"/>
    <w:rsid w:val="00D90B21"/>
    <w:rsid w:val="00D913C6"/>
    <w:rsid w:val="00DB6311"/>
    <w:rsid w:val="00DE1B44"/>
    <w:rsid w:val="00E02407"/>
    <w:rsid w:val="00E2320B"/>
    <w:rsid w:val="00E3154E"/>
    <w:rsid w:val="00E31B1E"/>
    <w:rsid w:val="00E361B6"/>
    <w:rsid w:val="00E554DC"/>
    <w:rsid w:val="00E7484E"/>
    <w:rsid w:val="00EA52A4"/>
    <w:rsid w:val="00EA6705"/>
    <w:rsid w:val="00EB2128"/>
    <w:rsid w:val="00ED5540"/>
    <w:rsid w:val="00EE1819"/>
    <w:rsid w:val="00F05412"/>
    <w:rsid w:val="00F424EC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9B503A2C-66CE-4181-A7F2-1E97D421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dcterms:created xsi:type="dcterms:W3CDTF">2019-04-09T07:16:00Z</dcterms:created>
  <dcterms:modified xsi:type="dcterms:W3CDTF">2019-04-09T07:16:00Z</dcterms:modified>
</cp:coreProperties>
</file>