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61762D" w:rsidP="00F124C2">
      <w:pPr>
        <w:widowControl w:val="0"/>
        <w:rPr>
          <w:bCs/>
        </w:rPr>
      </w:pPr>
      <w:bookmarkStart w:id="0" w:name="_GoBack"/>
      <w:bookmarkEnd w:id="0"/>
      <w:r>
        <w:rPr>
          <w:bCs/>
        </w:rPr>
        <w:t>Příloha č. 2 ZD – Návrh Kupní smlouvy</w:t>
      </w:r>
    </w:p>
    <w:p w:rsidR="0061762D" w:rsidRPr="00A30645" w:rsidRDefault="0061762D" w:rsidP="00F124C2">
      <w:pPr>
        <w:widowControl w:val="0"/>
        <w:rPr>
          <w:bCs/>
        </w:rPr>
      </w:pPr>
    </w:p>
    <w:p w:rsidR="00177C07" w:rsidRPr="00EB22D5" w:rsidRDefault="00236915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 w:rsidRPr="00236915">
        <w:rPr>
          <w:b/>
          <w:bCs/>
          <w:sz w:val="40"/>
          <w:szCs w:val="40"/>
        </w:rPr>
        <w:t>Návrh</w:t>
      </w:r>
      <w:r>
        <w:rPr>
          <w:b/>
          <w:bCs/>
          <w:sz w:val="40"/>
          <w:szCs w:val="40"/>
        </w:rPr>
        <w:t xml:space="preserve"> </w:t>
      </w:r>
      <w:r w:rsidR="00177C07" w:rsidRPr="00EB22D5">
        <w:rPr>
          <w:b/>
          <w:bCs/>
          <w:sz w:val="40"/>
          <w:szCs w:val="40"/>
        </w:rPr>
        <w:t>Kupní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B11D5E">
        <w:rPr>
          <w:sz w:val="22"/>
          <w:szCs w:val="22"/>
        </w:rPr>
        <w:t>DOD2017….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0E0BC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oddíl B., </w:t>
      </w:r>
    </w:p>
    <w:p w:rsidR="00177C07" w:rsidRPr="00574D13" w:rsidRDefault="000E0BC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 xml:space="preserve">vložka číslo </w:t>
      </w:r>
      <w:r w:rsidR="00BA7E63">
        <w:rPr>
          <w:sz w:val="22"/>
          <w:szCs w:val="22"/>
        </w:rPr>
        <w:t xml:space="preserve">1104                      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EA5904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>Oberbank AG pobočka Česká republika</w:t>
      </w:r>
    </w:p>
    <w:p w:rsidR="00EA5904" w:rsidRPr="00574D13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>
        <w:rPr>
          <w:sz w:val="22"/>
          <w:szCs w:val="22"/>
        </w:rPr>
        <w:tab/>
        <w:t>2131112335/8040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E0BC7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…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 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BA7E63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BA7E63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BA7E63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</w:t>
      </w:r>
      <w:r w:rsidR="004260DD">
        <w:rPr>
          <w:rFonts w:ascii="Times New Roman" w:hAnsi="Times New Roman"/>
          <w:sz w:val="22"/>
          <w:szCs w:val="22"/>
          <w:lang w:val="cs-CZ"/>
        </w:rPr>
        <w:t>7</w:t>
      </w:r>
      <w:r>
        <w:rPr>
          <w:rFonts w:ascii="Times New Roman" w:hAnsi="Times New Roman"/>
          <w:sz w:val="22"/>
          <w:szCs w:val="22"/>
          <w:lang w:val="cs-CZ"/>
        </w:rPr>
        <w:t> 402 80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0, e-mail: </w:t>
      </w:r>
      <w:r w:rsidR="00CE2BAE">
        <w:rPr>
          <w:rFonts w:ascii="Times New Roman" w:hAnsi="Times New Roman"/>
          <w:sz w:val="22"/>
          <w:szCs w:val="22"/>
          <w:lang w:val="cs-CZ"/>
        </w:rPr>
        <w:t>tbenda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40</w:t>
      </w:r>
      <w:r w:rsidR="00AC6FB1">
        <w:rPr>
          <w:rFonts w:ascii="Times New Roman" w:hAnsi="Times New Roman"/>
          <w:sz w:val="22"/>
          <w:szCs w:val="22"/>
          <w:lang w:val="cs-CZ"/>
        </w:rPr>
        <w:t>2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  <w:r w:rsidR="00141789">
        <w:rPr>
          <w:sz w:val="22"/>
          <w:szCs w:val="22"/>
        </w:rPr>
        <w:tab/>
      </w:r>
      <w:r w:rsidR="00141789">
        <w:rPr>
          <w:sz w:val="22"/>
          <w:szCs w:val="22"/>
        </w:rPr>
        <w:tab/>
      </w:r>
      <w:r w:rsidR="00141789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</w:p>
    <w:p w:rsidR="001823E6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="00141789">
        <w:rPr>
          <w:sz w:val="22"/>
          <w:szCs w:val="22"/>
        </w:rPr>
        <w:tab/>
      </w:r>
      <w:r w:rsidR="00141789">
        <w:rPr>
          <w:sz w:val="22"/>
          <w:szCs w:val="22"/>
        </w:rPr>
        <w:tab/>
      </w:r>
      <w:r w:rsidR="00141789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</w:p>
    <w:p w:rsidR="00177C07" w:rsidRPr="001823E6" w:rsidRDefault="001823E6" w:rsidP="00177C07">
      <w:pPr>
        <w:widowControl w:val="0"/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41789" w:rsidRPr="000B7E5F">
        <w:rPr>
          <w:sz w:val="22"/>
          <w:szCs w:val="22"/>
          <w:highlight w:val="yellow"/>
        </w:rPr>
        <w:t>……</w:t>
      </w:r>
      <w:r w:rsidR="00177C07" w:rsidRPr="001823E6">
        <w:rPr>
          <w:sz w:val="22"/>
          <w:szCs w:val="22"/>
        </w:rPr>
        <w:tab/>
      </w:r>
    </w:p>
    <w:p w:rsidR="00177C07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141789">
        <w:rPr>
          <w:sz w:val="22"/>
          <w:szCs w:val="22"/>
        </w:rPr>
        <w:t xml:space="preserve"> ……</w:t>
      </w:r>
      <w:r w:rsidR="00177C07">
        <w:rPr>
          <w:sz w:val="22"/>
          <w:szCs w:val="22"/>
        </w:rPr>
        <w:tab/>
      </w:r>
    </w:p>
    <w:p w:rsidR="00177C07" w:rsidRPr="00574D13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141789">
        <w:rPr>
          <w:sz w:val="22"/>
          <w:szCs w:val="22"/>
        </w:rPr>
        <w:t xml:space="preserve"> ……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lastRenderedPageBreak/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>Tato kupní smlouva byla uzavřena v rámci výběrového řízení vedeného u kupujícího pod číslem</w:t>
      </w:r>
      <w:r w:rsidR="00BE06A3">
        <w:rPr>
          <w:sz w:val="22"/>
          <w:szCs w:val="22"/>
        </w:rPr>
        <w:t>:</w:t>
      </w:r>
      <w:r w:rsidR="00EA5904">
        <w:rPr>
          <w:sz w:val="22"/>
          <w:szCs w:val="22"/>
        </w:rPr>
        <w:t xml:space="preserve"> </w:t>
      </w:r>
      <w:r w:rsidR="007F6703">
        <w:rPr>
          <w:b/>
          <w:sz w:val="22"/>
          <w:szCs w:val="22"/>
        </w:rPr>
        <w:t xml:space="preserve"> </w:t>
      </w:r>
      <w:r w:rsidR="00283941">
        <w:rPr>
          <w:b/>
          <w:sz w:val="22"/>
          <w:szCs w:val="22"/>
        </w:rPr>
        <w:t>RVV-32-17-PŘ-Ja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343BE0">
      <w:pPr>
        <w:widowControl w:val="0"/>
        <w:numPr>
          <w:ilvl w:val="0"/>
          <w:numId w:val="36"/>
        </w:numPr>
        <w:tabs>
          <w:tab w:val="clear" w:pos="36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F648DC" w:rsidRPr="00B11D5E">
        <w:rPr>
          <w:b/>
          <w:sz w:val="22"/>
          <w:szCs w:val="22"/>
        </w:rPr>
        <w:t>jednoho</w:t>
      </w:r>
      <w:r w:rsidR="00242840" w:rsidRPr="00733CB9">
        <w:rPr>
          <w:b/>
          <w:sz w:val="22"/>
          <w:szCs w:val="22"/>
        </w:rPr>
        <w:t xml:space="preserve"> </w:t>
      </w:r>
      <w:r w:rsidR="00B11D5E">
        <w:rPr>
          <w:b/>
          <w:sz w:val="22"/>
          <w:szCs w:val="22"/>
        </w:rPr>
        <w:t xml:space="preserve">kusu </w:t>
      </w:r>
      <w:r w:rsidR="00B86F12">
        <w:rPr>
          <w:b/>
          <w:sz w:val="22"/>
          <w:szCs w:val="22"/>
        </w:rPr>
        <w:t xml:space="preserve">nového </w:t>
      </w:r>
      <w:r w:rsidR="00B11D5E">
        <w:rPr>
          <w:b/>
          <w:sz w:val="22"/>
          <w:szCs w:val="22"/>
        </w:rPr>
        <w:t>nakladače s otočným výložníkem</w:t>
      </w:r>
      <w:r w:rsidR="00D92AD0">
        <w:rPr>
          <w:b/>
          <w:sz w:val="22"/>
          <w:szCs w:val="22"/>
        </w:rPr>
        <w:t xml:space="preserve">, </w:t>
      </w:r>
      <w:r w:rsidR="0031449C">
        <w:rPr>
          <w:sz w:val="22"/>
          <w:szCs w:val="22"/>
        </w:rPr>
        <w:t>typ …………</w:t>
      </w:r>
      <w:r w:rsidRPr="009F46D9">
        <w:rPr>
          <w:sz w:val="22"/>
          <w:szCs w:val="22"/>
        </w:rPr>
        <w:t xml:space="preserve">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4228A4">
        <w:rPr>
          <w:sz w:val="22"/>
          <w:szCs w:val="22"/>
        </w:rPr>
        <w:t>nakladač</w:t>
      </w:r>
      <w:r w:rsidR="00CB2B33">
        <w:rPr>
          <w:sz w:val="22"/>
          <w:szCs w:val="22"/>
        </w:rPr>
        <w:t xml:space="preserve"> nebo </w:t>
      </w:r>
      <w:r w:rsidRPr="009F46D9">
        <w:rPr>
          <w:sz w:val="22"/>
          <w:szCs w:val="22"/>
        </w:rPr>
        <w:t xml:space="preserve">zboží)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 xml:space="preserve">a Přílohou č. 1 této smlouvy. </w:t>
      </w:r>
      <w:r w:rsidRPr="00DA26FF">
        <w:rPr>
          <w:sz w:val="22"/>
          <w:szCs w:val="22"/>
        </w:rPr>
        <w:t>Zboží je dodáno v </w:t>
      </w:r>
      <w:r w:rsidRPr="00EC7F93">
        <w:rPr>
          <w:sz w:val="22"/>
          <w:szCs w:val="22"/>
        </w:rPr>
        <w:t xml:space="preserve">okamžiku převzetí kupujícím v místě dodání dle čl. </w:t>
      </w:r>
      <w:r w:rsidR="007957DD">
        <w:rPr>
          <w:sz w:val="22"/>
          <w:szCs w:val="22"/>
        </w:rPr>
        <w:t>3</w:t>
      </w:r>
      <w:r w:rsidRPr="00EC7F9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EC7F93">
        <w:rPr>
          <w:sz w:val="22"/>
          <w:szCs w:val="22"/>
        </w:rPr>
        <w:t xml:space="preserve"> této smlouvy. Pověřený zástupce kupujícího potvrdí převzetí zboží na příslušném dokladu.</w:t>
      </w:r>
      <w:r w:rsidR="00F77822">
        <w:rPr>
          <w:sz w:val="22"/>
          <w:szCs w:val="22"/>
        </w:rPr>
        <w:t xml:space="preserve"> </w:t>
      </w:r>
      <w:r w:rsidR="0095725F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6E5EF9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Nakladač</w:t>
      </w:r>
      <w:r w:rsidR="00425171" w:rsidRPr="00425171">
        <w:rPr>
          <w:sz w:val="22"/>
          <w:szCs w:val="22"/>
        </w:rPr>
        <w:t xml:space="preserve"> j</w:t>
      </w:r>
      <w:r w:rsidR="0095725F">
        <w:rPr>
          <w:sz w:val="22"/>
          <w:szCs w:val="22"/>
        </w:rPr>
        <w:t>e</w:t>
      </w:r>
      <w:r w:rsidR="00425171" w:rsidRPr="00425171">
        <w:rPr>
          <w:sz w:val="22"/>
          <w:szCs w:val="22"/>
        </w:rPr>
        <w:t xml:space="preserve"> určen k využití při </w:t>
      </w:r>
      <w:r w:rsidR="004A742A">
        <w:rPr>
          <w:sz w:val="22"/>
          <w:szCs w:val="22"/>
        </w:rPr>
        <w:t xml:space="preserve">údržbě, </w:t>
      </w:r>
      <w:r w:rsidR="00C84F49">
        <w:rPr>
          <w:sz w:val="22"/>
          <w:szCs w:val="22"/>
        </w:rPr>
        <w:t>opravách</w:t>
      </w:r>
      <w:r w:rsidR="00527A20">
        <w:rPr>
          <w:sz w:val="22"/>
          <w:szCs w:val="22"/>
        </w:rPr>
        <w:t xml:space="preserve"> </w:t>
      </w:r>
      <w:r w:rsidR="004A742A">
        <w:rPr>
          <w:sz w:val="22"/>
          <w:szCs w:val="22"/>
        </w:rPr>
        <w:t xml:space="preserve">a rekonstrukcích </w:t>
      </w:r>
      <w:r w:rsidR="00527A20">
        <w:rPr>
          <w:sz w:val="22"/>
          <w:szCs w:val="22"/>
        </w:rPr>
        <w:t>tramvajových</w:t>
      </w:r>
      <w:r w:rsidR="00C84F49">
        <w:rPr>
          <w:sz w:val="22"/>
          <w:szCs w:val="22"/>
        </w:rPr>
        <w:t xml:space="preserve"> tratí</w:t>
      </w:r>
      <w:r w:rsidR="0093609A">
        <w:rPr>
          <w:sz w:val="22"/>
          <w:szCs w:val="22"/>
        </w:rPr>
        <w:t xml:space="preserve"> a </w:t>
      </w:r>
      <w:r w:rsidR="00527A20">
        <w:rPr>
          <w:sz w:val="22"/>
          <w:szCs w:val="22"/>
        </w:rPr>
        <w:t>ostatních</w:t>
      </w:r>
      <w:r w:rsidR="0093609A">
        <w:rPr>
          <w:sz w:val="22"/>
          <w:szCs w:val="22"/>
        </w:rPr>
        <w:t xml:space="preserve"> komunikací</w:t>
      </w:r>
      <w:r w:rsidR="00C84F49">
        <w:rPr>
          <w:sz w:val="22"/>
          <w:szCs w:val="22"/>
        </w:rPr>
        <w:t xml:space="preserve"> </w:t>
      </w:r>
      <w:r w:rsidR="004A742A">
        <w:rPr>
          <w:sz w:val="22"/>
          <w:szCs w:val="22"/>
        </w:rPr>
        <w:t>vozidlových a pro pěší</w:t>
      </w:r>
      <w:r w:rsidR="008A4142">
        <w:rPr>
          <w:sz w:val="22"/>
          <w:szCs w:val="22"/>
        </w:rPr>
        <w:t>.</w:t>
      </w:r>
      <w:r w:rsidR="00425171" w:rsidRPr="00425171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 w:rsidRPr="00EC7F93">
        <w:rPr>
          <w:sz w:val="22"/>
          <w:szCs w:val="22"/>
        </w:rPr>
        <w:t xml:space="preserve">Při přejímce předmětu plnění předá </w:t>
      </w:r>
      <w:r w:rsidR="00F648DC" w:rsidRPr="00EC7F93">
        <w:rPr>
          <w:sz w:val="22"/>
          <w:szCs w:val="22"/>
        </w:rPr>
        <w:t>kupujícímu</w:t>
      </w:r>
      <w:r w:rsidR="00F648DC">
        <w:rPr>
          <w:sz w:val="22"/>
          <w:szCs w:val="22"/>
        </w:rPr>
        <w:t xml:space="preserve"> </w:t>
      </w:r>
      <w:r w:rsidR="00F648DC" w:rsidRPr="00EC7F93">
        <w:rPr>
          <w:sz w:val="22"/>
          <w:szCs w:val="22"/>
        </w:rPr>
        <w:t>níže</w:t>
      </w:r>
      <w:r w:rsidRPr="00EC7F93">
        <w:rPr>
          <w:sz w:val="22"/>
          <w:szCs w:val="22"/>
        </w:rPr>
        <w:t xml:space="preserve"> uvedenou průvodní dokumentaci a případné další potřebné doklady pro </w:t>
      </w:r>
      <w:r w:rsidR="001D0251">
        <w:rPr>
          <w:sz w:val="22"/>
          <w:szCs w:val="22"/>
        </w:rPr>
        <w:t>zprovoznění a provozování</w:t>
      </w:r>
      <w:r w:rsidR="005E077E">
        <w:rPr>
          <w:sz w:val="22"/>
          <w:szCs w:val="22"/>
        </w:rPr>
        <w:t xml:space="preserve"> nakladače</w:t>
      </w:r>
      <w:r w:rsidRPr="00EC7F93">
        <w:rPr>
          <w:sz w:val="22"/>
          <w:szCs w:val="22"/>
        </w:rPr>
        <w:t xml:space="preserve"> k výše uvedenému účelu</w:t>
      </w:r>
      <w:r w:rsidR="00A7675E">
        <w:rPr>
          <w:sz w:val="22"/>
          <w:szCs w:val="22"/>
        </w:rPr>
        <w:t xml:space="preserve"> a to zejména: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servisní dokumentace </w:t>
      </w:r>
    </w:p>
    <w:p w:rsidR="00A7675E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technický průkaz</w:t>
      </w:r>
    </w:p>
    <w:p w:rsidR="00177C07" w:rsidRPr="00EC7F93" w:rsidRDefault="00A7675E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prohlášení o shodě</w:t>
      </w:r>
      <w:r w:rsidR="00177C07" w:rsidRPr="00EC7F93">
        <w:rPr>
          <w:rFonts w:cs="Times New Roman"/>
          <w:sz w:val="22"/>
          <w:szCs w:val="22"/>
        </w:rPr>
        <w:t xml:space="preserve"> </w:t>
      </w:r>
    </w:p>
    <w:p w:rsidR="00177C07" w:rsidRDefault="00BC038A" w:rsidP="00BE590D">
      <w:pPr>
        <w:pStyle w:val="rove2"/>
        <w:widowControl w:val="0"/>
        <w:numPr>
          <w:ilvl w:val="0"/>
          <w:numId w:val="0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177C07" w:rsidRPr="00EC7F93">
        <w:rPr>
          <w:sz w:val="22"/>
          <w:szCs w:val="22"/>
        </w:rPr>
        <w:t>Vešker</w:t>
      </w:r>
      <w:r w:rsidR="00E35BE4">
        <w:rPr>
          <w:sz w:val="22"/>
          <w:szCs w:val="22"/>
        </w:rPr>
        <w:t>á</w:t>
      </w:r>
      <w:r w:rsidR="00177C07" w:rsidRPr="00EC7F93">
        <w:rPr>
          <w:sz w:val="22"/>
          <w:szCs w:val="22"/>
        </w:rPr>
        <w:t xml:space="preserve"> dokumentac</w:t>
      </w:r>
      <w:r w:rsidR="00E35BE4">
        <w:rPr>
          <w:sz w:val="22"/>
          <w:szCs w:val="22"/>
        </w:rPr>
        <w:t>e</w:t>
      </w:r>
      <w:r w:rsidR="00177C07" w:rsidRPr="00EC7F93">
        <w:rPr>
          <w:sz w:val="22"/>
          <w:szCs w:val="22"/>
        </w:rPr>
        <w:t xml:space="preserve"> </w:t>
      </w:r>
      <w:r w:rsidR="00E35BE4">
        <w:rPr>
          <w:sz w:val="22"/>
          <w:szCs w:val="22"/>
        </w:rPr>
        <w:t xml:space="preserve">bude </w:t>
      </w:r>
      <w:r w:rsidR="00177C07" w:rsidRPr="00EC7F93">
        <w:rPr>
          <w:sz w:val="22"/>
          <w:szCs w:val="22"/>
        </w:rPr>
        <w:t>dod</w:t>
      </w:r>
      <w:r w:rsidR="00E35BE4">
        <w:rPr>
          <w:sz w:val="22"/>
          <w:szCs w:val="22"/>
        </w:rPr>
        <w:t>ána</w:t>
      </w:r>
      <w:r w:rsidR="00177C07" w:rsidRPr="00EC7F93">
        <w:rPr>
          <w:sz w:val="22"/>
          <w:szCs w:val="22"/>
        </w:rPr>
        <w:t xml:space="preserve"> v českém jazyce</w:t>
      </w:r>
      <w:r w:rsidR="00177C07">
        <w:rPr>
          <w:sz w:val="22"/>
          <w:szCs w:val="22"/>
        </w:rPr>
        <w:t xml:space="preserve"> při přejímce.</w:t>
      </w:r>
    </w:p>
    <w:p w:rsidR="00177C07" w:rsidRDefault="00E35BE4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>
        <w:rPr>
          <w:sz w:val="22"/>
          <w:szCs w:val="22"/>
        </w:rPr>
        <w:t xml:space="preserve">Prodávající prohlašuje, že </w:t>
      </w:r>
      <w:r w:rsidR="00A30B81">
        <w:rPr>
          <w:sz w:val="22"/>
          <w:szCs w:val="22"/>
        </w:rPr>
        <w:t>nakladač</w:t>
      </w:r>
      <w:r>
        <w:rPr>
          <w:sz w:val="22"/>
          <w:szCs w:val="22"/>
        </w:rPr>
        <w:t xml:space="preserve"> bud</w:t>
      </w:r>
      <w:r w:rsidR="00A30B81">
        <w:rPr>
          <w:sz w:val="22"/>
          <w:szCs w:val="22"/>
        </w:rPr>
        <w:t>e</w:t>
      </w:r>
      <w:r>
        <w:rPr>
          <w:sz w:val="22"/>
          <w:szCs w:val="22"/>
        </w:rPr>
        <w:t xml:space="preserve"> nejpozději ke dni dodání</w:t>
      </w:r>
      <w:r w:rsidR="00177C07" w:rsidRPr="00B21585">
        <w:rPr>
          <w:sz w:val="22"/>
          <w:szCs w:val="22"/>
        </w:rPr>
        <w:t xml:space="preserve"> schválen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4260DD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4260DD">
        <w:rPr>
          <w:sz w:val="22"/>
          <w:szCs w:val="22"/>
        </w:rPr>
        <w:t xml:space="preserve"> a to včetně provozu na pozemních komunikacích</w:t>
      </w:r>
      <w:r w:rsidR="00177C07" w:rsidRPr="00B21585">
        <w:rPr>
          <w:sz w:val="22"/>
          <w:szCs w:val="22"/>
        </w:rPr>
        <w:t xml:space="preserve">. </w:t>
      </w:r>
    </w:p>
    <w:p w:rsidR="00177C07" w:rsidRPr="00B963F3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425171">
        <w:rPr>
          <w:sz w:val="22"/>
          <w:szCs w:val="22"/>
        </w:rPr>
        <w:t>Prodávající provede při přejímce zaškolení pracovníků obsluhy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</w:t>
      </w:r>
      <w:r w:rsidR="007A2568">
        <w:rPr>
          <w:sz w:val="22"/>
          <w:szCs w:val="22"/>
        </w:rPr>
        <w:t>3</w:t>
      </w:r>
      <w:r w:rsidRPr="00425171">
        <w:rPr>
          <w:sz w:val="22"/>
          <w:szCs w:val="22"/>
        </w:rPr>
        <w:t xml:space="preserve"> osob</w:t>
      </w:r>
      <w:r w:rsidR="007A2568">
        <w:rPr>
          <w:sz w:val="22"/>
          <w:szCs w:val="22"/>
        </w:rPr>
        <w:t>y</w:t>
      </w:r>
      <w:r w:rsidRPr="00425171">
        <w:rPr>
          <w:sz w:val="22"/>
          <w:szCs w:val="22"/>
        </w:rPr>
        <w:t xml:space="preserve">) nezbytné pro bezproblémový </w:t>
      </w:r>
      <w:r w:rsidR="007100AC">
        <w:rPr>
          <w:sz w:val="22"/>
          <w:szCs w:val="22"/>
        </w:rPr>
        <w:t xml:space="preserve">a bezpečný </w:t>
      </w:r>
      <w:r w:rsidRPr="00425171">
        <w:rPr>
          <w:sz w:val="22"/>
          <w:szCs w:val="22"/>
        </w:rPr>
        <w:t xml:space="preserve">provoz a údržbu, vč. seznámení s návodem k obsluze a funkční zkoušku dodaného zboží.  </w:t>
      </w:r>
      <w:r w:rsidR="007A2568">
        <w:rPr>
          <w:sz w:val="22"/>
          <w:szCs w:val="22"/>
        </w:rPr>
        <w:t>Zaš</w:t>
      </w:r>
      <w:r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minimálně osnovu zaškolení a prezen</w:t>
      </w:r>
      <w:r w:rsidR="00492D16">
        <w:rPr>
          <w:sz w:val="22"/>
          <w:szCs w:val="22"/>
        </w:rPr>
        <w:t>ční</w:t>
      </w:r>
      <w:r w:rsidR="007957DD">
        <w:rPr>
          <w:sz w:val="22"/>
          <w:szCs w:val="22"/>
        </w:rPr>
        <w:t xml:space="preserve"> listinu</w:t>
      </w:r>
      <w:r w:rsidR="009906D7">
        <w:rPr>
          <w:sz w:val="22"/>
          <w:szCs w:val="22"/>
        </w:rPr>
        <w:t>, který zpracuje prodávající</w:t>
      </w:r>
      <w:r w:rsidR="007957DD">
        <w:rPr>
          <w:sz w:val="22"/>
          <w:szCs w:val="22"/>
        </w:rPr>
        <w:t>.</w:t>
      </w:r>
      <w:r w:rsidRPr="00425171">
        <w:rPr>
          <w:sz w:val="22"/>
          <w:szCs w:val="22"/>
        </w:rPr>
        <w:t xml:space="preserve"> </w:t>
      </w:r>
      <w:r w:rsidR="00D11DB7">
        <w:rPr>
          <w:sz w:val="22"/>
          <w:szCs w:val="22"/>
        </w:rPr>
        <w:t>Zaškolení není zahrnuto v ceně plnění a prodávající je poskytne na své náklady.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177C07" w:rsidRPr="00574D13" w:rsidRDefault="00177C07" w:rsidP="00177C07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adresu: </w:t>
      </w:r>
    </w:p>
    <w:p w:rsidR="00242840" w:rsidRDefault="0064542B" w:rsidP="00CE1E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1823E6">
        <w:rPr>
          <w:sz w:val="22"/>
          <w:szCs w:val="22"/>
        </w:rPr>
        <w:t xml:space="preserve">středisko vrchní </w:t>
      </w:r>
      <w:r w:rsidR="00C84F49">
        <w:rPr>
          <w:sz w:val="22"/>
          <w:szCs w:val="22"/>
        </w:rPr>
        <w:t>stavba</w:t>
      </w:r>
      <w:r w:rsidR="001823E6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7A2568">
        <w:rPr>
          <w:sz w:val="22"/>
          <w:szCs w:val="22"/>
        </w:rPr>
        <w:t>.</w:t>
      </w:r>
    </w:p>
    <w:p w:rsidR="0064542B" w:rsidRDefault="00242840" w:rsidP="00040F93">
      <w:pPr>
        <w:pStyle w:val="rove2"/>
        <w:widowControl w:val="0"/>
        <w:numPr>
          <w:ilvl w:val="0"/>
          <w:numId w:val="0"/>
        </w:numPr>
        <w:spacing w:before="60"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BF2A23" w:rsidRDefault="00242840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31449C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31449C">
        <w:rPr>
          <w:sz w:val="22"/>
          <w:szCs w:val="22"/>
        </w:rPr>
        <w:t>.</w:t>
      </w:r>
    </w:p>
    <w:p w:rsidR="0031449C" w:rsidRPr="00574D13" w:rsidRDefault="0031449C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BE6BF6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177C07"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="00177C07" w:rsidRPr="00C378BB">
        <w:rPr>
          <w:sz w:val="22"/>
          <w:szCs w:val="22"/>
        </w:rPr>
        <w:t xml:space="preserve"> dle této smlouvy nejpozději do</w:t>
      </w:r>
      <w:r w:rsidR="00177C07" w:rsidRPr="00E80E12">
        <w:rPr>
          <w:sz w:val="22"/>
          <w:szCs w:val="22"/>
        </w:rPr>
        <w:t xml:space="preserve"> </w:t>
      </w:r>
      <w:r w:rsidR="00B11D5E">
        <w:rPr>
          <w:sz w:val="22"/>
          <w:szCs w:val="22"/>
        </w:rPr>
        <w:t>90</w:t>
      </w:r>
      <w:r w:rsidR="00DE150D">
        <w:rPr>
          <w:sz w:val="22"/>
          <w:szCs w:val="22"/>
        </w:rPr>
        <w:t xml:space="preserve"> </w:t>
      </w:r>
      <w:r w:rsidR="00177C07" w:rsidRPr="00C378BB">
        <w:rPr>
          <w:sz w:val="22"/>
          <w:szCs w:val="22"/>
        </w:rPr>
        <w:t xml:space="preserve">kalendářních dnů od podpisu smlouvy.  </w:t>
      </w:r>
    </w:p>
    <w:p w:rsidR="00091A4D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77C07" w:rsidRDefault="00177C07" w:rsidP="00576C58">
      <w:pPr>
        <w:pStyle w:val="rove2"/>
        <w:widowControl w:val="0"/>
        <w:tabs>
          <w:tab w:val="clear" w:pos="-278"/>
        </w:tabs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Pr="00574D13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273CA1" w:rsidTr="00A232C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Plnění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Cena v Kč bez DPH</w:t>
            </w:r>
          </w:p>
        </w:tc>
      </w:tr>
      <w:tr w:rsidR="00273CA1" w:rsidTr="007B730A">
        <w:trPr>
          <w:trHeight w:val="1002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F44320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  <w:r w:rsidR="00273CA1">
              <w:rPr>
                <w:rFonts w:ascii="Garamond" w:hAnsi="Garamond"/>
                <w:b/>
                <w:sz w:val="22"/>
                <w:szCs w:val="22"/>
              </w:rPr>
              <w:t xml:space="preserve">ena za dodávku jednoho (1) kusů nakladače s otočným výložníkem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Příslušenství: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Pr="00273CA1" w:rsidRDefault="00273CA1" w:rsidP="007B730A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Calibri" w:hAnsi="Calibri"/>
                <w:i/>
                <w:color w:val="00B0F0"/>
                <w:sz w:val="22"/>
                <w:szCs w:val="22"/>
                <w:vertAlign w:val="superscript"/>
              </w:rPr>
            </w:pPr>
            <w:r w:rsidRPr="000616A7">
              <w:rPr>
                <w:rFonts w:ascii="Times New Roman" w:hAnsi="Times New Roman"/>
                <w:sz w:val="22"/>
                <w:szCs w:val="22"/>
              </w:rPr>
              <w:t xml:space="preserve">Základní </w:t>
            </w:r>
            <w:r w:rsidR="007B730A">
              <w:rPr>
                <w:rFonts w:ascii="Times New Roman" w:hAnsi="Times New Roman"/>
                <w:sz w:val="22"/>
                <w:szCs w:val="22"/>
              </w:rPr>
              <w:t>hladká</w:t>
            </w:r>
            <w:r w:rsidRPr="000616A7">
              <w:rPr>
                <w:rFonts w:ascii="Times New Roman" w:hAnsi="Times New Roman"/>
                <w:sz w:val="22"/>
                <w:szCs w:val="22"/>
              </w:rPr>
              <w:t xml:space="preserve"> lopata</w:t>
            </w:r>
            <w:r w:rsidR="007B730A">
              <w:rPr>
                <w:rFonts w:ascii="Times New Roman" w:hAnsi="Times New Roman"/>
                <w:sz w:val="22"/>
                <w:szCs w:val="22"/>
              </w:rPr>
              <w:t>, objem 1,0 -</w:t>
            </w:r>
            <w:r w:rsidRPr="000616A7">
              <w:rPr>
                <w:rFonts w:ascii="Times New Roman" w:hAnsi="Times New Roman"/>
                <w:sz w:val="22"/>
                <w:szCs w:val="22"/>
              </w:rPr>
              <w:t xml:space="preserve"> 1,1</w:t>
            </w:r>
            <w:r w:rsidR="007B730A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7B730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 w:rsidRPr="000616A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color w:val="FF0000"/>
                <w:sz w:val="22"/>
                <w:szCs w:val="22"/>
                <w:lang w:val="en-US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0616A7">
              <w:rPr>
                <w:rFonts w:ascii="Times New Roman" w:hAnsi="Times New Roman"/>
                <w:sz w:val="22"/>
                <w:szCs w:val="22"/>
              </w:rPr>
              <w:t>Paletizační vidle mechanicky stavitelé, délka 1,1 m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0616A7">
              <w:rPr>
                <w:rFonts w:ascii="Times New Roman" w:hAnsi="Times New Roman"/>
                <w:sz w:val="22"/>
                <w:szCs w:val="22"/>
              </w:rPr>
              <w:t>Hák k zvedání břemen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Times New Roman" w:hAnsi="Times New Roman"/>
                <w:sz w:val="22"/>
                <w:szCs w:val="22"/>
              </w:rPr>
              <w:t>Hydraulické bourací kladivo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7B730A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0A" w:rsidRPr="000616A7" w:rsidRDefault="007B730A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0A" w:rsidRPr="007B730A" w:rsidRDefault="007B730A" w:rsidP="000616A7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Nakládací lopata 4 v 1 (grader, dozer, drapák a lopata), objem 0,8 -1,1 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30A" w:rsidRDefault="007B730A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Pr="000616A7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CELKOVÁ CENA  = součet cen uvedených pod body 1; 2.1; 2.2; 2.3; 2.4</w:t>
            </w:r>
            <w:r w:rsidR="007B730A">
              <w:rPr>
                <w:rFonts w:ascii="Garamond" w:hAnsi="Garamond"/>
                <w:b/>
                <w:sz w:val="22"/>
                <w:szCs w:val="22"/>
              </w:rPr>
              <w:t>; 2,5</w:t>
            </w:r>
            <w:r w:rsidR="00B86F12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této tabulky.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273CA1" w:rsidTr="00273CA1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CELKOVÁ CENA dle bodu </w:t>
            </w:r>
            <w:r w:rsidR="00F44320">
              <w:rPr>
                <w:rFonts w:ascii="Garamond" w:hAnsi="Garamond"/>
                <w:b/>
                <w:sz w:val="22"/>
                <w:szCs w:val="22"/>
              </w:rPr>
              <w:t>3</w:t>
            </w:r>
            <w:r w:rsidR="00B86F12">
              <w:rPr>
                <w:rFonts w:ascii="Garamond" w:hAnsi="Garamond"/>
                <w:b/>
                <w:sz w:val="22"/>
                <w:szCs w:val="22"/>
              </w:rPr>
              <w:t xml:space="preserve"> této tabulky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včetně dovozního cla </w:t>
            </w:r>
            <w:r w:rsidRPr="000616A7">
              <w:rPr>
                <w:rFonts w:ascii="Garamond" w:hAnsi="Garamond"/>
                <w:b/>
                <w:sz w:val="22"/>
                <w:szCs w:val="22"/>
              </w:rPr>
              <w:t>(platí pouze pro Prodávajícího a dodávky vozidel ze zemí mimo EU; prodávající uvede celkovou cenu včetně dovozního cla.)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A232CE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</w:tbl>
    <w:p w:rsidR="00273CA1" w:rsidRDefault="00273CA1" w:rsidP="00273CA1">
      <w:pPr>
        <w:pStyle w:val="Zkladntext"/>
        <w:tabs>
          <w:tab w:val="left" w:pos="9632"/>
        </w:tabs>
        <w:ind w:left="426"/>
        <w:rPr>
          <w:b/>
          <w:sz w:val="22"/>
          <w:szCs w:val="22"/>
        </w:rPr>
      </w:pPr>
    </w:p>
    <w:p w:rsidR="00177C07" w:rsidRPr="00574D13" w:rsidRDefault="00F44320" w:rsidP="00091A4D">
      <w:pPr>
        <w:pStyle w:val="Zkladntext"/>
        <w:ind w:left="426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 </w:t>
      </w:r>
      <w:r w:rsidR="00177C07" w:rsidRPr="00574D13">
        <w:rPr>
          <w:i/>
          <w:color w:val="00B0F0"/>
          <w:sz w:val="22"/>
          <w:szCs w:val="22"/>
        </w:rPr>
        <w:t xml:space="preserve">(POZ. </w:t>
      </w:r>
      <w:r w:rsidR="00177C07">
        <w:rPr>
          <w:i/>
          <w:color w:val="00B0F0"/>
          <w:sz w:val="22"/>
          <w:szCs w:val="22"/>
        </w:rPr>
        <w:t>U</w:t>
      </w:r>
      <w:r w:rsidR="00177C07" w:rsidRPr="00574D13">
        <w:rPr>
          <w:i/>
          <w:color w:val="00B0F0"/>
          <w:sz w:val="22"/>
          <w:szCs w:val="22"/>
        </w:rPr>
        <w:t>chazeč</w:t>
      </w:r>
      <w:r w:rsidR="00177C07">
        <w:rPr>
          <w:i/>
          <w:color w:val="00B0F0"/>
          <w:sz w:val="22"/>
          <w:szCs w:val="22"/>
        </w:rPr>
        <w:t xml:space="preserve"> doplní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F648DC" w:rsidRDefault="00F44320" w:rsidP="00F648DC">
      <w:pPr>
        <w:pStyle w:val="rove2"/>
        <w:widowControl w:val="0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7C07" w:rsidRPr="00574D13">
        <w:rPr>
          <w:sz w:val="22"/>
          <w:szCs w:val="22"/>
        </w:rPr>
        <w:t>Prodávající odpovídá za to, že sazba daně z přidané hodnoty bude stanovena v souladu s </w:t>
      </w:r>
      <w:r w:rsidR="00F648DC" w:rsidRPr="00574D13">
        <w:rPr>
          <w:sz w:val="22"/>
          <w:szCs w:val="22"/>
        </w:rPr>
        <w:t xml:space="preserve">platnými </w:t>
      </w:r>
      <w:r w:rsidR="00D745F3">
        <w:rPr>
          <w:sz w:val="22"/>
          <w:szCs w:val="22"/>
        </w:rPr>
        <w:t xml:space="preserve">  </w:t>
      </w:r>
      <w:r w:rsidR="00F648DC">
        <w:rPr>
          <w:sz w:val="22"/>
          <w:szCs w:val="22"/>
        </w:rPr>
        <w:t>právními</w:t>
      </w:r>
      <w:r w:rsidR="00177C07" w:rsidRPr="00F648DC">
        <w:rPr>
          <w:sz w:val="22"/>
          <w:szCs w:val="22"/>
        </w:rPr>
        <w:t xml:space="preserve"> předpisy.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B86F12">
        <w:rPr>
          <w:sz w:val="22"/>
          <w:szCs w:val="22"/>
        </w:rPr>
        <w:t>na faktuře</w:t>
      </w:r>
      <w:r w:rsidRPr="00574D13">
        <w:rPr>
          <w:sz w:val="22"/>
          <w:szCs w:val="22"/>
        </w:rPr>
        <w:t xml:space="preserve">. Případné platby ve prospěch kupujícího se uskuteční také </w:t>
      </w:r>
      <w:r w:rsidRPr="00574D13">
        <w:rPr>
          <w:sz w:val="22"/>
          <w:szCs w:val="22"/>
        </w:rPr>
        <w:lastRenderedPageBreak/>
        <w:t xml:space="preserve">bezhotovostně na bankovní účet kupujícího uvedený </w:t>
      </w:r>
      <w:r w:rsidR="00450DF6">
        <w:rPr>
          <w:sz w:val="22"/>
          <w:szCs w:val="22"/>
        </w:rPr>
        <w:t>v čl. 1 této smlouvy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</w:t>
      </w:r>
      <w:r w:rsidR="004D49BD">
        <w:rPr>
          <w:sz w:val="22"/>
          <w:szCs w:val="22"/>
        </w:rPr>
        <w:t xml:space="preserve"> </w:t>
      </w:r>
      <w:r w:rsidR="005313E4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Pr="000D6282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částka překročí </w:t>
      </w:r>
      <w:r w:rsidR="00530A02" w:rsidRPr="000D6282">
        <w:rPr>
          <w:sz w:val="22"/>
        </w:rPr>
        <w:t>dvojnásobek částky podle zákona upravujícího omezení plateb v hotovosti, při jejímž překročení je stanovena povinnost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Přílohou faktury bude předávací protokol </w:t>
      </w:r>
      <w:r w:rsidR="003E3275">
        <w:rPr>
          <w:sz w:val="22"/>
          <w:szCs w:val="22"/>
        </w:rPr>
        <w:t>(dodací list), kde bude uvedena a specif</w:t>
      </w:r>
      <w:r w:rsidR="007E232B">
        <w:rPr>
          <w:sz w:val="22"/>
          <w:szCs w:val="22"/>
        </w:rPr>
        <w:t xml:space="preserve">ikována výbava nakladače </w:t>
      </w:r>
      <w:r w:rsidR="00340A0C">
        <w:rPr>
          <w:sz w:val="22"/>
          <w:szCs w:val="22"/>
        </w:rPr>
        <w:t>vč. ceny bez DPH.</w:t>
      </w:r>
    </w:p>
    <w:p w:rsidR="004D49BD" w:rsidRDefault="004D49B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Faktura může být vystavena ve formátu PDF, podepsána zaručeným elektronickým podpisem nebo musí být jinak zabezpečená proti pozměnění a zaslána elektronicky na adresu </w:t>
      </w:r>
      <w:hyperlink r:id="rId8" w:history="1">
        <w:r w:rsidRPr="009764C7">
          <w:rPr>
            <w:rStyle w:val="Hypertextovodkaz"/>
            <w:sz w:val="22"/>
            <w:szCs w:val="22"/>
          </w:rPr>
          <w:t>elektronicka.fakturace@dpo.cz</w:t>
        </w:r>
      </w:hyperlink>
      <w:r w:rsidRPr="004D49BD">
        <w:rPr>
          <w:sz w:val="22"/>
          <w:szCs w:val="22"/>
        </w:rPr>
        <w:t>.</w:t>
      </w:r>
      <w:r>
        <w:rPr>
          <w:sz w:val="22"/>
          <w:szCs w:val="22"/>
        </w:rPr>
        <w:t xml:space="preserve"> V tomto případě je nutné, aby do formátu PDF byl naskenován</w:t>
      </w:r>
      <w:r w:rsidR="007811A5">
        <w:rPr>
          <w:sz w:val="22"/>
          <w:szCs w:val="22"/>
        </w:rPr>
        <w:t xml:space="preserve"> i dodací list (předávací protokol) a zaslán elektronicky současně s fakturou. Poštou se pak faktura již nezasílá.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 xml:space="preserve">. K přejímce bude kupující prodávajícím vyzván 5 pracovních dnů před termínem přejímky. </w:t>
      </w:r>
      <w:r w:rsidR="001472DA">
        <w:rPr>
          <w:sz w:val="22"/>
          <w:szCs w:val="22"/>
        </w:rPr>
        <w:t>Součástí přejímky bude rovněž funkční zkouška dodaného zboží ověřující technické parametry zboží deklarované prodávajícím.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protokolu</w:t>
      </w:r>
      <w:r w:rsidR="00F54389">
        <w:rPr>
          <w:sz w:val="22"/>
          <w:szCs w:val="22"/>
        </w:rPr>
        <w:t xml:space="preserve"> o předání a převzetí zboží (dodací list)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B86F12">
        <w:rPr>
          <w:sz w:val="22"/>
          <w:szCs w:val="22"/>
        </w:rPr>
        <w:t xml:space="preserve"> vady bránicí užívání, </w:t>
      </w:r>
      <w:r w:rsidRPr="00574D13">
        <w:rPr>
          <w:sz w:val="22"/>
          <w:szCs w:val="22"/>
        </w:rPr>
        <w:t xml:space="preserve">více vad </w:t>
      </w:r>
      <w:r w:rsidR="00B86F12">
        <w:rPr>
          <w:sz w:val="22"/>
          <w:szCs w:val="22"/>
        </w:rPr>
        <w:t xml:space="preserve">nebránící užívání </w:t>
      </w:r>
      <w:r w:rsidRPr="00574D13">
        <w:rPr>
          <w:sz w:val="22"/>
          <w:szCs w:val="22"/>
        </w:rPr>
        <w:t xml:space="preserve">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004877" w:rsidRDefault="00004877" w:rsidP="00004877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004877" w:rsidRPr="00574D13" w:rsidRDefault="00004877" w:rsidP="00004877">
      <w:pPr>
        <w:pStyle w:val="rove2"/>
        <w:ind w:left="709" w:hanging="709"/>
        <w:rPr>
          <w:sz w:val="22"/>
          <w:szCs w:val="22"/>
        </w:rPr>
      </w:pPr>
      <w:r w:rsidRPr="00004877">
        <w:rPr>
          <w:sz w:val="22"/>
          <w:szCs w:val="22"/>
        </w:rPr>
        <w:t xml:space="preserve">Smluvní strany se zavazují dodržovat základní požadavky k zajištění BOZP a požární ochrany, které tvoří přílohu č. </w:t>
      </w:r>
      <w:r w:rsidR="0030330C">
        <w:rPr>
          <w:sz w:val="22"/>
          <w:szCs w:val="22"/>
        </w:rPr>
        <w:t>3</w:t>
      </w:r>
      <w:r w:rsidRPr="00004877">
        <w:rPr>
          <w:sz w:val="22"/>
          <w:szCs w:val="22"/>
        </w:rPr>
        <w:t>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Záruční podmínky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F54389">
        <w:rPr>
          <w:sz w:val="22"/>
          <w:szCs w:val="22"/>
        </w:rPr>
        <w:t>. Zejména ty,</w:t>
      </w:r>
      <w:r w:rsidRPr="00574D13">
        <w:rPr>
          <w:sz w:val="22"/>
          <w:szCs w:val="22"/>
        </w:rPr>
        <w:t xml:space="preserve">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141789">
        <w:rPr>
          <w:sz w:val="22"/>
          <w:szCs w:val="22"/>
        </w:rPr>
        <w:t xml:space="preserve"> 24 </w:t>
      </w:r>
      <w:r w:rsidRPr="00231590">
        <w:rPr>
          <w:sz w:val="22"/>
          <w:szCs w:val="22"/>
        </w:rPr>
        <w:t>měsíců</w:t>
      </w:r>
      <w:r w:rsidR="00DD6CA9">
        <w:rPr>
          <w:sz w:val="22"/>
          <w:szCs w:val="22"/>
        </w:rPr>
        <w:t xml:space="preserve"> ode dne převzetí kupujícím</w:t>
      </w:r>
      <w:r w:rsidR="00A71E11">
        <w:rPr>
          <w:sz w:val="22"/>
          <w:szCs w:val="22"/>
        </w:rPr>
        <w:t>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111E2">
        <w:rPr>
          <w:b/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8C2A19">
        <w:rPr>
          <w:sz w:val="22"/>
          <w:szCs w:val="22"/>
        </w:rPr>
        <w:t>nakladače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jim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161855">
        <w:rPr>
          <w:sz w:val="22"/>
          <w:szCs w:val="22"/>
        </w:rPr>
        <w:t>10</w:t>
      </w:r>
      <w:r w:rsidR="00BC28A3">
        <w:rPr>
          <w:sz w:val="22"/>
          <w:szCs w:val="22"/>
        </w:rPr>
        <w:t xml:space="preserve"> </w:t>
      </w:r>
      <w:r w:rsidR="00161855">
        <w:rPr>
          <w:sz w:val="22"/>
          <w:szCs w:val="22"/>
        </w:rPr>
        <w:t xml:space="preserve">pracovních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 poskytne 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 </w:t>
      </w:r>
      <w:r>
        <w:rPr>
          <w:sz w:val="22"/>
          <w:szCs w:val="22"/>
        </w:rPr>
        <w:t xml:space="preserve">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si sjednávají, že veškeré reklamace budou řešeny </w:t>
      </w:r>
      <w:r w:rsidR="00B86F12">
        <w:rPr>
          <w:sz w:val="22"/>
          <w:szCs w:val="22"/>
        </w:rPr>
        <w:t xml:space="preserve">písemně </w:t>
      </w:r>
      <w:r w:rsidR="00AE5F60" w:rsidRPr="004F0C7D">
        <w:rPr>
          <w:sz w:val="22"/>
          <w:szCs w:val="22"/>
        </w:rPr>
        <w:t>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Pr="0033786B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E07C7C">
        <w:rPr>
          <w:sz w:val="22"/>
          <w:szCs w:val="22"/>
        </w:rPr>
        <w:t>provozování</w:t>
      </w:r>
      <w:r w:rsidR="002461A0">
        <w:rPr>
          <w:sz w:val="22"/>
          <w:szCs w:val="22"/>
        </w:rPr>
        <w:t xml:space="preserve"> nakladače</w:t>
      </w:r>
      <w:r w:rsidRPr="00AD6E11">
        <w:rPr>
          <w:sz w:val="22"/>
          <w:szCs w:val="22"/>
        </w:rPr>
        <w:t xml:space="preserve">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</w:t>
      </w:r>
      <w:r w:rsidR="00CB2B33">
        <w:rPr>
          <w:sz w:val="22"/>
          <w:szCs w:val="22"/>
        </w:rPr>
        <w:t xml:space="preserve">do </w:t>
      </w:r>
      <w:r w:rsidR="00013155">
        <w:rPr>
          <w:sz w:val="22"/>
          <w:szCs w:val="22"/>
        </w:rPr>
        <w:t>5</w:t>
      </w:r>
      <w:r w:rsidR="00013155" w:rsidRPr="00456BF7">
        <w:rPr>
          <w:sz w:val="22"/>
          <w:szCs w:val="22"/>
        </w:rPr>
        <w:t xml:space="preserve"> </w:t>
      </w:r>
      <w:r w:rsidRPr="00456BF7">
        <w:rPr>
          <w:sz w:val="22"/>
          <w:szCs w:val="22"/>
        </w:rPr>
        <w:t xml:space="preserve">let od ukončení výroby příslušného typu </w:t>
      </w:r>
      <w:r w:rsidR="00485F4B">
        <w:rPr>
          <w:sz w:val="22"/>
          <w:szCs w:val="22"/>
        </w:rPr>
        <w:t>zboží.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</w:p>
    <w:p w:rsidR="00CA0B78" w:rsidRPr="00CA0B78" w:rsidRDefault="00CA0B78" w:rsidP="00CA0B78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ED7845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 w:rsidRPr="00161855">
        <w:rPr>
          <w:sz w:val="22"/>
          <w:szCs w:val="22"/>
        </w:rPr>
        <w:t>3</w:t>
      </w:r>
      <w:r w:rsidRPr="00161855">
        <w:rPr>
          <w:sz w:val="22"/>
          <w:szCs w:val="22"/>
        </w:rPr>
        <w:t xml:space="preserve"> 000,- Kč </w:t>
      </w:r>
      <w:r w:rsidRPr="00425171">
        <w:rPr>
          <w:sz w:val="22"/>
          <w:szCs w:val="22"/>
        </w:rPr>
        <w:t>za každý započatý den prodlení prodávajícího s dodáním předmětu smlouvy ve smluveném termínu.</w:t>
      </w:r>
    </w:p>
    <w:p w:rsidR="00177C07" w:rsidRPr="00B963F3" w:rsidRDefault="00ED7845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Za každý případ nedodržení ročních nákladů na pravidelnou</w:t>
      </w:r>
      <w:r w:rsidR="00531A3F">
        <w:rPr>
          <w:sz w:val="22"/>
          <w:szCs w:val="22"/>
        </w:rPr>
        <w:t xml:space="preserve"> údržbu uvedeného v příloze č. 2</w:t>
      </w:r>
      <w:r>
        <w:rPr>
          <w:sz w:val="22"/>
          <w:szCs w:val="22"/>
        </w:rPr>
        <w:t xml:space="preserve"> je kupující</w:t>
      </w:r>
      <w:r w:rsidR="00425171" w:rsidRPr="00425171">
        <w:rPr>
          <w:sz w:val="22"/>
          <w:szCs w:val="22"/>
        </w:rPr>
        <w:t xml:space="preserve"> </w:t>
      </w:r>
      <w:r>
        <w:rPr>
          <w:sz w:val="22"/>
          <w:szCs w:val="22"/>
        </w:rPr>
        <w:t>oprávněn účtovat prodávajícímu smluvní pokutu, která odpovídá rozdílu cen mezi deklarovanými náklady na pra</w:t>
      </w:r>
      <w:r w:rsidR="00405B88">
        <w:rPr>
          <w:sz w:val="22"/>
          <w:szCs w:val="22"/>
        </w:rPr>
        <w:t>videlnou údržbu dle přílohy č. 2</w:t>
      </w:r>
      <w:r>
        <w:rPr>
          <w:sz w:val="22"/>
          <w:szCs w:val="22"/>
        </w:rPr>
        <w:t xml:space="preserve"> a skutečností.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>
        <w:rPr>
          <w:sz w:val="22"/>
          <w:szCs w:val="22"/>
        </w:rPr>
        <w:t>1 0</w:t>
      </w:r>
      <w:r w:rsidRPr="00425171">
        <w:rPr>
          <w:sz w:val="22"/>
          <w:szCs w:val="22"/>
        </w:rPr>
        <w:t>00,- Kč za každý započatý den prodlení prodávajícího nad stanovenou dobu odstranění závady. Při poskytnutí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se smluvní pokuta nebude uplatňovat. Náklady spojené s převozem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hradí prodávající.</w:t>
      </w:r>
    </w:p>
    <w:p w:rsidR="0000487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CA0B78" w:rsidRPr="00CA0B78" w:rsidRDefault="00CA0B78" w:rsidP="00CA0B78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0740AF" w:rsidRPr="000740AF" w:rsidRDefault="000740AF" w:rsidP="000740AF">
      <w:pPr>
        <w:pStyle w:val="rove2"/>
        <w:widowControl w:val="0"/>
        <w:ind w:left="709" w:hanging="709"/>
        <w:rPr>
          <w:sz w:val="22"/>
          <w:szCs w:val="22"/>
        </w:rPr>
      </w:pPr>
      <w:r w:rsidRPr="000740AF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Dopravní podnik Ostrava a.s. je povinen za podmínek stanovených v zákoně č. 340/2015 Sb., o registru  smluv,  zveřejňovat smlouvy na Portálu </w:t>
      </w:r>
      <w:r w:rsidR="00CA0B78">
        <w:rPr>
          <w:sz w:val="22"/>
          <w:szCs w:val="22"/>
        </w:rPr>
        <w:t>veřejné správy v Registru smluv.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0E4275" w:rsidRDefault="000E4275" w:rsidP="000E4275">
      <w:pPr>
        <w:pStyle w:val="Odstavecseseznamem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CA0B78" w:rsidRDefault="00177C07" w:rsidP="003E73F5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3E73F5" w:rsidRPr="003E73F5" w:rsidRDefault="003E73F5" w:rsidP="003E73F5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A0B78" w:rsidRDefault="00CA0B78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:rsidR="00CA0B78" w:rsidRDefault="00CA0B78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A0B78" w:rsidRPr="00CA0B78" w:rsidRDefault="00CA0B78" w:rsidP="00CA0B7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A0B78">
        <w:rPr>
          <w:sz w:val="22"/>
          <w:szCs w:val="22"/>
        </w:rPr>
        <w:t>Příloha č.1 -  Technická specifikace předmětu plnění</w:t>
      </w:r>
      <w:r w:rsidR="00935C37">
        <w:rPr>
          <w:sz w:val="22"/>
          <w:szCs w:val="22"/>
        </w:rPr>
        <w:t>,</w:t>
      </w:r>
    </w:p>
    <w:p w:rsidR="00CA0B78" w:rsidRDefault="00CA0B78" w:rsidP="00CA0B7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A0B78">
        <w:rPr>
          <w:sz w:val="22"/>
          <w:szCs w:val="22"/>
        </w:rPr>
        <w:t>Příloha č.</w:t>
      </w:r>
      <w:r w:rsidR="00B6005E">
        <w:rPr>
          <w:sz w:val="22"/>
          <w:szCs w:val="22"/>
        </w:rPr>
        <w:t>2</w:t>
      </w:r>
      <w:r w:rsidRPr="00CA0B78">
        <w:rPr>
          <w:sz w:val="22"/>
          <w:szCs w:val="22"/>
        </w:rPr>
        <w:t xml:space="preserve"> -  </w:t>
      </w:r>
      <w:r w:rsidR="00282213">
        <w:rPr>
          <w:sz w:val="22"/>
          <w:szCs w:val="22"/>
        </w:rPr>
        <w:t>Náklady na předepsanou údržbu</w:t>
      </w:r>
      <w:r w:rsidR="00935C37">
        <w:rPr>
          <w:sz w:val="22"/>
          <w:szCs w:val="22"/>
        </w:rPr>
        <w:t>,</w:t>
      </w:r>
    </w:p>
    <w:p w:rsidR="002622C7" w:rsidRDefault="002622C7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A0B78">
        <w:rPr>
          <w:sz w:val="22"/>
          <w:szCs w:val="22"/>
        </w:rPr>
        <w:t>Příloha č.</w:t>
      </w:r>
      <w:r>
        <w:rPr>
          <w:sz w:val="22"/>
          <w:szCs w:val="22"/>
        </w:rPr>
        <w:t>3</w:t>
      </w:r>
      <w:r w:rsidRPr="00CA0B78">
        <w:rPr>
          <w:sz w:val="22"/>
          <w:szCs w:val="22"/>
        </w:rPr>
        <w:t xml:space="preserve"> -  </w:t>
      </w:r>
      <w:r w:rsidR="00282213">
        <w:rPr>
          <w:sz w:val="22"/>
          <w:szCs w:val="22"/>
        </w:rPr>
        <w:t>Základní požadavky k zajištění BOZP</w:t>
      </w:r>
      <w:r w:rsidR="00935C37">
        <w:rPr>
          <w:sz w:val="22"/>
          <w:szCs w:val="22"/>
        </w:rPr>
        <w:t>.</w:t>
      </w:r>
    </w:p>
    <w:p w:rsidR="00141789" w:rsidRDefault="00141789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41789" w:rsidRDefault="00141789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41789" w:rsidRDefault="00141789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41789" w:rsidRDefault="00141789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41789" w:rsidRPr="00CA0B78" w:rsidRDefault="00141789" w:rsidP="002622C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2622C7" w:rsidRPr="00CA0B78" w:rsidRDefault="002622C7" w:rsidP="00CA0B7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A0B78" w:rsidRPr="00574D13" w:rsidRDefault="00CA0B78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CA0B78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Kupujícího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Prodávajícího</w:t>
      </w:r>
    </w:p>
    <w:p w:rsidR="00141789" w:rsidRDefault="00141789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CA0B78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CA0B78">
        <w:rPr>
          <w:sz w:val="22"/>
          <w:szCs w:val="22"/>
        </w:rPr>
        <w:tab/>
      </w:r>
      <w:r w:rsidR="00CA0B78">
        <w:rPr>
          <w:sz w:val="22"/>
          <w:szCs w:val="22"/>
        </w:rPr>
        <w:tab/>
        <w:t>V 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5B5DF7" w:rsidRDefault="00741ABA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741ABA" w:rsidRPr="005B5DF7" w:rsidSect="000F08CC">
      <w:headerReference w:type="default" r:id="rId9"/>
      <w:footerReference w:type="default" r:id="rId10"/>
      <w:footerReference w:type="first" r:id="rId11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09" w:rsidRDefault="00E96709" w:rsidP="005B5391">
      <w:r>
        <w:separator/>
      </w:r>
    </w:p>
  </w:endnote>
  <w:endnote w:type="continuationSeparator" w:id="0">
    <w:p w:rsidR="00E96709" w:rsidRDefault="00E96709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8DC" w:rsidRDefault="00F648DC" w:rsidP="000F08CC">
    <w:pPr>
      <w:pStyle w:val="Zpat"/>
      <w:ind w:right="360"/>
      <w:jc w:val="center"/>
    </w:pPr>
    <w:r>
      <w:t xml:space="preserve">Strana </w:t>
    </w:r>
    <w:r w:rsidR="00836788">
      <w:fldChar w:fldCharType="begin"/>
    </w:r>
    <w:r w:rsidR="00836788">
      <w:instrText xml:space="preserve"> PAGE </w:instrText>
    </w:r>
    <w:r w:rsidR="00836788">
      <w:fldChar w:fldCharType="separate"/>
    </w:r>
    <w:r w:rsidR="00836788">
      <w:rPr>
        <w:noProof/>
      </w:rPr>
      <w:t>2</w:t>
    </w:r>
    <w:r w:rsidR="00836788">
      <w:rPr>
        <w:noProof/>
      </w:rPr>
      <w:fldChar w:fldCharType="end"/>
    </w:r>
    <w:r>
      <w:t xml:space="preserve"> (celkem </w:t>
    </w:r>
    <w:r w:rsidR="00836788">
      <w:fldChar w:fldCharType="begin"/>
    </w:r>
    <w:r w:rsidR="00836788">
      <w:instrText xml:space="preserve"> NUMPAGES </w:instrText>
    </w:r>
    <w:r w:rsidR="00836788">
      <w:fldChar w:fldCharType="separate"/>
    </w:r>
    <w:r w:rsidR="00836788">
      <w:rPr>
        <w:noProof/>
      </w:rPr>
      <w:t>7</w:t>
    </w:r>
    <w:r w:rsidR="00836788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8DC" w:rsidRPr="00801FDA" w:rsidRDefault="00F648DC" w:rsidP="00F875D4">
    <w:pPr>
      <w:pStyle w:val="Zpat"/>
      <w:ind w:right="360"/>
      <w:jc w:val="center"/>
    </w:pPr>
    <w:r w:rsidRPr="00801FDA">
      <w:t xml:space="preserve">Strana </w:t>
    </w:r>
    <w:r w:rsidR="009156A7" w:rsidRPr="00801FDA">
      <w:fldChar w:fldCharType="begin"/>
    </w:r>
    <w:r>
      <w:instrText xml:space="preserve"> PAGE </w:instrText>
    </w:r>
    <w:r w:rsidR="009156A7" w:rsidRPr="00801FDA">
      <w:fldChar w:fldCharType="separate"/>
    </w:r>
    <w:r w:rsidR="00836788">
      <w:rPr>
        <w:noProof/>
      </w:rPr>
      <w:t>1</w:t>
    </w:r>
    <w:r w:rsidR="009156A7" w:rsidRPr="00801FDA">
      <w:fldChar w:fldCharType="end"/>
    </w:r>
    <w:r w:rsidRPr="00801FDA">
      <w:t xml:space="preserve"> (celkem </w:t>
    </w:r>
    <w:r w:rsidR="009156A7" w:rsidRPr="00801FDA">
      <w:fldChar w:fldCharType="begin"/>
    </w:r>
    <w:r>
      <w:instrText xml:space="preserve"> NUMPAGES </w:instrText>
    </w:r>
    <w:r w:rsidR="009156A7" w:rsidRPr="00801FDA">
      <w:fldChar w:fldCharType="separate"/>
    </w:r>
    <w:r w:rsidR="00836788">
      <w:rPr>
        <w:noProof/>
      </w:rPr>
      <w:t>7</w:t>
    </w:r>
    <w:r w:rsidR="009156A7" w:rsidRPr="00801FDA">
      <w:fldChar w:fldCharType="end"/>
    </w:r>
    <w:r>
      <w:t>)</w:t>
    </w:r>
  </w:p>
  <w:p w:rsidR="00F648DC" w:rsidRPr="00801FDA" w:rsidRDefault="00F648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09" w:rsidRDefault="00E96709" w:rsidP="005B5391">
      <w:r>
        <w:separator/>
      </w:r>
    </w:p>
  </w:footnote>
  <w:footnote w:type="continuationSeparator" w:id="0">
    <w:p w:rsidR="00E96709" w:rsidRDefault="00E96709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8DC" w:rsidRDefault="00F648DC" w:rsidP="000F08CC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5C2"/>
    <w:multiLevelType w:val="multilevel"/>
    <w:tmpl w:val="1A9ACDFC"/>
    <w:numStyleLink w:val="Styl1"/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8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7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176CF"/>
    <w:multiLevelType w:val="hybridMultilevel"/>
    <w:tmpl w:val="C4BE2F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25"/>
  </w:num>
  <w:num w:numId="5">
    <w:abstractNumId w:val="43"/>
  </w:num>
  <w:num w:numId="6">
    <w:abstractNumId w:val="23"/>
  </w:num>
  <w:num w:numId="7">
    <w:abstractNumId w:val="39"/>
  </w:num>
  <w:num w:numId="8">
    <w:abstractNumId w:val="9"/>
  </w:num>
  <w:num w:numId="9">
    <w:abstractNumId w:val="2"/>
  </w:num>
  <w:num w:numId="10">
    <w:abstractNumId w:val="29"/>
  </w:num>
  <w:num w:numId="11">
    <w:abstractNumId w:val="35"/>
  </w:num>
  <w:num w:numId="12">
    <w:abstractNumId w:val="37"/>
  </w:num>
  <w:num w:numId="13">
    <w:abstractNumId w:val="21"/>
  </w:num>
  <w:num w:numId="14">
    <w:abstractNumId w:val="41"/>
  </w:num>
  <w:num w:numId="15">
    <w:abstractNumId w:val="16"/>
  </w:num>
  <w:num w:numId="16">
    <w:abstractNumId w:val="24"/>
  </w:num>
  <w:num w:numId="17">
    <w:abstractNumId w:val="27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4"/>
  </w:num>
  <w:num w:numId="21">
    <w:abstractNumId w:val="36"/>
  </w:num>
  <w:num w:numId="22">
    <w:abstractNumId w:val="15"/>
  </w:num>
  <w:num w:numId="23">
    <w:abstractNumId w:val="38"/>
  </w:num>
  <w:num w:numId="24">
    <w:abstractNumId w:val="31"/>
  </w:num>
  <w:num w:numId="25">
    <w:abstractNumId w:val="40"/>
  </w:num>
  <w:num w:numId="26">
    <w:abstractNumId w:val="18"/>
  </w:num>
  <w:num w:numId="27">
    <w:abstractNumId w:val="12"/>
  </w:num>
  <w:num w:numId="28">
    <w:abstractNumId w:val="17"/>
  </w:num>
  <w:num w:numId="29">
    <w:abstractNumId w:val="8"/>
  </w:num>
  <w:num w:numId="30">
    <w:abstractNumId w:val="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4"/>
  </w:num>
  <w:num w:numId="35">
    <w:abstractNumId w:val="28"/>
  </w:num>
  <w:num w:numId="36">
    <w:abstractNumId w:val="1"/>
  </w:num>
  <w:num w:numId="3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1"/>
  </w:num>
  <w:num w:numId="40">
    <w:abstractNumId w:val="3"/>
  </w:num>
  <w:num w:numId="41">
    <w:abstractNumId w:val="46"/>
  </w:num>
  <w:num w:numId="42">
    <w:abstractNumId w:val="44"/>
  </w:num>
  <w:num w:numId="43">
    <w:abstractNumId w:val="47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"/>
  </w:num>
  <w:num w:numId="47">
    <w:abstractNumId w:val="1"/>
  </w:num>
  <w:num w:numId="48">
    <w:abstractNumId w:val="26"/>
  </w:num>
  <w:num w:numId="49">
    <w:abstractNumId w:val="33"/>
  </w:num>
  <w:num w:numId="50">
    <w:abstractNumId w:val="20"/>
  </w:num>
  <w:num w:numId="51">
    <w:abstractNumId w:val="0"/>
  </w:num>
  <w:num w:numId="52">
    <w:abstractNumId w:val="19"/>
  </w:num>
  <w:num w:numId="53">
    <w:abstractNumId w:val="49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877"/>
    <w:rsid w:val="00004A89"/>
    <w:rsid w:val="00011745"/>
    <w:rsid w:val="000120D4"/>
    <w:rsid w:val="00013155"/>
    <w:rsid w:val="00016177"/>
    <w:rsid w:val="00021CF3"/>
    <w:rsid w:val="00022FAA"/>
    <w:rsid w:val="00025012"/>
    <w:rsid w:val="00036521"/>
    <w:rsid w:val="000379EE"/>
    <w:rsid w:val="00040F93"/>
    <w:rsid w:val="000420E6"/>
    <w:rsid w:val="00042873"/>
    <w:rsid w:val="00042FA7"/>
    <w:rsid w:val="0004524A"/>
    <w:rsid w:val="00051E6F"/>
    <w:rsid w:val="000523CA"/>
    <w:rsid w:val="00052CDE"/>
    <w:rsid w:val="000540F6"/>
    <w:rsid w:val="00056980"/>
    <w:rsid w:val="000616A7"/>
    <w:rsid w:val="00062A61"/>
    <w:rsid w:val="00062D6D"/>
    <w:rsid w:val="00070070"/>
    <w:rsid w:val="00071615"/>
    <w:rsid w:val="00072C70"/>
    <w:rsid w:val="00073480"/>
    <w:rsid w:val="00073941"/>
    <w:rsid w:val="00073CA8"/>
    <w:rsid w:val="000740AF"/>
    <w:rsid w:val="00076481"/>
    <w:rsid w:val="00076D3D"/>
    <w:rsid w:val="000811F2"/>
    <w:rsid w:val="000816F7"/>
    <w:rsid w:val="00085EE6"/>
    <w:rsid w:val="000900E4"/>
    <w:rsid w:val="00090CCD"/>
    <w:rsid w:val="00091A4D"/>
    <w:rsid w:val="00092B96"/>
    <w:rsid w:val="000933DC"/>
    <w:rsid w:val="00093413"/>
    <w:rsid w:val="00097954"/>
    <w:rsid w:val="000A1C10"/>
    <w:rsid w:val="000A1EF2"/>
    <w:rsid w:val="000B241D"/>
    <w:rsid w:val="000B2CDB"/>
    <w:rsid w:val="000B7E5F"/>
    <w:rsid w:val="000C04F1"/>
    <w:rsid w:val="000C2ECF"/>
    <w:rsid w:val="000C54C5"/>
    <w:rsid w:val="000D4CB9"/>
    <w:rsid w:val="000D6282"/>
    <w:rsid w:val="000D6E2B"/>
    <w:rsid w:val="000E0A3C"/>
    <w:rsid w:val="000E0BC7"/>
    <w:rsid w:val="000E4275"/>
    <w:rsid w:val="000E728B"/>
    <w:rsid w:val="000F08CC"/>
    <w:rsid w:val="000F1DEF"/>
    <w:rsid w:val="001001E7"/>
    <w:rsid w:val="001040D4"/>
    <w:rsid w:val="00113DD9"/>
    <w:rsid w:val="001157E4"/>
    <w:rsid w:val="00116048"/>
    <w:rsid w:val="00121D85"/>
    <w:rsid w:val="00124227"/>
    <w:rsid w:val="0012614A"/>
    <w:rsid w:val="00127B3A"/>
    <w:rsid w:val="0013367A"/>
    <w:rsid w:val="00141789"/>
    <w:rsid w:val="00142362"/>
    <w:rsid w:val="001472DA"/>
    <w:rsid w:val="001472F0"/>
    <w:rsid w:val="00147617"/>
    <w:rsid w:val="00147CFD"/>
    <w:rsid w:val="00151F63"/>
    <w:rsid w:val="001536DC"/>
    <w:rsid w:val="00155EFF"/>
    <w:rsid w:val="00157A12"/>
    <w:rsid w:val="00161855"/>
    <w:rsid w:val="00163231"/>
    <w:rsid w:val="00164876"/>
    <w:rsid w:val="001660AA"/>
    <w:rsid w:val="00166379"/>
    <w:rsid w:val="0016645D"/>
    <w:rsid w:val="00166C59"/>
    <w:rsid w:val="001679FB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7F4"/>
    <w:rsid w:val="001D7BD2"/>
    <w:rsid w:val="001D7F68"/>
    <w:rsid w:val="001E11CD"/>
    <w:rsid w:val="001E22C2"/>
    <w:rsid w:val="001F00C0"/>
    <w:rsid w:val="001F0645"/>
    <w:rsid w:val="001F59FD"/>
    <w:rsid w:val="00200FAE"/>
    <w:rsid w:val="00204154"/>
    <w:rsid w:val="00204BC3"/>
    <w:rsid w:val="00206B47"/>
    <w:rsid w:val="00207212"/>
    <w:rsid w:val="00207806"/>
    <w:rsid w:val="00211E80"/>
    <w:rsid w:val="00213BA9"/>
    <w:rsid w:val="00213EAC"/>
    <w:rsid w:val="00214D11"/>
    <w:rsid w:val="00223B9F"/>
    <w:rsid w:val="002241E5"/>
    <w:rsid w:val="00226A38"/>
    <w:rsid w:val="00226FF4"/>
    <w:rsid w:val="0023086E"/>
    <w:rsid w:val="00231590"/>
    <w:rsid w:val="00236915"/>
    <w:rsid w:val="00237DEC"/>
    <w:rsid w:val="00242840"/>
    <w:rsid w:val="00243CF2"/>
    <w:rsid w:val="002443BB"/>
    <w:rsid w:val="002461A0"/>
    <w:rsid w:val="002468D9"/>
    <w:rsid w:val="002553C3"/>
    <w:rsid w:val="00261F4B"/>
    <w:rsid w:val="002622C7"/>
    <w:rsid w:val="0026362A"/>
    <w:rsid w:val="00264571"/>
    <w:rsid w:val="00267241"/>
    <w:rsid w:val="00271F6D"/>
    <w:rsid w:val="00273CA1"/>
    <w:rsid w:val="00280047"/>
    <w:rsid w:val="00282213"/>
    <w:rsid w:val="00283941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7CC"/>
    <w:rsid w:val="002A1977"/>
    <w:rsid w:val="002A1DCD"/>
    <w:rsid w:val="002A2D41"/>
    <w:rsid w:val="002A3B76"/>
    <w:rsid w:val="002A539C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6875"/>
    <w:rsid w:val="002D4BB1"/>
    <w:rsid w:val="002E00BE"/>
    <w:rsid w:val="002E14AF"/>
    <w:rsid w:val="002E58D0"/>
    <w:rsid w:val="002E6691"/>
    <w:rsid w:val="002E7B6A"/>
    <w:rsid w:val="002F1E21"/>
    <w:rsid w:val="0030030B"/>
    <w:rsid w:val="00302AB1"/>
    <w:rsid w:val="0030330C"/>
    <w:rsid w:val="00303F5C"/>
    <w:rsid w:val="003040A0"/>
    <w:rsid w:val="00304FA4"/>
    <w:rsid w:val="003111E2"/>
    <w:rsid w:val="003118EC"/>
    <w:rsid w:val="0031449C"/>
    <w:rsid w:val="00320CB4"/>
    <w:rsid w:val="00321AAE"/>
    <w:rsid w:val="003325B8"/>
    <w:rsid w:val="00335AEE"/>
    <w:rsid w:val="00337539"/>
    <w:rsid w:val="00340A0C"/>
    <w:rsid w:val="00341A15"/>
    <w:rsid w:val="00343BE0"/>
    <w:rsid w:val="00345A4A"/>
    <w:rsid w:val="003464B0"/>
    <w:rsid w:val="0035017D"/>
    <w:rsid w:val="003501C0"/>
    <w:rsid w:val="003522A2"/>
    <w:rsid w:val="00355C38"/>
    <w:rsid w:val="00360287"/>
    <w:rsid w:val="00365009"/>
    <w:rsid w:val="0036653A"/>
    <w:rsid w:val="00367A66"/>
    <w:rsid w:val="00372548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2A97"/>
    <w:rsid w:val="003D2683"/>
    <w:rsid w:val="003D66C0"/>
    <w:rsid w:val="003D7A90"/>
    <w:rsid w:val="003E2E9C"/>
    <w:rsid w:val="003E3275"/>
    <w:rsid w:val="003E412C"/>
    <w:rsid w:val="003E4D09"/>
    <w:rsid w:val="003E73F5"/>
    <w:rsid w:val="003F06B8"/>
    <w:rsid w:val="003F0B68"/>
    <w:rsid w:val="003F0CFF"/>
    <w:rsid w:val="003F4A70"/>
    <w:rsid w:val="003F4E5A"/>
    <w:rsid w:val="003F7FC9"/>
    <w:rsid w:val="0040053A"/>
    <w:rsid w:val="0040256A"/>
    <w:rsid w:val="00403471"/>
    <w:rsid w:val="00404504"/>
    <w:rsid w:val="00405B88"/>
    <w:rsid w:val="00406669"/>
    <w:rsid w:val="00411005"/>
    <w:rsid w:val="004129E4"/>
    <w:rsid w:val="0042026B"/>
    <w:rsid w:val="00420482"/>
    <w:rsid w:val="004214D3"/>
    <w:rsid w:val="0042257C"/>
    <w:rsid w:val="004228A4"/>
    <w:rsid w:val="00422AEA"/>
    <w:rsid w:val="00425171"/>
    <w:rsid w:val="00425B56"/>
    <w:rsid w:val="004260DD"/>
    <w:rsid w:val="00433307"/>
    <w:rsid w:val="004348A5"/>
    <w:rsid w:val="0043611C"/>
    <w:rsid w:val="0043646F"/>
    <w:rsid w:val="00442C89"/>
    <w:rsid w:val="00450DF6"/>
    <w:rsid w:val="0045482A"/>
    <w:rsid w:val="00457512"/>
    <w:rsid w:val="00461A42"/>
    <w:rsid w:val="00467521"/>
    <w:rsid w:val="00471E3F"/>
    <w:rsid w:val="00476B10"/>
    <w:rsid w:val="0048041F"/>
    <w:rsid w:val="0048235B"/>
    <w:rsid w:val="00485F4B"/>
    <w:rsid w:val="0049020D"/>
    <w:rsid w:val="00492D16"/>
    <w:rsid w:val="00493085"/>
    <w:rsid w:val="00494D76"/>
    <w:rsid w:val="00495236"/>
    <w:rsid w:val="004A393D"/>
    <w:rsid w:val="004A3B49"/>
    <w:rsid w:val="004A3BC6"/>
    <w:rsid w:val="004A742A"/>
    <w:rsid w:val="004B3C45"/>
    <w:rsid w:val="004B680C"/>
    <w:rsid w:val="004B6AF4"/>
    <w:rsid w:val="004B6EF5"/>
    <w:rsid w:val="004B7AF8"/>
    <w:rsid w:val="004C569A"/>
    <w:rsid w:val="004C64EA"/>
    <w:rsid w:val="004C7316"/>
    <w:rsid w:val="004D49BD"/>
    <w:rsid w:val="004D615A"/>
    <w:rsid w:val="004E20B6"/>
    <w:rsid w:val="004E68C1"/>
    <w:rsid w:val="004F0C7D"/>
    <w:rsid w:val="004F3791"/>
    <w:rsid w:val="004F4A6D"/>
    <w:rsid w:val="005013C9"/>
    <w:rsid w:val="005028E0"/>
    <w:rsid w:val="005127FD"/>
    <w:rsid w:val="00514635"/>
    <w:rsid w:val="00517EF4"/>
    <w:rsid w:val="005220BF"/>
    <w:rsid w:val="0052585F"/>
    <w:rsid w:val="0052589D"/>
    <w:rsid w:val="00527A20"/>
    <w:rsid w:val="0053081B"/>
    <w:rsid w:val="00530A02"/>
    <w:rsid w:val="005313E4"/>
    <w:rsid w:val="00531A3F"/>
    <w:rsid w:val="00535216"/>
    <w:rsid w:val="0053636B"/>
    <w:rsid w:val="0054228B"/>
    <w:rsid w:val="00546E69"/>
    <w:rsid w:val="005515C6"/>
    <w:rsid w:val="00555F4F"/>
    <w:rsid w:val="00560B5E"/>
    <w:rsid w:val="0056233E"/>
    <w:rsid w:val="005709F8"/>
    <w:rsid w:val="0057200B"/>
    <w:rsid w:val="005766AB"/>
    <w:rsid w:val="00576C58"/>
    <w:rsid w:val="00576DA3"/>
    <w:rsid w:val="005844D7"/>
    <w:rsid w:val="00585446"/>
    <w:rsid w:val="00587A5D"/>
    <w:rsid w:val="0059117D"/>
    <w:rsid w:val="00591DDE"/>
    <w:rsid w:val="00593D76"/>
    <w:rsid w:val="00594DEC"/>
    <w:rsid w:val="00595763"/>
    <w:rsid w:val="0059702E"/>
    <w:rsid w:val="005A0640"/>
    <w:rsid w:val="005A3CA6"/>
    <w:rsid w:val="005A43A6"/>
    <w:rsid w:val="005A5740"/>
    <w:rsid w:val="005B387B"/>
    <w:rsid w:val="005B5391"/>
    <w:rsid w:val="005B5DF7"/>
    <w:rsid w:val="005C081A"/>
    <w:rsid w:val="005C1E89"/>
    <w:rsid w:val="005C21F9"/>
    <w:rsid w:val="005C5DE2"/>
    <w:rsid w:val="005D1B45"/>
    <w:rsid w:val="005D3721"/>
    <w:rsid w:val="005D5367"/>
    <w:rsid w:val="005E077E"/>
    <w:rsid w:val="005F7D06"/>
    <w:rsid w:val="0060144D"/>
    <w:rsid w:val="00603B19"/>
    <w:rsid w:val="0060559B"/>
    <w:rsid w:val="006077ED"/>
    <w:rsid w:val="0061544F"/>
    <w:rsid w:val="00617114"/>
    <w:rsid w:val="0061762D"/>
    <w:rsid w:val="00622316"/>
    <w:rsid w:val="00622680"/>
    <w:rsid w:val="00624252"/>
    <w:rsid w:val="00625975"/>
    <w:rsid w:val="006320DD"/>
    <w:rsid w:val="00633D7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140D"/>
    <w:rsid w:val="006626BC"/>
    <w:rsid w:val="006637C3"/>
    <w:rsid w:val="00665E30"/>
    <w:rsid w:val="00666558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B7F1C"/>
    <w:rsid w:val="006C0E41"/>
    <w:rsid w:val="006C1561"/>
    <w:rsid w:val="006C6445"/>
    <w:rsid w:val="006D18F1"/>
    <w:rsid w:val="006D7273"/>
    <w:rsid w:val="006E1F99"/>
    <w:rsid w:val="006E27D5"/>
    <w:rsid w:val="006E404E"/>
    <w:rsid w:val="006E5EF9"/>
    <w:rsid w:val="006F5530"/>
    <w:rsid w:val="006F607F"/>
    <w:rsid w:val="00701E0C"/>
    <w:rsid w:val="00703E37"/>
    <w:rsid w:val="00704C8F"/>
    <w:rsid w:val="007100AC"/>
    <w:rsid w:val="00711E22"/>
    <w:rsid w:val="007152B2"/>
    <w:rsid w:val="0071565B"/>
    <w:rsid w:val="00715BE5"/>
    <w:rsid w:val="007167CB"/>
    <w:rsid w:val="00717B8F"/>
    <w:rsid w:val="00720CDE"/>
    <w:rsid w:val="0073501B"/>
    <w:rsid w:val="00735382"/>
    <w:rsid w:val="00741ABA"/>
    <w:rsid w:val="007433E7"/>
    <w:rsid w:val="00743F56"/>
    <w:rsid w:val="00745C2B"/>
    <w:rsid w:val="00746B53"/>
    <w:rsid w:val="007472FF"/>
    <w:rsid w:val="00750E97"/>
    <w:rsid w:val="00753947"/>
    <w:rsid w:val="00761B63"/>
    <w:rsid w:val="00765581"/>
    <w:rsid w:val="00767B88"/>
    <w:rsid w:val="007811A5"/>
    <w:rsid w:val="007832DA"/>
    <w:rsid w:val="007852C8"/>
    <w:rsid w:val="007903FE"/>
    <w:rsid w:val="00790F36"/>
    <w:rsid w:val="00792339"/>
    <w:rsid w:val="007957DD"/>
    <w:rsid w:val="007A2568"/>
    <w:rsid w:val="007A2FA4"/>
    <w:rsid w:val="007B1DBA"/>
    <w:rsid w:val="007B60A5"/>
    <w:rsid w:val="007B6D30"/>
    <w:rsid w:val="007B730A"/>
    <w:rsid w:val="007C3570"/>
    <w:rsid w:val="007C4E04"/>
    <w:rsid w:val="007C5176"/>
    <w:rsid w:val="007D13DA"/>
    <w:rsid w:val="007D2728"/>
    <w:rsid w:val="007D2ECD"/>
    <w:rsid w:val="007D3008"/>
    <w:rsid w:val="007D4A5A"/>
    <w:rsid w:val="007E232B"/>
    <w:rsid w:val="007E4120"/>
    <w:rsid w:val="007E79BD"/>
    <w:rsid w:val="007F33B8"/>
    <w:rsid w:val="007F6396"/>
    <w:rsid w:val="007F6703"/>
    <w:rsid w:val="007F67D4"/>
    <w:rsid w:val="007F6ED1"/>
    <w:rsid w:val="00801FDA"/>
    <w:rsid w:val="008027E4"/>
    <w:rsid w:val="00805E75"/>
    <w:rsid w:val="00810C74"/>
    <w:rsid w:val="008139B3"/>
    <w:rsid w:val="00814A0B"/>
    <w:rsid w:val="00815376"/>
    <w:rsid w:val="00820EEA"/>
    <w:rsid w:val="008236F5"/>
    <w:rsid w:val="0082730E"/>
    <w:rsid w:val="00836788"/>
    <w:rsid w:val="008463F3"/>
    <w:rsid w:val="00850FB1"/>
    <w:rsid w:val="00852AAA"/>
    <w:rsid w:val="008553A1"/>
    <w:rsid w:val="008610C4"/>
    <w:rsid w:val="008621D1"/>
    <w:rsid w:val="00862B9D"/>
    <w:rsid w:val="008630A2"/>
    <w:rsid w:val="00863716"/>
    <w:rsid w:val="00863B42"/>
    <w:rsid w:val="0086570B"/>
    <w:rsid w:val="00870A1A"/>
    <w:rsid w:val="0087122F"/>
    <w:rsid w:val="00872E5B"/>
    <w:rsid w:val="008762C2"/>
    <w:rsid w:val="0087692C"/>
    <w:rsid w:val="00877411"/>
    <w:rsid w:val="0087782D"/>
    <w:rsid w:val="00881634"/>
    <w:rsid w:val="00881BAD"/>
    <w:rsid w:val="008834F1"/>
    <w:rsid w:val="00883506"/>
    <w:rsid w:val="00892FEC"/>
    <w:rsid w:val="00893619"/>
    <w:rsid w:val="008A4142"/>
    <w:rsid w:val="008A6A28"/>
    <w:rsid w:val="008A7DF5"/>
    <w:rsid w:val="008B3846"/>
    <w:rsid w:val="008C2A19"/>
    <w:rsid w:val="008C38EA"/>
    <w:rsid w:val="008C435D"/>
    <w:rsid w:val="008C7F84"/>
    <w:rsid w:val="008D0534"/>
    <w:rsid w:val="008D1A2B"/>
    <w:rsid w:val="008D279A"/>
    <w:rsid w:val="008D2823"/>
    <w:rsid w:val="008D6F8E"/>
    <w:rsid w:val="008E5D90"/>
    <w:rsid w:val="008E5DB9"/>
    <w:rsid w:val="008F4A13"/>
    <w:rsid w:val="008F4BD9"/>
    <w:rsid w:val="008F5C2F"/>
    <w:rsid w:val="008F60AD"/>
    <w:rsid w:val="008F662F"/>
    <w:rsid w:val="008F7896"/>
    <w:rsid w:val="00907EEC"/>
    <w:rsid w:val="009156A7"/>
    <w:rsid w:val="009162AE"/>
    <w:rsid w:val="009175B8"/>
    <w:rsid w:val="0092185A"/>
    <w:rsid w:val="00932854"/>
    <w:rsid w:val="0093317A"/>
    <w:rsid w:val="00935C37"/>
    <w:rsid w:val="0093609A"/>
    <w:rsid w:val="00944343"/>
    <w:rsid w:val="00952721"/>
    <w:rsid w:val="009537DC"/>
    <w:rsid w:val="0095725F"/>
    <w:rsid w:val="00960ED3"/>
    <w:rsid w:val="0096236A"/>
    <w:rsid w:val="009634F6"/>
    <w:rsid w:val="00964D90"/>
    <w:rsid w:val="0096757D"/>
    <w:rsid w:val="00975B0E"/>
    <w:rsid w:val="0098492A"/>
    <w:rsid w:val="009906D7"/>
    <w:rsid w:val="009A180B"/>
    <w:rsid w:val="009A6638"/>
    <w:rsid w:val="009B39EE"/>
    <w:rsid w:val="009B3BAB"/>
    <w:rsid w:val="009B4762"/>
    <w:rsid w:val="009C0BB3"/>
    <w:rsid w:val="009C3FB7"/>
    <w:rsid w:val="009C46E5"/>
    <w:rsid w:val="009C565A"/>
    <w:rsid w:val="009C6AB9"/>
    <w:rsid w:val="009D3C06"/>
    <w:rsid w:val="009D3E5A"/>
    <w:rsid w:val="009D482B"/>
    <w:rsid w:val="009D5D21"/>
    <w:rsid w:val="009D6DEF"/>
    <w:rsid w:val="009D73E9"/>
    <w:rsid w:val="009E0E5B"/>
    <w:rsid w:val="009E74ED"/>
    <w:rsid w:val="009F2942"/>
    <w:rsid w:val="009F3CE7"/>
    <w:rsid w:val="009F47B9"/>
    <w:rsid w:val="009F62F8"/>
    <w:rsid w:val="009F7B9A"/>
    <w:rsid w:val="00A10695"/>
    <w:rsid w:val="00A1258B"/>
    <w:rsid w:val="00A12913"/>
    <w:rsid w:val="00A14EC6"/>
    <w:rsid w:val="00A14F6D"/>
    <w:rsid w:val="00A158D2"/>
    <w:rsid w:val="00A227E3"/>
    <w:rsid w:val="00A232CE"/>
    <w:rsid w:val="00A2668A"/>
    <w:rsid w:val="00A303D5"/>
    <w:rsid w:val="00A30645"/>
    <w:rsid w:val="00A30B81"/>
    <w:rsid w:val="00A33C8C"/>
    <w:rsid w:val="00A372B2"/>
    <w:rsid w:val="00A41EA3"/>
    <w:rsid w:val="00A44D67"/>
    <w:rsid w:val="00A46E65"/>
    <w:rsid w:val="00A47FA5"/>
    <w:rsid w:val="00A519EE"/>
    <w:rsid w:val="00A55FBA"/>
    <w:rsid w:val="00A62033"/>
    <w:rsid w:val="00A63F10"/>
    <w:rsid w:val="00A703AC"/>
    <w:rsid w:val="00A71E11"/>
    <w:rsid w:val="00A736FC"/>
    <w:rsid w:val="00A7675E"/>
    <w:rsid w:val="00A81D0E"/>
    <w:rsid w:val="00A83023"/>
    <w:rsid w:val="00A926D0"/>
    <w:rsid w:val="00A94791"/>
    <w:rsid w:val="00A947C3"/>
    <w:rsid w:val="00A94DB8"/>
    <w:rsid w:val="00AA2E6D"/>
    <w:rsid w:val="00AA3D32"/>
    <w:rsid w:val="00AA5E7F"/>
    <w:rsid w:val="00AB5475"/>
    <w:rsid w:val="00AB75F4"/>
    <w:rsid w:val="00AC3047"/>
    <w:rsid w:val="00AC36AF"/>
    <w:rsid w:val="00AC4EB1"/>
    <w:rsid w:val="00AC4FF7"/>
    <w:rsid w:val="00AC6FB1"/>
    <w:rsid w:val="00AD0A19"/>
    <w:rsid w:val="00AD3013"/>
    <w:rsid w:val="00AD304C"/>
    <w:rsid w:val="00AD7539"/>
    <w:rsid w:val="00AE223B"/>
    <w:rsid w:val="00AE5F60"/>
    <w:rsid w:val="00AF134C"/>
    <w:rsid w:val="00AF1CD6"/>
    <w:rsid w:val="00AF2D33"/>
    <w:rsid w:val="00B0588D"/>
    <w:rsid w:val="00B071DD"/>
    <w:rsid w:val="00B11D5E"/>
    <w:rsid w:val="00B12A5E"/>
    <w:rsid w:val="00B136C8"/>
    <w:rsid w:val="00B13762"/>
    <w:rsid w:val="00B154A1"/>
    <w:rsid w:val="00B17D0C"/>
    <w:rsid w:val="00B207F0"/>
    <w:rsid w:val="00B210A6"/>
    <w:rsid w:val="00B21585"/>
    <w:rsid w:val="00B22403"/>
    <w:rsid w:val="00B23A07"/>
    <w:rsid w:val="00B272AD"/>
    <w:rsid w:val="00B31603"/>
    <w:rsid w:val="00B318DB"/>
    <w:rsid w:val="00B36D8E"/>
    <w:rsid w:val="00B43626"/>
    <w:rsid w:val="00B45463"/>
    <w:rsid w:val="00B45A10"/>
    <w:rsid w:val="00B503E8"/>
    <w:rsid w:val="00B530C3"/>
    <w:rsid w:val="00B55495"/>
    <w:rsid w:val="00B6005E"/>
    <w:rsid w:val="00B602B3"/>
    <w:rsid w:val="00B60F57"/>
    <w:rsid w:val="00B610D1"/>
    <w:rsid w:val="00B65C90"/>
    <w:rsid w:val="00B66E22"/>
    <w:rsid w:val="00B67551"/>
    <w:rsid w:val="00B7061F"/>
    <w:rsid w:val="00B76ACC"/>
    <w:rsid w:val="00B813C7"/>
    <w:rsid w:val="00B819F0"/>
    <w:rsid w:val="00B82247"/>
    <w:rsid w:val="00B83B3D"/>
    <w:rsid w:val="00B85773"/>
    <w:rsid w:val="00B86C34"/>
    <w:rsid w:val="00B86F12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A7E63"/>
    <w:rsid w:val="00BB0CC4"/>
    <w:rsid w:val="00BB73E8"/>
    <w:rsid w:val="00BC038A"/>
    <w:rsid w:val="00BC28A3"/>
    <w:rsid w:val="00BC3000"/>
    <w:rsid w:val="00BC3898"/>
    <w:rsid w:val="00BC472C"/>
    <w:rsid w:val="00BC689C"/>
    <w:rsid w:val="00BD7552"/>
    <w:rsid w:val="00BE06A3"/>
    <w:rsid w:val="00BE590D"/>
    <w:rsid w:val="00BE6BF6"/>
    <w:rsid w:val="00BE79C2"/>
    <w:rsid w:val="00BF2390"/>
    <w:rsid w:val="00BF2A23"/>
    <w:rsid w:val="00BF3067"/>
    <w:rsid w:val="00BF4FDF"/>
    <w:rsid w:val="00BF5D5D"/>
    <w:rsid w:val="00BF6DB0"/>
    <w:rsid w:val="00C02B74"/>
    <w:rsid w:val="00C030B2"/>
    <w:rsid w:val="00C030ED"/>
    <w:rsid w:val="00C035F4"/>
    <w:rsid w:val="00C04675"/>
    <w:rsid w:val="00C067EE"/>
    <w:rsid w:val="00C0792A"/>
    <w:rsid w:val="00C079BD"/>
    <w:rsid w:val="00C11E86"/>
    <w:rsid w:val="00C141C2"/>
    <w:rsid w:val="00C17169"/>
    <w:rsid w:val="00C20C37"/>
    <w:rsid w:val="00C22FDD"/>
    <w:rsid w:val="00C23C1F"/>
    <w:rsid w:val="00C248E2"/>
    <w:rsid w:val="00C2771B"/>
    <w:rsid w:val="00C3273B"/>
    <w:rsid w:val="00C32D94"/>
    <w:rsid w:val="00C33314"/>
    <w:rsid w:val="00C371D0"/>
    <w:rsid w:val="00C3765A"/>
    <w:rsid w:val="00C37DD6"/>
    <w:rsid w:val="00C44911"/>
    <w:rsid w:val="00C46C09"/>
    <w:rsid w:val="00C516E0"/>
    <w:rsid w:val="00C51930"/>
    <w:rsid w:val="00C5335D"/>
    <w:rsid w:val="00C564C0"/>
    <w:rsid w:val="00C57853"/>
    <w:rsid w:val="00C63CAA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6C88"/>
    <w:rsid w:val="00C94082"/>
    <w:rsid w:val="00C94193"/>
    <w:rsid w:val="00C95DD1"/>
    <w:rsid w:val="00C967BB"/>
    <w:rsid w:val="00C9726B"/>
    <w:rsid w:val="00CA042D"/>
    <w:rsid w:val="00CA0B78"/>
    <w:rsid w:val="00CA7A71"/>
    <w:rsid w:val="00CB1162"/>
    <w:rsid w:val="00CB2B33"/>
    <w:rsid w:val="00CB4AEF"/>
    <w:rsid w:val="00CB5B72"/>
    <w:rsid w:val="00CB5D74"/>
    <w:rsid w:val="00CB6001"/>
    <w:rsid w:val="00CB614A"/>
    <w:rsid w:val="00CB726D"/>
    <w:rsid w:val="00CC03E9"/>
    <w:rsid w:val="00CC2F3A"/>
    <w:rsid w:val="00CC3BED"/>
    <w:rsid w:val="00CC51BE"/>
    <w:rsid w:val="00CC54DD"/>
    <w:rsid w:val="00CD2749"/>
    <w:rsid w:val="00CD2D57"/>
    <w:rsid w:val="00CE0ED5"/>
    <w:rsid w:val="00CE1E9C"/>
    <w:rsid w:val="00CE2BAE"/>
    <w:rsid w:val="00CE6D61"/>
    <w:rsid w:val="00CE7DF0"/>
    <w:rsid w:val="00CF31E7"/>
    <w:rsid w:val="00CF55C7"/>
    <w:rsid w:val="00CF5D83"/>
    <w:rsid w:val="00CF68C8"/>
    <w:rsid w:val="00CF7925"/>
    <w:rsid w:val="00D00A11"/>
    <w:rsid w:val="00D04A51"/>
    <w:rsid w:val="00D05325"/>
    <w:rsid w:val="00D119D7"/>
    <w:rsid w:val="00D11DB7"/>
    <w:rsid w:val="00D16B53"/>
    <w:rsid w:val="00D16DF7"/>
    <w:rsid w:val="00D27520"/>
    <w:rsid w:val="00D32256"/>
    <w:rsid w:val="00D44F5A"/>
    <w:rsid w:val="00D46685"/>
    <w:rsid w:val="00D51274"/>
    <w:rsid w:val="00D536BF"/>
    <w:rsid w:val="00D63935"/>
    <w:rsid w:val="00D66322"/>
    <w:rsid w:val="00D66B79"/>
    <w:rsid w:val="00D745F3"/>
    <w:rsid w:val="00D824FD"/>
    <w:rsid w:val="00D83941"/>
    <w:rsid w:val="00D8420A"/>
    <w:rsid w:val="00D84D12"/>
    <w:rsid w:val="00D85441"/>
    <w:rsid w:val="00D919E5"/>
    <w:rsid w:val="00D92AD0"/>
    <w:rsid w:val="00D92F1B"/>
    <w:rsid w:val="00D95047"/>
    <w:rsid w:val="00D96961"/>
    <w:rsid w:val="00DA012D"/>
    <w:rsid w:val="00DA1FA5"/>
    <w:rsid w:val="00DA2B07"/>
    <w:rsid w:val="00DA55A4"/>
    <w:rsid w:val="00DB00C0"/>
    <w:rsid w:val="00DB1E60"/>
    <w:rsid w:val="00DB2818"/>
    <w:rsid w:val="00DB2CC0"/>
    <w:rsid w:val="00DB3FB5"/>
    <w:rsid w:val="00DB456B"/>
    <w:rsid w:val="00DB5675"/>
    <w:rsid w:val="00DC24D0"/>
    <w:rsid w:val="00DC2AB6"/>
    <w:rsid w:val="00DC72A4"/>
    <w:rsid w:val="00DD1F04"/>
    <w:rsid w:val="00DD60F4"/>
    <w:rsid w:val="00DD6601"/>
    <w:rsid w:val="00DD6680"/>
    <w:rsid w:val="00DD6CA9"/>
    <w:rsid w:val="00DD75DA"/>
    <w:rsid w:val="00DD7D3C"/>
    <w:rsid w:val="00DE01F4"/>
    <w:rsid w:val="00DE0C81"/>
    <w:rsid w:val="00DE150D"/>
    <w:rsid w:val="00DE17A3"/>
    <w:rsid w:val="00DE18B6"/>
    <w:rsid w:val="00DE3EBB"/>
    <w:rsid w:val="00DE40AB"/>
    <w:rsid w:val="00DE61BE"/>
    <w:rsid w:val="00DE71AC"/>
    <w:rsid w:val="00DE7DAD"/>
    <w:rsid w:val="00DF2C50"/>
    <w:rsid w:val="00DF7A77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327A"/>
    <w:rsid w:val="00E14567"/>
    <w:rsid w:val="00E17B7E"/>
    <w:rsid w:val="00E21E37"/>
    <w:rsid w:val="00E22946"/>
    <w:rsid w:val="00E24B49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04E6"/>
    <w:rsid w:val="00E53426"/>
    <w:rsid w:val="00E60546"/>
    <w:rsid w:val="00E635F3"/>
    <w:rsid w:val="00E71002"/>
    <w:rsid w:val="00E72785"/>
    <w:rsid w:val="00E72E1A"/>
    <w:rsid w:val="00E73AF7"/>
    <w:rsid w:val="00E775B9"/>
    <w:rsid w:val="00E80E12"/>
    <w:rsid w:val="00E836DE"/>
    <w:rsid w:val="00E8402F"/>
    <w:rsid w:val="00E87BBD"/>
    <w:rsid w:val="00E87E2E"/>
    <w:rsid w:val="00E93D75"/>
    <w:rsid w:val="00E96709"/>
    <w:rsid w:val="00EA5904"/>
    <w:rsid w:val="00EA5CB1"/>
    <w:rsid w:val="00EA776D"/>
    <w:rsid w:val="00EB07A4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845"/>
    <w:rsid w:val="00ED7F6B"/>
    <w:rsid w:val="00EE1A98"/>
    <w:rsid w:val="00EE6326"/>
    <w:rsid w:val="00EE640E"/>
    <w:rsid w:val="00EE6F52"/>
    <w:rsid w:val="00EF2F7A"/>
    <w:rsid w:val="00EF5CEA"/>
    <w:rsid w:val="00EF7CD5"/>
    <w:rsid w:val="00F00AAE"/>
    <w:rsid w:val="00F011CC"/>
    <w:rsid w:val="00F020CD"/>
    <w:rsid w:val="00F124C2"/>
    <w:rsid w:val="00F1254D"/>
    <w:rsid w:val="00F14C24"/>
    <w:rsid w:val="00F14FFC"/>
    <w:rsid w:val="00F17E73"/>
    <w:rsid w:val="00F242A1"/>
    <w:rsid w:val="00F27378"/>
    <w:rsid w:val="00F27ED6"/>
    <w:rsid w:val="00F30DFD"/>
    <w:rsid w:val="00F30EED"/>
    <w:rsid w:val="00F331A4"/>
    <w:rsid w:val="00F340A2"/>
    <w:rsid w:val="00F36A4B"/>
    <w:rsid w:val="00F42427"/>
    <w:rsid w:val="00F44320"/>
    <w:rsid w:val="00F47B2C"/>
    <w:rsid w:val="00F51198"/>
    <w:rsid w:val="00F54389"/>
    <w:rsid w:val="00F54800"/>
    <w:rsid w:val="00F55A08"/>
    <w:rsid w:val="00F55AAB"/>
    <w:rsid w:val="00F648DC"/>
    <w:rsid w:val="00F70422"/>
    <w:rsid w:val="00F70A1F"/>
    <w:rsid w:val="00F77822"/>
    <w:rsid w:val="00F77920"/>
    <w:rsid w:val="00F77CA8"/>
    <w:rsid w:val="00F868EB"/>
    <w:rsid w:val="00F86D9C"/>
    <w:rsid w:val="00F875D4"/>
    <w:rsid w:val="00F87C5B"/>
    <w:rsid w:val="00F91BD9"/>
    <w:rsid w:val="00F9333E"/>
    <w:rsid w:val="00F973CE"/>
    <w:rsid w:val="00FA2944"/>
    <w:rsid w:val="00FA65BA"/>
    <w:rsid w:val="00FA7069"/>
    <w:rsid w:val="00FA7DBA"/>
    <w:rsid w:val="00FB1696"/>
    <w:rsid w:val="00FB3AB6"/>
    <w:rsid w:val="00FB7276"/>
    <w:rsid w:val="00FC0793"/>
    <w:rsid w:val="00FC2635"/>
    <w:rsid w:val="00FD03CA"/>
    <w:rsid w:val="00FD6FB4"/>
    <w:rsid w:val="00FE0F85"/>
    <w:rsid w:val="00FE160E"/>
    <w:rsid w:val="00FE184C"/>
    <w:rsid w:val="00FE3414"/>
    <w:rsid w:val="00FE42D9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/>
    <o:shapelayout v:ext="edit">
      <o:idmap v:ext="edit" data="1"/>
    </o:shapelayout>
  </w:shapeDefaults>
  <w:decimalSymbol w:val=","/>
  <w:listSeparator w:val=";"/>
  <w15:docId w15:val="{ECAFD735-3821-481F-9F51-C3BF2641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  <w:style w:type="paragraph" w:customStyle="1" w:styleId="CZodstavec">
    <w:name w:val="CZ odstavec"/>
    <w:rsid w:val="00273CA1"/>
    <w:p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table" w:styleId="Mkatabulky">
    <w:name w:val="Table Grid"/>
    <w:basedOn w:val="Normlntabulka"/>
    <w:rsid w:val="00273CA1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336CD-A411-4518-8DA6-40B57B84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2015-12-01T07:39:00Z</cp:lastPrinted>
  <dcterms:created xsi:type="dcterms:W3CDTF">2019-04-12T12:06:00Z</dcterms:created>
  <dcterms:modified xsi:type="dcterms:W3CDTF">2019-04-12T12:06:00Z</dcterms:modified>
</cp:coreProperties>
</file>