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permStart w:id="255618505" w:edGrp="everyone"/>
      <w:r w:rsidRPr="00450563">
        <w:rPr>
          <w:bCs/>
          <w:snapToGrid w:val="0"/>
        </w:rPr>
        <w:t>………………</w:t>
      </w:r>
      <w:r w:rsidR="00CF43AD" w:rsidRPr="00450563">
        <w:rPr>
          <w:bCs/>
          <w:snapToGrid w:val="0"/>
        </w:rPr>
        <w:t>.</w:t>
      </w:r>
      <w:permEnd w:id="255618505"/>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703CBD" w:rsidRPr="00DA079A" w:rsidRDefault="00703CBD" w:rsidP="005D372A">
      <w:pPr>
        <w:pStyle w:val="Nadpis2"/>
        <w:numPr>
          <w:ilvl w:val="0"/>
          <w:numId w:val="21"/>
        </w:numPr>
        <w:ind w:left="426" w:hanging="426"/>
        <w:rPr>
          <w:b/>
          <w:sz w:val="28"/>
          <w:szCs w:val="28"/>
        </w:rPr>
      </w:pPr>
      <w:r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16466D" w:rsidRDefault="00703CBD" w:rsidP="006940F2">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16466D" w:rsidRPr="006940F2">
        <w:rPr>
          <w:snapToGrid w:val="0"/>
        </w:rPr>
        <w:t>…</w:t>
      </w:r>
      <w:r w:rsidR="001A3DCF">
        <w:rPr>
          <w:snapToGrid w:val="0"/>
        </w:rPr>
        <w:t xml:space="preserve"> </w:t>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1A3DCF">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074E65" w:rsidRPr="00D1283A">
        <w:rPr>
          <w:snapToGrid w:val="0"/>
        </w:rPr>
        <w:t>jbohacek@dpo.cz</w:t>
      </w:r>
    </w:p>
    <w:p w:rsidR="00074E65" w:rsidRDefault="00074E65">
      <w:pPr>
        <w:widowControl w:val="0"/>
        <w:spacing w:line="240" w:lineRule="atLeast"/>
        <w:rPr>
          <w:snapToGrid w:val="0"/>
        </w:rPr>
      </w:pPr>
      <w:r>
        <w:rPr>
          <w:snapToGrid w:val="0"/>
        </w:rPr>
        <w:tab/>
      </w:r>
      <w:r>
        <w:rPr>
          <w:snapToGrid w:val="0"/>
        </w:rPr>
        <w:tab/>
      </w:r>
      <w:r>
        <w:rPr>
          <w:snapToGrid w:val="0"/>
        </w:rPr>
        <w:tab/>
        <w:t>Ing. Roman Maceček, vedoucí střediska vrchní stavba</w:t>
      </w:r>
    </w:p>
    <w:p w:rsidR="00074E65" w:rsidRDefault="00074E65">
      <w:pPr>
        <w:widowControl w:val="0"/>
        <w:spacing w:line="240" w:lineRule="atLeast"/>
        <w:rPr>
          <w:snapToGrid w:val="0"/>
        </w:rPr>
      </w:pPr>
      <w:r>
        <w:rPr>
          <w:snapToGrid w:val="0"/>
        </w:rPr>
        <w:tab/>
      </w:r>
      <w:r>
        <w:rPr>
          <w:snapToGrid w:val="0"/>
        </w:rPr>
        <w:tab/>
      </w:r>
      <w:r>
        <w:rPr>
          <w:snapToGrid w:val="0"/>
        </w:rPr>
        <w:tab/>
        <w:t xml:space="preserve">Tel.: 59 740 2250, e-mail : rmaceček@dpo.cz </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A3DCF">
        <w:rPr>
          <w:snapToGrid w:val="0"/>
        </w:rPr>
        <w:t>c</w:t>
      </w:r>
      <w:r>
        <w:rPr>
          <w:snapToGrid w:val="0"/>
        </w:rPr>
        <w:t>entrální nákup a sklady</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mvorel@dpo.cz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50563"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permStart w:id="935532025" w:edGrp="everyone"/>
      <w:r w:rsidRPr="00450563">
        <w:rPr>
          <w:snapToGrid w:val="0"/>
        </w:rPr>
        <w:t>……………………….</w:t>
      </w:r>
      <w:permEnd w:id="935532025"/>
    </w:p>
    <w:p w:rsidR="00703CBD" w:rsidRPr="00450563" w:rsidRDefault="00703CBD">
      <w:pPr>
        <w:widowControl w:val="0"/>
        <w:spacing w:line="240" w:lineRule="atLeast"/>
        <w:rPr>
          <w:snapToGrid w:val="0"/>
        </w:rPr>
      </w:pPr>
      <w:r w:rsidRPr="00450563">
        <w:rPr>
          <w:snapToGrid w:val="0"/>
        </w:rPr>
        <w:t>Sídlo:</w:t>
      </w:r>
      <w:r w:rsidRPr="00450563">
        <w:rPr>
          <w:snapToGrid w:val="0"/>
        </w:rPr>
        <w:tab/>
      </w:r>
      <w:r w:rsidRPr="00450563">
        <w:rPr>
          <w:snapToGrid w:val="0"/>
        </w:rPr>
        <w:tab/>
      </w:r>
      <w:r w:rsidRPr="00450563">
        <w:rPr>
          <w:snapToGrid w:val="0"/>
        </w:rPr>
        <w:tab/>
      </w:r>
      <w:permStart w:id="835287679" w:edGrp="everyone"/>
      <w:r w:rsidRPr="00450563">
        <w:rPr>
          <w:snapToGrid w:val="0"/>
        </w:rPr>
        <w:t>……………………….</w:t>
      </w:r>
      <w:permEnd w:id="835287679"/>
    </w:p>
    <w:p w:rsidR="00703CBD" w:rsidRPr="00450563" w:rsidRDefault="00703CBD">
      <w:pPr>
        <w:widowControl w:val="0"/>
        <w:spacing w:line="240" w:lineRule="atLeast"/>
        <w:rPr>
          <w:snapToGrid w:val="0"/>
        </w:rPr>
      </w:pPr>
      <w:r w:rsidRPr="00450563">
        <w:rPr>
          <w:snapToGrid w:val="0"/>
        </w:rPr>
        <w:t>Registrace:</w:t>
      </w:r>
      <w:r w:rsidRPr="00450563">
        <w:rPr>
          <w:snapToGrid w:val="0"/>
        </w:rPr>
        <w:tab/>
      </w:r>
      <w:r w:rsidRPr="00450563">
        <w:rPr>
          <w:snapToGrid w:val="0"/>
        </w:rPr>
        <w:tab/>
      </w:r>
      <w:permStart w:id="2041191965" w:edGrp="everyone"/>
      <w:r w:rsidRPr="00450563">
        <w:rPr>
          <w:snapToGrid w:val="0"/>
        </w:rPr>
        <w:t>……………………….</w:t>
      </w:r>
      <w:permEnd w:id="2041191965"/>
    </w:p>
    <w:p w:rsidR="00703CBD" w:rsidRDefault="00703CBD">
      <w:pPr>
        <w:widowControl w:val="0"/>
        <w:spacing w:line="240" w:lineRule="atLeast"/>
        <w:rPr>
          <w:snapToGrid w:val="0"/>
        </w:rPr>
      </w:pPr>
      <w:r w:rsidRPr="00450563">
        <w:rPr>
          <w:snapToGrid w:val="0"/>
        </w:rPr>
        <w:t>Zastoupen:</w:t>
      </w:r>
      <w:r w:rsidRPr="00450563">
        <w:rPr>
          <w:snapToGrid w:val="0"/>
        </w:rPr>
        <w:tab/>
      </w:r>
      <w:r w:rsidRPr="00450563">
        <w:rPr>
          <w:snapToGrid w:val="0"/>
        </w:rPr>
        <w:tab/>
      </w:r>
      <w:permStart w:id="726020366" w:edGrp="everyone"/>
      <w:r w:rsidRPr="00450563">
        <w:rPr>
          <w:snapToGrid w:val="0"/>
        </w:rPr>
        <w:t>……………………….</w:t>
      </w:r>
      <w:permEnd w:id="726020366"/>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Pr="00450563"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permStart w:id="1237801397" w:edGrp="everyone"/>
      <w:r w:rsidRPr="00450563">
        <w:rPr>
          <w:snapToGrid w:val="0"/>
        </w:rPr>
        <w:t>…</w:t>
      </w:r>
      <w:r w:rsidR="00B428D9" w:rsidRPr="00450563">
        <w:rPr>
          <w:snapToGrid w:val="0"/>
        </w:rPr>
        <w:t>…………………….</w:t>
      </w:r>
      <w:permEnd w:id="1237801397"/>
    </w:p>
    <w:p w:rsidR="0071480B" w:rsidRDefault="0071480B" w:rsidP="0071480B">
      <w:pPr>
        <w:widowControl w:val="0"/>
        <w:spacing w:line="240" w:lineRule="atLeast"/>
        <w:rPr>
          <w:snapToGrid w:val="0"/>
        </w:rPr>
      </w:pPr>
      <w:r w:rsidRPr="00450563">
        <w:rPr>
          <w:snapToGrid w:val="0"/>
        </w:rPr>
        <w:tab/>
      </w:r>
      <w:r w:rsidRPr="00450563">
        <w:rPr>
          <w:snapToGrid w:val="0"/>
        </w:rPr>
        <w:tab/>
      </w:r>
      <w:r w:rsidRPr="00450563">
        <w:rPr>
          <w:snapToGrid w:val="0"/>
        </w:rPr>
        <w:tab/>
        <w:t xml:space="preserve">Tel.: </w:t>
      </w:r>
      <w:permStart w:id="1221271732" w:edGrp="everyone"/>
      <w:r w:rsidRPr="00450563">
        <w:rPr>
          <w:snapToGrid w:val="0"/>
        </w:rPr>
        <w:t>…</w:t>
      </w:r>
      <w:permEnd w:id="1221271732"/>
      <w:r w:rsidRPr="00450563">
        <w:rPr>
          <w:snapToGrid w:val="0"/>
        </w:rPr>
        <w:t xml:space="preserve">, </w:t>
      </w:r>
      <w:r w:rsidR="00B428D9" w:rsidRPr="00450563">
        <w:rPr>
          <w:snapToGrid w:val="0"/>
        </w:rPr>
        <w:t xml:space="preserve">      </w:t>
      </w:r>
      <w:r w:rsidRPr="00450563">
        <w:rPr>
          <w:snapToGrid w:val="0"/>
        </w:rPr>
        <w:t xml:space="preserve">e-mail: </w:t>
      </w:r>
      <w:permStart w:id="1794984453" w:edGrp="everyone"/>
      <w:r w:rsidRPr="00450563">
        <w:rPr>
          <w:snapToGrid w:val="0"/>
        </w:rPr>
        <w:t>…</w:t>
      </w:r>
      <w:permEnd w:id="1794984453"/>
    </w:p>
    <w:p w:rsidR="0071480B" w:rsidRDefault="0071480B" w:rsidP="0071480B">
      <w:pPr>
        <w:widowControl w:val="0"/>
        <w:spacing w:line="240" w:lineRule="atLeast"/>
        <w:rPr>
          <w:snapToGrid w:val="0"/>
        </w:rPr>
      </w:pPr>
      <w:r>
        <w:rPr>
          <w:snapToGrid w:val="0"/>
        </w:rPr>
        <w:t>Kontaktní osoba pro věci smluvní:</w:t>
      </w:r>
    </w:p>
    <w:p w:rsidR="0071480B" w:rsidRPr="00450563" w:rsidRDefault="0071480B" w:rsidP="0071480B">
      <w:pPr>
        <w:widowControl w:val="0"/>
        <w:spacing w:line="240" w:lineRule="atLeast"/>
        <w:rPr>
          <w:snapToGrid w:val="0"/>
        </w:rPr>
      </w:pPr>
      <w:r>
        <w:rPr>
          <w:snapToGrid w:val="0"/>
        </w:rPr>
        <w:tab/>
      </w:r>
      <w:r>
        <w:rPr>
          <w:snapToGrid w:val="0"/>
        </w:rPr>
        <w:tab/>
      </w:r>
      <w:r>
        <w:rPr>
          <w:snapToGrid w:val="0"/>
        </w:rPr>
        <w:tab/>
      </w:r>
      <w:permStart w:id="1209346932" w:edGrp="everyone"/>
      <w:r w:rsidRPr="00450563">
        <w:rPr>
          <w:snapToGrid w:val="0"/>
        </w:rPr>
        <w:t>…</w:t>
      </w:r>
      <w:r w:rsidR="00B428D9" w:rsidRPr="00450563">
        <w:rPr>
          <w:snapToGrid w:val="0"/>
        </w:rPr>
        <w:t>…………………….</w:t>
      </w:r>
      <w:permEnd w:id="1209346932"/>
    </w:p>
    <w:p w:rsidR="0071480B" w:rsidRPr="00450563" w:rsidRDefault="0071480B" w:rsidP="0071480B">
      <w:pPr>
        <w:widowControl w:val="0"/>
        <w:spacing w:line="240" w:lineRule="atLeast"/>
        <w:rPr>
          <w:snapToGrid w:val="0"/>
        </w:rPr>
      </w:pPr>
      <w:r w:rsidRPr="00450563">
        <w:rPr>
          <w:snapToGrid w:val="0"/>
        </w:rPr>
        <w:tab/>
      </w:r>
      <w:r w:rsidRPr="00450563">
        <w:rPr>
          <w:snapToGrid w:val="0"/>
        </w:rPr>
        <w:tab/>
      </w:r>
      <w:r w:rsidRPr="00450563">
        <w:rPr>
          <w:snapToGrid w:val="0"/>
        </w:rPr>
        <w:tab/>
        <w:t xml:space="preserve">Tel.: </w:t>
      </w:r>
      <w:permStart w:id="1473908641" w:edGrp="everyone"/>
      <w:r w:rsidRPr="00450563">
        <w:rPr>
          <w:snapToGrid w:val="0"/>
        </w:rPr>
        <w:t>…</w:t>
      </w:r>
      <w:permEnd w:id="1473908641"/>
      <w:r w:rsidRPr="00450563">
        <w:rPr>
          <w:snapToGrid w:val="0"/>
        </w:rPr>
        <w:t xml:space="preserve">, </w:t>
      </w:r>
      <w:r w:rsidR="00B428D9" w:rsidRPr="00450563">
        <w:rPr>
          <w:snapToGrid w:val="0"/>
        </w:rPr>
        <w:t xml:space="preserve">     </w:t>
      </w:r>
      <w:r w:rsidRPr="00450563">
        <w:rPr>
          <w:snapToGrid w:val="0"/>
        </w:rPr>
        <w:t xml:space="preserve">e-mail: </w:t>
      </w:r>
      <w:permStart w:id="908789460" w:edGrp="everyone"/>
      <w:r w:rsidRPr="00450563">
        <w:rPr>
          <w:snapToGrid w:val="0"/>
        </w:rPr>
        <w:t>…</w:t>
      </w:r>
      <w:permEnd w:id="908789460"/>
    </w:p>
    <w:p w:rsidR="00703CBD" w:rsidRPr="00450563" w:rsidRDefault="00703CBD">
      <w:pPr>
        <w:widowControl w:val="0"/>
        <w:spacing w:line="240" w:lineRule="atLeast"/>
        <w:rPr>
          <w:snapToGrid w:val="0"/>
        </w:rPr>
      </w:pPr>
      <w:r w:rsidRPr="00450563">
        <w:rPr>
          <w:snapToGrid w:val="0"/>
        </w:rPr>
        <w:t>IČ:</w:t>
      </w:r>
      <w:r w:rsidRPr="00450563">
        <w:rPr>
          <w:snapToGrid w:val="0"/>
        </w:rPr>
        <w:tab/>
      </w:r>
      <w:r w:rsidRPr="00450563">
        <w:rPr>
          <w:snapToGrid w:val="0"/>
        </w:rPr>
        <w:tab/>
      </w:r>
      <w:r w:rsidRPr="00450563">
        <w:rPr>
          <w:snapToGrid w:val="0"/>
        </w:rPr>
        <w:tab/>
      </w:r>
      <w:permStart w:id="424234119" w:edGrp="everyone"/>
      <w:r w:rsidRPr="00450563">
        <w:rPr>
          <w:snapToGrid w:val="0"/>
        </w:rPr>
        <w:t>……………………….</w:t>
      </w:r>
      <w:permEnd w:id="424234119"/>
    </w:p>
    <w:p w:rsidR="00703CBD" w:rsidRPr="00450563" w:rsidRDefault="00703CBD">
      <w:pPr>
        <w:widowControl w:val="0"/>
        <w:spacing w:line="240" w:lineRule="atLeast"/>
        <w:rPr>
          <w:snapToGrid w:val="0"/>
        </w:rPr>
      </w:pPr>
      <w:r w:rsidRPr="00450563">
        <w:rPr>
          <w:snapToGrid w:val="0"/>
        </w:rPr>
        <w:t>DIČ:</w:t>
      </w:r>
      <w:r w:rsidRPr="00450563">
        <w:rPr>
          <w:snapToGrid w:val="0"/>
        </w:rPr>
        <w:tab/>
      </w:r>
      <w:r w:rsidRPr="00450563">
        <w:rPr>
          <w:snapToGrid w:val="0"/>
        </w:rPr>
        <w:tab/>
      </w:r>
      <w:r w:rsidRPr="00450563">
        <w:rPr>
          <w:snapToGrid w:val="0"/>
        </w:rPr>
        <w:tab/>
      </w:r>
      <w:permStart w:id="738470668" w:edGrp="everyone"/>
      <w:r w:rsidRPr="00450563">
        <w:rPr>
          <w:snapToGrid w:val="0"/>
        </w:rPr>
        <w:t>……………………….</w:t>
      </w:r>
      <w:permEnd w:id="738470668"/>
    </w:p>
    <w:p w:rsidR="00703CBD" w:rsidRPr="00450563" w:rsidRDefault="00703CBD">
      <w:pPr>
        <w:widowControl w:val="0"/>
        <w:spacing w:line="240" w:lineRule="atLeast"/>
        <w:rPr>
          <w:snapToGrid w:val="0"/>
        </w:rPr>
      </w:pPr>
      <w:r w:rsidRPr="00450563">
        <w:rPr>
          <w:snapToGrid w:val="0"/>
        </w:rPr>
        <w:t>Telefon/fax:</w:t>
      </w:r>
      <w:r w:rsidRPr="00450563">
        <w:rPr>
          <w:snapToGrid w:val="0"/>
        </w:rPr>
        <w:tab/>
      </w:r>
      <w:r w:rsidRPr="00450563">
        <w:rPr>
          <w:snapToGrid w:val="0"/>
        </w:rPr>
        <w:tab/>
      </w:r>
      <w:permStart w:id="671899041" w:edGrp="everyone"/>
      <w:r w:rsidRPr="00450563">
        <w:rPr>
          <w:snapToGrid w:val="0"/>
        </w:rPr>
        <w:t>……………………….</w:t>
      </w:r>
      <w:permEnd w:id="671899041"/>
    </w:p>
    <w:p w:rsidR="00703CBD" w:rsidRPr="00450563" w:rsidRDefault="00703CBD">
      <w:pPr>
        <w:widowControl w:val="0"/>
        <w:spacing w:line="240" w:lineRule="atLeast"/>
        <w:rPr>
          <w:snapToGrid w:val="0"/>
        </w:rPr>
      </w:pPr>
      <w:r w:rsidRPr="00450563">
        <w:rPr>
          <w:snapToGrid w:val="0"/>
        </w:rPr>
        <w:t>Bankovní spojení:</w:t>
      </w:r>
      <w:r w:rsidRPr="00450563">
        <w:rPr>
          <w:snapToGrid w:val="0"/>
        </w:rPr>
        <w:tab/>
      </w:r>
      <w:permStart w:id="1124860001" w:edGrp="everyone"/>
      <w:r w:rsidRPr="00450563">
        <w:rPr>
          <w:snapToGrid w:val="0"/>
        </w:rPr>
        <w:t>……………………….</w:t>
      </w:r>
      <w:permEnd w:id="1124860001"/>
    </w:p>
    <w:p w:rsidR="00703CBD" w:rsidRPr="00EE27D3" w:rsidRDefault="00703CBD">
      <w:pPr>
        <w:widowControl w:val="0"/>
        <w:spacing w:line="240" w:lineRule="atLeast"/>
        <w:rPr>
          <w:snapToGrid w:val="0"/>
        </w:rPr>
      </w:pPr>
      <w:r w:rsidRPr="00450563">
        <w:rPr>
          <w:snapToGrid w:val="0"/>
        </w:rPr>
        <w:t>Číslo účtu:</w:t>
      </w:r>
      <w:r w:rsidRPr="00450563">
        <w:rPr>
          <w:snapToGrid w:val="0"/>
        </w:rPr>
        <w:tab/>
      </w:r>
      <w:r w:rsidRPr="00450563">
        <w:rPr>
          <w:snapToGrid w:val="0"/>
        </w:rPr>
        <w:tab/>
      </w:r>
      <w:permStart w:id="564294490" w:edGrp="everyone"/>
      <w:r w:rsidRPr="00450563">
        <w:rPr>
          <w:snapToGrid w:val="0"/>
        </w:rPr>
        <w:t>……………………….</w:t>
      </w:r>
      <w:permEnd w:id="564294490"/>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Pr="00EE27D3" w:rsidRDefault="00703CBD">
      <w:pPr>
        <w:widowControl w:val="0"/>
        <w:spacing w:line="240" w:lineRule="atLeast"/>
        <w:rPr>
          <w:snapToGrid w:val="0"/>
          <w:sz w:val="16"/>
        </w:rPr>
      </w:pPr>
    </w:p>
    <w:p w:rsidR="0016466D" w:rsidRPr="0016466D" w:rsidRDefault="0016466D" w:rsidP="0016466D">
      <w:pPr>
        <w:widowControl w:val="0"/>
        <w:spacing w:line="240" w:lineRule="atLeast"/>
        <w:jc w:val="both"/>
      </w:pPr>
      <w:r w:rsidRPr="0016466D">
        <w:t>Tato smlouva byla uzavřena v rámci výběrového řízení vedeného u Dopravního podniku Ostrava a.s. pod číslem RVV-</w:t>
      </w:r>
      <w:r w:rsidR="00AE5578">
        <w:t>26</w:t>
      </w:r>
      <w:r w:rsidRPr="0016466D">
        <w:t>-17-</w:t>
      </w:r>
      <w:r w:rsidR="00AE5578">
        <w:t>PŘ</w:t>
      </w:r>
      <w:r w:rsidRPr="0016466D">
        <w:t>-</w:t>
      </w:r>
      <w:r w:rsidR="00AE5578">
        <w:t>Ta</w:t>
      </w:r>
    </w:p>
    <w:p w:rsidR="00B00B36" w:rsidRPr="00CA67E4" w:rsidRDefault="00B00B36">
      <w:pPr>
        <w:widowControl w:val="0"/>
        <w:spacing w:line="240" w:lineRule="atLeast"/>
        <w:rPr>
          <w:snapToGrid w:val="0"/>
          <w:sz w:val="28"/>
          <w:szCs w:val="28"/>
        </w:rPr>
      </w:pPr>
    </w:p>
    <w:p w:rsidR="00703CBD" w:rsidRPr="00CA67E4" w:rsidRDefault="00703CBD" w:rsidP="005D372A">
      <w:pPr>
        <w:pStyle w:val="Nadpis2"/>
        <w:numPr>
          <w:ilvl w:val="0"/>
          <w:numId w:val="21"/>
        </w:numPr>
        <w:ind w:left="426" w:hanging="426"/>
        <w:rPr>
          <w:b/>
          <w:sz w:val="28"/>
          <w:szCs w:val="28"/>
        </w:rPr>
      </w:pPr>
      <w:r w:rsidRPr="00CA67E4">
        <w:rPr>
          <w:b/>
          <w:sz w:val="28"/>
          <w:szCs w:val="28"/>
        </w:rPr>
        <w:t>Předmět plnění</w:t>
      </w:r>
    </w:p>
    <w:p w:rsidR="00703CBD" w:rsidRPr="006028C8" w:rsidRDefault="00703CBD" w:rsidP="001B3A51">
      <w:pPr>
        <w:pStyle w:val="Zkladntextodsazen2"/>
        <w:numPr>
          <w:ilvl w:val="1"/>
          <w:numId w:val="5"/>
        </w:numPr>
        <w:spacing w:after="120"/>
        <w:ind w:hanging="709"/>
      </w:pPr>
      <w:r w:rsidRPr="006028C8">
        <w:t>Předmětem plnění z této kupní smlouvy j</w:t>
      </w:r>
      <w:r w:rsidR="00441E7D">
        <w:t xml:space="preserve">e </w:t>
      </w:r>
      <w:r w:rsidR="00441E7D" w:rsidRPr="00441E7D">
        <w:rPr>
          <w:b/>
        </w:rPr>
        <w:t xml:space="preserve">dodávka </w:t>
      </w:r>
      <w:r w:rsidR="0053408B">
        <w:rPr>
          <w:b/>
        </w:rPr>
        <w:t xml:space="preserve">spojovacího materiálu pro </w:t>
      </w:r>
      <w:r w:rsidR="0053408B">
        <w:rPr>
          <w:b/>
        </w:rPr>
        <w:lastRenderedPageBreak/>
        <w:t>opravy kolejových tratí</w:t>
      </w:r>
      <w:r w:rsidRPr="00441E7D">
        <w:rPr>
          <w:b/>
        </w:rPr>
        <w:t xml:space="preserve"> </w:t>
      </w:r>
      <w:r w:rsidRPr="006028C8">
        <w:t xml:space="preserve">(dále také jen zboží) </w:t>
      </w:r>
      <w:r w:rsidR="00441E7D">
        <w:t>v</w:t>
      </w:r>
      <w:r w:rsidR="00B00B36">
        <w:t xml:space="preserve"> </w:t>
      </w:r>
      <w:r w:rsidR="00441E7D">
        <w:t>rozsahu uvedeném v</w:t>
      </w:r>
      <w:r w:rsidR="00B00B36">
        <w:t xml:space="preserve"> </w:t>
      </w:r>
      <w:r w:rsidR="00441E7D">
        <w:t>čl. 2.2. smlouvy včetně dopravy do místa plnění uvedeného v</w:t>
      </w:r>
      <w:r w:rsidR="00B00B36">
        <w:t xml:space="preserve"> </w:t>
      </w:r>
      <w:r w:rsidR="00441E7D">
        <w:t>čl.4.1. smlouvy.</w:t>
      </w:r>
      <w:r w:rsidR="006E6F5B" w:rsidRPr="006E6F5B">
        <w:t xml:space="preserve"> </w:t>
      </w:r>
      <w:r w:rsidR="006E6F5B">
        <w:t>Zboží bude nové nepoužité</w:t>
      </w:r>
      <w:r w:rsidR="009A0D26">
        <w:t>.</w:t>
      </w:r>
      <w:r w:rsidRPr="006028C8">
        <w:t xml:space="preserve"> </w:t>
      </w:r>
    </w:p>
    <w:p w:rsidR="00441E7D" w:rsidRPr="00DF6F13" w:rsidRDefault="00441E7D" w:rsidP="00B00B36">
      <w:pPr>
        <w:pStyle w:val="Zkladntextodsazen2"/>
        <w:numPr>
          <w:ilvl w:val="1"/>
          <w:numId w:val="5"/>
        </w:numPr>
        <w:ind w:hanging="709"/>
      </w:pPr>
      <w:r w:rsidRPr="00DF6F13">
        <w:t>Rozsah plnění:</w:t>
      </w:r>
    </w:p>
    <w:p w:rsidR="0053408B" w:rsidRDefault="0053408B" w:rsidP="00F26886">
      <w:pPr>
        <w:spacing w:line="240" w:lineRule="atLeast"/>
        <w:ind w:left="709"/>
        <w:rPr>
          <w:iCs/>
        </w:rPr>
      </w:pPr>
      <w:r>
        <w:rPr>
          <w:iCs/>
        </w:rPr>
        <w:t>15 830 ks šroub 24x80 RS1 svěrkový</w:t>
      </w:r>
    </w:p>
    <w:p w:rsidR="0053408B" w:rsidRDefault="0053408B" w:rsidP="00F26886">
      <w:pPr>
        <w:spacing w:line="240" w:lineRule="atLeast"/>
        <w:ind w:left="709"/>
        <w:rPr>
          <w:iCs/>
        </w:rPr>
      </w:pPr>
      <w:r>
        <w:rPr>
          <w:iCs/>
        </w:rPr>
        <w:t>14 980 ks matice 1603 M24</w:t>
      </w:r>
    </w:p>
    <w:p w:rsidR="0053408B" w:rsidRDefault="0053408B" w:rsidP="00F26886">
      <w:pPr>
        <w:spacing w:line="240" w:lineRule="atLeast"/>
        <w:ind w:left="709"/>
        <w:rPr>
          <w:iCs/>
        </w:rPr>
      </w:pPr>
      <w:r>
        <w:rPr>
          <w:iCs/>
        </w:rPr>
        <w:t>26 860 ks vrtule R1 24x145 BSR3</w:t>
      </w:r>
    </w:p>
    <w:p w:rsidR="0053408B" w:rsidRDefault="0053408B" w:rsidP="00F26886">
      <w:pPr>
        <w:spacing w:line="240" w:lineRule="atLeast"/>
        <w:ind w:left="709"/>
        <w:rPr>
          <w:iCs/>
        </w:rPr>
      </w:pPr>
      <w:r>
        <w:rPr>
          <w:iCs/>
        </w:rPr>
        <w:t xml:space="preserve">43 540 ks podložka pr.25mm UIC 864 </w:t>
      </w:r>
    </w:p>
    <w:p w:rsidR="0053408B" w:rsidRDefault="0053408B" w:rsidP="00F26886">
      <w:pPr>
        <w:spacing w:line="240" w:lineRule="atLeast"/>
        <w:ind w:left="993"/>
        <w:rPr>
          <w:iCs/>
        </w:rPr>
      </w:pPr>
      <w:r>
        <w:rPr>
          <w:iCs/>
        </w:rPr>
        <w:t>700 ks šroub spojkový 1357 M24x120</w:t>
      </w:r>
    </w:p>
    <w:p w:rsidR="00441E7D" w:rsidRPr="00DF6F13" w:rsidRDefault="00441E7D" w:rsidP="006115E0">
      <w:pPr>
        <w:pStyle w:val="Zkladntext"/>
      </w:pPr>
    </w:p>
    <w:p w:rsidR="00DB0D0A" w:rsidRDefault="00441E7D" w:rsidP="00DB0D0A">
      <w:pPr>
        <w:pStyle w:val="Zkladntextodsazen2"/>
        <w:numPr>
          <w:ilvl w:val="1"/>
          <w:numId w:val="5"/>
        </w:numPr>
        <w:spacing w:after="120"/>
        <w:ind w:left="703" w:hanging="709"/>
      </w:pPr>
      <w:r w:rsidRPr="00DF6F13">
        <w:t>Prodávající se touto smlouvou zavazuje dodat kupujícímu zboží uvedené v čl.</w:t>
      </w:r>
      <w:r w:rsidR="00B00B36">
        <w:t> </w:t>
      </w:r>
      <w:r w:rsidRPr="00DF6F13">
        <w:t>2.2. smlouvy do místa plnění dle bodu 4.1. smlouvy a to v množství a termínu vyplývajícího z této smlouvy, za podmínek ve smlouvě specifikovaných. Kupující se zavazuje objednané zboží převzít a zaplatit sjednanou kupní cenu.</w:t>
      </w:r>
    </w:p>
    <w:p w:rsidR="00DB0D0A" w:rsidRDefault="00DB0D0A" w:rsidP="00DB0D0A">
      <w:pPr>
        <w:pStyle w:val="Zkladntextodsazen2"/>
        <w:numPr>
          <w:ilvl w:val="1"/>
          <w:numId w:val="5"/>
        </w:numPr>
        <w:spacing w:after="120"/>
        <w:ind w:left="703" w:hanging="709"/>
      </w:pPr>
      <w:r>
        <w:t>Prodávající je povinen na všech dokladech a korespondenci uvádět číslo smlouvy</w:t>
      </w:r>
      <w:r w:rsidR="00A204BD">
        <w:t xml:space="preserve"> kupujícího.</w:t>
      </w:r>
    </w:p>
    <w:p w:rsidR="007D2177" w:rsidRPr="000A658A" w:rsidRDefault="004919CD" w:rsidP="007D2177">
      <w:pPr>
        <w:pStyle w:val="Zkladntextodsazen2"/>
        <w:numPr>
          <w:ilvl w:val="1"/>
          <w:numId w:val="5"/>
        </w:numPr>
        <w:spacing w:after="120"/>
        <w:ind w:hanging="709"/>
        <w:rPr>
          <w:bCs/>
        </w:rPr>
      </w:pPr>
      <w:r w:rsidRPr="009441BD">
        <w:tab/>
      </w:r>
      <w:r w:rsidR="007D2177">
        <w:t>Kupující</w:t>
      </w:r>
      <w:r w:rsidR="007D2177" w:rsidRPr="0055388B">
        <w:t xml:space="preserve"> si pro rok 2017 vyhrazuje právo na rozšíření sjednaného objemu  předmětu smlouvy (opční právo)</w:t>
      </w:r>
      <w:r w:rsidR="00915D21">
        <w:t xml:space="preserve">, </w:t>
      </w:r>
      <w:r w:rsidR="007D2177" w:rsidRPr="0055388B">
        <w:t xml:space="preserve">a to </w:t>
      </w:r>
      <w:r w:rsidR="00915D21">
        <w:t xml:space="preserve">až do </w:t>
      </w:r>
      <w:r w:rsidR="007D2177" w:rsidRPr="0055388B">
        <w:t xml:space="preserve"> výš</w:t>
      </w:r>
      <w:r w:rsidR="00915D21">
        <w:t>e</w:t>
      </w:r>
      <w:r w:rsidR="007D2177" w:rsidRPr="0055388B">
        <w:t xml:space="preserve"> 30 % ceny </w:t>
      </w:r>
      <w:r w:rsidR="00915D21" w:rsidRPr="00915D21">
        <w:t xml:space="preserve"> </w:t>
      </w:r>
      <w:r w:rsidR="00915D21" w:rsidRPr="00915D21">
        <w:rPr>
          <w:bCs/>
          <w:sz w:val="22"/>
          <w:szCs w:val="22"/>
          <w:lang w:eastAsia="en-US"/>
        </w:rPr>
        <w:t>bez DPH uvedené v této smlouvě</w:t>
      </w:r>
      <w:r w:rsidR="007D2177" w:rsidRPr="0055388B">
        <w:t xml:space="preserve">. Případné uplatnění opčního práva by </w:t>
      </w:r>
      <w:r w:rsidR="007D2177">
        <w:t>kupující</w:t>
      </w:r>
      <w:r w:rsidR="007D2177" w:rsidRPr="0055388B">
        <w:t xml:space="preserve"> realizoval pomocí výzvy k jednání, a to nejpozději </w:t>
      </w:r>
      <w:r w:rsidR="007D2177">
        <w:t>do konce roku 2017.</w:t>
      </w:r>
    </w:p>
    <w:p w:rsidR="00703CBD" w:rsidRPr="006028C8" w:rsidRDefault="00703CBD" w:rsidP="005D372A">
      <w:pPr>
        <w:pStyle w:val="Nadpis2"/>
        <w:numPr>
          <w:ilvl w:val="0"/>
          <w:numId w:val="21"/>
        </w:numPr>
        <w:ind w:left="426" w:hanging="426"/>
        <w:rPr>
          <w:b/>
          <w:sz w:val="28"/>
          <w:szCs w:val="28"/>
        </w:rPr>
      </w:pPr>
      <w:r w:rsidRPr="006028C8">
        <w:rPr>
          <w:b/>
          <w:sz w:val="28"/>
          <w:szCs w:val="28"/>
        </w:rPr>
        <w:t>Kupní cena</w:t>
      </w:r>
    </w:p>
    <w:p w:rsidR="00BE4B7B" w:rsidRPr="00CF1920" w:rsidRDefault="00BE4B7B" w:rsidP="00F26886">
      <w:pPr>
        <w:pStyle w:val="Zkladntextodsazen2"/>
        <w:widowControl/>
        <w:numPr>
          <w:ilvl w:val="1"/>
          <w:numId w:val="6"/>
        </w:numPr>
        <w:tabs>
          <w:tab w:val="clear" w:pos="1211"/>
        </w:tabs>
        <w:ind w:left="703" w:hanging="703"/>
      </w:pPr>
      <w:r>
        <w:t xml:space="preserve">Smluvní strany se dohodly, že kupní cena je stanovena na základě níže uvedených  jednotkových cen: </w:t>
      </w:r>
      <w:r w:rsidRPr="004050ED">
        <w:rPr>
          <w:b/>
        </w:rPr>
        <w:t>jednotlivé</w:t>
      </w:r>
      <w:r>
        <w:t xml:space="preserve"> </w:t>
      </w:r>
      <w:r w:rsidRPr="00FC2359">
        <w:rPr>
          <w:b/>
        </w:rPr>
        <w:t>jednotkov</w:t>
      </w:r>
      <w:r>
        <w:rPr>
          <w:b/>
        </w:rPr>
        <w:t>é</w:t>
      </w:r>
      <w:r w:rsidRPr="00FC2359">
        <w:rPr>
          <w:b/>
        </w:rPr>
        <w:t xml:space="preserve"> kupní cen</w:t>
      </w:r>
      <w:r>
        <w:rPr>
          <w:b/>
        </w:rPr>
        <w:t>y</w:t>
      </w:r>
      <w:r w:rsidRPr="00FC2359">
        <w:rPr>
          <w:b/>
        </w:rPr>
        <w:t xml:space="preserve"> </w:t>
      </w:r>
      <w:r>
        <w:rPr>
          <w:b/>
        </w:rPr>
        <w:t>obsahují veškeré náklady  na dodání</w:t>
      </w:r>
      <w:r w:rsidRPr="00FC2359">
        <w:rPr>
          <w:b/>
        </w:rPr>
        <w:t xml:space="preserve"> zboží vč. </w:t>
      </w:r>
      <w:r>
        <w:rPr>
          <w:b/>
        </w:rPr>
        <w:t>d</w:t>
      </w:r>
      <w:r w:rsidRPr="00FC2359">
        <w:rPr>
          <w:b/>
        </w:rPr>
        <w:t>opravy do místa plnění</w:t>
      </w:r>
      <w:r>
        <w:rPr>
          <w:b/>
        </w:rPr>
        <w:t>. Jednotkové ceny jsou uvedeny</w:t>
      </w:r>
      <w:r w:rsidRPr="00FC2359">
        <w:rPr>
          <w:b/>
        </w:rPr>
        <w:t xml:space="preserve"> </w:t>
      </w:r>
      <w:r>
        <w:rPr>
          <w:b/>
        </w:rPr>
        <w:t xml:space="preserve">v Kč </w:t>
      </w:r>
      <w:r w:rsidRPr="00FC2359">
        <w:rPr>
          <w:b/>
        </w:rPr>
        <w:t>bez DPH</w:t>
      </w:r>
      <w:r>
        <w:rPr>
          <w:b/>
        </w:rPr>
        <w:t>:</w:t>
      </w:r>
    </w:p>
    <w:p w:rsidR="0053408B" w:rsidRPr="00450563" w:rsidRDefault="0053408B" w:rsidP="00F26886">
      <w:pPr>
        <w:pStyle w:val="Zkladntextodsazen2"/>
        <w:widowControl/>
        <w:numPr>
          <w:ilvl w:val="0"/>
          <w:numId w:val="20"/>
        </w:numPr>
        <w:tabs>
          <w:tab w:val="left" w:leader="dot" w:pos="4962"/>
        </w:tabs>
        <w:ind w:left="993" w:hanging="284"/>
      </w:pPr>
      <w:r>
        <w:t>šroub 24x80 RS1 svěrkový</w:t>
      </w:r>
      <w:r>
        <w:tab/>
      </w:r>
      <w:permStart w:id="2112094280" w:edGrp="everyone"/>
      <w:r w:rsidRPr="004E3FD5">
        <w:t>……….., Kč</w:t>
      </w:r>
      <w:permEnd w:id="2112094280"/>
    </w:p>
    <w:p w:rsidR="0053408B" w:rsidRPr="00450563" w:rsidRDefault="0053408B" w:rsidP="00F26886">
      <w:pPr>
        <w:pStyle w:val="Zkladntextodsazen2"/>
        <w:widowControl/>
        <w:numPr>
          <w:ilvl w:val="0"/>
          <w:numId w:val="20"/>
        </w:numPr>
        <w:tabs>
          <w:tab w:val="left" w:leader="dot" w:pos="4962"/>
        </w:tabs>
        <w:ind w:left="993" w:hanging="284"/>
      </w:pPr>
      <w:r w:rsidRPr="00450563">
        <w:t>matice 1603 M24</w:t>
      </w:r>
      <w:r w:rsidRPr="00450563">
        <w:tab/>
      </w:r>
      <w:permStart w:id="436165101" w:edGrp="everyone"/>
      <w:r w:rsidRPr="004E3FD5">
        <w:t>……….., Kč</w:t>
      </w:r>
      <w:permEnd w:id="436165101"/>
    </w:p>
    <w:p w:rsidR="0053408B" w:rsidRPr="00450563" w:rsidRDefault="0053408B" w:rsidP="00F26886">
      <w:pPr>
        <w:pStyle w:val="Zkladntextodsazen2"/>
        <w:widowControl/>
        <w:numPr>
          <w:ilvl w:val="0"/>
          <w:numId w:val="20"/>
        </w:numPr>
        <w:tabs>
          <w:tab w:val="left" w:leader="dot" w:pos="4962"/>
        </w:tabs>
        <w:ind w:left="993" w:hanging="284"/>
      </w:pPr>
      <w:r w:rsidRPr="00450563">
        <w:t>vrtule R1 24x145 BSR3</w:t>
      </w:r>
      <w:r w:rsidRPr="00450563">
        <w:tab/>
      </w:r>
      <w:permStart w:id="627472843" w:edGrp="everyone"/>
      <w:r w:rsidRPr="004E3FD5">
        <w:t>……….., Kč</w:t>
      </w:r>
      <w:permEnd w:id="627472843"/>
    </w:p>
    <w:p w:rsidR="0053408B" w:rsidRPr="00450563" w:rsidRDefault="0053408B" w:rsidP="00F26886">
      <w:pPr>
        <w:pStyle w:val="Zkladntextodsazen2"/>
        <w:widowControl/>
        <w:numPr>
          <w:ilvl w:val="0"/>
          <w:numId w:val="20"/>
        </w:numPr>
        <w:tabs>
          <w:tab w:val="left" w:leader="dot" w:pos="4962"/>
        </w:tabs>
        <w:ind w:left="993" w:hanging="284"/>
      </w:pPr>
      <w:r w:rsidRPr="00450563">
        <w:t>podložka pr.25 – UIC 864</w:t>
      </w:r>
      <w:r w:rsidRPr="00450563">
        <w:tab/>
      </w:r>
      <w:permStart w:id="115375192" w:edGrp="everyone"/>
      <w:r w:rsidRPr="004E3FD5">
        <w:t>……….., Kč</w:t>
      </w:r>
      <w:permEnd w:id="115375192"/>
    </w:p>
    <w:p w:rsidR="0053408B" w:rsidRPr="00450563" w:rsidRDefault="0053408B" w:rsidP="00F26886">
      <w:pPr>
        <w:pStyle w:val="Zkladntextodsazen2"/>
        <w:widowControl/>
        <w:numPr>
          <w:ilvl w:val="0"/>
          <w:numId w:val="20"/>
        </w:numPr>
        <w:tabs>
          <w:tab w:val="num" w:pos="1211"/>
          <w:tab w:val="left" w:leader="dot" w:pos="4962"/>
        </w:tabs>
        <w:ind w:left="993" w:hanging="284"/>
        <w:rPr>
          <w:color w:val="0070C0"/>
        </w:rPr>
      </w:pPr>
      <w:r w:rsidRPr="00450563">
        <w:t>šroub spojkový 1357 M24x120</w:t>
      </w:r>
      <w:r w:rsidRPr="00450563">
        <w:tab/>
      </w:r>
      <w:permStart w:id="986738926" w:edGrp="everyone"/>
      <w:r w:rsidRPr="004E3FD5">
        <w:t>……….., Kč</w:t>
      </w:r>
      <w:permEnd w:id="986738926"/>
    </w:p>
    <w:p w:rsidR="00BE4B7B" w:rsidRDefault="00BE4B7B" w:rsidP="00BE4B7B">
      <w:pPr>
        <w:pStyle w:val="Zkladntextodsazen2"/>
        <w:widowControl/>
        <w:tabs>
          <w:tab w:val="num" w:pos="1211"/>
        </w:tabs>
        <w:ind w:left="1080" w:firstLine="0"/>
        <w:rPr>
          <w:i/>
          <w:color w:val="0070C0"/>
        </w:rPr>
      </w:pPr>
      <w:permStart w:id="1230990635" w:edGrp="everyone"/>
      <w:r>
        <w:rPr>
          <w:i/>
          <w:color w:val="0070C0"/>
        </w:rPr>
        <w:t>(POZ. Doplní uchazeč, poté poznámku vymaže)</w:t>
      </w:r>
      <w:permEnd w:id="1230990635"/>
    </w:p>
    <w:p w:rsidR="00703CBD" w:rsidRPr="00EE27D3" w:rsidRDefault="00B06AFA" w:rsidP="00F26886">
      <w:pPr>
        <w:pStyle w:val="Zkladntextodsazen2"/>
        <w:widowControl/>
        <w:numPr>
          <w:ilvl w:val="1"/>
          <w:numId w:val="6"/>
        </w:numPr>
        <w:tabs>
          <w:tab w:val="clear" w:pos="1211"/>
        </w:tabs>
        <w:spacing w:before="120"/>
        <w:ind w:left="703" w:hanging="703"/>
      </w:pPr>
      <w:r w:rsidRPr="00DF6F13">
        <w:t>Ceny uvedené v</w:t>
      </w:r>
      <w:r w:rsidR="00BE4B7B">
        <w:t xml:space="preserve"> čl. 3.1. </w:t>
      </w:r>
      <w:r w:rsidRPr="00DF6F13">
        <w:t xml:space="preserve"> smlouvy obsahují veškeré náklady, včetně veškerých nákladů na dopravu do místa plnění uvedeného v čl. 4.1. smlouvy a jsou stanoveny jako nejvýše přípustné a překročitelné pouze při splnění podmínek stanovených v čl. 3.</w:t>
      </w:r>
      <w:r w:rsidR="00E54249">
        <w:t>3</w:t>
      </w:r>
      <w:r w:rsidRPr="00DF6F13">
        <w:t>. smlouvy. Náklady spojené s vykládkou zboží jdou na vrub kupujícího.</w:t>
      </w:r>
    </w:p>
    <w:p w:rsidR="00B06AFA" w:rsidRPr="00DF6F13" w:rsidRDefault="00B06AFA" w:rsidP="00F26886">
      <w:pPr>
        <w:pStyle w:val="Zkladntextodsazen2"/>
        <w:widowControl/>
        <w:numPr>
          <w:ilvl w:val="1"/>
          <w:numId w:val="6"/>
        </w:numPr>
        <w:tabs>
          <w:tab w:val="clear" w:pos="1211"/>
        </w:tabs>
        <w:spacing w:before="120"/>
        <w:ind w:left="703" w:hanging="703"/>
        <w:rPr>
          <w:b/>
          <w:bCs/>
        </w:rPr>
      </w:pPr>
      <w:r w:rsidRPr="00DF6F13">
        <w:t xml:space="preserve">Výši kupní ceny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rsidR="00B06AFA" w:rsidRPr="000723A8" w:rsidRDefault="00B06AFA" w:rsidP="00F26886">
      <w:pPr>
        <w:pStyle w:val="Zkladntextodsazen2"/>
        <w:widowControl/>
        <w:numPr>
          <w:ilvl w:val="1"/>
          <w:numId w:val="6"/>
        </w:numPr>
        <w:tabs>
          <w:tab w:val="clear" w:pos="1211"/>
        </w:tabs>
        <w:spacing w:before="120"/>
        <w:ind w:left="703" w:hanging="703"/>
        <w:rPr>
          <w:bCs/>
        </w:rPr>
      </w:pPr>
      <w:r w:rsidRPr="000723A8">
        <w:rPr>
          <w:bCs/>
        </w:rPr>
        <w:t>V</w:t>
      </w:r>
      <w:r w:rsidRPr="00DF6F13">
        <w:t xml:space="preserve">eškeré </w:t>
      </w:r>
      <w:r w:rsidRPr="000723A8">
        <w:rPr>
          <w:bCs/>
        </w:rPr>
        <w:t>ceny</w:t>
      </w:r>
      <w:r w:rsidRPr="00DF6F13">
        <w:t xml:space="preserve"> jsou uvedeny bez daně z přidané hodnoty (</w:t>
      </w:r>
      <w:r w:rsidRPr="000723A8">
        <w:rPr>
          <w:bCs/>
        </w:rPr>
        <w:t>DPH)</w:t>
      </w:r>
      <w:r w:rsidRPr="00DF6F13">
        <w:t xml:space="preserve">. </w:t>
      </w:r>
      <w:r w:rsidRPr="000723A8">
        <w:rPr>
          <w:bCs/>
        </w:rPr>
        <w:t>DPH bude ke kupní ceně v zákonem stanovené sazbě připočtena a kupující je povinen ji zaplatit.</w:t>
      </w:r>
    </w:p>
    <w:p w:rsidR="001E2CC4" w:rsidRDefault="001E2CC4">
      <w:pPr>
        <w:widowControl w:val="0"/>
        <w:spacing w:line="240" w:lineRule="atLeast"/>
        <w:ind w:left="11"/>
        <w:jc w:val="both"/>
        <w:rPr>
          <w:snapToGrid w:val="0"/>
          <w:sz w:val="28"/>
          <w:szCs w:val="28"/>
        </w:rPr>
      </w:pPr>
    </w:p>
    <w:p w:rsidR="00703CBD" w:rsidRPr="005D372A" w:rsidRDefault="00703CBD" w:rsidP="005D372A">
      <w:pPr>
        <w:pStyle w:val="Nadpis2"/>
        <w:numPr>
          <w:ilvl w:val="0"/>
          <w:numId w:val="21"/>
        </w:numPr>
        <w:ind w:left="426" w:hanging="426"/>
        <w:rPr>
          <w:b/>
          <w:sz w:val="28"/>
          <w:szCs w:val="28"/>
        </w:rPr>
      </w:pPr>
      <w:r w:rsidRPr="005D372A">
        <w:rPr>
          <w:b/>
          <w:sz w:val="28"/>
          <w:szCs w:val="28"/>
        </w:rPr>
        <w:t>Dodací podmínky</w:t>
      </w:r>
    </w:p>
    <w:p w:rsidR="00703CBD" w:rsidRPr="00EE27D3" w:rsidRDefault="00703CBD" w:rsidP="00F26886">
      <w:pPr>
        <w:pStyle w:val="Zkladntextodsazen2"/>
        <w:widowControl/>
        <w:numPr>
          <w:ilvl w:val="1"/>
          <w:numId w:val="19"/>
        </w:numPr>
        <w:tabs>
          <w:tab w:val="clear" w:pos="360"/>
        </w:tabs>
        <w:ind w:left="703" w:hanging="703"/>
      </w:pPr>
      <w:r w:rsidRPr="00EE27D3">
        <w:t>Místem plnění pro dodávku předmětu smlouvy je adresa:</w:t>
      </w:r>
    </w:p>
    <w:p w:rsidR="00703CBD" w:rsidRPr="00E3576D" w:rsidRDefault="00703CBD" w:rsidP="00F26886">
      <w:pPr>
        <w:pStyle w:val="Zkladntextodsazen2"/>
        <w:widowControl/>
        <w:spacing w:before="60"/>
        <w:ind w:left="703" w:hanging="11"/>
      </w:pPr>
      <w:r w:rsidRPr="00EE27D3">
        <w:t>Dopravní podnik Ostrava a.s</w:t>
      </w:r>
      <w:r w:rsidRPr="00E3576D">
        <w:t xml:space="preserve">., </w:t>
      </w:r>
      <w:r w:rsidR="00943582">
        <w:t xml:space="preserve">oddělení nákup, Centrální sklad </w:t>
      </w:r>
      <w:r w:rsidRPr="00E3576D">
        <w:t>Martinov, Martinovská 32</w:t>
      </w:r>
      <w:r w:rsidR="00CF43AD">
        <w:t>93</w:t>
      </w:r>
      <w:r w:rsidRPr="00E3576D">
        <w:t>/4</w:t>
      </w:r>
      <w:r w:rsidR="00CF43AD">
        <w:t>0</w:t>
      </w:r>
      <w:r w:rsidRPr="00E3576D">
        <w:t xml:space="preserve">, 723 </w:t>
      </w:r>
      <w:r w:rsidR="00CF43AD">
        <w:t>0</w:t>
      </w:r>
      <w:r w:rsidR="006C3302">
        <w:t>0 Ostrava – Martinov</w:t>
      </w:r>
      <w:r w:rsidR="00450563">
        <w:t>.</w:t>
      </w:r>
    </w:p>
    <w:p w:rsidR="00940A1D" w:rsidRPr="00DF6F13" w:rsidRDefault="00E54249" w:rsidP="00F26886">
      <w:pPr>
        <w:pStyle w:val="Zkladntextodsazen2"/>
        <w:widowControl/>
        <w:numPr>
          <w:ilvl w:val="1"/>
          <w:numId w:val="19"/>
        </w:numPr>
        <w:tabs>
          <w:tab w:val="clear" w:pos="360"/>
        </w:tabs>
        <w:ind w:left="703" w:hanging="703"/>
      </w:pPr>
      <w:r w:rsidRPr="00DF6F13">
        <w:lastRenderedPageBreak/>
        <w:t xml:space="preserve">Součástí dodávky bude </w:t>
      </w:r>
      <w:r>
        <w:t>dodací</w:t>
      </w:r>
      <w:r w:rsidRPr="00DF6F13">
        <w:t xml:space="preserve"> </w:t>
      </w:r>
      <w:r>
        <w:t>list</w:t>
      </w:r>
      <w:r w:rsidRPr="00DF6F13">
        <w:t>, který bude obsahovat množství dodaného zboží a</w:t>
      </w:r>
      <w:r>
        <w:t xml:space="preserve"> </w:t>
      </w:r>
      <w:r w:rsidRPr="00DF6F13">
        <w:t xml:space="preserve">ostatní obvyklé náležitosti. Kromě </w:t>
      </w:r>
      <w:r>
        <w:t>dodacího</w:t>
      </w:r>
      <w:r w:rsidRPr="00DF6F13">
        <w:t xml:space="preserve"> listu bude součástí dodávky </w:t>
      </w:r>
      <w:r>
        <w:t>Inspekční certifikát 3.1 EN 10204:2004.</w:t>
      </w:r>
      <w:r w:rsidR="00703CBD" w:rsidRPr="00E3576D">
        <w:tab/>
      </w:r>
    </w:p>
    <w:p w:rsidR="006E6F5B" w:rsidRDefault="00940A1D" w:rsidP="00F26886">
      <w:pPr>
        <w:pStyle w:val="Zkladntextodsazen2"/>
        <w:widowControl/>
        <w:numPr>
          <w:ilvl w:val="1"/>
          <w:numId w:val="19"/>
        </w:numPr>
        <w:tabs>
          <w:tab w:val="clear" w:pos="360"/>
        </w:tabs>
        <w:spacing w:before="120"/>
        <w:ind w:left="703" w:hanging="703"/>
        <w:rPr>
          <w:b/>
        </w:rPr>
      </w:pPr>
      <w:r w:rsidRPr="00AF1D92">
        <w:rPr>
          <w:b/>
        </w:rPr>
        <w:t>Doba plnění</w:t>
      </w:r>
      <w:r>
        <w:t xml:space="preserve">: prodávající se zavazuje dodat zboží nejpozději </w:t>
      </w:r>
      <w:r w:rsidRPr="00AF1D92">
        <w:rPr>
          <w:b/>
        </w:rPr>
        <w:t>do</w:t>
      </w:r>
      <w:r w:rsidR="006E6F5B">
        <w:rPr>
          <w:b/>
        </w:rPr>
        <w:t>:</w:t>
      </w:r>
    </w:p>
    <w:p w:rsidR="006E6F5B" w:rsidRDefault="006E6F5B" w:rsidP="00F26886">
      <w:pPr>
        <w:pStyle w:val="Zkladntext"/>
        <w:spacing w:before="60" w:line="240" w:lineRule="atLeast"/>
        <w:ind w:left="703" w:firstLine="6"/>
        <w:rPr>
          <w:b/>
        </w:rPr>
      </w:pPr>
      <w:r>
        <w:rPr>
          <w:b/>
        </w:rPr>
        <w:t>15</w:t>
      </w:r>
      <w:r w:rsidR="0075646D">
        <w:rPr>
          <w:b/>
        </w:rPr>
        <w:t>.</w:t>
      </w:r>
      <w:r>
        <w:rPr>
          <w:b/>
        </w:rPr>
        <w:t>5</w:t>
      </w:r>
      <w:r w:rsidR="0075646D">
        <w:rPr>
          <w:b/>
        </w:rPr>
        <w:t>.</w:t>
      </w:r>
      <w:r>
        <w:rPr>
          <w:b/>
        </w:rPr>
        <w:t>2017</w:t>
      </w:r>
      <w:r w:rsidR="00C60FD9">
        <w:rPr>
          <w:b/>
        </w:rPr>
        <w:t xml:space="preserve"> </w:t>
      </w:r>
      <w:r w:rsidR="0075646D">
        <w:rPr>
          <w:b/>
        </w:rPr>
        <w:t>-</w:t>
      </w:r>
      <w:r w:rsidR="00C60FD9">
        <w:rPr>
          <w:b/>
        </w:rPr>
        <w:t xml:space="preserve"> minimálně </w:t>
      </w:r>
      <w:r>
        <w:rPr>
          <w:b/>
        </w:rPr>
        <w:t>50% z objemu zboží od každého komponentu dle bodu 2.2 smlouvy</w:t>
      </w:r>
    </w:p>
    <w:p w:rsidR="00940A1D" w:rsidRDefault="006E6F5B" w:rsidP="00F26886">
      <w:pPr>
        <w:pStyle w:val="Zkladntext"/>
        <w:spacing w:before="60" w:line="240" w:lineRule="atLeast"/>
        <w:ind w:left="703" w:firstLine="6"/>
        <w:rPr>
          <w:b/>
        </w:rPr>
      </w:pPr>
      <w:r>
        <w:rPr>
          <w:b/>
        </w:rPr>
        <w:t>15.6.2017</w:t>
      </w:r>
      <w:r w:rsidR="00C60FD9">
        <w:rPr>
          <w:b/>
        </w:rPr>
        <w:t xml:space="preserve">- </w:t>
      </w:r>
      <w:r>
        <w:rPr>
          <w:b/>
        </w:rPr>
        <w:t>zbylé množství zboží  dle bodu 2.2 smlouvy</w:t>
      </w:r>
      <w:r w:rsidR="00984797">
        <w:rPr>
          <w:b/>
        </w:rPr>
        <w:t>.</w:t>
      </w:r>
    </w:p>
    <w:p w:rsidR="00943582" w:rsidRPr="00AF1D92" w:rsidRDefault="00943582" w:rsidP="00F26886">
      <w:pPr>
        <w:pStyle w:val="Zkladntextodsazen2"/>
        <w:widowControl/>
        <w:numPr>
          <w:ilvl w:val="1"/>
          <w:numId w:val="19"/>
        </w:numPr>
        <w:tabs>
          <w:tab w:val="clear" w:pos="360"/>
        </w:tabs>
        <w:spacing w:before="120"/>
        <w:ind w:left="703" w:hanging="703"/>
        <w:rPr>
          <w:b/>
        </w:rPr>
      </w:pPr>
      <w:r>
        <w:t xml:space="preserve">Na každé expediční paletě bude uveden počet kusů na paletě. </w:t>
      </w:r>
      <w:r w:rsidRPr="00EE27D3">
        <w:t>Částečné, neúplné nebo vadné dodávky popř. dodávky zboží bez dokladů,</w:t>
      </w:r>
      <w:r>
        <w:t xml:space="preserve"> </w:t>
      </w:r>
      <w:r w:rsidRPr="00EE27D3">
        <w:t>znemožňující kupujícímu zboží převzít, resp. toto zboží užívat, jsou považovány za nedodané.</w:t>
      </w:r>
    </w:p>
    <w:p w:rsidR="00703CBD" w:rsidRPr="00EE27D3" w:rsidRDefault="00703CBD" w:rsidP="00DE5B04">
      <w:pPr>
        <w:pStyle w:val="Zkladntextodsazen2"/>
        <w:keepNext/>
        <w:spacing w:after="120"/>
        <w:ind w:left="709" w:hanging="709"/>
      </w:pPr>
      <w:r w:rsidRPr="00EE27D3">
        <w:t>4.</w:t>
      </w:r>
      <w:r w:rsidR="007A794C">
        <w:t>5</w:t>
      </w:r>
      <w:r w:rsidRPr="00EE27D3">
        <w:t>.</w:t>
      </w:r>
      <w:r w:rsidRPr="00EE27D3">
        <w:tab/>
      </w:r>
      <w:r w:rsidR="009F2020" w:rsidRPr="009F2020">
        <w:t>Zboží bude baleno a řádně zajištěno pro účely přepravy v souladu s platnými právními předpisy tak, aby bylo vyloučeno ohrožení osob nebo životního prostředí. Vykládku zboží bude zajišťovat kupující.</w:t>
      </w:r>
    </w:p>
    <w:p w:rsidR="00703CBD" w:rsidRDefault="00703CBD" w:rsidP="00DE5B04">
      <w:pPr>
        <w:pStyle w:val="Zkladntextodsazen2"/>
        <w:keepNext/>
        <w:spacing w:after="120"/>
        <w:ind w:left="709" w:hanging="709"/>
      </w:pPr>
      <w:r w:rsidRPr="00EE27D3">
        <w:t>4.</w:t>
      </w:r>
      <w:r w:rsidR="007A794C">
        <w:t>6</w:t>
      </w:r>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p>
    <w:p w:rsidR="00BE1FFE" w:rsidRDefault="00BE1FFE" w:rsidP="00F26886">
      <w:pPr>
        <w:pStyle w:val="Zkladntextodsazen2"/>
        <w:keepNext/>
        <w:ind w:left="709" w:hanging="709"/>
      </w:pPr>
      <w:r>
        <w:t>4.</w:t>
      </w:r>
      <w:r w:rsidR="007A794C">
        <w:t>7</w:t>
      </w:r>
      <w:r>
        <w:t>.</w:t>
      </w:r>
      <w:r>
        <w:tab/>
        <w:t>Smluvní strany se zavazují dodržovat základní požadavky k zajištění BOZP, které tvoří přílohu této smlouvy.</w:t>
      </w:r>
    </w:p>
    <w:p w:rsidR="00703CBD" w:rsidRPr="00CF43AD" w:rsidRDefault="00703CBD" w:rsidP="004F04D7">
      <w:pPr>
        <w:widowControl w:val="0"/>
        <w:spacing w:line="240" w:lineRule="atLeast"/>
        <w:rPr>
          <w:snapToGrid w:val="0"/>
          <w:sz w:val="28"/>
          <w:szCs w:val="28"/>
        </w:rPr>
      </w:pPr>
    </w:p>
    <w:p w:rsidR="00703CBD" w:rsidRPr="005D372A" w:rsidRDefault="00703CBD" w:rsidP="005D372A">
      <w:pPr>
        <w:pStyle w:val="Nadpis2"/>
        <w:numPr>
          <w:ilvl w:val="0"/>
          <w:numId w:val="21"/>
        </w:numPr>
        <w:ind w:left="426" w:hanging="426"/>
        <w:rPr>
          <w:b/>
          <w:sz w:val="28"/>
          <w:szCs w:val="28"/>
        </w:rPr>
      </w:pPr>
      <w:r w:rsidRPr="005D372A">
        <w:rPr>
          <w:b/>
          <w:sz w:val="28"/>
          <w:szCs w:val="28"/>
        </w:rPr>
        <w:t>Platební podmínky</w:t>
      </w:r>
    </w:p>
    <w:p w:rsidR="00703CBD" w:rsidRDefault="00703CBD" w:rsidP="00F26886">
      <w:pPr>
        <w:pStyle w:val="Zkladntextodsazen2"/>
        <w:widowControl/>
        <w:numPr>
          <w:ilvl w:val="1"/>
          <w:numId w:val="8"/>
        </w:numPr>
        <w:tabs>
          <w:tab w:val="clear" w:pos="360"/>
        </w:tabs>
        <w:ind w:left="709" w:hanging="709"/>
      </w:pPr>
      <w:r w:rsidRPr="00EE27D3">
        <w:t xml:space="preserve">Podkladem pro fakturaci ceny je kupujícím potvrzený </w:t>
      </w:r>
      <w:r w:rsidR="007A794C">
        <w:t>dodací</w:t>
      </w:r>
      <w:r w:rsidRPr="00EE27D3">
        <w:t xml:space="preserve"> list (viz bod 4.</w:t>
      </w:r>
      <w:r w:rsidR="007A794C">
        <w:t>2</w:t>
      </w:r>
      <w:r w:rsidRPr="00EE27D3">
        <w:t xml:space="preserve">.) za dodané zboží. </w:t>
      </w:r>
      <w:r w:rsidR="002C2132">
        <w:t>Tento</w:t>
      </w:r>
      <w:r w:rsidRPr="00EE27D3">
        <w:t xml:space="preserve"> list tvoří nedílnou součást faktury.</w:t>
      </w:r>
    </w:p>
    <w:p w:rsidR="007A794C" w:rsidRPr="00B428D9" w:rsidRDefault="007A794C" w:rsidP="00F26886">
      <w:pPr>
        <w:pStyle w:val="Zkladntextodsazen2"/>
        <w:widowControl/>
        <w:numPr>
          <w:ilvl w:val="1"/>
          <w:numId w:val="8"/>
        </w:numPr>
        <w:tabs>
          <w:tab w:val="clear" w:pos="360"/>
          <w:tab w:val="num" w:pos="720"/>
        </w:tabs>
        <w:spacing w:before="120"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w:t>
      </w:r>
      <w:r w:rsidR="005D248B">
        <w:t>3</w:t>
      </w:r>
      <w:r w:rsidRPr="00B428D9">
        <w:t xml:space="preserve">.).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 V případě, že fakturovaná částka překročí </w:t>
      </w:r>
      <w:r>
        <w:t>dvojnásobek částky podle zákona upravujícího omezení plateb v hotovosti, při jejímž překročení je stanovena povinnost provést platbu bezhotovostně</w:t>
      </w:r>
      <w:r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F26886">
      <w:pPr>
        <w:pStyle w:val="Zkladntextodsazen2"/>
        <w:widowControl/>
        <w:numPr>
          <w:ilvl w:val="1"/>
          <w:numId w:val="8"/>
        </w:numPr>
        <w:tabs>
          <w:tab w:val="clear" w:pos="360"/>
          <w:tab w:val="num" w:pos="720"/>
        </w:tabs>
        <w:spacing w:before="120" w:after="120"/>
        <w:ind w:left="709" w:hanging="709"/>
      </w:pPr>
      <w:r w:rsidRPr="00EE27D3">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r w:rsidR="00467D78">
        <w:t>.</w:t>
      </w:r>
    </w:p>
    <w:p w:rsidR="00703CBD" w:rsidRPr="00EE27D3" w:rsidRDefault="00703CBD" w:rsidP="00F26886">
      <w:pPr>
        <w:pStyle w:val="Zkladntextodsazen2"/>
        <w:widowControl/>
        <w:numPr>
          <w:ilvl w:val="1"/>
          <w:numId w:val="8"/>
        </w:numPr>
        <w:tabs>
          <w:tab w:val="clear" w:pos="360"/>
          <w:tab w:val="num" w:pos="720"/>
        </w:tabs>
        <w:spacing w:before="120"/>
        <w:ind w:left="709" w:hanging="709"/>
      </w:pPr>
      <w:r w:rsidRPr="00EE27D3">
        <w:t>Všechny faktury budou zasílány na adresu:</w:t>
      </w:r>
    </w:p>
    <w:p w:rsidR="00703CBD" w:rsidRPr="00EE27D3" w:rsidRDefault="00703CBD" w:rsidP="00F26886">
      <w:pPr>
        <w:pStyle w:val="Zkladntextodsazen2"/>
        <w:widowControl/>
        <w:ind w:left="703" w:firstLine="6"/>
      </w:pPr>
      <w:r w:rsidRPr="00EE27D3">
        <w:t>Dopravní podnik Ostrava a.s.</w:t>
      </w:r>
    </w:p>
    <w:p w:rsidR="00703CBD" w:rsidRPr="00EE27D3" w:rsidRDefault="00703CBD" w:rsidP="00F26886">
      <w:pPr>
        <w:pStyle w:val="Zkladntextodsazen2"/>
        <w:widowControl/>
        <w:ind w:firstLine="229"/>
      </w:pPr>
      <w:r w:rsidRPr="00EE27D3">
        <w:t>Poděbradova 494/2</w:t>
      </w:r>
    </w:p>
    <w:p w:rsidR="00703CBD" w:rsidRDefault="00703CBD" w:rsidP="00F26886">
      <w:pPr>
        <w:pStyle w:val="Zkladntextodsazen2"/>
        <w:widowControl/>
        <w:ind w:left="709" w:firstLine="0"/>
      </w:pPr>
      <w:r w:rsidRPr="00EE27D3">
        <w:t>70</w:t>
      </w:r>
      <w:r w:rsidR="00CF43AD">
        <w:t>2</w:t>
      </w:r>
      <w:r w:rsidRPr="00EE27D3">
        <w:t xml:space="preserve"> </w:t>
      </w:r>
      <w:r w:rsidR="00CF43AD">
        <w:t>00</w:t>
      </w:r>
      <w:r w:rsidRPr="00EE27D3">
        <w:t xml:space="preserve"> Ostrava</w:t>
      </w:r>
      <w:r w:rsidR="00CF43AD">
        <w:t>,</w:t>
      </w:r>
      <w:r w:rsidRPr="00EE27D3">
        <w:t xml:space="preserve"> Moravská Ostrava</w:t>
      </w:r>
    </w:p>
    <w:p w:rsidR="0071480B" w:rsidRDefault="00B158A9" w:rsidP="00467D78">
      <w:pPr>
        <w:pStyle w:val="Zkladntextodsazen2"/>
        <w:widowControl/>
        <w:ind w:left="709" w:firstLine="0"/>
        <w:rPr>
          <w:rFonts w:ascii="Garamond" w:hAnsi="Garamond"/>
          <w:sz w:val="22"/>
          <w:szCs w:val="22"/>
        </w:rPr>
      </w:pPr>
      <w:r w:rsidRPr="00B158A9">
        <w:lastRenderedPageBreak/>
        <w:t>nebo na e-mailovou adresu elektronicka.fakturace@dpo.cz. V případě doručování v elektronické podobě ve formátu PDF musí být veškeré daňové doklady - faktury podepsány zaručeným elektronickým podpisem. Stejným způsobem musejí být pořízeny a doručeny i veškeré přílohy k daňovým dokladům - fakturám</w:t>
      </w:r>
      <w:r w:rsidR="00467D78" w:rsidRPr="00B211B9">
        <w:rPr>
          <w:rFonts w:ascii="Garamond" w:hAnsi="Garamond"/>
          <w:sz w:val="22"/>
          <w:szCs w:val="22"/>
        </w:rPr>
        <w:t>.</w:t>
      </w:r>
    </w:p>
    <w:p w:rsidR="00703CBD" w:rsidRPr="00EE27D3" w:rsidRDefault="00703CBD" w:rsidP="00F26886">
      <w:pPr>
        <w:pStyle w:val="Zkladntextodsazen2"/>
        <w:widowControl/>
        <w:numPr>
          <w:ilvl w:val="1"/>
          <w:numId w:val="8"/>
        </w:numPr>
        <w:tabs>
          <w:tab w:val="clear" w:pos="360"/>
          <w:tab w:val="num" w:pos="720"/>
        </w:tabs>
        <w:spacing w:before="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F26886">
      <w:pPr>
        <w:pStyle w:val="Zkladntextodsazen2"/>
        <w:widowControl/>
        <w:numPr>
          <w:ilvl w:val="1"/>
          <w:numId w:val="8"/>
        </w:numPr>
        <w:tabs>
          <w:tab w:val="clear" w:pos="360"/>
          <w:tab w:val="num" w:pos="720"/>
        </w:tabs>
        <w:spacing w:before="120"/>
        <w:ind w:left="709"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F26886">
      <w:pPr>
        <w:pStyle w:val="Zkladntextodsazen2"/>
        <w:widowControl/>
        <w:numPr>
          <w:ilvl w:val="1"/>
          <w:numId w:val="8"/>
        </w:numPr>
        <w:tabs>
          <w:tab w:val="clear" w:pos="360"/>
          <w:tab w:val="num" w:pos="720"/>
        </w:tabs>
        <w:spacing w:before="120"/>
        <w:ind w:left="709" w:hanging="709"/>
      </w:pPr>
      <w:r w:rsidRPr="00EE27D3">
        <w:tab/>
        <w:t>V případě pořízení zboží z jiného členského státu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5C5836" w:rsidRDefault="005C5836" w:rsidP="00D55919">
      <w:pPr>
        <w:pStyle w:val="Zkladntextodsazen2"/>
        <w:ind w:left="720" w:hanging="709"/>
      </w:pPr>
    </w:p>
    <w:p w:rsidR="00703CBD" w:rsidRPr="005D372A" w:rsidRDefault="00703CBD" w:rsidP="005D372A">
      <w:pPr>
        <w:pStyle w:val="Nadpis2"/>
        <w:numPr>
          <w:ilvl w:val="0"/>
          <w:numId w:val="21"/>
        </w:numPr>
        <w:ind w:left="426" w:hanging="426"/>
        <w:rPr>
          <w:b/>
          <w:sz w:val="28"/>
          <w:szCs w:val="28"/>
        </w:rPr>
      </w:pPr>
      <w:r w:rsidRPr="005D372A">
        <w:rPr>
          <w:b/>
          <w:sz w:val="28"/>
          <w:szCs w:val="28"/>
        </w:rPr>
        <w:t>Záruční podmínky</w:t>
      </w:r>
    </w:p>
    <w:p w:rsidR="00703CBD" w:rsidRPr="00EE27D3" w:rsidRDefault="00703CBD" w:rsidP="00D55919">
      <w:pPr>
        <w:pStyle w:val="Zkladntextodsazen2"/>
        <w:numPr>
          <w:ilvl w:val="1"/>
          <w:numId w:val="3"/>
        </w:numPr>
        <w:tabs>
          <w:tab w:val="clear" w:pos="644"/>
        </w:tabs>
        <w:ind w:left="703" w:hanging="709"/>
      </w:pPr>
      <w:r w:rsidRPr="00EE27D3">
        <w:t>Prodávající je povinen dodat zboží v</w:t>
      </w:r>
      <w:r w:rsidR="00DC0992" w:rsidRPr="00EE27D3">
        <w:t xml:space="preserve"> </w:t>
      </w:r>
      <w:r w:rsidRPr="00EE27D3">
        <w:t>množství, jakosti a provedení podle této smlouvy a přejímá závazek, že dodané zboží bude p</w:t>
      </w:r>
      <w:r w:rsidR="00C86198">
        <w:t>o dobu</w:t>
      </w:r>
      <w:r w:rsidR="00AE1521" w:rsidRPr="00EE27D3">
        <w:t xml:space="preserve"> </w:t>
      </w:r>
      <w:r w:rsidR="006E6F5B">
        <w:t>60</w:t>
      </w:r>
      <w:r w:rsidR="00AE1521" w:rsidRPr="00EE27D3">
        <w:t xml:space="preserve"> měsíců</w:t>
      </w:r>
      <w:r w:rsidR="00CE4BD5">
        <w:t xml:space="preserve"> </w:t>
      </w:r>
      <w:r w:rsidRPr="00EE27D3">
        <w:t>od dodání do místa plnění způsobilé pro použití ke smluvenému, jinak k obvyklému účelu nebo že si zachová smluvené, jinak obvyklé vlastnosti (bude splňovat určené technické parametry a bude v souladu s příslušnými normami a předpisy).</w:t>
      </w:r>
      <w:r w:rsidR="006E6F5B" w:rsidRPr="006E6F5B">
        <w:t xml:space="preserve"> </w:t>
      </w:r>
      <w:r w:rsidR="006E6F5B">
        <w:t>Zboží musí být skladováno dle pokynů prodávajícího.</w:t>
      </w:r>
    </w:p>
    <w:p w:rsidR="00C14117" w:rsidRDefault="00703CBD" w:rsidP="00D55919">
      <w:pPr>
        <w:pStyle w:val="Zkladntextodsazen2"/>
        <w:numPr>
          <w:ilvl w:val="1"/>
          <w:numId w:val="3"/>
        </w:numPr>
        <w:tabs>
          <w:tab w:val="clear" w:pos="644"/>
        </w:tabs>
        <w:spacing w:before="120"/>
        <w:ind w:left="703" w:hanging="709"/>
      </w:pPr>
      <w:r w:rsidRPr="00EE27D3">
        <w:t>Prodávající odpovídá za vady zjevné</w:t>
      </w:r>
      <w:r w:rsidR="001D7F2C">
        <w:t xml:space="preserve"> a</w:t>
      </w:r>
      <w:r w:rsidRPr="00EE27D3">
        <w:t xml:space="preserve"> skryté</w:t>
      </w:r>
      <w:r w:rsidR="001D7F2C">
        <w:t>, které lze přičíst výrobě</w:t>
      </w:r>
      <w:r w:rsidR="0080718A">
        <w:t xml:space="preserve"> a</w:t>
      </w:r>
      <w:r w:rsidRPr="00EE27D3">
        <w:t xml:space="preserve"> které má zboží v době jeho předání kupujícímu</w:t>
      </w:r>
      <w:r w:rsidR="0080718A">
        <w:t>. D</w:t>
      </w:r>
      <w:r w:rsidRPr="00EE27D3">
        <w:t>ále za ty, které se na zboží vyskytnou v záruční době uvedené v bodu 6.1.</w:t>
      </w:r>
      <w:r w:rsidR="0002053D">
        <w:t xml:space="preserve"> </w:t>
      </w:r>
    </w:p>
    <w:p w:rsidR="0002053D" w:rsidRDefault="0002053D" w:rsidP="00D55919">
      <w:pPr>
        <w:pStyle w:val="Zkladntextodsazen2"/>
        <w:keepNext/>
        <w:spacing w:after="120"/>
        <w:ind w:left="720" w:firstLine="0"/>
      </w:pPr>
      <w:r>
        <w:t>Záruka za jakost se nevztahuje na vady vzniklé obvyklým provozním opotřebením, nevhodnou údržbou, nevhodnou manipulací, nevhodným skladováním, násilným poškozením, ve všech případech však pouze tehdy, nezpůsobil-li tyto vady prodávající nebo třetí osoba zajištěná prodávajícím a dále na vady způsobené vyšší mocí.</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Oznámení o vadách prodávajícímu musí obsahovat:</w:t>
      </w:r>
    </w:p>
    <w:p w:rsidR="00CE4BD5" w:rsidRDefault="009D02C9" w:rsidP="00D04A3D">
      <w:pPr>
        <w:numPr>
          <w:ilvl w:val="0"/>
          <w:numId w:val="12"/>
        </w:numPr>
        <w:spacing w:line="240" w:lineRule="atLeast"/>
        <w:contextualSpacing/>
        <w:jc w:val="both"/>
      </w:pPr>
      <w:r>
        <w:t>ú</w:t>
      </w:r>
      <w:r w:rsidR="00AF519F">
        <w:t xml:space="preserve">daje o dodávce </w:t>
      </w:r>
      <w:r w:rsidR="00CE4BD5">
        <w:t>zboží</w:t>
      </w:r>
      <w:r w:rsidR="00AF519F">
        <w:t xml:space="preserve"> (odkaz na kupní smlouvu) </w:t>
      </w:r>
    </w:p>
    <w:p w:rsidR="0002053D" w:rsidRDefault="00AF519F" w:rsidP="00D04A3D">
      <w:pPr>
        <w:numPr>
          <w:ilvl w:val="0"/>
          <w:numId w:val="12"/>
        </w:numPr>
        <w:spacing w:after="120" w:line="240" w:lineRule="atLeast"/>
        <w:contextualSpacing/>
        <w:jc w:val="both"/>
      </w:pPr>
      <w:r>
        <w:t>číslo faktury</w:t>
      </w:r>
      <w:r w:rsidR="00467D78">
        <w:t>,</w:t>
      </w:r>
    </w:p>
    <w:p w:rsidR="0002053D" w:rsidRPr="00EE27D3" w:rsidRDefault="0002053D" w:rsidP="00D04A3D">
      <w:pPr>
        <w:numPr>
          <w:ilvl w:val="0"/>
          <w:numId w:val="12"/>
        </w:numPr>
        <w:spacing w:after="120" w:line="240" w:lineRule="atLeast"/>
        <w:contextualSpacing/>
        <w:jc w:val="both"/>
      </w:pPr>
      <w:r w:rsidRPr="00EE27D3">
        <w:t>počet vadných kusů.</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Nároky kupujícího z vad zboží jsou především:</w:t>
      </w:r>
    </w:p>
    <w:p w:rsidR="0002053D" w:rsidRPr="00EE27D3" w:rsidRDefault="0002053D" w:rsidP="00D04A3D">
      <w:pPr>
        <w:numPr>
          <w:ilvl w:val="0"/>
          <w:numId w:val="14"/>
        </w:numPr>
        <w:spacing w:line="240" w:lineRule="atLeast"/>
        <w:ind w:left="1060" w:hanging="357"/>
        <w:contextualSpacing/>
        <w:jc w:val="both"/>
      </w:pPr>
      <w:r w:rsidRPr="00EE27D3">
        <w:t>požadovat dodání chybějícího zboží,</w:t>
      </w:r>
    </w:p>
    <w:p w:rsidR="0002053D" w:rsidRPr="00EE27D3" w:rsidRDefault="0002053D" w:rsidP="00D55919">
      <w:pPr>
        <w:numPr>
          <w:ilvl w:val="0"/>
          <w:numId w:val="14"/>
        </w:numPr>
        <w:spacing w:line="240" w:lineRule="atLeast"/>
        <w:ind w:left="1060" w:hanging="357"/>
        <w:contextualSpacing/>
        <w:jc w:val="both"/>
      </w:pPr>
      <w:r w:rsidRPr="00EE27D3">
        <w:t>požadovat náhradní zboží výměnou za zboží vadné,</w:t>
      </w:r>
    </w:p>
    <w:p w:rsidR="0002053D" w:rsidRPr="00EE27D3" w:rsidRDefault="0002053D" w:rsidP="00D55919">
      <w:pPr>
        <w:numPr>
          <w:ilvl w:val="0"/>
          <w:numId w:val="14"/>
        </w:numPr>
        <w:spacing w:line="240" w:lineRule="atLeast"/>
        <w:ind w:left="1060" w:hanging="357"/>
        <w:contextualSpacing/>
        <w:jc w:val="both"/>
      </w:pPr>
      <w:r w:rsidRPr="00EE27D3">
        <w:t>požadovat slevu z kupní ceny vadného zboží.</w:t>
      </w:r>
    </w:p>
    <w:p w:rsidR="0002053D" w:rsidRPr="00EE27D3" w:rsidRDefault="0002053D" w:rsidP="00D55919">
      <w:pPr>
        <w:pStyle w:val="Zkladntextodsazen2"/>
        <w:spacing w:before="60"/>
        <w:ind w:left="720" w:hanging="11"/>
      </w:pPr>
      <w:r w:rsidRPr="00EE27D3">
        <w:t>Volbu nároku z vad zboží oznámí kupující prodávajícímu v zaslaném oznámení o vadách nebo bez zbytečného odkladu po tomto oznámení.</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V případě, že kupující nesdělí při vytknutí vady či vad zboží v 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 xml:space="preserve">Kupující je povinen vady na zboží písemně oznámit prodávajícímu bez zbytečného odkladu po jejich zjištění, nejpozději však do konce sjednané záruky a to dopisem </w:t>
      </w:r>
      <w:r w:rsidRPr="00EE27D3">
        <w:lastRenderedPageBreak/>
        <w:t>zaslaným poštou na doručenku.</w:t>
      </w:r>
    </w:p>
    <w:p w:rsidR="00AF519F" w:rsidRDefault="00AF519F" w:rsidP="00D55919">
      <w:pPr>
        <w:pStyle w:val="Zkladntextodsazen2"/>
        <w:numPr>
          <w:ilvl w:val="1"/>
          <w:numId w:val="3"/>
        </w:numPr>
        <w:tabs>
          <w:tab w:val="clear" w:pos="644"/>
        </w:tabs>
        <w:spacing w:before="120" w:line="240" w:lineRule="auto"/>
        <w:ind w:left="703" w:hanging="709"/>
      </w:pPr>
      <w:r>
        <w:t>Požaduje-li kupující odstranění vady, která se projeví v záruční lhůtě, je prodávající povinen do 14 dnů od oznámení kupujícího o vadě kupujícím oznámit např. „Zápisem o reklamaci“ zda vadu uznává či nikoli. Prodávající je oprávněn přizvat k projednání vady kupujícího, objednatele stavby nebo správce a v případě, že vadu uzná, pak odstranit ji a to tak, že práce na odstranění vady zahájí nejpozději do 21 dnů od doručení oznámení kupujícího o vadě a dokončí ji v termínu, na kterém se strany dohodnou. Smluvní strany při stanovení termínu k odstranění vady přihlédnou k povaze vady, jejímu vlivu na bezpečnost provozu a dalším okolnostem tak, aby byla stanovena přiměřená doba k odstranění vady. Náklady spojené s odstraněním vad nese v plné výši prodávající.</w:t>
      </w:r>
    </w:p>
    <w:p w:rsidR="00703CBD" w:rsidRPr="00CF43AD" w:rsidRDefault="00703CBD" w:rsidP="00874078">
      <w:pPr>
        <w:widowControl w:val="0"/>
        <w:spacing w:line="240" w:lineRule="atLeast"/>
        <w:jc w:val="both"/>
        <w:rPr>
          <w:b/>
          <w:snapToGrid w:val="0"/>
          <w:sz w:val="28"/>
          <w:szCs w:val="28"/>
        </w:rPr>
      </w:pPr>
    </w:p>
    <w:p w:rsidR="00703CBD" w:rsidRPr="00874078" w:rsidRDefault="00703CBD" w:rsidP="00874078">
      <w:pPr>
        <w:pStyle w:val="Nadpis2"/>
        <w:numPr>
          <w:ilvl w:val="0"/>
          <w:numId w:val="21"/>
        </w:numPr>
        <w:ind w:left="426" w:hanging="426"/>
        <w:rPr>
          <w:b/>
          <w:sz w:val="28"/>
          <w:szCs w:val="28"/>
        </w:rPr>
      </w:pPr>
      <w:r w:rsidRPr="00874078">
        <w:rPr>
          <w:b/>
          <w:sz w:val="28"/>
          <w:szCs w:val="28"/>
        </w:rPr>
        <w:t>Sankční ujednání</w:t>
      </w:r>
    </w:p>
    <w:p w:rsidR="00703CBD" w:rsidRPr="00EE27D3" w:rsidRDefault="00703CBD" w:rsidP="00D55919">
      <w:pPr>
        <w:pStyle w:val="Zkladntextodsazen2"/>
        <w:numPr>
          <w:ilvl w:val="1"/>
          <w:numId w:val="9"/>
        </w:numPr>
        <w:tabs>
          <w:tab w:val="clear" w:pos="360"/>
          <w:tab w:val="num" w:pos="720"/>
        </w:tabs>
        <w:ind w:left="703" w:hanging="709"/>
      </w:pPr>
      <w:r w:rsidRPr="00EE27D3">
        <w:t xml:space="preserve">Smluvní strany se dohodly na těchto sankcích: </w:t>
      </w:r>
    </w:p>
    <w:p w:rsidR="00630D19" w:rsidRPr="00EE27D3" w:rsidRDefault="00630D19" w:rsidP="006F4CD3">
      <w:pPr>
        <w:pStyle w:val="Zkladntextodsazen2"/>
        <w:numPr>
          <w:ilvl w:val="0"/>
          <w:numId w:val="10"/>
        </w:numPr>
        <w:tabs>
          <w:tab w:val="left" w:pos="1134"/>
        </w:tabs>
        <w:ind w:left="1151" w:hanging="357"/>
        <w:contextualSpacing/>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rsidR="00FF59F9" w:rsidRPr="00EE27D3" w:rsidRDefault="00703CBD" w:rsidP="001B3A51">
      <w:pPr>
        <w:numPr>
          <w:ilvl w:val="0"/>
          <w:numId w:val="10"/>
        </w:numPr>
        <w:tabs>
          <w:tab w:val="left" w:pos="1134"/>
        </w:tabs>
        <w:spacing w:after="120" w:line="240" w:lineRule="atLeast"/>
        <w:ind w:left="1151" w:hanging="357"/>
        <w:contextualSpacing/>
        <w:jc w:val="both"/>
      </w:pPr>
      <w:r w:rsidRPr="00EE27D3">
        <w:t xml:space="preserve">kupující je oprávněn účtovat prodávajícímu smluvní pokutu ve výši </w:t>
      </w:r>
      <w:r w:rsidR="00510AE0">
        <w:t>2</w:t>
      </w:r>
      <w:r w:rsidRPr="00EE27D3">
        <w:t>.000,- Kč</w:t>
      </w:r>
      <w:r w:rsidR="00F05C38" w:rsidRPr="00EE27D3">
        <w:t xml:space="preserve">  </w:t>
      </w:r>
      <w:r w:rsidR="00FF59F9" w:rsidRPr="00EE27D3">
        <w:t xml:space="preserve">za každý </w:t>
      </w:r>
      <w:r w:rsidR="00510AE0">
        <w:t>i započatý den prodlení s dodáním zboží</w:t>
      </w:r>
      <w:r w:rsidRPr="00EE27D3">
        <w:t>,</w:t>
      </w:r>
    </w:p>
    <w:p w:rsidR="00703CBD" w:rsidRPr="00EE27D3" w:rsidRDefault="00703CBD" w:rsidP="001B3A51">
      <w:pPr>
        <w:numPr>
          <w:ilvl w:val="0"/>
          <w:numId w:val="10"/>
        </w:numPr>
        <w:tabs>
          <w:tab w:val="left" w:pos="1134"/>
        </w:tabs>
        <w:spacing w:after="120" w:line="240" w:lineRule="atLeast"/>
        <w:ind w:left="1151" w:hanging="357"/>
        <w:contextualSpacing/>
        <w:jc w:val="both"/>
      </w:pPr>
      <w:r w:rsidRPr="00EE27D3">
        <w:t xml:space="preserve">zaplacením smluvní pokuty prodávajícím není dotčeno právo kupujícího na náhradu škody, </w:t>
      </w:r>
    </w:p>
    <w:p w:rsidR="00703CBD" w:rsidRPr="00EE27D3" w:rsidRDefault="00703CBD" w:rsidP="00D55919">
      <w:pPr>
        <w:numPr>
          <w:ilvl w:val="0"/>
          <w:numId w:val="10"/>
        </w:numPr>
        <w:tabs>
          <w:tab w:val="left" w:pos="1134"/>
        </w:tabs>
        <w:spacing w:line="240" w:lineRule="atLeast"/>
        <w:ind w:left="1151" w:hanging="357"/>
        <w:contextualSpacing/>
        <w:jc w:val="both"/>
      </w:pPr>
      <w:r w:rsidRPr="00EE27D3">
        <w:t xml:space="preserve">vliv pozdní dodávky </w:t>
      </w:r>
      <w:r w:rsidR="0002363D" w:rsidRPr="00EE27D3">
        <w:t>zbo</w:t>
      </w:r>
      <w:r w:rsidR="0002363D" w:rsidRPr="00EE27D3">
        <w:rPr>
          <w:color w:val="000000"/>
        </w:rPr>
        <w:t>ž</w:t>
      </w:r>
      <w:r w:rsidR="0002363D" w:rsidRPr="00EE27D3">
        <w:t xml:space="preserve">í </w:t>
      </w:r>
      <w:r w:rsidRPr="00EE27D3">
        <w:t>prodávajícím na výši škody tohoto typu musí kupující prokázat</w:t>
      </w:r>
      <w:r w:rsidR="0071480B">
        <w:t>.</w:t>
      </w:r>
    </w:p>
    <w:p w:rsidR="00703CBD" w:rsidRPr="005E2FFB" w:rsidRDefault="00703CBD" w:rsidP="004F04D7">
      <w:pPr>
        <w:rPr>
          <w:sz w:val="28"/>
          <w:szCs w:val="28"/>
        </w:rPr>
      </w:pPr>
    </w:p>
    <w:p w:rsidR="00703CBD" w:rsidRPr="00F26886" w:rsidRDefault="00703CBD" w:rsidP="00874078">
      <w:pPr>
        <w:pStyle w:val="Nadpis2"/>
        <w:numPr>
          <w:ilvl w:val="0"/>
          <w:numId w:val="21"/>
        </w:numPr>
        <w:ind w:left="426" w:hanging="426"/>
        <w:rPr>
          <w:b/>
          <w:sz w:val="28"/>
          <w:szCs w:val="28"/>
        </w:rPr>
      </w:pPr>
      <w:r w:rsidRPr="00F26886">
        <w:rPr>
          <w:b/>
          <w:sz w:val="28"/>
          <w:szCs w:val="28"/>
        </w:rPr>
        <w:t>Závěrečná ustanovení</w:t>
      </w:r>
    </w:p>
    <w:p w:rsidR="00703CBD" w:rsidRPr="00EE27D3" w:rsidRDefault="00703CBD" w:rsidP="00D55919">
      <w:pPr>
        <w:pStyle w:val="Zkladntextodsazen2"/>
        <w:widowControl/>
        <w:numPr>
          <w:ilvl w:val="1"/>
          <w:numId w:val="4"/>
        </w:numPr>
        <w:tabs>
          <w:tab w:val="clear" w:pos="360"/>
          <w:tab w:val="num" w:pos="720"/>
        </w:tabs>
        <w:spacing w:after="120"/>
        <w:ind w:left="703" w:hanging="709"/>
      </w:pPr>
      <w:r w:rsidRPr="00EE27D3">
        <w:t>Tato kupní smlouva nabývá platnosti a účinnosti dnem podpisu obou smluvních stran.</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Změny a dodatky této smlouvy smí být provedeny pouze písemně a to formou číslovaných dodatků. Všeobecné obchodní podmínky stran jsou vyloučeny.</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Pokud nebylo v této smlouvě ujednáno jinak, řídí se práva a povinnosti a právní poměry z této smlouvy vyplývající, vznikající a související, ustanoveními zákona č.</w:t>
      </w:r>
      <w:r w:rsidR="00D55919">
        <w:t> </w:t>
      </w:r>
      <w:r w:rsidR="0071480B">
        <w:t>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Tato kupní smlouva se vyhotovuje ve dvou stejnopisech, přičemž každá ze smluvních stran obdrží jedno vyhotovení.</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6F4CD3" w:rsidRPr="002C2BD2" w:rsidRDefault="006F4CD3" w:rsidP="00D55919">
      <w:pPr>
        <w:pStyle w:val="Zkladntextodsazen2"/>
        <w:widowControl/>
        <w:numPr>
          <w:ilvl w:val="1"/>
          <w:numId w:val="4"/>
        </w:numPr>
        <w:tabs>
          <w:tab w:val="clear" w:pos="360"/>
          <w:tab w:val="num" w:pos="720"/>
        </w:tabs>
        <w:spacing w:before="120"/>
        <w:ind w:left="709" w:hanging="709"/>
      </w:pPr>
      <w:r w:rsidRPr="002C2BD2">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883B06" w:rsidRDefault="00883B06"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6F4CD3" w:rsidRDefault="003F0868" w:rsidP="004F04D7">
      <w:pPr>
        <w:widowControl w:val="0"/>
        <w:spacing w:line="240" w:lineRule="atLeast"/>
        <w:rPr>
          <w:snapToGrid w:val="0"/>
        </w:rPr>
      </w:pPr>
      <w:r>
        <w:rPr>
          <w:snapToGrid w:val="0"/>
        </w:rPr>
        <w:t>Příloha – Základní požadavky k zajištění BOZP</w:t>
      </w: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703CBD" w:rsidRPr="00EE27D3" w:rsidRDefault="00703CBD" w:rsidP="004F04D7">
      <w:pPr>
        <w:widowControl w:val="0"/>
        <w:spacing w:line="240" w:lineRule="atLeast"/>
        <w:rPr>
          <w:snapToGrid w:val="0"/>
        </w:rPr>
      </w:pPr>
      <w:r w:rsidRPr="00EE27D3">
        <w:rPr>
          <w:snapToGrid w:val="0"/>
        </w:rPr>
        <w:t>V </w:t>
      </w:r>
      <w:permStart w:id="1485274108" w:edGrp="everyone"/>
      <w:r w:rsidRPr="00EE27D3">
        <w:rPr>
          <w:snapToGrid w:val="0"/>
        </w:rPr>
        <w:t xml:space="preserve">…………… </w:t>
      </w:r>
      <w:permEnd w:id="1485274108"/>
      <w:r w:rsidRPr="00EE27D3">
        <w:rPr>
          <w:snapToGrid w:val="0"/>
        </w:rPr>
        <w:t>dne</w:t>
      </w:r>
      <w:permStart w:id="1502113314" w:edGrp="everyone"/>
      <w:r w:rsidRPr="00EE27D3">
        <w:rPr>
          <w:snapToGrid w:val="0"/>
        </w:rPr>
        <w:t xml:space="preserve">                  </w:t>
      </w:r>
      <w:permEnd w:id="1502113314"/>
      <w:r w:rsidRPr="00EE27D3">
        <w:rPr>
          <w:snapToGrid w:val="0"/>
        </w:rPr>
        <w:t xml:space="preserv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ab/>
      </w: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rsidR="00537BD2" w:rsidRDefault="00423FD1" w:rsidP="00A5028E">
      <w:pPr>
        <w:widowControl w:val="0"/>
        <w:spacing w:line="240" w:lineRule="atLeast"/>
        <w:jc w:val="both"/>
        <w:rPr>
          <w:snapToGrid w:val="0"/>
        </w:rPr>
      </w:pPr>
      <w:permStart w:id="909537648" w:edGrp="everyone"/>
      <w:r w:rsidRPr="00450563">
        <w:rPr>
          <w:i/>
          <w:snapToGrid w:val="0"/>
        </w:rPr>
        <w:t>podpis oprávněné osoby prodávajícího</w:t>
      </w:r>
      <w:permEnd w:id="909537648"/>
      <w:r w:rsidR="00703CBD" w:rsidRPr="00423FD1">
        <w:rPr>
          <w:i/>
          <w:snapToGrid w:val="0"/>
        </w:rPr>
        <w:tab/>
      </w:r>
      <w:r w:rsidR="00703CBD" w:rsidRPr="00423FD1">
        <w:rPr>
          <w:i/>
          <w:snapToGrid w:val="0"/>
        </w:rPr>
        <w:tab/>
      </w:r>
      <w:r w:rsidR="00537BD2">
        <w:rPr>
          <w:i/>
          <w:snapToGrid w:val="0"/>
        </w:rPr>
        <w:t xml:space="preserve"> </w:t>
      </w:r>
    </w:p>
    <w:p w:rsidR="00703CBD" w:rsidRDefault="00537BD2" w:rsidP="001D055C">
      <w:pPr>
        <w:widowControl w:val="0"/>
        <w:spacing w:line="240" w:lineRule="atLeast"/>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00703CBD">
        <w:rPr>
          <w:snapToGrid w:val="0"/>
        </w:rPr>
        <w:t xml:space="preserve">  </w:t>
      </w:r>
    </w:p>
    <w:sectPr w:rsidR="00703CBD" w:rsidSect="00492D4D">
      <w:headerReference w:type="default" r:id="rId8"/>
      <w:footerReference w:type="even" r:id="rId9"/>
      <w:footerReference w:type="default" r:id="rId10"/>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46D" w:rsidRDefault="0075646D">
      <w:r>
        <w:separator/>
      </w:r>
    </w:p>
  </w:endnote>
  <w:endnote w:type="continuationSeparator" w:id="0">
    <w:p w:rsidR="0075646D" w:rsidRDefault="0075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6D" w:rsidRDefault="005C2369">
    <w:pPr>
      <w:pStyle w:val="Zpat"/>
      <w:framePr w:wrap="around" w:vAnchor="text" w:hAnchor="margin" w:xAlign="center" w:y="1"/>
      <w:rPr>
        <w:rStyle w:val="slostrnky"/>
      </w:rPr>
    </w:pPr>
    <w:r>
      <w:rPr>
        <w:rStyle w:val="slostrnky"/>
      </w:rPr>
      <w:fldChar w:fldCharType="begin"/>
    </w:r>
    <w:r w:rsidR="0075646D">
      <w:rPr>
        <w:rStyle w:val="slostrnky"/>
      </w:rPr>
      <w:instrText xml:space="preserve">PAGE  </w:instrText>
    </w:r>
    <w:r>
      <w:rPr>
        <w:rStyle w:val="slostrnky"/>
      </w:rPr>
      <w:fldChar w:fldCharType="end"/>
    </w:r>
  </w:p>
  <w:p w:rsidR="0075646D" w:rsidRDefault="0075646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6D" w:rsidRDefault="0075646D" w:rsidP="00F3263A">
    <w:pPr>
      <w:pStyle w:val="Zpat"/>
      <w:tabs>
        <w:tab w:val="clear" w:pos="4536"/>
      </w:tabs>
      <w:jc w:val="right"/>
      <w:rPr>
        <w:i/>
        <w:iCs/>
      </w:rPr>
    </w:pPr>
    <w:r>
      <w:rPr>
        <w:i/>
        <w:iCs/>
      </w:rPr>
      <w:t xml:space="preserve">Strana </w:t>
    </w:r>
    <w:r w:rsidR="005C2369">
      <w:rPr>
        <w:i/>
        <w:iCs/>
      </w:rPr>
      <w:fldChar w:fldCharType="begin"/>
    </w:r>
    <w:r>
      <w:rPr>
        <w:i/>
        <w:iCs/>
      </w:rPr>
      <w:instrText xml:space="preserve"> PAGE </w:instrText>
    </w:r>
    <w:r w:rsidR="005C2369">
      <w:rPr>
        <w:i/>
        <w:iCs/>
      </w:rPr>
      <w:fldChar w:fldCharType="separate"/>
    </w:r>
    <w:r w:rsidR="00A44D9D">
      <w:rPr>
        <w:i/>
        <w:iCs/>
        <w:noProof/>
      </w:rPr>
      <w:t>2</w:t>
    </w:r>
    <w:r w:rsidR="005C2369">
      <w:rPr>
        <w:i/>
        <w:iCs/>
      </w:rPr>
      <w:fldChar w:fldCharType="end"/>
    </w:r>
    <w:r>
      <w:rPr>
        <w:i/>
        <w:iCs/>
      </w:rPr>
      <w:t xml:space="preserve"> (celkem </w:t>
    </w:r>
    <w:r w:rsidR="005C2369">
      <w:rPr>
        <w:i/>
        <w:iCs/>
      </w:rPr>
      <w:fldChar w:fldCharType="begin"/>
    </w:r>
    <w:r>
      <w:rPr>
        <w:i/>
        <w:iCs/>
      </w:rPr>
      <w:instrText xml:space="preserve"> NUMPAGES </w:instrText>
    </w:r>
    <w:r w:rsidR="005C2369">
      <w:rPr>
        <w:i/>
        <w:iCs/>
      </w:rPr>
      <w:fldChar w:fldCharType="separate"/>
    </w:r>
    <w:r w:rsidR="00A44D9D">
      <w:rPr>
        <w:i/>
        <w:iCs/>
        <w:noProof/>
      </w:rPr>
      <w:t>6</w:t>
    </w:r>
    <w:r w:rsidR="005C2369">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46D" w:rsidRDefault="0075646D">
      <w:r>
        <w:separator/>
      </w:r>
    </w:p>
  </w:footnote>
  <w:footnote w:type="continuationSeparator" w:id="0">
    <w:p w:rsidR="0075646D" w:rsidRDefault="007564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6D" w:rsidRDefault="0075646D" w:rsidP="00595378">
    <w:pPr>
      <w:pStyle w:val="Zhlav"/>
      <w:tabs>
        <w:tab w:val="clear" w:pos="4536"/>
      </w:tabs>
    </w:pPr>
    <w:r>
      <w:t>Příloha č.</w:t>
    </w:r>
    <w:r w:rsidR="00984797">
      <w:t xml:space="preserve"> 2</w:t>
    </w:r>
    <w:r w:rsidR="006D4976">
      <w:t>a</w:t>
    </w:r>
    <w:r>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264"/>
    <w:multiLevelType w:val="hybridMultilevel"/>
    <w:tmpl w:val="4E8EF528"/>
    <w:lvl w:ilvl="0" w:tplc="F6DCF88A">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5E01452"/>
    <w:multiLevelType w:val="hybridMultilevel"/>
    <w:tmpl w:val="378C853E"/>
    <w:lvl w:ilvl="0" w:tplc="BF281386">
      <w:start w:val="7"/>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ind w:left="735" w:hanging="360"/>
      </w:pPr>
      <w:rPr>
        <w:rFonts w:ascii="Courier New" w:hAnsi="Courier New" w:cs="Courier New" w:hint="default"/>
      </w:rPr>
    </w:lvl>
    <w:lvl w:ilvl="2" w:tplc="04050005" w:tentative="1">
      <w:start w:val="1"/>
      <w:numFmt w:val="bullet"/>
      <w:lvlText w:val=""/>
      <w:lvlJc w:val="left"/>
      <w:pPr>
        <w:ind w:left="1455" w:hanging="360"/>
      </w:pPr>
      <w:rPr>
        <w:rFonts w:ascii="Wingdings" w:hAnsi="Wingdings" w:hint="default"/>
      </w:rPr>
    </w:lvl>
    <w:lvl w:ilvl="3" w:tplc="04050001" w:tentative="1">
      <w:start w:val="1"/>
      <w:numFmt w:val="bullet"/>
      <w:lvlText w:val=""/>
      <w:lvlJc w:val="left"/>
      <w:pPr>
        <w:ind w:left="2175" w:hanging="360"/>
      </w:pPr>
      <w:rPr>
        <w:rFonts w:ascii="Symbol" w:hAnsi="Symbol" w:hint="default"/>
      </w:rPr>
    </w:lvl>
    <w:lvl w:ilvl="4" w:tplc="04050003" w:tentative="1">
      <w:start w:val="1"/>
      <w:numFmt w:val="bullet"/>
      <w:lvlText w:val="o"/>
      <w:lvlJc w:val="left"/>
      <w:pPr>
        <w:ind w:left="2895" w:hanging="360"/>
      </w:pPr>
      <w:rPr>
        <w:rFonts w:ascii="Courier New" w:hAnsi="Courier New" w:cs="Courier New" w:hint="default"/>
      </w:rPr>
    </w:lvl>
    <w:lvl w:ilvl="5" w:tplc="04050005" w:tentative="1">
      <w:start w:val="1"/>
      <w:numFmt w:val="bullet"/>
      <w:lvlText w:val=""/>
      <w:lvlJc w:val="left"/>
      <w:pPr>
        <w:ind w:left="3615" w:hanging="360"/>
      </w:pPr>
      <w:rPr>
        <w:rFonts w:ascii="Wingdings" w:hAnsi="Wingdings" w:hint="default"/>
      </w:rPr>
    </w:lvl>
    <w:lvl w:ilvl="6" w:tplc="04050001" w:tentative="1">
      <w:start w:val="1"/>
      <w:numFmt w:val="bullet"/>
      <w:lvlText w:val=""/>
      <w:lvlJc w:val="left"/>
      <w:pPr>
        <w:ind w:left="4335" w:hanging="360"/>
      </w:pPr>
      <w:rPr>
        <w:rFonts w:ascii="Symbol" w:hAnsi="Symbol" w:hint="default"/>
      </w:rPr>
    </w:lvl>
    <w:lvl w:ilvl="7" w:tplc="04050003" w:tentative="1">
      <w:start w:val="1"/>
      <w:numFmt w:val="bullet"/>
      <w:lvlText w:val="o"/>
      <w:lvlJc w:val="left"/>
      <w:pPr>
        <w:ind w:left="5055" w:hanging="360"/>
      </w:pPr>
      <w:rPr>
        <w:rFonts w:ascii="Courier New" w:hAnsi="Courier New" w:cs="Courier New" w:hint="default"/>
      </w:rPr>
    </w:lvl>
    <w:lvl w:ilvl="8" w:tplc="04050005" w:tentative="1">
      <w:start w:val="1"/>
      <w:numFmt w:val="bullet"/>
      <w:lvlText w:val=""/>
      <w:lvlJc w:val="left"/>
      <w:pPr>
        <w:ind w:left="5775" w:hanging="360"/>
      </w:pPr>
      <w:rPr>
        <w:rFonts w:ascii="Wingdings" w:hAnsi="Wingdings" w:hint="default"/>
      </w:rPr>
    </w:lvl>
  </w:abstractNum>
  <w:abstractNum w:abstractNumId="2" w15:restartNumberingAfterBreak="0">
    <w:nsid w:val="0D802620"/>
    <w:multiLevelType w:val="hybridMultilevel"/>
    <w:tmpl w:val="D0F859F0"/>
    <w:lvl w:ilvl="0" w:tplc="AA748F3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AE9193C"/>
    <w:multiLevelType w:val="hybridMultilevel"/>
    <w:tmpl w:val="A4028E32"/>
    <w:lvl w:ilvl="0" w:tplc="9670B3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49144C"/>
    <w:multiLevelType w:val="multilevel"/>
    <w:tmpl w:val="63786D1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2293115"/>
    <w:multiLevelType w:val="hybridMultilevel"/>
    <w:tmpl w:val="58BA2D48"/>
    <w:lvl w:ilvl="0" w:tplc="C92ADBAE">
      <w:start w:val="1"/>
      <w:numFmt w:val="bullet"/>
      <w:lvlText w:val="-"/>
      <w:lvlJc w:val="left"/>
      <w:pPr>
        <w:ind w:left="1620" w:hanging="360"/>
      </w:pPr>
      <w:rPr>
        <w:rFonts w:ascii="Times New Roman" w:hAnsi="Times New Roman" w:cs="Times New Roman"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1" w15:restartNumberingAfterBreak="0">
    <w:nsid w:val="24A2214F"/>
    <w:multiLevelType w:val="multilevel"/>
    <w:tmpl w:val="79BEEE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460575"/>
    <w:multiLevelType w:val="hybridMultilevel"/>
    <w:tmpl w:val="A08CC994"/>
    <w:lvl w:ilvl="0" w:tplc="AFDE50CC">
      <w:start w:val="1"/>
      <w:numFmt w:val="decimal"/>
      <w:lvlText w:val="%1."/>
      <w:lvlJc w:val="left"/>
      <w:pPr>
        <w:ind w:left="720" w:hanging="360"/>
      </w:pPr>
      <w:rPr>
        <w:rFonts w:cs="Times New Roman"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DC5F50"/>
    <w:multiLevelType w:val="multilevel"/>
    <w:tmpl w:val="D306351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6303EE2"/>
    <w:multiLevelType w:val="hybridMultilevel"/>
    <w:tmpl w:val="EAC2C498"/>
    <w:lvl w:ilvl="0" w:tplc="13C23E1A">
      <w:numFmt w:val="bullet"/>
      <w:lvlText w:val="-"/>
      <w:lvlJc w:val="left"/>
      <w:pPr>
        <w:ind w:left="1260" w:hanging="360"/>
      </w:pPr>
      <w:rPr>
        <w:rFonts w:ascii="Times New Roman" w:eastAsia="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8"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9269FC"/>
    <w:multiLevelType w:val="hybridMultilevel"/>
    <w:tmpl w:val="8968CF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3"/>
  </w:num>
  <w:num w:numId="3">
    <w:abstractNumId w:val="21"/>
  </w:num>
  <w:num w:numId="4">
    <w:abstractNumId w:val="16"/>
  </w:num>
  <w:num w:numId="5">
    <w:abstractNumId w:val="20"/>
  </w:num>
  <w:num w:numId="6">
    <w:abstractNumId w:val="11"/>
  </w:num>
  <w:num w:numId="7">
    <w:abstractNumId w:val="9"/>
  </w:num>
  <w:num w:numId="8">
    <w:abstractNumId w:val="18"/>
  </w:num>
  <w:num w:numId="9">
    <w:abstractNumId w:val="8"/>
  </w:num>
  <w:num w:numId="10">
    <w:abstractNumId w:val="1"/>
  </w:num>
  <w:num w:numId="11">
    <w:abstractNumId w:val="19"/>
  </w:num>
  <w:num w:numId="12">
    <w:abstractNumId w:val="6"/>
  </w:num>
  <w:num w:numId="13">
    <w:abstractNumId w:val="5"/>
  </w:num>
  <w:num w:numId="14">
    <w:abstractNumId w:val="14"/>
  </w:num>
  <w:num w:numId="15">
    <w:abstractNumId w:val="3"/>
  </w:num>
  <w:num w:numId="16">
    <w:abstractNumId w:val="10"/>
  </w:num>
  <w:num w:numId="17">
    <w:abstractNumId w:val="17"/>
  </w:num>
  <w:num w:numId="18">
    <w:abstractNumId w:val="2"/>
  </w:num>
  <w:num w:numId="19">
    <w:abstractNumId w:val="15"/>
  </w:num>
  <w:num w:numId="20">
    <w:abstractNumId w:val="0"/>
  </w:num>
  <w:num w:numId="21">
    <w:abstractNumId w:val="12"/>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exC+uETA38PopNzA5ZJHY3ZdOzI=" w:salt="zTO+qcVyz5xv0b1RGC0W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2053D"/>
    <w:rsid w:val="00021B42"/>
    <w:rsid w:val="0002363D"/>
    <w:rsid w:val="0002759C"/>
    <w:rsid w:val="000344F0"/>
    <w:rsid w:val="00034765"/>
    <w:rsid w:val="000430A1"/>
    <w:rsid w:val="0005759D"/>
    <w:rsid w:val="00067AFF"/>
    <w:rsid w:val="000723A8"/>
    <w:rsid w:val="00074E65"/>
    <w:rsid w:val="00074E90"/>
    <w:rsid w:val="00076A7E"/>
    <w:rsid w:val="00076EBD"/>
    <w:rsid w:val="00080D8E"/>
    <w:rsid w:val="0008179B"/>
    <w:rsid w:val="000A658A"/>
    <w:rsid w:val="000B6109"/>
    <w:rsid w:val="000C59E3"/>
    <w:rsid w:val="000C75A5"/>
    <w:rsid w:val="000E2802"/>
    <w:rsid w:val="000F7656"/>
    <w:rsid w:val="00100357"/>
    <w:rsid w:val="00100CE2"/>
    <w:rsid w:val="001109B4"/>
    <w:rsid w:val="00111C8C"/>
    <w:rsid w:val="00120C56"/>
    <w:rsid w:val="00144929"/>
    <w:rsid w:val="0016466D"/>
    <w:rsid w:val="0017211D"/>
    <w:rsid w:val="00172AA5"/>
    <w:rsid w:val="001760A4"/>
    <w:rsid w:val="001834CE"/>
    <w:rsid w:val="001850AE"/>
    <w:rsid w:val="00187FD7"/>
    <w:rsid w:val="00190ADA"/>
    <w:rsid w:val="001A1E16"/>
    <w:rsid w:val="001A2FF2"/>
    <w:rsid w:val="001A3DCF"/>
    <w:rsid w:val="001A62A5"/>
    <w:rsid w:val="001B3A51"/>
    <w:rsid w:val="001B3B80"/>
    <w:rsid w:val="001C08E7"/>
    <w:rsid w:val="001C2964"/>
    <w:rsid w:val="001C77ED"/>
    <w:rsid w:val="001D055C"/>
    <w:rsid w:val="001D390C"/>
    <w:rsid w:val="001D5AF3"/>
    <w:rsid w:val="001D7F2C"/>
    <w:rsid w:val="001E2CC4"/>
    <w:rsid w:val="001E5E75"/>
    <w:rsid w:val="001F16B1"/>
    <w:rsid w:val="001F4399"/>
    <w:rsid w:val="001F4A6B"/>
    <w:rsid w:val="0020177C"/>
    <w:rsid w:val="00225A5F"/>
    <w:rsid w:val="0023117D"/>
    <w:rsid w:val="00231483"/>
    <w:rsid w:val="00231E94"/>
    <w:rsid w:val="0023625A"/>
    <w:rsid w:val="0024187E"/>
    <w:rsid w:val="00244F8B"/>
    <w:rsid w:val="002530C7"/>
    <w:rsid w:val="00257438"/>
    <w:rsid w:val="0025754B"/>
    <w:rsid w:val="002970BA"/>
    <w:rsid w:val="002A1B58"/>
    <w:rsid w:val="002B345E"/>
    <w:rsid w:val="002B6EC8"/>
    <w:rsid w:val="002C1BFE"/>
    <w:rsid w:val="002C2132"/>
    <w:rsid w:val="002C448C"/>
    <w:rsid w:val="002C630C"/>
    <w:rsid w:val="002D07E7"/>
    <w:rsid w:val="002D79FF"/>
    <w:rsid w:val="002E65A9"/>
    <w:rsid w:val="002F0649"/>
    <w:rsid w:val="002F4633"/>
    <w:rsid w:val="003052CD"/>
    <w:rsid w:val="003256AE"/>
    <w:rsid w:val="00335AEB"/>
    <w:rsid w:val="00347345"/>
    <w:rsid w:val="00354C5A"/>
    <w:rsid w:val="00365552"/>
    <w:rsid w:val="003D42BE"/>
    <w:rsid w:val="003D4EBE"/>
    <w:rsid w:val="003D5CE1"/>
    <w:rsid w:val="003E35FC"/>
    <w:rsid w:val="003F0868"/>
    <w:rsid w:val="00411227"/>
    <w:rsid w:val="00420658"/>
    <w:rsid w:val="004216C5"/>
    <w:rsid w:val="00423FD1"/>
    <w:rsid w:val="00435647"/>
    <w:rsid w:val="00441E7D"/>
    <w:rsid w:val="00450563"/>
    <w:rsid w:val="00467D78"/>
    <w:rsid w:val="00470505"/>
    <w:rsid w:val="00470EB1"/>
    <w:rsid w:val="004759B2"/>
    <w:rsid w:val="00482825"/>
    <w:rsid w:val="00485164"/>
    <w:rsid w:val="004919CD"/>
    <w:rsid w:val="00492D4D"/>
    <w:rsid w:val="004934B4"/>
    <w:rsid w:val="004A1855"/>
    <w:rsid w:val="004A3734"/>
    <w:rsid w:val="004B67C6"/>
    <w:rsid w:val="004C07FB"/>
    <w:rsid w:val="004C2975"/>
    <w:rsid w:val="004C39D3"/>
    <w:rsid w:val="004C3BAB"/>
    <w:rsid w:val="004D0722"/>
    <w:rsid w:val="004D2C57"/>
    <w:rsid w:val="004D51C6"/>
    <w:rsid w:val="004D7038"/>
    <w:rsid w:val="004D7341"/>
    <w:rsid w:val="004E28F5"/>
    <w:rsid w:val="004E3FD5"/>
    <w:rsid w:val="004E4E9C"/>
    <w:rsid w:val="004F04D7"/>
    <w:rsid w:val="004F3104"/>
    <w:rsid w:val="004F432A"/>
    <w:rsid w:val="005100D8"/>
    <w:rsid w:val="00510AE0"/>
    <w:rsid w:val="00511360"/>
    <w:rsid w:val="005120FB"/>
    <w:rsid w:val="0052267C"/>
    <w:rsid w:val="00531115"/>
    <w:rsid w:val="005312F1"/>
    <w:rsid w:val="0053408B"/>
    <w:rsid w:val="00534DAA"/>
    <w:rsid w:val="00535843"/>
    <w:rsid w:val="00537BD2"/>
    <w:rsid w:val="00541839"/>
    <w:rsid w:val="00543669"/>
    <w:rsid w:val="00545222"/>
    <w:rsid w:val="0055388B"/>
    <w:rsid w:val="00575F82"/>
    <w:rsid w:val="00576C3C"/>
    <w:rsid w:val="00577752"/>
    <w:rsid w:val="00595378"/>
    <w:rsid w:val="00596F03"/>
    <w:rsid w:val="005B18A3"/>
    <w:rsid w:val="005B789A"/>
    <w:rsid w:val="005C2369"/>
    <w:rsid w:val="005C5836"/>
    <w:rsid w:val="005C74DE"/>
    <w:rsid w:val="005D248B"/>
    <w:rsid w:val="005D372A"/>
    <w:rsid w:val="005D6D3C"/>
    <w:rsid w:val="005D7D91"/>
    <w:rsid w:val="005E2FFB"/>
    <w:rsid w:val="005E3A12"/>
    <w:rsid w:val="005F0479"/>
    <w:rsid w:val="005F216F"/>
    <w:rsid w:val="006020AD"/>
    <w:rsid w:val="006028C8"/>
    <w:rsid w:val="006115E0"/>
    <w:rsid w:val="0061554B"/>
    <w:rsid w:val="00622252"/>
    <w:rsid w:val="00622A07"/>
    <w:rsid w:val="00630D19"/>
    <w:rsid w:val="006712F1"/>
    <w:rsid w:val="00673765"/>
    <w:rsid w:val="0067554B"/>
    <w:rsid w:val="006940F2"/>
    <w:rsid w:val="006959EC"/>
    <w:rsid w:val="00696741"/>
    <w:rsid w:val="006C3302"/>
    <w:rsid w:val="006C477F"/>
    <w:rsid w:val="006D4976"/>
    <w:rsid w:val="006E3DBA"/>
    <w:rsid w:val="006E6F5B"/>
    <w:rsid w:val="006F0D05"/>
    <w:rsid w:val="006F1D96"/>
    <w:rsid w:val="006F26BE"/>
    <w:rsid w:val="006F4CD3"/>
    <w:rsid w:val="00703756"/>
    <w:rsid w:val="00703CBD"/>
    <w:rsid w:val="00713ACF"/>
    <w:rsid w:val="0071480B"/>
    <w:rsid w:val="00717486"/>
    <w:rsid w:val="00723434"/>
    <w:rsid w:val="00727AD8"/>
    <w:rsid w:val="00732391"/>
    <w:rsid w:val="0074375B"/>
    <w:rsid w:val="00753A50"/>
    <w:rsid w:val="00755DEE"/>
    <w:rsid w:val="0075646D"/>
    <w:rsid w:val="00764298"/>
    <w:rsid w:val="007666FB"/>
    <w:rsid w:val="007908A1"/>
    <w:rsid w:val="007A763D"/>
    <w:rsid w:val="007A794C"/>
    <w:rsid w:val="007B6058"/>
    <w:rsid w:val="007D2177"/>
    <w:rsid w:val="007D54D1"/>
    <w:rsid w:val="007E3CD1"/>
    <w:rsid w:val="007E4877"/>
    <w:rsid w:val="007E49B8"/>
    <w:rsid w:val="007E4F47"/>
    <w:rsid w:val="007E5140"/>
    <w:rsid w:val="007E5386"/>
    <w:rsid w:val="007E5B5D"/>
    <w:rsid w:val="007F052E"/>
    <w:rsid w:val="007F3253"/>
    <w:rsid w:val="0080718A"/>
    <w:rsid w:val="00807FBF"/>
    <w:rsid w:val="0081062A"/>
    <w:rsid w:val="00813CFB"/>
    <w:rsid w:val="00814C71"/>
    <w:rsid w:val="00814E28"/>
    <w:rsid w:val="00815DF2"/>
    <w:rsid w:val="00817742"/>
    <w:rsid w:val="00825DBF"/>
    <w:rsid w:val="00833405"/>
    <w:rsid w:val="008404BE"/>
    <w:rsid w:val="00850A1D"/>
    <w:rsid w:val="008670A0"/>
    <w:rsid w:val="00873535"/>
    <w:rsid w:val="00874078"/>
    <w:rsid w:val="00877C15"/>
    <w:rsid w:val="00883B06"/>
    <w:rsid w:val="00890732"/>
    <w:rsid w:val="00891BC7"/>
    <w:rsid w:val="00892DCD"/>
    <w:rsid w:val="008A118B"/>
    <w:rsid w:val="008A48D9"/>
    <w:rsid w:val="008A5771"/>
    <w:rsid w:val="008B40A0"/>
    <w:rsid w:val="008C3039"/>
    <w:rsid w:val="008C30F4"/>
    <w:rsid w:val="008D1A76"/>
    <w:rsid w:val="008F5DC1"/>
    <w:rsid w:val="00907E9F"/>
    <w:rsid w:val="009137D2"/>
    <w:rsid w:val="00915D21"/>
    <w:rsid w:val="009244F9"/>
    <w:rsid w:val="00935F19"/>
    <w:rsid w:val="0093752D"/>
    <w:rsid w:val="00940A1D"/>
    <w:rsid w:val="00943582"/>
    <w:rsid w:val="009441BD"/>
    <w:rsid w:val="00944427"/>
    <w:rsid w:val="00951CA7"/>
    <w:rsid w:val="00954457"/>
    <w:rsid w:val="00954B27"/>
    <w:rsid w:val="00957C6F"/>
    <w:rsid w:val="00964DBC"/>
    <w:rsid w:val="00966B4F"/>
    <w:rsid w:val="00967625"/>
    <w:rsid w:val="00974742"/>
    <w:rsid w:val="00982258"/>
    <w:rsid w:val="00984450"/>
    <w:rsid w:val="00984797"/>
    <w:rsid w:val="00986569"/>
    <w:rsid w:val="009933B4"/>
    <w:rsid w:val="0099654E"/>
    <w:rsid w:val="009A027C"/>
    <w:rsid w:val="009A0D26"/>
    <w:rsid w:val="009A1624"/>
    <w:rsid w:val="009B22EA"/>
    <w:rsid w:val="009B30E7"/>
    <w:rsid w:val="009D02C9"/>
    <w:rsid w:val="009D3B2C"/>
    <w:rsid w:val="009D3B7F"/>
    <w:rsid w:val="009D468F"/>
    <w:rsid w:val="009D67C5"/>
    <w:rsid w:val="009E1B2B"/>
    <w:rsid w:val="009F01EE"/>
    <w:rsid w:val="009F1A61"/>
    <w:rsid w:val="009F2020"/>
    <w:rsid w:val="009F4B7B"/>
    <w:rsid w:val="00A00C0A"/>
    <w:rsid w:val="00A11048"/>
    <w:rsid w:val="00A11ECE"/>
    <w:rsid w:val="00A11EFB"/>
    <w:rsid w:val="00A202E3"/>
    <w:rsid w:val="00A204BD"/>
    <w:rsid w:val="00A237CF"/>
    <w:rsid w:val="00A2427B"/>
    <w:rsid w:val="00A26244"/>
    <w:rsid w:val="00A26E13"/>
    <w:rsid w:val="00A31893"/>
    <w:rsid w:val="00A44D9D"/>
    <w:rsid w:val="00A5028E"/>
    <w:rsid w:val="00A5281A"/>
    <w:rsid w:val="00A66DB9"/>
    <w:rsid w:val="00A72C02"/>
    <w:rsid w:val="00A749CE"/>
    <w:rsid w:val="00A75FED"/>
    <w:rsid w:val="00A77A4E"/>
    <w:rsid w:val="00A838C4"/>
    <w:rsid w:val="00A8522E"/>
    <w:rsid w:val="00AB5106"/>
    <w:rsid w:val="00AC6A15"/>
    <w:rsid w:val="00AD7F64"/>
    <w:rsid w:val="00AE1521"/>
    <w:rsid w:val="00AE50C4"/>
    <w:rsid w:val="00AE5578"/>
    <w:rsid w:val="00AE60FC"/>
    <w:rsid w:val="00AE6B4F"/>
    <w:rsid w:val="00AF1D92"/>
    <w:rsid w:val="00AF519F"/>
    <w:rsid w:val="00B00B36"/>
    <w:rsid w:val="00B0545D"/>
    <w:rsid w:val="00B06AFA"/>
    <w:rsid w:val="00B1089C"/>
    <w:rsid w:val="00B158A9"/>
    <w:rsid w:val="00B21305"/>
    <w:rsid w:val="00B25207"/>
    <w:rsid w:val="00B25257"/>
    <w:rsid w:val="00B32876"/>
    <w:rsid w:val="00B3360C"/>
    <w:rsid w:val="00B3789F"/>
    <w:rsid w:val="00B428D9"/>
    <w:rsid w:val="00B44B5B"/>
    <w:rsid w:val="00B44F90"/>
    <w:rsid w:val="00B728AD"/>
    <w:rsid w:val="00B75954"/>
    <w:rsid w:val="00B77C5B"/>
    <w:rsid w:val="00B80802"/>
    <w:rsid w:val="00B830D4"/>
    <w:rsid w:val="00B962FF"/>
    <w:rsid w:val="00BA27A8"/>
    <w:rsid w:val="00BA5B61"/>
    <w:rsid w:val="00BA7B4D"/>
    <w:rsid w:val="00BC1A2A"/>
    <w:rsid w:val="00BD62F4"/>
    <w:rsid w:val="00BE0ED7"/>
    <w:rsid w:val="00BE1FFE"/>
    <w:rsid w:val="00BE4B7B"/>
    <w:rsid w:val="00BE5D44"/>
    <w:rsid w:val="00BE6A2D"/>
    <w:rsid w:val="00BF0AB7"/>
    <w:rsid w:val="00BF24F9"/>
    <w:rsid w:val="00BF6145"/>
    <w:rsid w:val="00C04C07"/>
    <w:rsid w:val="00C076A3"/>
    <w:rsid w:val="00C14117"/>
    <w:rsid w:val="00C14DA6"/>
    <w:rsid w:val="00C263C1"/>
    <w:rsid w:val="00C3360A"/>
    <w:rsid w:val="00C563F5"/>
    <w:rsid w:val="00C60FD9"/>
    <w:rsid w:val="00C61671"/>
    <w:rsid w:val="00C76820"/>
    <w:rsid w:val="00C8347A"/>
    <w:rsid w:val="00C83C39"/>
    <w:rsid w:val="00C86198"/>
    <w:rsid w:val="00C879E7"/>
    <w:rsid w:val="00CA0B60"/>
    <w:rsid w:val="00CA5F62"/>
    <w:rsid w:val="00CA67E4"/>
    <w:rsid w:val="00CA7C56"/>
    <w:rsid w:val="00CB6C8F"/>
    <w:rsid w:val="00CC0CF8"/>
    <w:rsid w:val="00CC276B"/>
    <w:rsid w:val="00CC3311"/>
    <w:rsid w:val="00CC7A9F"/>
    <w:rsid w:val="00CD109B"/>
    <w:rsid w:val="00CE28CD"/>
    <w:rsid w:val="00CE4BD5"/>
    <w:rsid w:val="00CF2AAA"/>
    <w:rsid w:val="00CF43AD"/>
    <w:rsid w:val="00D04A3D"/>
    <w:rsid w:val="00D1283A"/>
    <w:rsid w:val="00D256FD"/>
    <w:rsid w:val="00D25E24"/>
    <w:rsid w:val="00D46B37"/>
    <w:rsid w:val="00D5193E"/>
    <w:rsid w:val="00D53788"/>
    <w:rsid w:val="00D55919"/>
    <w:rsid w:val="00D71190"/>
    <w:rsid w:val="00D71D5F"/>
    <w:rsid w:val="00D72A4D"/>
    <w:rsid w:val="00D76A2C"/>
    <w:rsid w:val="00D860C0"/>
    <w:rsid w:val="00D87398"/>
    <w:rsid w:val="00D9174C"/>
    <w:rsid w:val="00DA079A"/>
    <w:rsid w:val="00DB0D0A"/>
    <w:rsid w:val="00DB3E28"/>
    <w:rsid w:val="00DB7606"/>
    <w:rsid w:val="00DC0992"/>
    <w:rsid w:val="00DC2EE6"/>
    <w:rsid w:val="00DC5271"/>
    <w:rsid w:val="00DD35E3"/>
    <w:rsid w:val="00DD5F46"/>
    <w:rsid w:val="00DE0F5F"/>
    <w:rsid w:val="00DE5B04"/>
    <w:rsid w:val="00DF7DED"/>
    <w:rsid w:val="00E075D4"/>
    <w:rsid w:val="00E31F1B"/>
    <w:rsid w:val="00E35003"/>
    <w:rsid w:val="00E3576D"/>
    <w:rsid w:val="00E37161"/>
    <w:rsid w:val="00E4566B"/>
    <w:rsid w:val="00E46243"/>
    <w:rsid w:val="00E5328A"/>
    <w:rsid w:val="00E54249"/>
    <w:rsid w:val="00E718BB"/>
    <w:rsid w:val="00E8245D"/>
    <w:rsid w:val="00E82F2E"/>
    <w:rsid w:val="00E904A7"/>
    <w:rsid w:val="00EB5B75"/>
    <w:rsid w:val="00ED0CE7"/>
    <w:rsid w:val="00ED120E"/>
    <w:rsid w:val="00ED7665"/>
    <w:rsid w:val="00EE0422"/>
    <w:rsid w:val="00EE27D3"/>
    <w:rsid w:val="00EE4A5C"/>
    <w:rsid w:val="00EE6659"/>
    <w:rsid w:val="00EF6EFE"/>
    <w:rsid w:val="00EF74A5"/>
    <w:rsid w:val="00F05C38"/>
    <w:rsid w:val="00F13F5E"/>
    <w:rsid w:val="00F2448F"/>
    <w:rsid w:val="00F26886"/>
    <w:rsid w:val="00F3263A"/>
    <w:rsid w:val="00F37D3E"/>
    <w:rsid w:val="00F43283"/>
    <w:rsid w:val="00F47730"/>
    <w:rsid w:val="00F4785F"/>
    <w:rsid w:val="00F5493E"/>
    <w:rsid w:val="00F6359C"/>
    <w:rsid w:val="00F70721"/>
    <w:rsid w:val="00F7332F"/>
    <w:rsid w:val="00F7429D"/>
    <w:rsid w:val="00F80F6D"/>
    <w:rsid w:val="00F90431"/>
    <w:rsid w:val="00F94A8D"/>
    <w:rsid w:val="00F95AB1"/>
    <w:rsid w:val="00FA1386"/>
    <w:rsid w:val="00FA5546"/>
    <w:rsid w:val="00FB340E"/>
    <w:rsid w:val="00FC2087"/>
    <w:rsid w:val="00FC2359"/>
    <w:rsid w:val="00FC65C4"/>
    <w:rsid w:val="00FE2B30"/>
    <w:rsid w:val="00FE4039"/>
    <w:rsid w:val="00FF10F7"/>
    <w:rsid w:val="00FF3C5C"/>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E7FFE4-A96E-4D3B-ACB6-C7C96A9E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paragraph" w:styleId="Odstavecseseznamem">
    <w:name w:val="List Paragraph"/>
    <w:basedOn w:val="Normln"/>
    <w:uiPriority w:val="34"/>
    <w:qFormat/>
    <w:rsid w:val="00DD5F46"/>
    <w:pPr>
      <w:spacing w:after="200" w:line="276" w:lineRule="auto"/>
      <w:ind w:left="720"/>
      <w:contextualSpacing/>
    </w:pPr>
    <w:rPr>
      <w:rFonts w:ascii="Calibri" w:eastAsia="Calibri" w:hAnsi="Calibri"/>
      <w:sz w:val="22"/>
      <w:szCs w:val="22"/>
      <w:lang w:eastAsia="en-US"/>
    </w:rPr>
  </w:style>
  <w:style w:type="character" w:customStyle="1" w:styleId="Zkladntextodsazen2Char">
    <w:name w:val="Základní text odsazený 2 Char"/>
    <w:basedOn w:val="Standardnpsmoodstavce"/>
    <w:link w:val="Zkladntextodsazen2"/>
    <w:semiHidden/>
    <w:rsid w:val="006F4CD3"/>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308DD-6F79-47EE-91EE-47F177543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1913</Words>
  <Characters>11288</Characters>
  <Application>Microsoft Office Word</Application>
  <DocSecurity>8</DocSecurity>
  <Lines>94</Lines>
  <Paragraphs>26</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2017-03-02T09:36:00Z</cp:lastPrinted>
  <dcterms:created xsi:type="dcterms:W3CDTF">2019-04-15T06:26:00Z</dcterms:created>
  <dcterms:modified xsi:type="dcterms:W3CDTF">2019-04-15T06:26:00Z</dcterms:modified>
</cp:coreProperties>
</file>