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CE3F80">
      <w:pPr>
        <w:tabs>
          <w:tab w:val="left" w:pos="2410"/>
          <w:tab w:val="left" w:pos="2694"/>
        </w:tabs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CE3F80" w:rsidRPr="002A52C0">
        <w:rPr>
          <w:b/>
          <w:szCs w:val="22"/>
        </w:rPr>
        <w:t>„</w:t>
      </w:r>
      <w:r w:rsidR="00CE3F80">
        <w:rPr>
          <w:b/>
          <w:szCs w:val="22"/>
        </w:rPr>
        <w:t>PD – Zasypání montážních kanálů TTO a Zasypání montážních kanálů TTP</w:t>
      </w:r>
      <w:r w:rsidR="00CE3F80" w:rsidRPr="00F7556D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C3678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8AF" w:rsidRDefault="00AB18AF" w:rsidP="00360830">
      <w:r>
        <w:separator/>
      </w:r>
    </w:p>
  </w:endnote>
  <w:endnote w:type="continuationSeparator" w:id="0">
    <w:p w:rsidR="00AB18AF" w:rsidRDefault="00AB18A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0" w:rsidRDefault="00CE3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CE3F80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2A52C0">
      <w:rPr>
        <w:b/>
        <w:szCs w:val="22"/>
      </w:rPr>
      <w:t>„</w:t>
    </w:r>
    <w:r>
      <w:rPr>
        <w:b/>
        <w:szCs w:val="22"/>
      </w:rPr>
      <w:t>PD – Zasypání montážních kanálů TTO a Zasypání montážních kanálů TTP</w:t>
    </w:r>
    <w:r w:rsidRPr="00F7556D">
      <w:rPr>
        <w:b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8AF" w:rsidRDefault="00AB18AF" w:rsidP="00360830">
      <w:r>
        <w:separator/>
      </w:r>
    </w:p>
  </w:footnote>
  <w:footnote w:type="continuationSeparator" w:id="0">
    <w:p w:rsidR="00AB18AF" w:rsidRDefault="00AB18A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0" w:rsidRDefault="00CE3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6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CE3F80" w:rsidP="00CE3F80">
    <w:pPr>
      <w:pStyle w:val="Zhlav"/>
      <w:tabs>
        <w:tab w:val="clear" w:pos="4536"/>
        <w:tab w:val="clear" w:pos="9072"/>
        <w:tab w:val="left" w:pos="6225"/>
      </w:tabs>
      <w:spacing w:before="120"/>
    </w:pPr>
    <w:r>
      <w:tab/>
    </w: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C5B45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1B7D"/>
    <w:rsid w:val="00AA6ACD"/>
    <w:rsid w:val="00AB01D9"/>
    <w:rsid w:val="00AB18AF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3F80"/>
    <w:rsid w:val="00CE6C4F"/>
    <w:rsid w:val="00D06921"/>
    <w:rsid w:val="00D24B69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AD5CE446-FB8B-4D28-BDAF-CAD6C18A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B4EBC-E4D9-4F90-9012-CA43EFA3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2019-04-09T09:02:00Z</dcterms:created>
  <dcterms:modified xsi:type="dcterms:W3CDTF">2019-04-09T09:02:00Z</dcterms:modified>
</cp:coreProperties>
</file>