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DBF" w:rsidRDefault="00E81DBF">
      <w:bookmarkStart w:id="0" w:name="_GoBack"/>
      <w:bookmarkEnd w:id="0"/>
      <w:r>
        <w:t>Příloha č.</w:t>
      </w:r>
      <w:r w:rsidR="002A00AF">
        <w:t xml:space="preserve"> 1 ZD</w:t>
      </w:r>
      <w:r>
        <w:t xml:space="preserve"> - Vzor čestného prohlášení</w:t>
      </w:r>
    </w:p>
    <w:p w:rsidR="00E81DBF" w:rsidRDefault="00E81DBF">
      <w:pPr>
        <w:pStyle w:val="Nadpis1"/>
        <w:numPr>
          <w:ilvl w:val="0"/>
          <w:numId w:val="0"/>
        </w:numPr>
        <w:spacing w:before="0" w:after="0" w:line="240" w:lineRule="auto"/>
        <w:jc w:val="center"/>
        <w:rPr>
          <w:rFonts w:ascii="Times New Roman" w:hAnsi="Times New Roman" w:cs="Times New Roman"/>
          <w:b/>
          <w:sz w:val="24"/>
          <w:szCs w:val="24"/>
        </w:rPr>
      </w:pPr>
    </w:p>
    <w:p w:rsidR="00E81DBF" w:rsidRDefault="00E81DBF">
      <w:pPr>
        <w:pStyle w:val="Nadpis1"/>
        <w:numPr>
          <w:ilvl w:val="0"/>
          <w:numId w:val="0"/>
        </w:numPr>
        <w:spacing w:before="0" w:after="0" w:line="240" w:lineRule="auto"/>
        <w:jc w:val="center"/>
        <w:rPr>
          <w:rFonts w:ascii="Times New Roman" w:hAnsi="Times New Roman" w:cs="Times New Roman"/>
          <w:b/>
          <w:sz w:val="24"/>
          <w:szCs w:val="24"/>
        </w:rPr>
      </w:pPr>
      <w:r>
        <w:rPr>
          <w:rFonts w:ascii="Times New Roman" w:hAnsi="Times New Roman" w:cs="Times New Roman"/>
          <w:b/>
          <w:sz w:val="24"/>
          <w:szCs w:val="24"/>
        </w:rPr>
        <w:t>Čestné prohlášení dodavatele</w:t>
      </w:r>
    </w:p>
    <w:p w:rsidR="00E81DBF" w:rsidRPr="00D8363A" w:rsidRDefault="00E81DBF" w:rsidP="004C64CD">
      <w:pPr>
        <w:spacing w:before="120" w:after="0"/>
      </w:pPr>
      <w:r>
        <w:t>na prokázání kvalifikačních předpokladů v rámci poptávkov</w:t>
      </w:r>
      <w:r w:rsidRPr="00A460D6">
        <w:t xml:space="preserve">ého řízení </w:t>
      </w:r>
      <w:r w:rsidRPr="00A460D6">
        <w:rPr>
          <w:bCs/>
          <w:szCs w:val="22"/>
        </w:rPr>
        <w:t>„</w:t>
      </w:r>
      <w:r w:rsidR="00A460D6" w:rsidRPr="00A460D6">
        <w:rPr>
          <w:bCs/>
          <w:szCs w:val="22"/>
        </w:rPr>
        <w:t>PD - Vybudování montážního kanálu pro opravu autobusů - Budova opravna silničních vozidel</w:t>
      </w:r>
      <w:r w:rsidRPr="00A460D6">
        <w:rPr>
          <w:iCs/>
          <w:szCs w:val="22"/>
        </w:rPr>
        <w:t>“.</w:t>
      </w:r>
    </w:p>
    <w:p w:rsidR="00E81DBF" w:rsidRDefault="00E81DBF">
      <w:pPr>
        <w:spacing w:after="0"/>
      </w:pPr>
    </w:p>
    <w:p w:rsidR="002A00AF" w:rsidRPr="00396CB7" w:rsidRDefault="002A00AF" w:rsidP="002A00AF">
      <w:pPr>
        <w:widowControl w:val="0"/>
        <w:ind w:right="21"/>
        <w:rPr>
          <w:szCs w:val="22"/>
        </w:rPr>
      </w:pPr>
      <w:r>
        <w:t xml:space="preserve">Uchazeč: </w:t>
      </w:r>
      <w:r w:rsidRPr="00396CB7">
        <w:rPr>
          <w:i/>
          <w:color w:val="00B0F0"/>
          <w:szCs w:val="22"/>
        </w:rPr>
        <w:t>(POZ. Doplní uchazeč. Poté poznámku vymažte)</w:t>
      </w:r>
    </w:p>
    <w:p w:rsidR="00E81DBF" w:rsidRDefault="00E81DBF">
      <w:pPr>
        <w:shd w:val="solid" w:color="FFFFFF" w:fill="FFFFFF"/>
        <w:spacing w:after="0"/>
      </w:pPr>
      <w:r>
        <w:t xml:space="preserve">prohlašuje, že: </w:t>
      </w:r>
    </w:p>
    <w:p w:rsidR="00E81DBF" w:rsidRDefault="00E81DBF">
      <w:pPr>
        <w:pStyle w:val="Zkladntext"/>
        <w:spacing w:before="0"/>
      </w:pPr>
    </w:p>
    <w:p w:rsidR="00E81DBF" w:rsidRDefault="00E81DBF">
      <w:pPr>
        <w:pStyle w:val="Zkladntextodsazen"/>
        <w:numPr>
          <w:ilvl w:val="1"/>
          <w:numId w:val="18"/>
        </w:numPr>
        <w:tabs>
          <w:tab w:val="clear" w:pos="2160"/>
        </w:tabs>
        <w:ind w:left="360"/>
      </w:pPr>
      <w:r>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E81DBF" w:rsidRDefault="00E81DBF" w:rsidP="0007159A">
      <w:pPr>
        <w:pStyle w:val="Zkladntextodsazen"/>
        <w:numPr>
          <w:ilvl w:val="1"/>
          <w:numId w:val="18"/>
        </w:numPr>
        <w:tabs>
          <w:tab w:val="clear" w:pos="2160"/>
        </w:tabs>
        <w:spacing w:before="120"/>
        <w:ind w:left="360"/>
      </w:pPr>
      <w:r>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E81DBF" w:rsidRDefault="00E81DBF" w:rsidP="0007159A">
      <w:pPr>
        <w:pStyle w:val="Zkladntextodsazen"/>
        <w:numPr>
          <w:ilvl w:val="1"/>
          <w:numId w:val="18"/>
        </w:numPr>
        <w:tabs>
          <w:tab w:val="clear" w:pos="2160"/>
        </w:tabs>
        <w:spacing w:before="120"/>
        <w:ind w:left="360"/>
        <w:rPr>
          <w:u w:val="single"/>
        </w:rPr>
      </w:pPr>
      <w:r>
        <w:t xml:space="preserve">v posledních třech letech nenaplnil skutkovou podstatu jednání nekalé soutěže formou podplácení podle zvláštního právního předpisu, </w:t>
      </w:r>
    </w:p>
    <w:p w:rsidR="00E81DBF" w:rsidRDefault="00E81DBF" w:rsidP="0007159A">
      <w:pPr>
        <w:pStyle w:val="Zkladntextodsazen"/>
        <w:numPr>
          <w:ilvl w:val="1"/>
          <w:numId w:val="18"/>
        </w:numPr>
        <w:tabs>
          <w:tab w:val="clear" w:pos="2160"/>
        </w:tabs>
        <w:spacing w:before="120"/>
        <w:ind w:left="360"/>
      </w:pPr>
      <w:r>
        <w:t xml:space="preserve">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E81DBF" w:rsidRDefault="00E81DBF" w:rsidP="0007159A">
      <w:pPr>
        <w:pStyle w:val="Zkladntextodsazen"/>
        <w:numPr>
          <w:ilvl w:val="1"/>
          <w:numId w:val="18"/>
        </w:numPr>
        <w:tabs>
          <w:tab w:val="clear" w:pos="2160"/>
        </w:tabs>
        <w:spacing w:before="120"/>
        <w:ind w:left="360"/>
      </w:pPr>
      <w:r>
        <w:t xml:space="preserve">není v likvidaci, </w:t>
      </w:r>
    </w:p>
    <w:p w:rsidR="00E81DBF" w:rsidRDefault="00E81DBF" w:rsidP="0007159A">
      <w:pPr>
        <w:pStyle w:val="Zkladntextodsazen"/>
        <w:numPr>
          <w:ilvl w:val="0"/>
          <w:numId w:val="19"/>
        </w:numPr>
        <w:tabs>
          <w:tab w:val="clear" w:pos="2088"/>
        </w:tabs>
        <w:spacing w:before="120"/>
        <w:ind w:left="360"/>
      </w:pPr>
      <w:r>
        <w:t>nemá v evidenci daní zachyceny daňové nedoplatky, a to jak v České republice, tak v zemi sídla, místa podnikání či bydliště dodavatele,</w:t>
      </w:r>
    </w:p>
    <w:p w:rsidR="00E81DBF" w:rsidRDefault="00E81DBF" w:rsidP="0007159A">
      <w:pPr>
        <w:pStyle w:val="Zkladntextodsazen"/>
        <w:numPr>
          <w:ilvl w:val="0"/>
          <w:numId w:val="21"/>
        </w:numPr>
        <w:tabs>
          <w:tab w:val="clear" w:pos="1620"/>
        </w:tabs>
        <w:spacing w:before="120"/>
        <w:ind w:left="360"/>
      </w:pPr>
      <w:r>
        <w:t xml:space="preserve">který nemá nedoplatek na pojistném a na penále na veřejné zdravotní pojištění, a to jak v České republice, tak v zemi sídla, místa podnikání či bydliště dodavatele, </w:t>
      </w:r>
    </w:p>
    <w:p w:rsidR="00E81DBF" w:rsidRDefault="00E81DBF" w:rsidP="0007159A">
      <w:pPr>
        <w:numPr>
          <w:ilvl w:val="0"/>
          <w:numId w:val="20"/>
        </w:numPr>
        <w:tabs>
          <w:tab w:val="clear" w:pos="720"/>
        </w:tabs>
        <w:spacing w:before="120" w:after="0"/>
        <w:ind w:left="360"/>
      </w:pPr>
      <w:r>
        <w:t>který nemá nedoplatek na pojistném a na penále na sociální zabezpečení a příspěvku na státní politiku zaměstnanosti, a to jak v České republice, tak v zemi sídla, místa podnikání či bydliště dodavatele,</w:t>
      </w:r>
    </w:p>
    <w:p w:rsidR="00E81DBF" w:rsidRDefault="00E81DBF" w:rsidP="0007159A">
      <w:pPr>
        <w:numPr>
          <w:ilvl w:val="0"/>
          <w:numId w:val="20"/>
        </w:numPr>
        <w:tabs>
          <w:tab w:val="clear" w:pos="720"/>
        </w:tabs>
        <w:spacing w:before="120" w:after="0"/>
        <w:ind w:left="360"/>
      </w:pPr>
      <w:r>
        <w:t>který není veden v rejstříku osob se zá</w:t>
      </w:r>
      <w:r w:rsidR="0007159A">
        <w:t>kazem plnění veřejných zakázek,</w:t>
      </w:r>
    </w:p>
    <w:p w:rsidR="0007159A" w:rsidRDefault="0007159A" w:rsidP="0007159A">
      <w:pPr>
        <w:numPr>
          <w:ilvl w:val="0"/>
          <w:numId w:val="20"/>
        </w:numPr>
        <w:tabs>
          <w:tab w:val="clear" w:pos="720"/>
        </w:tabs>
        <w:spacing w:before="120" w:after="0"/>
        <w:ind w:left="360"/>
      </w:pPr>
      <w:r>
        <w:t xml:space="preserve">v posledních třech letech mu nebyla pravomocně uložena pokuta za umožnění výkonu nelegální práce podle zvláštního právního předpisu </w:t>
      </w:r>
    </w:p>
    <w:p w:rsidR="00E81DBF" w:rsidRDefault="00E81DBF">
      <w:pPr>
        <w:ind w:left="360"/>
      </w:pPr>
    </w:p>
    <w:p w:rsidR="002A00AF" w:rsidRPr="00396CB7" w:rsidRDefault="00E81DBF" w:rsidP="002A00AF">
      <w:pPr>
        <w:widowControl w:val="0"/>
        <w:ind w:right="21"/>
        <w:rPr>
          <w:szCs w:val="22"/>
        </w:rPr>
      </w:pPr>
      <w:r>
        <w:t xml:space="preserve"> V ….. dne  </w:t>
      </w:r>
      <w:r w:rsidR="002A00AF" w:rsidRPr="00396CB7">
        <w:rPr>
          <w:i/>
          <w:color w:val="00B0F0"/>
          <w:szCs w:val="22"/>
        </w:rPr>
        <w:t>(POZ. Doplní uchazeč. Poté poznámku vymažte)</w:t>
      </w:r>
    </w:p>
    <w:p w:rsidR="00E81DBF" w:rsidRDefault="00E81DBF">
      <w:pPr>
        <w:pStyle w:val="Zkladntextodsazen"/>
        <w:ind w:left="360"/>
      </w:pPr>
      <w:r>
        <w:tab/>
      </w:r>
    </w:p>
    <w:p w:rsidR="00E81DBF" w:rsidRDefault="00E81DBF">
      <w:pPr>
        <w:tabs>
          <w:tab w:val="left" w:pos="5940"/>
        </w:tabs>
      </w:pPr>
    </w:p>
    <w:p w:rsidR="00E81DBF" w:rsidRDefault="00E81DBF">
      <w:pPr>
        <w:tabs>
          <w:tab w:val="left" w:pos="5940"/>
        </w:tabs>
      </w:pPr>
    </w:p>
    <w:p w:rsidR="00E81DBF" w:rsidRDefault="00E81DBF">
      <w:pPr>
        <w:pStyle w:val="Prosttext"/>
        <w:tabs>
          <w:tab w:val="left" w:pos="5529"/>
        </w:tabs>
        <w:rPr>
          <w:rFonts w:ascii="Times New Roman" w:hAnsi="Times New Roman"/>
          <w:sz w:val="24"/>
          <w:szCs w:val="24"/>
          <w:lang w:val="cs-CZ"/>
        </w:rPr>
      </w:pPr>
      <w:r>
        <w:rPr>
          <w:rFonts w:ascii="Times New Roman" w:hAnsi="Times New Roman"/>
          <w:sz w:val="24"/>
          <w:szCs w:val="24"/>
          <w:lang w:val="cs-CZ"/>
        </w:rPr>
        <w:t>……….…………………..</w:t>
      </w:r>
    </w:p>
    <w:p w:rsidR="00E81DBF" w:rsidRDefault="00E81DBF">
      <w:pPr>
        <w:tabs>
          <w:tab w:val="left" w:pos="5387"/>
        </w:tabs>
        <w:spacing w:after="0"/>
        <w:rPr>
          <w:i/>
          <w:iCs/>
        </w:rPr>
      </w:pPr>
      <w:r>
        <w:t xml:space="preserve"> </w:t>
      </w:r>
      <w:r>
        <w:rPr>
          <w:i/>
          <w:iCs/>
        </w:rPr>
        <w:t xml:space="preserve">jméno a funkce </w:t>
      </w:r>
      <w:r w:rsidR="00BF1D23">
        <w:rPr>
          <w:i/>
          <w:iCs/>
        </w:rPr>
        <w:t>op</w:t>
      </w:r>
      <w:r>
        <w:rPr>
          <w:i/>
          <w:iCs/>
        </w:rPr>
        <w:t>rávněného zástupce uchazeče</w:t>
      </w:r>
    </w:p>
    <w:p w:rsidR="002A00AF" w:rsidRPr="00396CB7" w:rsidRDefault="002A00AF" w:rsidP="002A00AF">
      <w:pPr>
        <w:widowControl w:val="0"/>
        <w:ind w:right="21"/>
        <w:rPr>
          <w:szCs w:val="22"/>
        </w:rPr>
      </w:pPr>
      <w:r w:rsidRPr="00396CB7">
        <w:rPr>
          <w:i/>
          <w:color w:val="00B0F0"/>
          <w:szCs w:val="22"/>
        </w:rPr>
        <w:t>(POZ. Doplní uchazeč. Poté poznámku vymažte)</w:t>
      </w:r>
    </w:p>
    <w:p w:rsidR="002A00AF" w:rsidRDefault="002A00AF">
      <w:pPr>
        <w:tabs>
          <w:tab w:val="left" w:pos="5387"/>
        </w:tabs>
        <w:spacing w:after="0"/>
        <w:rPr>
          <w:i/>
          <w:iCs/>
        </w:rPr>
      </w:pPr>
    </w:p>
    <w:sectPr w:rsidR="002A00AF" w:rsidSect="005D3648">
      <w:headerReference w:type="default" r:id="rId7"/>
      <w:footerReference w:type="default" r:id="rId8"/>
      <w:headerReference w:type="first" r:id="rId9"/>
      <w:footerReference w:type="first" r:id="rId10"/>
      <w:pgSz w:w="11906" w:h="16838" w:code="9"/>
      <w:pgMar w:top="1810" w:right="851" w:bottom="1418" w:left="851"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114" w:rsidRDefault="00936114">
      <w:r>
        <w:separator/>
      </w:r>
    </w:p>
  </w:endnote>
  <w:endnote w:type="continuationSeparator" w:id="0">
    <w:p w:rsidR="00936114" w:rsidRDefault="0093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Pata"/>
    </w:pPr>
    <w:r>
      <w:t xml:space="preserve">strana </w:t>
    </w:r>
    <w:r w:rsidR="0059280B">
      <w:fldChar w:fldCharType="begin"/>
    </w:r>
    <w:r w:rsidR="00DC596B">
      <w:instrText>PAGE</w:instrText>
    </w:r>
    <w:r w:rsidR="0059280B">
      <w:fldChar w:fldCharType="separate"/>
    </w:r>
    <w:r>
      <w:rPr>
        <w:noProof/>
      </w:rPr>
      <w:t>2</w:t>
    </w:r>
    <w:r w:rsidR="0059280B">
      <w:rPr>
        <w:noProof/>
      </w:rPr>
      <w:fldChar w:fldCharType="end"/>
    </w:r>
    <w:r>
      <w:t>/</w:t>
    </w:r>
    <w:r w:rsidR="0059280B">
      <w:fldChar w:fldCharType="begin"/>
    </w:r>
    <w:r w:rsidR="00DC596B">
      <w:instrText>NUMPAGES</w:instrText>
    </w:r>
    <w:r w:rsidR="0059280B">
      <w:fldChar w:fldCharType="separate"/>
    </w:r>
    <w:r w:rsidR="00270AC8">
      <w:rPr>
        <w:noProof/>
      </w:rPr>
      <w:t>1</w:t>
    </w:r>
    <w:r w:rsidR="0059280B">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Pata"/>
    </w:pPr>
    <w:r>
      <w:t xml:space="preserve">strana </w:t>
    </w:r>
    <w:r w:rsidR="0059280B">
      <w:fldChar w:fldCharType="begin"/>
    </w:r>
    <w:r w:rsidR="00DC596B">
      <w:instrText>PAGE</w:instrText>
    </w:r>
    <w:r w:rsidR="0059280B">
      <w:fldChar w:fldCharType="separate"/>
    </w:r>
    <w:r w:rsidR="00966A13">
      <w:rPr>
        <w:noProof/>
      </w:rPr>
      <w:t>1</w:t>
    </w:r>
    <w:r w:rsidR="0059280B">
      <w:rPr>
        <w:noProof/>
      </w:rPr>
      <w:fldChar w:fldCharType="end"/>
    </w:r>
    <w:r>
      <w:t>/</w:t>
    </w:r>
    <w:r w:rsidR="0059280B">
      <w:fldChar w:fldCharType="begin"/>
    </w:r>
    <w:r w:rsidR="00DC596B">
      <w:instrText>NUMPAGES</w:instrText>
    </w:r>
    <w:r w:rsidR="0059280B">
      <w:fldChar w:fldCharType="separate"/>
    </w:r>
    <w:r w:rsidR="00966A13">
      <w:rPr>
        <w:noProof/>
      </w:rPr>
      <w:t>1</w:t>
    </w:r>
    <w:r w:rsidR="0059280B">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114" w:rsidRDefault="00936114">
      <w:r>
        <w:separator/>
      </w:r>
    </w:p>
  </w:footnote>
  <w:footnote w:type="continuationSeparator" w:id="0">
    <w:p w:rsidR="00936114" w:rsidRDefault="009361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Zhlav"/>
      <w:spacing w:after="0"/>
      <w:jc w:val="left"/>
      <w:rPr>
        <w:sz w:val="24"/>
        <w:szCs w:val="24"/>
      </w:rPr>
    </w:pPr>
  </w:p>
  <w:p w:rsidR="00E81DBF" w:rsidRDefault="00AF32DB">
    <w:pPr>
      <w:pStyle w:val="Zhlav"/>
      <w:jc w:val="left"/>
    </w:pPr>
    <w:r>
      <w:rPr>
        <w:noProof/>
        <w:lang w:eastAsia="cs-CZ"/>
      </w:rPr>
      <w:drawing>
        <wp:anchor distT="0" distB="0" distL="114300" distR="114300" simplePos="0" relativeHeight="251658240" behindDoc="0" locked="0" layoutInCell="1" allowOverlap="1">
          <wp:simplePos x="0" y="0"/>
          <wp:positionH relativeFrom="margin">
            <wp:align>right</wp:align>
          </wp:positionH>
          <wp:positionV relativeFrom="page">
            <wp:posOffset>540385</wp:posOffset>
          </wp:positionV>
          <wp:extent cx="2169795" cy="170180"/>
          <wp:effectExtent l="0" t="0" r="1905" b="1270"/>
          <wp:wrapSquare wrapText="bothSides"/>
          <wp:docPr id="1"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A4_LOGO14mm_top_text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9795" cy="1701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AF32DB" w:rsidP="005D3648">
    <w:pPr>
      <w:pStyle w:val="Zhlav"/>
      <w:tabs>
        <w:tab w:val="clear" w:pos="4536"/>
        <w:tab w:val="clear" w:pos="9072"/>
      </w:tabs>
      <w:spacing w:after="0"/>
      <w:jc w:val="right"/>
      <w:rPr>
        <w:sz w:val="20"/>
        <w:szCs w:val="20"/>
      </w:rPr>
    </w:pPr>
    <w:r>
      <w:rPr>
        <w:noProof/>
        <w:lang w:eastAsia="cs-CZ"/>
      </w:rPr>
      <w:drawing>
        <wp:anchor distT="0" distB="0" distL="114300" distR="114300" simplePos="0" relativeHeight="251660288" behindDoc="0" locked="0" layoutInCell="1" allowOverlap="1">
          <wp:simplePos x="0" y="0"/>
          <wp:positionH relativeFrom="margin">
            <wp:posOffset>4288790</wp:posOffset>
          </wp:positionH>
          <wp:positionV relativeFrom="page">
            <wp:posOffset>390525</wp:posOffset>
          </wp:positionV>
          <wp:extent cx="1879600" cy="572770"/>
          <wp:effectExtent l="0" t="0" r="6350" b="0"/>
          <wp:wrapSquare wrapText="bothSides"/>
          <wp:docPr id="4" name="Obrázek 2"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572770"/>
                  </a:xfrm>
                  <a:prstGeom prst="rect">
                    <a:avLst/>
                  </a:prstGeom>
                  <a:noFill/>
                </pic:spPr>
              </pic:pic>
            </a:graphicData>
          </a:graphic>
        </wp:anchor>
      </w:drawing>
    </w:r>
    <w:r>
      <w:rPr>
        <w:noProof/>
        <w:lang w:eastAsia="cs-CZ"/>
      </w:rPr>
      <w:drawing>
        <wp:anchor distT="0" distB="0" distL="114300" distR="114300" simplePos="0" relativeHeight="251657216" behindDoc="0" locked="0" layoutInCell="1" allowOverlap="1">
          <wp:simplePos x="0" y="0"/>
          <wp:positionH relativeFrom="page">
            <wp:posOffset>504825</wp:posOffset>
          </wp:positionH>
          <wp:positionV relativeFrom="page">
            <wp:posOffset>419100</wp:posOffset>
          </wp:positionV>
          <wp:extent cx="1866900" cy="504825"/>
          <wp:effectExtent l="0" t="0" r="0" b="9525"/>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66900" cy="504825"/>
                  </a:xfrm>
                  <a:prstGeom prst="rect">
                    <a:avLst/>
                  </a:prstGeom>
                  <a:noFill/>
                </pic:spPr>
              </pic:pic>
            </a:graphicData>
          </a:graphic>
        </wp:anchor>
      </w:drawing>
    </w:r>
    <w:r w:rsidR="005D3648" w:rsidRPr="005D3648">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rPr>
        <w:rFonts w:cs="Times New Roman"/>
      </w:rPr>
    </w:lvl>
  </w:abstractNum>
  <w:abstractNum w:abstractNumId="4" w15:restartNumberingAfterBreak="0">
    <w:nsid w:val="FFFFFF88"/>
    <w:multiLevelType w:val="singleLevel"/>
    <w:tmpl w:val="F5D22B66"/>
    <w:lvl w:ilvl="0">
      <w:start w:val="1"/>
      <w:numFmt w:val="decimal"/>
      <w:lvlText w:val="%1."/>
      <w:lvlJc w:val="left"/>
      <w:pPr>
        <w:tabs>
          <w:tab w:val="num" w:pos="360"/>
        </w:tabs>
        <w:ind w:left="360" w:hanging="360"/>
      </w:pPr>
      <w:rPr>
        <w:rFonts w:cs="Times New Roman"/>
      </w:rPr>
    </w:lvl>
  </w:abstractNum>
  <w:abstractNum w:abstractNumId="5"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pStyle w:val="slovanseznam"/>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hint="default"/>
        <w:color w:val="auto"/>
      </w:rPr>
    </w:lvl>
    <w:lvl w:ilvl="1" w:tplc="B13CDEA2">
      <w:numFmt w:val="bullet"/>
      <w:lvlText w:val="-"/>
      <w:lvlJc w:val="left"/>
      <w:pPr>
        <w:tabs>
          <w:tab w:val="num" w:pos="2160"/>
        </w:tabs>
        <w:ind w:left="2160" w:hanging="360"/>
      </w:pPr>
      <w:rPr>
        <w:rFonts w:ascii="Times New Roman" w:hAnsi="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hint="default"/>
      </w:rPr>
    </w:lvl>
    <w:lvl w:ilvl="1" w:tplc="5474544E">
      <w:numFmt w:val="bullet"/>
      <w:lvlText w:val="-"/>
      <w:lvlJc w:val="left"/>
      <w:pPr>
        <w:tabs>
          <w:tab w:val="num" w:pos="1440"/>
        </w:tabs>
        <w:ind w:left="1440" w:hanging="360"/>
      </w:pPr>
      <w:rPr>
        <w:rFonts w:ascii="Times New Roman" w:hAnsi="Times New Roman" w:hint="default"/>
        <w:color w:val="auto"/>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C4B58"/>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4"/>
  </w:num>
  <w:num w:numId="2">
    <w:abstractNumId w:val="4"/>
  </w:num>
  <w:num w:numId="3">
    <w:abstractNumId w:val="8"/>
  </w:num>
  <w:num w:numId="4">
    <w:abstractNumId w:val="18"/>
  </w:num>
  <w:num w:numId="5">
    <w:abstractNumId w:val="10"/>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11"/>
  </w:num>
  <w:num w:numId="17">
    <w:abstractNumId w:val="6"/>
  </w:num>
  <w:num w:numId="18">
    <w:abstractNumId w:val="15"/>
  </w:num>
  <w:num w:numId="19">
    <w:abstractNumId w:val="17"/>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DBF"/>
    <w:rsid w:val="0001185A"/>
    <w:rsid w:val="0007159A"/>
    <w:rsid w:val="00081D16"/>
    <w:rsid w:val="00151124"/>
    <w:rsid w:val="00155C2A"/>
    <w:rsid w:val="001C7288"/>
    <w:rsid w:val="001F66C4"/>
    <w:rsid w:val="002378F4"/>
    <w:rsid w:val="00270AC8"/>
    <w:rsid w:val="00273ED1"/>
    <w:rsid w:val="002A00AF"/>
    <w:rsid w:val="002B0CDA"/>
    <w:rsid w:val="0037293D"/>
    <w:rsid w:val="00426E6D"/>
    <w:rsid w:val="00462823"/>
    <w:rsid w:val="004B46A7"/>
    <w:rsid w:val="004C64CD"/>
    <w:rsid w:val="00565B67"/>
    <w:rsid w:val="00566A94"/>
    <w:rsid w:val="00573A8A"/>
    <w:rsid w:val="0059280B"/>
    <w:rsid w:val="005D3648"/>
    <w:rsid w:val="005F068D"/>
    <w:rsid w:val="006A2563"/>
    <w:rsid w:val="00721F9F"/>
    <w:rsid w:val="007C3EF1"/>
    <w:rsid w:val="007D33D9"/>
    <w:rsid w:val="00801B1E"/>
    <w:rsid w:val="008515A1"/>
    <w:rsid w:val="008A6EFB"/>
    <w:rsid w:val="00912CC4"/>
    <w:rsid w:val="00936114"/>
    <w:rsid w:val="00966A13"/>
    <w:rsid w:val="00A460D6"/>
    <w:rsid w:val="00A65A9C"/>
    <w:rsid w:val="00AA2636"/>
    <w:rsid w:val="00AF32DB"/>
    <w:rsid w:val="00B15C82"/>
    <w:rsid w:val="00B166CC"/>
    <w:rsid w:val="00B17601"/>
    <w:rsid w:val="00BC1501"/>
    <w:rsid w:val="00BF1D23"/>
    <w:rsid w:val="00C01637"/>
    <w:rsid w:val="00C1210F"/>
    <w:rsid w:val="00CD2132"/>
    <w:rsid w:val="00D612CC"/>
    <w:rsid w:val="00D8363A"/>
    <w:rsid w:val="00D87292"/>
    <w:rsid w:val="00DB587B"/>
    <w:rsid w:val="00DC596B"/>
    <w:rsid w:val="00DD6D79"/>
    <w:rsid w:val="00DF7F86"/>
    <w:rsid w:val="00E235E0"/>
    <w:rsid w:val="00E25400"/>
    <w:rsid w:val="00E81DBF"/>
    <w:rsid w:val="00EE1D57"/>
    <w:rsid w:val="00F456E6"/>
    <w:rsid w:val="00F552C6"/>
    <w:rsid w:val="00FB3E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15:docId w15:val="{56842F3C-8E94-4528-8262-0B11BEB03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locked="1" w:uiPriority="0" w:unhideWhenUsed="1"/>
    <w:lsdException w:name="Body Text Indent 2" w:semiHidden="1" w:unhideWhenUsed="1"/>
    <w:lsdException w:name="Body Text Indent 3" w:locked="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5400"/>
    <w:pPr>
      <w:spacing w:after="120"/>
      <w:jc w:val="both"/>
    </w:pPr>
    <w:rPr>
      <w:rFonts w:ascii="Times New Roman" w:eastAsia="Times New Roman" w:hAnsi="Times New Roman"/>
      <w:sz w:val="22"/>
    </w:rPr>
  </w:style>
  <w:style w:type="paragraph" w:styleId="Nadpis1">
    <w:name w:val="heading 1"/>
    <w:basedOn w:val="Normln"/>
    <w:next w:val="Normln"/>
    <w:link w:val="Nadpis1Char"/>
    <w:uiPriority w:val="99"/>
    <w:qFormat/>
    <w:rsid w:val="00E25400"/>
    <w:pPr>
      <w:numPr>
        <w:numId w:val="12"/>
      </w:numPr>
      <w:spacing w:before="720" w:after="480" w:line="216" w:lineRule="auto"/>
      <w:ind w:left="284" w:hanging="284"/>
      <w:jc w:val="left"/>
      <w:outlineLvl w:val="0"/>
    </w:pPr>
    <w:rPr>
      <w:rFonts w:ascii="Arial Black" w:hAnsi="Arial Black" w:cs="Arial"/>
      <w:sz w:val="26"/>
      <w:szCs w:val="26"/>
    </w:rPr>
  </w:style>
  <w:style w:type="paragraph" w:styleId="Nadpis2">
    <w:name w:val="heading 2"/>
    <w:basedOn w:val="Normln"/>
    <w:next w:val="Normln"/>
    <w:link w:val="Nadpis2Char"/>
    <w:uiPriority w:val="99"/>
    <w:qFormat/>
    <w:rsid w:val="00E25400"/>
    <w:pPr>
      <w:keepNext/>
      <w:keepLines/>
      <w:spacing w:before="240" w:after="0"/>
      <w:outlineLvl w:val="1"/>
    </w:pPr>
    <w:rPr>
      <w:b/>
      <w:bCs/>
      <w:sz w:val="24"/>
      <w:szCs w:val="26"/>
    </w:rPr>
  </w:style>
  <w:style w:type="paragraph" w:styleId="Nadpis3">
    <w:name w:val="heading 3"/>
    <w:basedOn w:val="Normln"/>
    <w:next w:val="Normln"/>
    <w:link w:val="Nadpis3Char"/>
    <w:uiPriority w:val="99"/>
    <w:qFormat/>
    <w:rsid w:val="00E25400"/>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25400"/>
    <w:rPr>
      <w:rFonts w:ascii="Arial Black" w:eastAsia="Times New Roman" w:hAnsi="Arial Black" w:cs="Arial"/>
      <w:sz w:val="26"/>
      <w:szCs w:val="26"/>
    </w:rPr>
  </w:style>
  <w:style w:type="character" w:customStyle="1" w:styleId="Nadpis2Char">
    <w:name w:val="Nadpis 2 Char"/>
    <w:basedOn w:val="Standardnpsmoodstavce"/>
    <w:link w:val="Nadpis2"/>
    <w:uiPriority w:val="99"/>
    <w:locked/>
    <w:rsid w:val="00E25400"/>
    <w:rPr>
      <w:rFonts w:ascii="Times New Roman" w:hAnsi="Times New Roman" w:cs="Times New Roman"/>
      <w:b/>
      <w:bCs/>
      <w:sz w:val="26"/>
      <w:szCs w:val="26"/>
      <w:lang w:eastAsia="cs-CZ"/>
    </w:rPr>
  </w:style>
  <w:style w:type="character" w:customStyle="1" w:styleId="Nadpis3Char">
    <w:name w:val="Nadpis 3 Char"/>
    <w:basedOn w:val="Standardnpsmoodstavce"/>
    <w:link w:val="Nadpis3"/>
    <w:uiPriority w:val="99"/>
    <w:locked/>
    <w:rsid w:val="00E25400"/>
    <w:rPr>
      <w:rFonts w:ascii="Times New Roman" w:hAnsi="Times New Roman" w:cs="Times New Roman"/>
      <w:b/>
      <w:bCs/>
      <w:i/>
      <w:iCs/>
      <w:sz w:val="26"/>
      <w:szCs w:val="26"/>
      <w:lang w:eastAsia="cs-CZ"/>
    </w:rPr>
  </w:style>
  <w:style w:type="paragraph" w:styleId="Zhlav">
    <w:name w:val="header"/>
    <w:basedOn w:val="Normln"/>
    <w:link w:val="ZhlavChar"/>
    <w:uiPriority w:val="99"/>
    <w:rsid w:val="00E25400"/>
    <w:pPr>
      <w:tabs>
        <w:tab w:val="center" w:pos="4536"/>
        <w:tab w:val="right" w:pos="9072"/>
      </w:tabs>
    </w:pPr>
    <w:rPr>
      <w:rFonts w:ascii="Calibri" w:eastAsia="Calibri" w:hAnsi="Calibri"/>
      <w:szCs w:val="22"/>
      <w:lang w:eastAsia="en-US"/>
    </w:rPr>
  </w:style>
  <w:style w:type="character" w:customStyle="1" w:styleId="ZhlavChar">
    <w:name w:val="Záhlaví Char"/>
    <w:basedOn w:val="Standardnpsmoodstavce"/>
    <w:link w:val="Zhlav"/>
    <w:uiPriority w:val="99"/>
    <w:locked/>
    <w:rsid w:val="00E25400"/>
    <w:rPr>
      <w:rFonts w:cs="Times New Roman"/>
    </w:rPr>
  </w:style>
  <w:style w:type="paragraph" w:styleId="Zpat">
    <w:name w:val="footer"/>
    <w:basedOn w:val="Normln"/>
    <w:link w:val="ZpatChar"/>
    <w:uiPriority w:val="99"/>
    <w:rsid w:val="00E25400"/>
    <w:pPr>
      <w:tabs>
        <w:tab w:val="right" w:pos="10206"/>
      </w:tabs>
      <w:spacing w:after="0"/>
      <w:jc w:val="left"/>
    </w:pPr>
    <w:rPr>
      <w:rFonts w:ascii="Arial" w:eastAsia="Calibri" w:hAnsi="Arial" w:cs="Arial"/>
      <w:color w:val="003C69"/>
      <w:sz w:val="16"/>
      <w:szCs w:val="16"/>
      <w:lang w:eastAsia="en-US"/>
    </w:rPr>
  </w:style>
  <w:style w:type="character" w:customStyle="1" w:styleId="ZpatChar">
    <w:name w:val="Zápatí Char"/>
    <w:basedOn w:val="Standardnpsmoodstavce"/>
    <w:link w:val="Zpat"/>
    <w:uiPriority w:val="99"/>
    <w:locked/>
    <w:rsid w:val="00E25400"/>
    <w:rPr>
      <w:rFonts w:ascii="Arial" w:hAnsi="Arial" w:cs="Arial"/>
      <w:color w:val="003C69"/>
      <w:sz w:val="16"/>
      <w:szCs w:val="16"/>
    </w:rPr>
  </w:style>
  <w:style w:type="paragraph" w:styleId="Textbubliny">
    <w:name w:val="Balloon Text"/>
    <w:basedOn w:val="Normln"/>
    <w:link w:val="TextbublinyChar"/>
    <w:uiPriority w:val="99"/>
    <w:semiHidden/>
    <w:rsid w:val="00E25400"/>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semiHidden/>
    <w:locked/>
    <w:rsid w:val="00E25400"/>
    <w:rPr>
      <w:rFonts w:ascii="Tahoma" w:hAnsi="Tahoma" w:cs="Tahoma"/>
      <w:sz w:val="16"/>
      <w:szCs w:val="16"/>
    </w:rPr>
  </w:style>
  <w:style w:type="paragraph" w:customStyle="1" w:styleId="nzevtvaru">
    <w:name w:val="název útvaru"/>
    <w:basedOn w:val="Normln"/>
    <w:uiPriority w:val="99"/>
    <w:rsid w:val="00E25400"/>
    <w:rPr>
      <w:rFonts w:ascii="Arial Black" w:hAnsi="Arial Black" w:cs="Arial"/>
      <w:sz w:val="26"/>
      <w:szCs w:val="26"/>
    </w:rPr>
  </w:style>
  <w:style w:type="paragraph" w:styleId="Odstavecseseznamem">
    <w:name w:val="List Paragraph"/>
    <w:basedOn w:val="Normln"/>
    <w:uiPriority w:val="99"/>
    <w:qFormat/>
    <w:rsid w:val="00E25400"/>
    <w:pPr>
      <w:numPr>
        <w:numId w:val="3"/>
      </w:numPr>
      <w:contextualSpacing/>
    </w:pPr>
  </w:style>
  <w:style w:type="paragraph" w:styleId="slovanseznam">
    <w:name w:val="List Number"/>
    <w:basedOn w:val="Normln"/>
    <w:uiPriority w:val="99"/>
    <w:rsid w:val="00E25400"/>
    <w:pPr>
      <w:numPr>
        <w:numId w:val="6"/>
      </w:numPr>
      <w:tabs>
        <w:tab w:val="num" w:pos="1068"/>
      </w:tabs>
      <w:ind w:left="1068"/>
      <w:contextualSpacing/>
    </w:pPr>
  </w:style>
  <w:style w:type="paragraph" w:customStyle="1" w:styleId="Pata">
    <w:name w:val="Pata"/>
    <w:uiPriority w:val="99"/>
    <w:rsid w:val="00E25400"/>
    <w:pPr>
      <w:tabs>
        <w:tab w:val="right" w:pos="10206"/>
      </w:tabs>
      <w:spacing w:line="276" w:lineRule="auto"/>
    </w:pPr>
    <w:rPr>
      <w:rFonts w:ascii="Arial" w:hAnsi="Arial" w:cs="Arial"/>
      <w:sz w:val="16"/>
      <w:szCs w:val="16"/>
      <w:lang w:eastAsia="en-US"/>
    </w:rPr>
  </w:style>
  <w:style w:type="character" w:styleId="Hypertextovodkaz">
    <w:name w:val="Hyperlink"/>
    <w:basedOn w:val="Standardnpsmoodstavce"/>
    <w:uiPriority w:val="99"/>
    <w:rsid w:val="00E25400"/>
    <w:rPr>
      <w:rFonts w:cs="Times New Roman"/>
      <w:color w:val="auto"/>
      <w:u w:val="single"/>
    </w:rPr>
  </w:style>
  <w:style w:type="paragraph" w:styleId="Zkladntext">
    <w:name w:val="Body Text"/>
    <w:basedOn w:val="Normln"/>
    <w:link w:val="ZkladntextChar"/>
    <w:uiPriority w:val="99"/>
    <w:semiHidden/>
    <w:rsid w:val="00E25400"/>
    <w:pPr>
      <w:snapToGrid w:val="0"/>
      <w:spacing w:before="120" w:after="0"/>
    </w:pPr>
    <w:rPr>
      <w:sz w:val="24"/>
    </w:rPr>
  </w:style>
  <w:style w:type="character" w:customStyle="1" w:styleId="ZkladntextChar">
    <w:name w:val="Základní text Char"/>
    <w:basedOn w:val="Standardnpsmoodstavce"/>
    <w:link w:val="Zkladntext"/>
    <w:uiPriority w:val="99"/>
    <w:semiHidden/>
    <w:locked/>
    <w:rsid w:val="00E25400"/>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E25400"/>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locked/>
    <w:rsid w:val="00E25400"/>
    <w:rPr>
      <w:rFonts w:ascii="Times New Roman" w:hAnsi="Times New Roman" w:cs="Times New Roman"/>
      <w:color w:val="000000"/>
      <w:sz w:val="24"/>
      <w:szCs w:val="24"/>
      <w:lang w:eastAsia="cs-CZ"/>
    </w:rPr>
  </w:style>
  <w:style w:type="paragraph" w:styleId="Zkladntextodsazen3">
    <w:name w:val="Body Text Indent 3"/>
    <w:basedOn w:val="Normln"/>
    <w:link w:val="Zkladntextodsazen3Char"/>
    <w:uiPriority w:val="99"/>
    <w:semiHidden/>
    <w:rsid w:val="00E25400"/>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locked/>
    <w:rsid w:val="00E25400"/>
    <w:rPr>
      <w:rFonts w:ascii="Times New Roman" w:hAnsi="Times New Roman" w:cs="Times New Roman"/>
      <w:color w:val="000000"/>
      <w:sz w:val="24"/>
      <w:szCs w:val="24"/>
      <w:lang w:eastAsia="cs-CZ"/>
    </w:rPr>
  </w:style>
  <w:style w:type="paragraph" w:styleId="Zkladntext2">
    <w:name w:val="Body Text 2"/>
    <w:basedOn w:val="Normln"/>
    <w:link w:val="Zkladntext2Char"/>
    <w:uiPriority w:val="99"/>
    <w:semiHidden/>
    <w:rsid w:val="00E25400"/>
    <w:pPr>
      <w:spacing w:after="0"/>
    </w:pPr>
    <w:rPr>
      <w:color w:val="000000"/>
      <w:szCs w:val="24"/>
    </w:rPr>
  </w:style>
  <w:style w:type="character" w:customStyle="1" w:styleId="Zkladntext2Char">
    <w:name w:val="Základní text 2 Char"/>
    <w:basedOn w:val="Standardnpsmoodstavce"/>
    <w:link w:val="Zkladntext2"/>
    <w:uiPriority w:val="99"/>
    <w:semiHidden/>
    <w:locked/>
    <w:rsid w:val="00E25400"/>
    <w:rPr>
      <w:rFonts w:ascii="Times New Roman" w:hAnsi="Times New Roman" w:cs="Times New Roman"/>
      <w:color w:val="000000"/>
      <w:sz w:val="24"/>
      <w:szCs w:val="24"/>
      <w:lang w:eastAsia="cs-CZ"/>
    </w:rPr>
  </w:style>
  <w:style w:type="paragraph" w:styleId="Zkladntext3">
    <w:name w:val="Body Text 3"/>
    <w:basedOn w:val="Normln"/>
    <w:link w:val="Zkladntext3Char"/>
    <w:uiPriority w:val="99"/>
    <w:semiHidden/>
    <w:rsid w:val="00E25400"/>
    <w:pPr>
      <w:spacing w:after="0"/>
    </w:pPr>
    <w:rPr>
      <w:b/>
      <w:bCs/>
      <w:sz w:val="24"/>
      <w:szCs w:val="24"/>
    </w:rPr>
  </w:style>
  <w:style w:type="character" w:customStyle="1" w:styleId="Zkladntext3Char">
    <w:name w:val="Základní text 3 Char"/>
    <w:basedOn w:val="Standardnpsmoodstavce"/>
    <w:link w:val="Zkladntext3"/>
    <w:uiPriority w:val="99"/>
    <w:semiHidden/>
    <w:locked/>
    <w:rsid w:val="00E25400"/>
    <w:rPr>
      <w:rFonts w:ascii="Times New Roman" w:hAnsi="Times New Roman" w:cs="Times New Roman"/>
      <w:b/>
      <w:bCs/>
      <w:sz w:val="24"/>
      <w:szCs w:val="24"/>
      <w:lang w:eastAsia="cs-CZ"/>
    </w:rPr>
  </w:style>
  <w:style w:type="character" w:styleId="Odkaznakoment">
    <w:name w:val="annotation reference"/>
    <w:basedOn w:val="Standardnpsmoodstavce"/>
    <w:uiPriority w:val="99"/>
    <w:semiHidden/>
    <w:rsid w:val="00E25400"/>
    <w:rPr>
      <w:rFonts w:cs="Times New Roman"/>
      <w:sz w:val="16"/>
      <w:szCs w:val="16"/>
    </w:rPr>
  </w:style>
  <w:style w:type="paragraph" w:styleId="Textkomente">
    <w:name w:val="annotation text"/>
    <w:basedOn w:val="Normln"/>
    <w:link w:val="TextkomenteChar"/>
    <w:uiPriority w:val="99"/>
    <w:semiHidden/>
    <w:rsid w:val="00E25400"/>
    <w:rPr>
      <w:sz w:val="20"/>
    </w:rPr>
  </w:style>
  <w:style w:type="character" w:customStyle="1" w:styleId="TextkomenteChar">
    <w:name w:val="Text komentáře Char"/>
    <w:basedOn w:val="Standardnpsmoodstavce"/>
    <w:link w:val="Textkomente"/>
    <w:uiPriority w:val="99"/>
    <w:semiHidden/>
    <w:locked/>
    <w:rsid w:val="00E25400"/>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E25400"/>
    <w:rPr>
      <w:b/>
      <w:bCs/>
    </w:rPr>
  </w:style>
  <w:style w:type="character" w:customStyle="1" w:styleId="PedmtkomenteChar">
    <w:name w:val="Předmět komentáře Char"/>
    <w:basedOn w:val="TextkomenteChar"/>
    <w:link w:val="Pedmtkomente"/>
    <w:uiPriority w:val="99"/>
    <w:semiHidden/>
    <w:locked/>
    <w:rsid w:val="00E25400"/>
    <w:rPr>
      <w:rFonts w:ascii="Times New Roman" w:hAnsi="Times New Roman" w:cs="Times New Roman"/>
      <w:b/>
      <w:bCs/>
      <w:sz w:val="20"/>
      <w:szCs w:val="20"/>
      <w:lang w:eastAsia="cs-CZ"/>
    </w:rPr>
  </w:style>
  <w:style w:type="paragraph" w:styleId="Prosttext">
    <w:name w:val="Plain Text"/>
    <w:basedOn w:val="Normln"/>
    <w:link w:val="ProsttextChar"/>
    <w:uiPriority w:val="99"/>
    <w:semiHidden/>
    <w:rsid w:val="00E25400"/>
    <w:pPr>
      <w:spacing w:after="0"/>
      <w:jc w:val="left"/>
    </w:pPr>
    <w:rPr>
      <w:rFonts w:ascii="Courier New" w:hAnsi="Courier New"/>
      <w:sz w:val="20"/>
      <w:lang w:val="en-GB" w:eastAsia="en-US"/>
    </w:rPr>
  </w:style>
  <w:style w:type="character" w:customStyle="1" w:styleId="ProsttextChar">
    <w:name w:val="Prostý text Char"/>
    <w:basedOn w:val="Standardnpsmoodstavce"/>
    <w:link w:val="Prosttext"/>
    <w:uiPriority w:val="99"/>
    <w:semiHidden/>
    <w:locked/>
    <w:rsid w:val="00E25400"/>
    <w:rPr>
      <w:rFonts w:ascii="Courier New" w:hAnsi="Courier New"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0803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2359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Ondrůšková Alexandra</cp:lastModifiedBy>
  <cp:revision>2</cp:revision>
  <cp:lastPrinted>2014-10-07T10:01:00Z</cp:lastPrinted>
  <dcterms:created xsi:type="dcterms:W3CDTF">2019-04-10T10:22:00Z</dcterms:created>
  <dcterms:modified xsi:type="dcterms:W3CDTF">2019-04-10T10:22:00Z</dcterms:modified>
</cp:coreProperties>
</file>