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DC1" w:rsidRPr="00E70A4A" w:rsidRDefault="001E0DC1" w:rsidP="001E0DC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Příloha č. 1 – Technická specifikace</w:t>
      </w:r>
    </w:p>
    <w:p w:rsidR="001E0DC1" w:rsidRDefault="001E0DC1" w:rsidP="001E0DC1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E0DC1" w:rsidRDefault="001E0DC1" w:rsidP="001E0DC1">
      <w:pPr>
        <w:spacing w:after="0"/>
        <w:ind w:left="0"/>
      </w:pPr>
      <w:r>
        <w:t>Číslo smlouvy objednatele: DOD201</w:t>
      </w:r>
      <w:r w:rsidR="0005062D">
        <w:t>7</w:t>
      </w:r>
    </w:p>
    <w:p w:rsidR="001E0DC1" w:rsidRDefault="001E0DC1" w:rsidP="001E0DC1">
      <w:pPr>
        <w:spacing w:after="0"/>
        <w:ind w:left="0"/>
      </w:pPr>
      <w:r>
        <w:t>Číslo smlouvy dodavatele:</w:t>
      </w:r>
    </w:p>
    <w:p w:rsidR="001E0DC1" w:rsidRPr="001E0DC1" w:rsidRDefault="001E0DC1" w:rsidP="001E0DC1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4A3823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</w:t>
      </w:r>
      <w:r w:rsidR="00B71D91">
        <w:rPr>
          <w:rFonts w:ascii="Times New Roman" w:hAnsi="Times New Roman"/>
          <w:b/>
          <w:sz w:val="24"/>
        </w:rPr>
        <w:t xml:space="preserve"> </w:t>
      </w:r>
      <w:permStart w:id="0" w:edGrp="everyone"/>
      <w:r w:rsidR="00B71D91" w:rsidRPr="001D67AD">
        <w:rPr>
          <w:rFonts w:ascii="Times New Roman" w:hAnsi="Times New Roman"/>
          <w:i/>
          <w:color w:val="00B0F0"/>
          <w:sz w:val="24"/>
        </w:rPr>
        <w:t>(dopl</w:t>
      </w:r>
      <w:r w:rsidR="001D67AD" w:rsidRPr="001D67AD">
        <w:rPr>
          <w:rFonts w:ascii="Times New Roman" w:hAnsi="Times New Roman"/>
          <w:i/>
          <w:color w:val="00B0F0"/>
          <w:sz w:val="24"/>
        </w:rPr>
        <w:t xml:space="preserve">ní </w:t>
      </w:r>
      <w:r w:rsidR="00960631">
        <w:rPr>
          <w:rFonts w:ascii="Times New Roman" w:hAnsi="Times New Roman"/>
          <w:i/>
          <w:color w:val="00B0F0"/>
          <w:sz w:val="24"/>
        </w:rPr>
        <w:t>dodavatel</w:t>
      </w:r>
      <w:r w:rsidR="00B71D91" w:rsidRPr="001D67AD">
        <w:rPr>
          <w:rFonts w:ascii="Times New Roman" w:hAnsi="Times New Roman"/>
          <w:i/>
          <w:color w:val="00B0F0"/>
          <w:sz w:val="24"/>
        </w:rPr>
        <w:t>)</w:t>
      </w:r>
      <w:permEnd w:id="0"/>
    </w:p>
    <w:p w:rsidR="004A3823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E37F90" w:rsidRPr="001D67AD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>Typ, označení:</w:t>
      </w:r>
      <w:r w:rsidR="00B71D91">
        <w:rPr>
          <w:rFonts w:ascii="Times New Roman" w:hAnsi="Times New Roman"/>
          <w:b/>
          <w:sz w:val="24"/>
        </w:rPr>
        <w:t xml:space="preserve"> </w:t>
      </w:r>
      <w:permStart w:id="1" w:edGrp="everyone"/>
      <w:r w:rsidR="001D67AD"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960631">
        <w:rPr>
          <w:rFonts w:ascii="Times New Roman" w:hAnsi="Times New Roman"/>
          <w:i/>
          <w:color w:val="00B0F0"/>
          <w:sz w:val="24"/>
        </w:rPr>
        <w:t>dodavatel</w:t>
      </w:r>
      <w:r w:rsidR="001D67AD" w:rsidRPr="001D67AD">
        <w:rPr>
          <w:rFonts w:ascii="Times New Roman" w:hAnsi="Times New Roman"/>
          <w:i/>
          <w:color w:val="00B0F0"/>
          <w:sz w:val="24"/>
        </w:rPr>
        <w:t>)</w:t>
      </w:r>
      <w:permEnd w:id="1"/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591701" w:rsidRPr="00925DE5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925DE5">
        <w:rPr>
          <w:rFonts w:ascii="Times New Roman" w:hAnsi="Times New Roman"/>
          <w:i/>
          <w:sz w:val="24"/>
        </w:rPr>
        <w:t xml:space="preserve">Komentář: u číselných údajů uvést </w:t>
      </w:r>
      <w:r w:rsidRPr="00925DE5">
        <w:rPr>
          <w:rFonts w:ascii="Times New Roman" w:hAnsi="Times New Roman"/>
          <w:i/>
          <w:sz w:val="24"/>
          <w:u w:val="single"/>
        </w:rPr>
        <w:t>konkrétní hodnotu</w:t>
      </w:r>
      <w:r w:rsidRPr="00925DE5">
        <w:rPr>
          <w:rFonts w:ascii="Times New Roman" w:hAnsi="Times New Roman"/>
          <w:i/>
          <w:sz w:val="24"/>
        </w:rPr>
        <w:t>, u ostatních údajů vyplnit ANO/NE respektive splňuje/nesplňuje</w:t>
      </w:r>
    </w:p>
    <w:p w:rsidR="004A3823" w:rsidRDefault="00591701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925DE5">
        <w:rPr>
          <w:rFonts w:ascii="Times New Roman" w:hAnsi="Times New Roman"/>
          <w:i/>
          <w:sz w:val="24"/>
        </w:rPr>
        <w:t>Pokud dodavatel vyplní „ne“, nebo „nesplňuje“, hodnotící komise může uchazeče požádat o písemné vysvětlení nabídky, nebo nabídku pro nesplnění požadavků zadavatele uvedených v zadávacích podmínkách vyřadí</w:t>
      </w:r>
      <w:r w:rsidR="006C4759">
        <w:rPr>
          <w:rFonts w:ascii="Times New Roman" w:hAnsi="Times New Roman"/>
          <w:i/>
          <w:sz w:val="24"/>
        </w:rPr>
        <w:t>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0E6E24">
        <w:rPr>
          <w:rFonts w:ascii="Times New Roman" w:hAnsi="Times New Roman"/>
          <w:i/>
          <w:sz w:val="24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412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7178"/>
        <w:gridCol w:w="929"/>
        <w:gridCol w:w="1305"/>
      </w:tblGrid>
      <w:tr w:rsidR="006C4759" w:rsidRPr="000E6E24" w:rsidTr="00BA1D51">
        <w:trPr>
          <w:trHeight w:val="608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59" w:rsidRPr="000E6E24" w:rsidRDefault="006C4759" w:rsidP="00F56A0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</w:t>
            </w:r>
            <w:r w:rsidR="00F56A0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</w:t>
            </w: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  <w:bookmarkStart w:id="0" w:name="_GoBack"/>
        <w:bookmarkEnd w:id="0"/>
      </w:tr>
      <w:tr w:rsidR="006C4759" w:rsidRPr="000E6E24" w:rsidTr="00BA1D51">
        <w:trPr>
          <w:trHeight w:val="608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59" w:rsidRPr="00E4711F" w:rsidRDefault="003D6988" w:rsidP="00E4711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permStart w:id="2" w:edGrp="everyone" w:colFirst="1" w:colLast="1"/>
            <w:permStart w:id="3" w:edGrp="everyone" w:colFirst="2" w:colLast="2"/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48E6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8E6" w:rsidRDefault="000A48E6" w:rsidP="001E642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4" w:edGrp="everyone" w:colFirst="1" w:colLast="1"/>
            <w:permStart w:id="5" w:edGrp="everyone" w:colFirst="2" w:colLast="2"/>
            <w:permEnd w:id="2"/>
            <w:permEnd w:id="3"/>
            <w:r>
              <w:rPr>
                <w:rFonts w:ascii="Times New Roman" w:hAnsi="Times New Roman"/>
                <w:sz w:val="22"/>
                <w:szCs w:val="22"/>
              </w:rPr>
              <w:t>E</w:t>
            </w:r>
            <w:r w:rsidRPr="000A48E6">
              <w:rPr>
                <w:rFonts w:ascii="Times New Roman" w:hAnsi="Times New Roman"/>
                <w:sz w:val="22"/>
                <w:szCs w:val="22"/>
              </w:rPr>
              <w:t>lektrohydraulický jámový zvedák</w:t>
            </w:r>
            <w:r w:rsidR="001E642C">
              <w:rPr>
                <w:rFonts w:ascii="Times New Roman" w:hAnsi="Times New Roman"/>
                <w:sz w:val="22"/>
                <w:szCs w:val="22"/>
              </w:rPr>
              <w:t xml:space="preserve"> s agregátem na zvedáku</w:t>
            </w:r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8E6" w:rsidRPr="00C54D2E" w:rsidRDefault="000A48E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A48E6" w:rsidRPr="000E6E24" w:rsidRDefault="000A48E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Pr="00C54D2E" w:rsidRDefault="00C9553D" w:rsidP="0005398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6" w:edGrp="everyone" w:colFirst="1" w:colLast="1"/>
            <w:permStart w:id="7" w:edGrp="everyone" w:colFirst="2" w:colLast="2"/>
            <w:permEnd w:id="4"/>
            <w:permEnd w:id="5"/>
            <w:r>
              <w:rPr>
                <w:rFonts w:ascii="Times New Roman" w:hAnsi="Times New Roman"/>
                <w:sz w:val="22"/>
                <w:szCs w:val="22"/>
              </w:rPr>
              <w:t xml:space="preserve">Minimální nosnost zvedáku 12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t</w:t>
            </w:r>
            <w:proofErr w:type="spellEnd"/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0E6E24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Pr="00C54D2E" w:rsidRDefault="00C9553D" w:rsidP="0005398F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8" w:edGrp="everyone" w:colFirst="1" w:colLast="1"/>
            <w:permStart w:id="9" w:edGrp="everyone" w:colFirst="2" w:colLast="2"/>
            <w:permEnd w:id="6"/>
            <w:permEnd w:id="7"/>
            <w:r>
              <w:rPr>
                <w:rFonts w:ascii="Times New Roman" w:hAnsi="Times New Roman"/>
                <w:sz w:val="22"/>
                <w:szCs w:val="22"/>
              </w:rPr>
              <w:t>Zdvih zvedáku min. 750 mm</w:t>
            </w:r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0E6E24" w:rsidRDefault="00C9553D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Pr="00C21D05" w:rsidRDefault="00C9553D" w:rsidP="0005398F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10" w:edGrp="everyone" w:colFirst="1" w:colLast="1"/>
            <w:permStart w:id="11" w:edGrp="everyone" w:colFirst="2" w:colLast="2"/>
            <w:permEnd w:id="8"/>
            <w:permEnd w:id="9"/>
            <w:r>
              <w:rPr>
                <w:rFonts w:ascii="Times New Roman" w:hAnsi="Times New Roman"/>
                <w:sz w:val="22"/>
                <w:szCs w:val="22"/>
              </w:rPr>
              <w:t xml:space="preserve">Podpěrný systém jámového zvedáku min. 10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t</w:t>
            </w:r>
            <w:proofErr w:type="spellEnd"/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Pr="00050998" w:rsidRDefault="00C9553D" w:rsidP="00050998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12" w:edGrp="everyone" w:colFirst="1" w:colLast="1"/>
            <w:permStart w:id="13" w:edGrp="everyone" w:colFirst="2" w:colLast="2"/>
            <w:permEnd w:id="10"/>
            <w:permEnd w:id="11"/>
            <w:r w:rsidRPr="00050998">
              <w:rPr>
                <w:rFonts w:ascii="Times New Roman" w:hAnsi="Times New Roman"/>
                <w:sz w:val="22"/>
                <w:szCs w:val="22"/>
              </w:rPr>
              <w:t>Brzda kladek podélného pojezdu</w:t>
            </w:r>
            <w:r w:rsidR="00050998" w:rsidRPr="00050998">
              <w:rPr>
                <w:rFonts w:ascii="Times New Roman" w:hAnsi="Times New Roman"/>
                <w:sz w:val="22"/>
                <w:szCs w:val="22"/>
              </w:rPr>
              <w:t xml:space="preserve"> nebo podobná aretace podélného pojezdu zvedáku po pojezdové dráze L profilu</w:t>
            </w:r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Pr="00AF2FFA" w:rsidRDefault="00C9553D" w:rsidP="00151933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14" w:edGrp="everyone" w:colFirst="1" w:colLast="1"/>
            <w:permStart w:id="15" w:edGrp="everyone" w:colFirst="2" w:colLast="2"/>
            <w:permEnd w:id="12"/>
            <w:permEnd w:id="13"/>
            <w:r>
              <w:rPr>
                <w:rFonts w:ascii="Times New Roman" w:hAnsi="Times New Roman"/>
                <w:sz w:val="22"/>
                <w:szCs w:val="22"/>
              </w:rPr>
              <w:t xml:space="preserve">Brzdový mechanismus </w:t>
            </w:r>
            <w:r w:rsidR="00050998">
              <w:rPr>
                <w:rFonts w:ascii="Times New Roman" w:hAnsi="Times New Roman"/>
                <w:sz w:val="22"/>
                <w:szCs w:val="22"/>
              </w:rPr>
              <w:t>příčného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posuvu zvedáku</w:t>
            </w:r>
            <w:r w:rsidR="000509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50998" w:rsidRPr="00050998">
              <w:rPr>
                <w:rFonts w:ascii="Times New Roman" w:hAnsi="Times New Roman"/>
                <w:sz w:val="22"/>
                <w:szCs w:val="22"/>
              </w:rPr>
              <w:t xml:space="preserve">nebo podobná aretace </w:t>
            </w:r>
            <w:r w:rsidR="00050998">
              <w:rPr>
                <w:rFonts w:ascii="Times New Roman" w:hAnsi="Times New Roman"/>
                <w:sz w:val="22"/>
                <w:szCs w:val="22"/>
              </w:rPr>
              <w:t>příčn</w:t>
            </w:r>
            <w:r w:rsidR="00151933">
              <w:rPr>
                <w:rFonts w:ascii="Times New Roman" w:hAnsi="Times New Roman"/>
                <w:sz w:val="22"/>
                <w:szCs w:val="22"/>
              </w:rPr>
              <w:t xml:space="preserve">ého </w:t>
            </w:r>
            <w:r w:rsidR="00050998" w:rsidRPr="00050998">
              <w:rPr>
                <w:rFonts w:ascii="Times New Roman" w:hAnsi="Times New Roman"/>
                <w:sz w:val="22"/>
                <w:szCs w:val="22"/>
              </w:rPr>
              <w:t>pojezdu zvedáku</w:t>
            </w:r>
            <w:r w:rsidR="00050998">
              <w:rPr>
                <w:rFonts w:ascii="Times New Roman" w:hAnsi="Times New Roman"/>
                <w:sz w:val="22"/>
                <w:szCs w:val="22"/>
              </w:rPr>
              <w:t xml:space="preserve"> (může být hřebenový posun pomocí nástroje</w:t>
            </w:r>
            <w:r w:rsidR="00151933">
              <w:rPr>
                <w:rFonts w:ascii="Times New Roman" w:hAnsi="Times New Roman"/>
                <w:sz w:val="22"/>
                <w:szCs w:val="22"/>
              </w:rPr>
              <w:t xml:space="preserve"> nebo působení fyzické síly k posunu</w:t>
            </w:r>
            <w:r w:rsidR="00050998">
              <w:rPr>
                <w:rFonts w:ascii="Times New Roman" w:hAnsi="Times New Roman"/>
                <w:sz w:val="22"/>
                <w:szCs w:val="22"/>
              </w:rPr>
              <w:t>)</w:t>
            </w:r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Default="00C9553D" w:rsidP="00050998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16" w:edGrp="everyone" w:colFirst="1" w:colLast="1"/>
            <w:permStart w:id="17" w:edGrp="everyone" w:colFirst="2" w:colLast="2"/>
            <w:permEnd w:id="14"/>
            <w:permEnd w:id="15"/>
            <w:r>
              <w:rPr>
                <w:rFonts w:ascii="Times New Roman" w:hAnsi="Times New Roman"/>
                <w:sz w:val="22"/>
                <w:szCs w:val="22"/>
              </w:rPr>
              <w:t xml:space="preserve">Výkon – max. do </w:t>
            </w:r>
            <w:r w:rsidR="00050998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kW</w:t>
            </w:r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Default="00C9553D" w:rsidP="004F562C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18" w:edGrp="everyone" w:colFirst="1" w:colLast="1"/>
            <w:permStart w:id="19" w:edGrp="everyone" w:colFirst="2" w:colLast="2"/>
            <w:permEnd w:id="16"/>
            <w:permEnd w:id="17"/>
            <w:r>
              <w:rPr>
                <w:rFonts w:ascii="Times New Roman" w:hAnsi="Times New Roman"/>
                <w:sz w:val="22"/>
                <w:szCs w:val="22"/>
              </w:rPr>
              <w:t>Napětí – 3f. 400V, 50Hz</w:t>
            </w:r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Default="008C090D" w:rsidP="008C090D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20" w:edGrp="everyone" w:colFirst="1" w:colLast="1"/>
            <w:permStart w:id="21" w:edGrp="everyone" w:colFirst="2" w:colLast="2"/>
            <w:permEnd w:id="18"/>
            <w:permEnd w:id="19"/>
            <w:r>
              <w:rPr>
                <w:rFonts w:ascii="Times New Roman" w:hAnsi="Times New Roman"/>
                <w:sz w:val="22"/>
                <w:szCs w:val="22"/>
              </w:rPr>
              <w:t xml:space="preserve">Přívodní zástrčka umístěná na zvedáku 400V, </w:t>
            </w:r>
            <w:r w:rsidR="00C9553D">
              <w:rPr>
                <w:rFonts w:ascii="Times New Roman" w:hAnsi="Times New Roman"/>
                <w:sz w:val="22"/>
                <w:szCs w:val="22"/>
              </w:rPr>
              <w:t>16A, 5</w:t>
            </w:r>
            <w:r w:rsidR="007B02DE">
              <w:rPr>
                <w:rFonts w:ascii="Times New Roman" w:hAnsi="Times New Roman"/>
                <w:sz w:val="22"/>
                <w:szCs w:val="22"/>
              </w:rPr>
              <w:t>P</w:t>
            </w:r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Default="00050998" w:rsidP="00BD1AD3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22" w:edGrp="everyone" w:colFirst="1" w:colLast="1"/>
            <w:permStart w:id="23" w:edGrp="everyone" w:colFirst="2" w:colLast="2"/>
            <w:permEnd w:id="20"/>
            <w:permEnd w:id="21"/>
            <w:r>
              <w:rPr>
                <w:rFonts w:ascii="Times New Roman" w:hAnsi="Times New Roman"/>
                <w:sz w:val="22"/>
                <w:szCs w:val="22"/>
              </w:rPr>
              <w:t>P</w:t>
            </w:r>
            <w:r w:rsidR="00C9553D">
              <w:rPr>
                <w:rFonts w:ascii="Times New Roman" w:hAnsi="Times New Roman"/>
                <w:sz w:val="22"/>
                <w:szCs w:val="22"/>
              </w:rPr>
              <w:t xml:space="preserve">řívodní kabel </w:t>
            </w:r>
            <w:r w:rsidR="008C090D">
              <w:rPr>
                <w:rFonts w:ascii="Times New Roman" w:hAnsi="Times New Roman"/>
                <w:sz w:val="22"/>
                <w:szCs w:val="22"/>
              </w:rPr>
              <w:t>HO7RN-F 5G2,</w:t>
            </w:r>
            <w:r w:rsidR="008C090D" w:rsidRPr="008C090D">
              <w:rPr>
                <w:rFonts w:ascii="Times New Roman" w:hAnsi="Times New Roman"/>
                <w:sz w:val="22"/>
                <w:szCs w:val="22"/>
              </w:rPr>
              <w:t>5mm</w:t>
            </w:r>
            <w:r w:rsidR="008C090D" w:rsidRPr="008C090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="008C090D">
              <w:rPr>
                <w:rFonts w:ascii="Times New Roman" w:hAnsi="Times New Roman"/>
                <w:sz w:val="22"/>
                <w:szCs w:val="22"/>
              </w:rPr>
              <w:t xml:space="preserve"> se zástrčkou a zásuvkou 400V, 16 A, 5P, délka </w:t>
            </w:r>
            <w:r w:rsidR="00BD1AD3">
              <w:rPr>
                <w:rFonts w:ascii="Times New Roman" w:hAnsi="Times New Roman"/>
                <w:sz w:val="22"/>
                <w:szCs w:val="22"/>
              </w:rPr>
              <w:t>18</w:t>
            </w:r>
            <w:r w:rsidR="00C9553D">
              <w:rPr>
                <w:rFonts w:ascii="Times New Roman" w:hAnsi="Times New Roman"/>
                <w:sz w:val="22"/>
                <w:szCs w:val="22"/>
              </w:rPr>
              <w:t xml:space="preserve"> m</w:t>
            </w:r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permEnd w:id="22"/>
      <w:permEnd w:id="23"/>
    </w:tbl>
    <w:p w:rsidR="006C4759" w:rsidRPr="00925DE5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6C4759" w:rsidRDefault="006C4759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EC38CB">
      <w:pPr>
        <w:ind w:left="3540" w:right="70" w:firstLine="708"/>
        <w:rPr>
          <w:rFonts w:ascii="Times New Roman" w:hAnsi="Times New Roman"/>
          <w:i/>
          <w:sz w:val="24"/>
        </w:rPr>
      </w:pPr>
      <w:permStart w:id="24" w:edGrp="everyone"/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 w:rsidR="00960631">
        <w:rPr>
          <w:rFonts w:ascii="Times New Roman" w:hAnsi="Times New Roman"/>
          <w:i/>
          <w:color w:val="00B0F0"/>
          <w:sz w:val="24"/>
        </w:rPr>
        <w:t>dodavatele</w:t>
      </w:r>
      <w:permEnd w:id="24"/>
    </w:p>
    <w:sectPr w:rsidR="006C4759" w:rsidRPr="00925DE5" w:rsidSect="002B6B3A">
      <w:headerReference w:type="first" r:id="rId7"/>
      <w:pgSz w:w="11906" w:h="16838" w:code="9"/>
      <w:pgMar w:top="851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CC6" w:rsidRDefault="00015CC6">
      <w:r>
        <w:separator/>
      </w:r>
    </w:p>
  </w:endnote>
  <w:endnote w:type="continuationSeparator" w:id="0">
    <w:p w:rsidR="00015CC6" w:rsidRDefault="00015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CC6" w:rsidRDefault="00015CC6">
      <w:r>
        <w:separator/>
      </w:r>
    </w:p>
  </w:footnote>
  <w:footnote w:type="continuationSeparator" w:id="0">
    <w:p w:rsidR="00015CC6" w:rsidRDefault="00015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BB6" w:rsidRDefault="000A5BB6">
    <w:pPr>
      <w:pStyle w:val="Zhlav"/>
    </w:pPr>
    <w:r w:rsidRPr="000A5BB6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450647</wp:posOffset>
          </wp:positionH>
          <wp:positionV relativeFrom="page">
            <wp:posOffset>343814</wp:posOffset>
          </wp:positionV>
          <wp:extent cx="1868271" cy="504749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A5BB6" w:rsidRDefault="000A5BB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1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7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24"/>
  </w:num>
  <w:num w:numId="4">
    <w:abstractNumId w:val="5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26"/>
  </w:num>
  <w:num w:numId="10">
    <w:abstractNumId w:val="8"/>
  </w:num>
  <w:num w:numId="11">
    <w:abstractNumId w:val="9"/>
  </w:num>
  <w:num w:numId="12">
    <w:abstractNumId w:val="20"/>
  </w:num>
  <w:num w:numId="13">
    <w:abstractNumId w:val="2"/>
  </w:num>
  <w:num w:numId="14">
    <w:abstractNumId w:val="22"/>
  </w:num>
  <w:num w:numId="15">
    <w:abstractNumId w:val="11"/>
  </w:num>
  <w:num w:numId="16">
    <w:abstractNumId w:val="7"/>
  </w:num>
  <w:num w:numId="17">
    <w:abstractNumId w:val="15"/>
  </w:num>
  <w:num w:numId="18">
    <w:abstractNumId w:val="23"/>
  </w:num>
  <w:num w:numId="19">
    <w:abstractNumId w:val="25"/>
  </w:num>
  <w:num w:numId="20">
    <w:abstractNumId w:val="6"/>
  </w:num>
  <w:num w:numId="21">
    <w:abstractNumId w:val="18"/>
  </w:num>
  <w:num w:numId="22">
    <w:abstractNumId w:val="1"/>
  </w:num>
  <w:num w:numId="23">
    <w:abstractNumId w:val="16"/>
  </w:num>
  <w:num w:numId="24">
    <w:abstractNumId w:val="14"/>
  </w:num>
  <w:num w:numId="25">
    <w:abstractNumId w:val="19"/>
  </w:num>
  <w:num w:numId="26">
    <w:abstractNumId w:val="12"/>
  </w:num>
  <w:num w:numId="27">
    <w:abstractNumId w:val="27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ocumentProtection w:edit="readOnly" w:enforcement="1" w:cryptProviderType="rsaFull" w:cryptAlgorithmClass="hash" w:cryptAlgorithmType="typeAny" w:cryptAlgorithmSid="4" w:cryptSpinCount="100000" w:hash="ptELm8+yUHN84vs2i+qvbzAe8UA=" w:salt="0ChTkBKiJkwThOm0M5YWaQ==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4A3823"/>
    <w:rsid w:val="00004191"/>
    <w:rsid w:val="000108A5"/>
    <w:rsid w:val="000110CA"/>
    <w:rsid w:val="00015CC6"/>
    <w:rsid w:val="000177DC"/>
    <w:rsid w:val="0002029E"/>
    <w:rsid w:val="000230AE"/>
    <w:rsid w:val="000244B9"/>
    <w:rsid w:val="00035F16"/>
    <w:rsid w:val="0005062D"/>
    <w:rsid w:val="00050998"/>
    <w:rsid w:val="00052356"/>
    <w:rsid w:val="00052D34"/>
    <w:rsid w:val="00055CA4"/>
    <w:rsid w:val="000562CC"/>
    <w:rsid w:val="000758E4"/>
    <w:rsid w:val="000826E8"/>
    <w:rsid w:val="00084E10"/>
    <w:rsid w:val="00090245"/>
    <w:rsid w:val="000958CD"/>
    <w:rsid w:val="000A48E6"/>
    <w:rsid w:val="000A5BB6"/>
    <w:rsid w:val="000A6321"/>
    <w:rsid w:val="000A73B4"/>
    <w:rsid w:val="000B4945"/>
    <w:rsid w:val="000B4B7C"/>
    <w:rsid w:val="000C3EDF"/>
    <w:rsid w:val="000D0F0F"/>
    <w:rsid w:val="000D63C4"/>
    <w:rsid w:val="000D71BA"/>
    <w:rsid w:val="000F2637"/>
    <w:rsid w:val="000F5DBD"/>
    <w:rsid w:val="00105054"/>
    <w:rsid w:val="001111BE"/>
    <w:rsid w:val="00113520"/>
    <w:rsid w:val="00117790"/>
    <w:rsid w:val="00120DCB"/>
    <w:rsid w:val="00122768"/>
    <w:rsid w:val="00132829"/>
    <w:rsid w:val="00137316"/>
    <w:rsid w:val="00143491"/>
    <w:rsid w:val="00151933"/>
    <w:rsid w:val="00151A02"/>
    <w:rsid w:val="001573CC"/>
    <w:rsid w:val="001672D0"/>
    <w:rsid w:val="00175E00"/>
    <w:rsid w:val="001A070A"/>
    <w:rsid w:val="001B3495"/>
    <w:rsid w:val="001D67AD"/>
    <w:rsid w:val="001E0DC1"/>
    <w:rsid w:val="001E27D5"/>
    <w:rsid w:val="001E325D"/>
    <w:rsid w:val="001E642C"/>
    <w:rsid w:val="00207645"/>
    <w:rsid w:val="00215CF3"/>
    <w:rsid w:val="00226CA3"/>
    <w:rsid w:val="00241EEB"/>
    <w:rsid w:val="0025635A"/>
    <w:rsid w:val="00256EE5"/>
    <w:rsid w:val="00257396"/>
    <w:rsid w:val="00261031"/>
    <w:rsid w:val="002654A1"/>
    <w:rsid w:val="00297458"/>
    <w:rsid w:val="002A495D"/>
    <w:rsid w:val="002B6B3A"/>
    <w:rsid w:val="002B7BCD"/>
    <w:rsid w:val="002C06B6"/>
    <w:rsid w:val="002C3E2E"/>
    <w:rsid w:val="002D05CE"/>
    <w:rsid w:val="002D2F33"/>
    <w:rsid w:val="002D4136"/>
    <w:rsid w:val="002D69C4"/>
    <w:rsid w:val="002E16CC"/>
    <w:rsid w:val="002E5EAD"/>
    <w:rsid w:val="00303447"/>
    <w:rsid w:val="00305629"/>
    <w:rsid w:val="00312D2F"/>
    <w:rsid w:val="0031593F"/>
    <w:rsid w:val="00331C21"/>
    <w:rsid w:val="00332277"/>
    <w:rsid w:val="0033246E"/>
    <w:rsid w:val="003421DA"/>
    <w:rsid w:val="0034575C"/>
    <w:rsid w:val="00345DCB"/>
    <w:rsid w:val="00356630"/>
    <w:rsid w:val="00366BF7"/>
    <w:rsid w:val="003716C3"/>
    <w:rsid w:val="00372FD0"/>
    <w:rsid w:val="003B074E"/>
    <w:rsid w:val="003B4B43"/>
    <w:rsid w:val="003C496F"/>
    <w:rsid w:val="003D3FFC"/>
    <w:rsid w:val="003D6988"/>
    <w:rsid w:val="004063EA"/>
    <w:rsid w:val="00407FCA"/>
    <w:rsid w:val="00410C5A"/>
    <w:rsid w:val="00430C06"/>
    <w:rsid w:val="00431122"/>
    <w:rsid w:val="00475A28"/>
    <w:rsid w:val="0048203C"/>
    <w:rsid w:val="0049349B"/>
    <w:rsid w:val="004A3823"/>
    <w:rsid w:val="004A585E"/>
    <w:rsid w:val="004C1778"/>
    <w:rsid w:val="004C21DD"/>
    <w:rsid w:val="004C4F67"/>
    <w:rsid w:val="004E1AB3"/>
    <w:rsid w:val="004E6D91"/>
    <w:rsid w:val="004F3DA2"/>
    <w:rsid w:val="00514391"/>
    <w:rsid w:val="0052508B"/>
    <w:rsid w:val="00554A48"/>
    <w:rsid w:val="005627BF"/>
    <w:rsid w:val="005633A3"/>
    <w:rsid w:val="00573B9D"/>
    <w:rsid w:val="00575F65"/>
    <w:rsid w:val="00591701"/>
    <w:rsid w:val="00593049"/>
    <w:rsid w:val="00595F4A"/>
    <w:rsid w:val="005A4509"/>
    <w:rsid w:val="005D6D4E"/>
    <w:rsid w:val="005F58CD"/>
    <w:rsid w:val="005F7358"/>
    <w:rsid w:val="00600052"/>
    <w:rsid w:val="00601BCD"/>
    <w:rsid w:val="00603DA6"/>
    <w:rsid w:val="00616671"/>
    <w:rsid w:val="00621725"/>
    <w:rsid w:val="0064033E"/>
    <w:rsid w:val="00644C6F"/>
    <w:rsid w:val="006536A6"/>
    <w:rsid w:val="006562D6"/>
    <w:rsid w:val="00656F86"/>
    <w:rsid w:val="00681094"/>
    <w:rsid w:val="00693F92"/>
    <w:rsid w:val="0069632D"/>
    <w:rsid w:val="006B0067"/>
    <w:rsid w:val="006B3313"/>
    <w:rsid w:val="006C4759"/>
    <w:rsid w:val="006D46A0"/>
    <w:rsid w:val="006E0FFE"/>
    <w:rsid w:val="006E7B26"/>
    <w:rsid w:val="006F6175"/>
    <w:rsid w:val="00705CAC"/>
    <w:rsid w:val="00710E40"/>
    <w:rsid w:val="00714144"/>
    <w:rsid w:val="00716D7E"/>
    <w:rsid w:val="007265BE"/>
    <w:rsid w:val="0073296A"/>
    <w:rsid w:val="00742018"/>
    <w:rsid w:val="00754FAF"/>
    <w:rsid w:val="0075637C"/>
    <w:rsid w:val="00766BC9"/>
    <w:rsid w:val="00786CBA"/>
    <w:rsid w:val="00797B90"/>
    <w:rsid w:val="007A5D7C"/>
    <w:rsid w:val="007B02DE"/>
    <w:rsid w:val="007B0379"/>
    <w:rsid w:val="007B5580"/>
    <w:rsid w:val="007C48CF"/>
    <w:rsid w:val="007D139A"/>
    <w:rsid w:val="007D7F93"/>
    <w:rsid w:val="007E06E7"/>
    <w:rsid w:val="007F5CBB"/>
    <w:rsid w:val="007F6018"/>
    <w:rsid w:val="00807402"/>
    <w:rsid w:val="00810DDD"/>
    <w:rsid w:val="00813597"/>
    <w:rsid w:val="0082046A"/>
    <w:rsid w:val="00821F19"/>
    <w:rsid w:val="0084298C"/>
    <w:rsid w:val="00845280"/>
    <w:rsid w:val="00856ABA"/>
    <w:rsid w:val="00860D41"/>
    <w:rsid w:val="0086361F"/>
    <w:rsid w:val="008717C3"/>
    <w:rsid w:val="00875CB5"/>
    <w:rsid w:val="00876ADB"/>
    <w:rsid w:val="00886589"/>
    <w:rsid w:val="00895394"/>
    <w:rsid w:val="008A313C"/>
    <w:rsid w:val="008B1192"/>
    <w:rsid w:val="008B353F"/>
    <w:rsid w:val="008B3C30"/>
    <w:rsid w:val="008C090D"/>
    <w:rsid w:val="008C593A"/>
    <w:rsid w:val="008D55A6"/>
    <w:rsid w:val="00905FB1"/>
    <w:rsid w:val="009124C1"/>
    <w:rsid w:val="00922271"/>
    <w:rsid w:val="00925DE5"/>
    <w:rsid w:val="00927643"/>
    <w:rsid w:val="00960631"/>
    <w:rsid w:val="009713E1"/>
    <w:rsid w:val="00987A9F"/>
    <w:rsid w:val="009A3F14"/>
    <w:rsid w:val="009A7F2A"/>
    <w:rsid w:val="009C7607"/>
    <w:rsid w:val="009E2E56"/>
    <w:rsid w:val="009F3429"/>
    <w:rsid w:val="00A038C9"/>
    <w:rsid w:val="00A16FEB"/>
    <w:rsid w:val="00A37632"/>
    <w:rsid w:val="00A4464B"/>
    <w:rsid w:val="00A5556B"/>
    <w:rsid w:val="00A601C1"/>
    <w:rsid w:val="00A72DC8"/>
    <w:rsid w:val="00AB4067"/>
    <w:rsid w:val="00AC1D6A"/>
    <w:rsid w:val="00AC5767"/>
    <w:rsid w:val="00AC6E04"/>
    <w:rsid w:val="00AC77E0"/>
    <w:rsid w:val="00AD1BB6"/>
    <w:rsid w:val="00AF2FFA"/>
    <w:rsid w:val="00AF7786"/>
    <w:rsid w:val="00AF7CDE"/>
    <w:rsid w:val="00B113AB"/>
    <w:rsid w:val="00B247C6"/>
    <w:rsid w:val="00B31564"/>
    <w:rsid w:val="00B4075F"/>
    <w:rsid w:val="00B41B6E"/>
    <w:rsid w:val="00B47F26"/>
    <w:rsid w:val="00B61EDD"/>
    <w:rsid w:val="00B71D91"/>
    <w:rsid w:val="00B73428"/>
    <w:rsid w:val="00B90D7C"/>
    <w:rsid w:val="00B95FBA"/>
    <w:rsid w:val="00BA1D51"/>
    <w:rsid w:val="00BA5B8D"/>
    <w:rsid w:val="00BB55D0"/>
    <w:rsid w:val="00BC1E5D"/>
    <w:rsid w:val="00BC3321"/>
    <w:rsid w:val="00BD1AD3"/>
    <w:rsid w:val="00BE12AA"/>
    <w:rsid w:val="00BF46DA"/>
    <w:rsid w:val="00BF7A24"/>
    <w:rsid w:val="00C031BE"/>
    <w:rsid w:val="00C05D11"/>
    <w:rsid w:val="00C219AC"/>
    <w:rsid w:val="00C21D05"/>
    <w:rsid w:val="00C23EB0"/>
    <w:rsid w:val="00C25E93"/>
    <w:rsid w:val="00C33D64"/>
    <w:rsid w:val="00C50719"/>
    <w:rsid w:val="00C51E88"/>
    <w:rsid w:val="00C54D2E"/>
    <w:rsid w:val="00C60958"/>
    <w:rsid w:val="00C62134"/>
    <w:rsid w:val="00C7065F"/>
    <w:rsid w:val="00C7599B"/>
    <w:rsid w:val="00C87CE9"/>
    <w:rsid w:val="00C93EED"/>
    <w:rsid w:val="00C9553D"/>
    <w:rsid w:val="00CA5487"/>
    <w:rsid w:val="00CD1C3F"/>
    <w:rsid w:val="00CF46E3"/>
    <w:rsid w:val="00D07CF1"/>
    <w:rsid w:val="00D10C0D"/>
    <w:rsid w:val="00D27CB2"/>
    <w:rsid w:val="00D30D91"/>
    <w:rsid w:val="00D6660D"/>
    <w:rsid w:val="00D72FAD"/>
    <w:rsid w:val="00DA6304"/>
    <w:rsid w:val="00DB14F1"/>
    <w:rsid w:val="00DB2FFD"/>
    <w:rsid w:val="00DB5FC1"/>
    <w:rsid w:val="00DE0357"/>
    <w:rsid w:val="00DE230B"/>
    <w:rsid w:val="00DE5981"/>
    <w:rsid w:val="00DF0E02"/>
    <w:rsid w:val="00E00B3D"/>
    <w:rsid w:val="00E02EAB"/>
    <w:rsid w:val="00E0326C"/>
    <w:rsid w:val="00E13C09"/>
    <w:rsid w:val="00E21C10"/>
    <w:rsid w:val="00E27082"/>
    <w:rsid w:val="00E365EF"/>
    <w:rsid w:val="00E37F90"/>
    <w:rsid w:val="00E425AF"/>
    <w:rsid w:val="00E4711F"/>
    <w:rsid w:val="00E501C3"/>
    <w:rsid w:val="00E50389"/>
    <w:rsid w:val="00E52181"/>
    <w:rsid w:val="00E53B10"/>
    <w:rsid w:val="00E5442C"/>
    <w:rsid w:val="00E902AC"/>
    <w:rsid w:val="00E919CF"/>
    <w:rsid w:val="00E92421"/>
    <w:rsid w:val="00EB3776"/>
    <w:rsid w:val="00EB4C16"/>
    <w:rsid w:val="00EB51A9"/>
    <w:rsid w:val="00EC38CB"/>
    <w:rsid w:val="00ED126A"/>
    <w:rsid w:val="00EE60F9"/>
    <w:rsid w:val="00EF1568"/>
    <w:rsid w:val="00F01347"/>
    <w:rsid w:val="00F31269"/>
    <w:rsid w:val="00F45DE0"/>
    <w:rsid w:val="00F56A01"/>
    <w:rsid w:val="00F705C1"/>
    <w:rsid w:val="00F70835"/>
    <w:rsid w:val="00F76454"/>
    <w:rsid w:val="00F768A7"/>
    <w:rsid w:val="00F927DD"/>
    <w:rsid w:val="00F9424D"/>
    <w:rsid w:val="00FA7DD7"/>
    <w:rsid w:val="00FB1945"/>
    <w:rsid w:val="00FC2FE3"/>
    <w:rsid w:val="00FC5CE7"/>
    <w:rsid w:val="00FC69FD"/>
    <w:rsid w:val="00FD05CE"/>
    <w:rsid w:val="00FD7499"/>
    <w:rsid w:val="00FE1FFD"/>
    <w:rsid w:val="00FE2281"/>
    <w:rsid w:val="00FE402D"/>
    <w:rsid w:val="00FE65C6"/>
    <w:rsid w:val="00FF0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rove1">
    <w:name w:val="úroveň 1"/>
    <w:basedOn w:val="Normln"/>
    <w:next w:val="rove2"/>
    <w:rsid w:val="001E0DC1"/>
    <w:pPr>
      <w:numPr>
        <w:numId w:val="28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1E0DC1"/>
    <w:pPr>
      <w:numPr>
        <w:ilvl w:val="1"/>
        <w:numId w:val="28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A5BB6"/>
    <w:rPr>
      <w:rFonts w:ascii="Arial" w:eastAsia="MS Mincho" w:hAnsi="Arial"/>
      <w:szCs w:val="24"/>
      <w:lang w:eastAsia="ja-JP"/>
    </w:rPr>
  </w:style>
  <w:style w:type="paragraph" w:styleId="Textkomente">
    <w:name w:val="annotation text"/>
    <w:basedOn w:val="Normln"/>
    <w:link w:val="TextkomenteChar"/>
    <w:rsid w:val="008D55A6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8D55A6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8D55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D55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196</Words>
  <Characters>1287</Characters>
  <Application>Microsoft Office Word</Application>
  <DocSecurity>8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holusovak</cp:lastModifiedBy>
  <cp:revision>10</cp:revision>
  <cp:lastPrinted>2014-03-28T10:11:00Z</cp:lastPrinted>
  <dcterms:created xsi:type="dcterms:W3CDTF">2016-11-09T14:12:00Z</dcterms:created>
  <dcterms:modified xsi:type="dcterms:W3CDTF">2017-04-12T12:12:00Z</dcterms:modified>
</cp:coreProperties>
</file>