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C1" w:rsidRPr="00E70A4A" w:rsidRDefault="001E0DC1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</w:t>
      </w:r>
      <w:r w:rsidR="00A6506F">
        <w:rPr>
          <w:sz w:val="22"/>
          <w:szCs w:val="22"/>
        </w:rPr>
        <w:t>2</w:t>
      </w:r>
      <w:r w:rsidRPr="00574D13">
        <w:rPr>
          <w:sz w:val="22"/>
          <w:szCs w:val="22"/>
        </w:rPr>
        <w:t xml:space="preserve"> – </w:t>
      </w:r>
      <w:r w:rsidR="00DF315D" w:rsidRPr="00574D13">
        <w:rPr>
          <w:sz w:val="22"/>
          <w:szCs w:val="22"/>
        </w:rPr>
        <w:t>Technická specifikace</w:t>
      </w:r>
      <w:r w:rsidR="00DF315D">
        <w:rPr>
          <w:sz w:val="22"/>
          <w:szCs w:val="22"/>
        </w:rPr>
        <w:t>, 6 sloupová sestava s příslušenstvím.</w:t>
      </w:r>
    </w:p>
    <w:p w:rsid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E0DC1" w:rsidRDefault="001E0DC1" w:rsidP="001E0DC1">
      <w:pPr>
        <w:spacing w:after="0"/>
        <w:ind w:left="0"/>
      </w:pPr>
      <w:r>
        <w:t>Číslo smlouvy objednatele: DOD201</w:t>
      </w:r>
      <w:r w:rsidR="0005062D">
        <w:t>7</w:t>
      </w:r>
    </w:p>
    <w:p w:rsidR="001E0DC1" w:rsidRDefault="001E0DC1" w:rsidP="001E0DC1">
      <w:pPr>
        <w:spacing w:after="0"/>
        <w:ind w:left="0"/>
      </w:pPr>
      <w:r>
        <w:t>Číslo smlouvy dodavatele:</w:t>
      </w:r>
    </w:p>
    <w:p w:rsidR="001E0DC1" w:rsidRP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</w:t>
      </w:r>
      <w:r w:rsidR="00B71D91">
        <w:rPr>
          <w:rFonts w:ascii="Times New Roman" w:hAnsi="Times New Roman"/>
          <w:b/>
          <w:sz w:val="24"/>
        </w:rPr>
        <w:t xml:space="preserve"> </w:t>
      </w:r>
      <w:r w:rsidR="00B71D91" w:rsidRPr="001D67AD">
        <w:rPr>
          <w:rFonts w:ascii="Times New Roman" w:hAnsi="Times New Roman"/>
          <w:i/>
          <w:color w:val="00B0F0"/>
          <w:sz w:val="24"/>
        </w:rPr>
        <w:t>(dopl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ní </w:t>
      </w:r>
      <w:r w:rsidR="0090448D">
        <w:rPr>
          <w:rFonts w:ascii="Times New Roman" w:hAnsi="Times New Roman"/>
          <w:i/>
          <w:color w:val="00B0F0"/>
          <w:sz w:val="24"/>
        </w:rPr>
        <w:t>dodavatel</w:t>
      </w:r>
      <w:r w:rsidR="00B71D91" w:rsidRPr="001D67AD">
        <w:rPr>
          <w:rFonts w:ascii="Times New Roman" w:hAnsi="Times New Roman"/>
          <w:i/>
          <w:color w:val="00B0F0"/>
          <w:sz w:val="24"/>
        </w:rPr>
        <w:t>)</w:t>
      </w: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37F90" w:rsidRPr="001D67AD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</w:t>
      </w:r>
      <w:r w:rsidR="00B71D91">
        <w:rPr>
          <w:rFonts w:ascii="Times New Roman" w:hAnsi="Times New Roman"/>
          <w:b/>
          <w:sz w:val="24"/>
        </w:rPr>
        <w:t xml:space="preserve"> 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90448D">
        <w:rPr>
          <w:rFonts w:ascii="Times New Roman" w:hAnsi="Times New Roman"/>
          <w:i/>
          <w:color w:val="00B0F0"/>
          <w:sz w:val="24"/>
        </w:rPr>
        <w:t>dodavatel</w:t>
      </w:r>
      <w:r w:rsidR="001D67AD"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591701" w:rsidRPr="00925DE5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 xml:space="preserve">Komentář: u číselných údajů uvést </w:t>
      </w:r>
      <w:r w:rsidRPr="00925DE5">
        <w:rPr>
          <w:rFonts w:ascii="Times New Roman" w:hAnsi="Times New Roman"/>
          <w:i/>
          <w:sz w:val="24"/>
          <w:u w:val="single"/>
        </w:rPr>
        <w:t>konkrétní hodnotu</w:t>
      </w:r>
      <w:r w:rsidRPr="00925DE5">
        <w:rPr>
          <w:rFonts w:ascii="Times New Roman" w:hAnsi="Times New Roman"/>
          <w:i/>
          <w:sz w:val="24"/>
        </w:rPr>
        <w:t>, u ostatních údajů vyplnit ANO/NE respektive splňuje/nesplňuje</w:t>
      </w:r>
    </w:p>
    <w:p w:rsidR="004A3823" w:rsidRDefault="00591701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>Pokud dodavatel vyplní „ne“, nebo „nesplňuje“, hodnotící komise může uchazeče požádat o písemné vysvětlení nabídky, nebo nabídku pro nesplnění požadavků zadavatele uvedených v zadávacích podmínkách vyřadí</w:t>
      </w:r>
      <w:r w:rsidR="006C4759">
        <w:rPr>
          <w:rFonts w:ascii="Times New Roman" w:hAnsi="Times New Roman"/>
          <w:i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0E6E24">
        <w:rPr>
          <w:rFonts w:ascii="Times New Roman" w:hAnsi="Times New Roman"/>
          <w:i/>
          <w:sz w:val="24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78"/>
        <w:gridCol w:w="929"/>
        <w:gridCol w:w="1305"/>
      </w:tblGrid>
      <w:tr w:rsidR="006C4759" w:rsidRPr="000E6E24" w:rsidTr="00516A48">
        <w:trPr>
          <w:trHeight w:val="608"/>
        </w:trPr>
        <w:tc>
          <w:tcPr>
            <w:tcW w:w="7178" w:type="dxa"/>
            <w:shd w:val="clear" w:color="auto" w:fill="auto"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6C4759" w:rsidRPr="000E6E24" w:rsidRDefault="006C4759" w:rsidP="00F56A0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 w:rsidR="00F56A0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  <w:bookmarkStart w:id="0" w:name="_GoBack"/>
        <w:bookmarkEnd w:id="0"/>
      </w:tr>
      <w:tr w:rsidR="006C4759" w:rsidRPr="000E6E24" w:rsidTr="00516A48">
        <w:trPr>
          <w:trHeight w:val="608"/>
        </w:trPr>
        <w:tc>
          <w:tcPr>
            <w:tcW w:w="7178" w:type="dxa"/>
            <w:shd w:val="clear" w:color="auto" w:fill="auto"/>
            <w:vAlign w:val="center"/>
          </w:tcPr>
          <w:p w:rsidR="006C4759" w:rsidRPr="00E4711F" w:rsidRDefault="003D6988" w:rsidP="00E4711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6C4759" w:rsidRPr="000E6E24" w:rsidRDefault="006C4759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Default="00A6327E" w:rsidP="00A6327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ti sloupová </w:t>
            </w:r>
            <w:r w:rsidR="005371E0">
              <w:rPr>
                <w:rFonts w:ascii="Times New Roman" w:hAnsi="Times New Roman"/>
                <w:sz w:val="22"/>
                <w:szCs w:val="22"/>
              </w:rPr>
              <w:t xml:space="preserve">mobilní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sestava </w:t>
            </w:r>
            <w:r w:rsidR="003023B7">
              <w:rPr>
                <w:rFonts w:ascii="Times New Roman" w:hAnsi="Times New Roman"/>
                <w:sz w:val="22"/>
                <w:szCs w:val="22"/>
              </w:rPr>
              <w:t>určená pro zvedání autobusů, minibusů a nákladních vozidel.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71E0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5371E0" w:rsidRDefault="005371E0" w:rsidP="00BF55B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Nosnost sloupu min. 7,5</w:t>
            </w:r>
            <w:r w:rsidR="00BF55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F55BE">
              <w:rPr>
                <w:rFonts w:ascii="Times New Roman" w:hAnsi="Times New Roman"/>
                <w:sz w:val="22"/>
                <w:szCs w:val="22"/>
              </w:rPr>
              <w:t>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5371E0" w:rsidRPr="00C54D2E" w:rsidRDefault="005371E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371E0" w:rsidRPr="000E6E24" w:rsidRDefault="005371E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03DF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7903DF" w:rsidRDefault="007903DF" w:rsidP="00AB079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Výška zdvihu </w:t>
            </w:r>
            <w:r w:rsidR="00AB0790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AB0790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 mm</w:t>
            </w:r>
            <w:r w:rsidR="00E32CB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7903DF" w:rsidRPr="00C54D2E" w:rsidRDefault="007903DF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7903DF" w:rsidRPr="000E6E24" w:rsidRDefault="007903DF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48E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487C9E" w:rsidRDefault="000D4CB7" w:rsidP="000D4C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Jednoduchá změna sad 6</w:t>
            </w:r>
            <w:r w:rsidR="005371E0">
              <w:rPr>
                <w:rFonts w:ascii="Times New Roman" w:hAnsi="Times New Roman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4</w:t>
            </w:r>
            <w:r w:rsidR="005371E0" w:rsidRPr="00F97657">
              <w:rPr>
                <w:rFonts w:ascii="Times New Roman" w:hAnsi="Times New Roman"/>
                <w:sz w:val="22"/>
                <w:szCs w:val="22"/>
              </w:rPr>
              <w:t xml:space="preserve"> sloup</w:t>
            </w:r>
            <w:r>
              <w:rPr>
                <w:rFonts w:ascii="Times New Roman" w:hAnsi="Times New Roman"/>
                <w:sz w:val="22"/>
                <w:szCs w:val="22"/>
              </w:rPr>
              <w:t>y</w:t>
            </w:r>
            <w:r w:rsidR="005371E0">
              <w:rPr>
                <w:sz w:val="24"/>
              </w:rPr>
              <w:t xml:space="preserve"> </w:t>
            </w:r>
            <w:r w:rsidR="005371E0" w:rsidRPr="00F97657">
              <w:rPr>
                <w:rFonts w:ascii="Times New Roman" w:hAnsi="Times New Roman"/>
                <w:sz w:val="22"/>
                <w:szCs w:val="22"/>
              </w:rPr>
              <w:t>bez přeprogramování, možnost využití sloupů do další sady</w:t>
            </w:r>
            <w:r w:rsidR="005371E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0A48E6" w:rsidRPr="00C54D2E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0A48E6" w:rsidRPr="000E6E24" w:rsidRDefault="000A48E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Default="00AB0790" w:rsidP="004A30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Možnost zvedání autobusů a nákladních vozidel pomocí polohovatelných traverz</w:t>
            </w:r>
            <w:r w:rsidR="00AB3F19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max. </w:t>
            </w:r>
            <w:r w:rsidR="004A30C4">
              <w:rPr>
                <w:rFonts w:ascii="Times New Roman" w:hAnsi="Times New Roman"/>
                <w:sz w:val="22"/>
                <w:szCs w:val="22"/>
              </w:rPr>
              <w:t xml:space="preserve">výška </w:t>
            </w:r>
            <w:r>
              <w:rPr>
                <w:rFonts w:ascii="Times New Roman" w:hAnsi="Times New Roman"/>
                <w:sz w:val="22"/>
                <w:szCs w:val="22"/>
              </w:rPr>
              <w:t>včetně úložných pojízdných (nasazovacích) bodů je 270 mm.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E5D01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7E5D01" w:rsidRPr="00487C9E" w:rsidRDefault="007E5D01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Dodání 3ks</w:t>
            </w:r>
            <w:r w:rsidR="00516A48">
              <w:rPr>
                <w:rFonts w:ascii="Times New Roman" w:hAnsi="Times New Roman"/>
                <w:sz w:val="22"/>
                <w:szCs w:val="22"/>
              </w:rPr>
              <w:t xml:space="preserve"> polohovatelných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traverz</w:t>
            </w:r>
            <w:r w:rsidR="00516A48">
              <w:rPr>
                <w:rFonts w:ascii="Times New Roman" w:hAnsi="Times New Roman"/>
                <w:sz w:val="22"/>
                <w:szCs w:val="22"/>
              </w:rPr>
              <w:t xml:space="preserve"> s příslušenstvím odpovídající nosnosti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  <w:r w:rsidR="00516A4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7E5D01" w:rsidRPr="00C54D2E" w:rsidRDefault="007E5D01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7E5D01" w:rsidRPr="000E6E24" w:rsidRDefault="007E5D01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Pr="00487C9E" w:rsidRDefault="00F97657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87C9E">
              <w:rPr>
                <w:rFonts w:ascii="Times New Roman" w:hAnsi="Times New Roman"/>
                <w:sz w:val="22"/>
                <w:szCs w:val="22"/>
              </w:rPr>
              <w:t>Elektrohydraulický pohon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zvedáků</w:t>
            </w:r>
            <w:r w:rsidR="00A632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54D2E" w:rsidRDefault="00A6327E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87C9E">
              <w:rPr>
                <w:rFonts w:ascii="Times New Roman" w:hAnsi="Times New Roman"/>
                <w:sz w:val="22"/>
                <w:szCs w:val="22"/>
              </w:rPr>
              <w:t xml:space="preserve">Stavitelné 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zdvihací </w:t>
            </w:r>
            <w:r w:rsidRPr="00487C9E">
              <w:rPr>
                <w:rFonts w:ascii="Times New Roman" w:hAnsi="Times New Roman"/>
                <w:sz w:val="22"/>
                <w:szCs w:val="22"/>
              </w:rPr>
              <w:t>vidlice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pro rozměr</w:t>
            </w:r>
            <w:r w:rsidR="00516A48">
              <w:rPr>
                <w:rFonts w:ascii="Times New Roman" w:hAnsi="Times New Roman"/>
                <w:sz w:val="22"/>
                <w:szCs w:val="22"/>
              </w:rPr>
              <w:t>y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kol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R14 až R22,5.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0E6E24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54D2E" w:rsidRDefault="007E5D01" w:rsidP="00487C9E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Přívodní kabel délky min. 2</w:t>
            </w:r>
            <w:r w:rsidR="005371E0">
              <w:rPr>
                <w:rFonts w:ascii="Times New Roman" w:hAnsi="Times New Roman"/>
                <w:sz w:val="22"/>
                <w:szCs w:val="22"/>
              </w:rPr>
              <w:t>0 m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487C9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0E6E24" w:rsidRDefault="00C9553D" w:rsidP="00487C9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F97657" w:rsidRDefault="00A6327E" w:rsidP="00AB0790">
            <w:pPr>
              <w:ind w:left="0"/>
              <w:rPr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Ochrana proti stříkající vodě 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IP65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D07CF1" w:rsidRDefault="00C9553D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C21D05" w:rsidRDefault="005371E0" w:rsidP="00DC0B47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Jištění proti klesání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0790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AB0790" w:rsidRPr="00050998" w:rsidRDefault="00AB0790" w:rsidP="00DC0B47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Možnost volby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mikrozdvihu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(nahoru i dolů).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AB0790" w:rsidRPr="00C54D2E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AB0790" w:rsidRPr="00D07CF1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0790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AB0790" w:rsidRPr="00C21D05" w:rsidRDefault="00AB0790" w:rsidP="00516A4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Možnost manuálního spuštění v případě výpadku proudu.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AB0790" w:rsidRPr="00C54D2E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AB0790" w:rsidRPr="00D07CF1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0790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AB0790" w:rsidRPr="00050998" w:rsidRDefault="00AB0790" w:rsidP="00516A4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Každý zvedák bude vybaven ovládací skříní pro ovládání celé soupravy.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AB0790" w:rsidRPr="00C54D2E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AB0790" w:rsidRPr="00D07CF1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0790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AB0790" w:rsidRPr="00AF2FFA" w:rsidRDefault="00AB0790" w:rsidP="0094172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16A48">
              <w:rPr>
                <w:rFonts w:ascii="Times New Roman" w:hAnsi="Times New Roman"/>
                <w:sz w:val="22"/>
                <w:szCs w:val="22"/>
              </w:rPr>
              <w:t>Vybavení soupravy dálkovým ovládáním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kabelem.</w:t>
            </w:r>
            <w:r w:rsidR="0094172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41728" w:rsidRPr="00532D9B">
              <w:rPr>
                <w:rFonts w:ascii="Times New Roman" w:hAnsi="Times New Roman"/>
                <w:sz w:val="22"/>
                <w:szCs w:val="22"/>
              </w:rPr>
              <w:t>Dálkové ovládání</w:t>
            </w:r>
            <w:r w:rsidR="00941728">
              <w:rPr>
                <w:rFonts w:ascii="Times New Roman" w:hAnsi="Times New Roman"/>
                <w:sz w:val="22"/>
                <w:szCs w:val="22"/>
              </w:rPr>
              <w:t xml:space="preserve"> tlačítky</w:t>
            </w:r>
            <w:r w:rsidR="00941728" w:rsidRPr="00532D9B">
              <w:rPr>
                <w:rFonts w:ascii="Times New Roman" w:hAnsi="Times New Roman"/>
                <w:sz w:val="22"/>
                <w:szCs w:val="22"/>
              </w:rPr>
              <w:t xml:space="preserve"> - nahoru, dolů + stop tlačítko.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AB0790" w:rsidRPr="00C54D2E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AB0790" w:rsidRPr="00D07CF1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0790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AB0790" w:rsidRPr="00516A48" w:rsidRDefault="00AB0790" w:rsidP="00BF55BE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Jednoduchá manipulace pomocí tzv. paletového vozíku. Před zdvihem musí zvedák dosednout celou plochou.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AB0790" w:rsidRPr="00C54D2E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AB0790" w:rsidRPr="00D07CF1" w:rsidRDefault="00AB0790" w:rsidP="00C338AB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C4759" w:rsidRPr="00925DE5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6C4759" w:rsidRDefault="006C4759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F315D" w:rsidRDefault="00DF315D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EC38CB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90448D">
        <w:rPr>
          <w:rFonts w:ascii="Times New Roman" w:hAnsi="Times New Roman"/>
          <w:i/>
          <w:color w:val="00B0F0"/>
          <w:sz w:val="24"/>
        </w:rPr>
        <w:t>dodavatele</w:t>
      </w:r>
    </w:p>
    <w:sectPr w:rsidR="006C4759" w:rsidRPr="00925DE5" w:rsidSect="007E5D01">
      <w:headerReference w:type="first" r:id="rId7"/>
      <w:pgSz w:w="11906" w:h="16838" w:code="9"/>
      <w:pgMar w:top="1843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A59" w:rsidRDefault="00FB6A59">
      <w:r>
        <w:separator/>
      </w:r>
    </w:p>
  </w:endnote>
  <w:endnote w:type="continuationSeparator" w:id="0">
    <w:p w:rsidR="00FB6A59" w:rsidRDefault="00FB6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A59" w:rsidRDefault="00FB6A59">
      <w:r>
        <w:separator/>
      </w:r>
    </w:p>
  </w:footnote>
  <w:footnote w:type="continuationSeparator" w:id="0">
    <w:p w:rsidR="00FB6A59" w:rsidRDefault="00FB6A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BB6" w:rsidRDefault="000A5BB6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450647</wp:posOffset>
          </wp:positionH>
          <wp:positionV relativeFrom="page">
            <wp:posOffset>343814</wp:posOffset>
          </wp:positionV>
          <wp:extent cx="1868271" cy="504749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A5BB6" w:rsidRDefault="000A5BB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7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4"/>
  </w:num>
  <w:num w:numId="4">
    <w:abstractNumId w:val="5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26"/>
  </w:num>
  <w:num w:numId="10">
    <w:abstractNumId w:val="8"/>
  </w:num>
  <w:num w:numId="11">
    <w:abstractNumId w:val="9"/>
  </w:num>
  <w:num w:numId="12">
    <w:abstractNumId w:val="20"/>
  </w:num>
  <w:num w:numId="13">
    <w:abstractNumId w:val="2"/>
  </w:num>
  <w:num w:numId="14">
    <w:abstractNumId w:val="22"/>
  </w:num>
  <w:num w:numId="15">
    <w:abstractNumId w:val="11"/>
  </w:num>
  <w:num w:numId="16">
    <w:abstractNumId w:val="7"/>
  </w:num>
  <w:num w:numId="17">
    <w:abstractNumId w:val="15"/>
  </w:num>
  <w:num w:numId="18">
    <w:abstractNumId w:val="23"/>
  </w:num>
  <w:num w:numId="19">
    <w:abstractNumId w:val="25"/>
  </w:num>
  <w:num w:numId="20">
    <w:abstractNumId w:val="6"/>
  </w:num>
  <w:num w:numId="21">
    <w:abstractNumId w:val="18"/>
  </w:num>
  <w:num w:numId="22">
    <w:abstractNumId w:val="1"/>
  </w:num>
  <w:num w:numId="23">
    <w:abstractNumId w:val="16"/>
  </w:num>
  <w:num w:numId="24">
    <w:abstractNumId w:val="14"/>
  </w:num>
  <w:num w:numId="25">
    <w:abstractNumId w:val="19"/>
  </w:num>
  <w:num w:numId="26">
    <w:abstractNumId w:val="12"/>
  </w:num>
  <w:num w:numId="27">
    <w:abstractNumId w:val="27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4A3823"/>
    <w:rsid w:val="00004191"/>
    <w:rsid w:val="000108A5"/>
    <w:rsid w:val="000110CA"/>
    <w:rsid w:val="000177DC"/>
    <w:rsid w:val="0002029E"/>
    <w:rsid w:val="000230AE"/>
    <w:rsid w:val="000244B9"/>
    <w:rsid w:val="00035F16"/>
    <w:rsid w:val="0004653B"/>
    <w:rsid w:val="0005062D"/>
    <w:rsid w:val="00050998"/>
    <w:rsid w:val="00052356"/>
    <w:rsid w:val="00052453"/>
    <w:rsid w:val="00052D34"/>
    <w:rsid w:val="00055CA4"/>
    <w:rsid w:val="000562CC"/>
    <w:rsid w:val="000758E4"/>
    <w:rsid w:val="000826E8"/>
    <w:rsid w:val="00084E10"/>
    <w:rsid w:val="00090245"/>
    <w:rsid w:val="000958CD"/>
    <w:rsid w:val="000A48E6"/>
    <w:rsid w:val="000A5BB6"/>
    <w:rsid w:val="000A6321"/>
    <w:rsid w:val="000A73B4"/>
    <w:rsid w:val="000B4945"/>
    <w:rsid w:val="000B4B7C"/>
    <w:rsid w:val="000C3EDF"/>
    <w:rsid w:val="000D0F0F"/>
    <w:rsid w:val="000D4CB7"/>
    <w:rsid w:val="000D63C4"/>
    <w:rsid w:val="000D71BA"/>
    <w:rsid w:val="000F2637"/>
    <w:rsid w:val="000F5DBD"/>
    <w:rsid w:val="00105054"/>
    <w:rsid w:val="001111BE"/>
    <w:rsid w:val="00113520"/>
    <w:rsid w:val="00117790"/>
    <w:rsid w:val="00120DCB"/>
    <w:rsid w:val="00122768"/>
    <w:rsid w:val="00132829"/>
    <w:rsid w:val="00137316"/>
    <w:rsid w:val="00143491"/>
    <w:rsid w:val="00151933"/>
    <w:rsid w:val="001573CC"/>
    <w:rsid w:val="001672D0"/>
    <w:rsid w:val="00175E00"/>
    <w:rsid w:val="001A070A"/>
    <w:rsid w:val="001B3495"/>
    <w:rsid w:val="001D67AD"/>
    <w:rsid w:val="001E0DC1"/>
    <w:rsid w:val="001E27D5"/>
    <w:rsid w:val="001E325D"/>
    <w:rsid w:val="001E642C"/>
    <w:rsid w:val="00207645"/>
    <w:rsid w:val="00215CF3"/>
    <w:rsid w:val="00226CA3"/>
    <w:rsid w:val="00241EEB"/>
    <w:rsid w:val="0025635A"/>
    <w:rsid w:val="00256EE5"/>
    <w:rsid w:val="00257396"/>
    <w:rsid w:val="00261031"/>
    <w:rsid w:val="002654A1"/>
    <w:rsid w:val="00297458"/>
    <w:rsid w:val="002A495D"/>
    <w:rsid w:val="002B60F0"/>
    <w:rsid w:val="002B6B3A"/>
    <w:rsid w:val="002B7BCD"/>
    <w:rsid w:val="002C06B6"/>
    <w:rsid w:val="002C3E2E"/>
    <w:rsid w:val="002D05CE"/>
    <w:rsid w:val="002D2F33"/>
    <w:rsid w:val="002D4136"/>
    <w:rsid w:val="002D69C4"/>
    <w:rsid w:val="002E16CC"/>
    <w:rsid w:val="002E5EAD"/>
    <w:rsid w:val="003023B7"/>
    <w:rsid w:val="00303447"/>
    <w:rsid w:val="00305629"/>
    <w:rsid w:val="00312D2F"/>
    <w:rsid w:val="0031593F"/>
    <w:rsid w:val="00331C21"/>
    <w:rsid w:val="00332277"/>
    <w:rsid w:val="0033246E"/>
    <w:rsid w:val="0033343F"/>
    <w:rsid w:val="003421DA"/>
    <w:rsid w:val="0034575C"/>
    <w:rsid w:val="00345DCB"/>
    <w:rsid w:val="00356630"/>
    <w:rsid w:val="00366BF7"/>
    <w:rsid w:val="003716C3"/>
    <w:rsid w:val="00372FD0"/>
    <w:rsid w:val="003B074E"/>
    <w:rsid w:val="003B1FBA"/>
    <w:rsid w:val="003B4B43"/>
    <w:rsid w:val="003C496F"/>
    <w:rsid w:val="003D3FFC"/>
    <w:rsid w:val="003D6988"/>
    <w:rsid w:val="003E664B"/>
    <w:rsid w:val="004063EA"/>
    <w:rsid w:val="00407FCA"/>
    <w:rsid w:val="00410C5A"/>
    <w:rsid w:val="00430C06"/>
    <w:rsid w:val="00431122"/>
    <w:rsid w:val="00475A28"/>
    <w:rsid w:val="0048203C"/>
    <w:rsid w:val="00487C9E"/>
    <w:rsid w:val="0049349B"/>
    <w:rsid w:val="004A27DA"/>
    <w:rsid w:val="004A30C4"/>
    <w:rsid w:val="004A3823"/>
    <w:rsid w:val="004A585E"/>
    <w:rsid w:val="004C1778"/>
    <w:rsid w:val="004C21DD"/>
    <w:rsid w:val="004C4F67"/>
    <w:rsid w:val="004E1AB3"/>
    <w:rsid w:val="004E6D91"/>
    <w:rsid w:val="004F3DA2"/>
    <w:rsid w:val="00514391"/>
    <w:rsid w:val="00516A48"/>
    <w:rsid w:val="0052508B"/>
    <w:rsid w:val="005371E0"/>
    <w:rsid w:val="00554A48"/>
    <w:rsid w:val="005627BF"/>
    <w:rsid w:val="005633A3"/>
    <w:rsid w:val="00573B9D"/>
    <w:rsid w:val="00575F65"/>
    <w:rsid w:val="005760C5"/>
    <w:rsid w:val="00591701"/>
    <w:rsid w:val="00593049"/>
    <w:rsid w:val="00595F4A"/>
    <w:rsid w:val="005A4509"/>
    <w:rsid w:val="005D6D4E"/>
    <w:rsid w:val="005F58CD"/>
    <w:rsid w:val="005F7358"/>
    <w:rsid w:val="00600052"/>
    <w:rsid w:val="00601BCD"/>
    <w:rsid w:val="006028C4"/>
    <w:rsid w:val="00604C24"/>
    <w:rsid w:val="00616671"/>
    <w:rsid w:val="00621725"/>
    <w:rsid w:val="0064033E"/>
    <w:rsid w:val="00644C6F"/>
    <w:rsid w:val="006536A6"/>
    <w:rsid w:val="006562D6"/>
    <w:rsid w:val="00656F86"/>
    <w:rsid w:val="00681094"/>
    <w:rsid w:val="00693F92"/>
    <w:rsid w:val="0069632D"/>
    <w:rsid w:val="006B0067"/>
    <w:rsid w:val="006B3313"/>
    <w:rsid w:val="006C4759"/>
    <w:rsid w:val="006D46A0"/>
    <w:rsid w:val="006E0FFE"/>
    <w:rsid w:val="006E7B26"/>
    <w:rsid w:val="006F6175"/>
    <w:rsid w:val="00705CAC"/>
    <w:rsid w:val="00710E40"/>
    <w:rsid w:val="00714144"/>
    <w:rsid w:val="00716D7E"/>
    <w:rsid w:val="007265BE"/>
    <w:rsid w:val="0073283D"/>
    <w:rsid w:val="0073296A"/>
    <w:rsid w:val="00742018"/>
    <w:rsid w:val="00754FAF"/>
    <w:rsid w:val="0075637C"/>
    <w:rsid w:val="00765900"/>
    <w:rsid w:val="00766BC9"/>
    <w:rsid w:val="00786CBA"/>
    <w:rsid w:val="007903DF"/>
    <w:rsid w:val="00797B90"/>
    <w:rsid w:val="007A5D7C"/>
    <w:rsid w:val="007B02DE"/>
    <w:rsid w:val="007B0379"/>
    <w:rsid w:val="007B5580"/>
    <w:rsid w:val="007C48CF"/>
    <w:rsid w:val="007D139A"/>
    <w:rsid w:val="007D7F93"/>
    <w:rsid w:val="007E06E7"/>
    <w:rsid w:val="007E5D01"/>
    <w:rsid w:val="007F5CBB"/>
    <w:rsid w:val="007F6018"/>
    <w:rsid w:val="00807402"/>
    <w:rsid w:val="00810DDD"/>
    <w:rsid w:val="00812304"/>
    <w:rsid w:val="00813597"/>
    <w:rsid w:val="00817D08"/>
    <w:rsid w:val="0082046A"/>
    <w:rsid w:val="00821F19"/>
    <w:rsid w:val="0084298C"/>
    <w:rsid w:val="00845280"/>
    <w:rsid w:val="00856ABA"/>
    <w:rsid w:val="00860D41"/>
    <w:rsid w:val="0086361F"/>
    <w:rsid w:val="00875CB5"/>
    <w:rsid w:val="00876ADB"/>
    <w:rsid w:val="00886589"/>
    <w:rsid w:val="00895394"/>
    <w:rsid w:val="008A313C"/>
    <w:rsid w:val="008B1192"/>
    <w:rsid w:val="008B353F"/>
    <w:rsid w:val="008B3C30"/>
    <w:rsid w:val="008C090D"/>
    <w:rsid w:val="008C593A"/>
    <w:rsid w:val="008D55A6"/>
    <w:rsid w:val="008D55D6"/>
    <w:rsid w:val="0090448D"/>
    <w:rsid w:val="00905FB1"/>
    <w:rsid w:val="009124C1"/>
    <w:rsid w:val="00922271"/>
    <w:rsid w:val="00925DE5"/>
    <w:rsid w:val="00927643"/>
    <w:rsid w:val="00941728"/>
    <w:rsid w:val="009713E1"/>
    <w:rsid w:val="009831CB"/>
    <w:rsid w:val="00987A9F"/>
    <w:rsid w:val="009A3F14"/>
    <w:rsid w:val="009A7EDB"/>
    <w:rsid w:val="009A7F2A"/>
    <w:rsid w:val="009C7607"/>
    <w:rsid w:val="009E2E56"/>
    <w:rsid w:val="009F3429"/>
    <w:rsid w:val="00A038C9"/>
    <w:rsid w:val="00A16FEB"/>
    <w:rsid w:val="00A37632"/>
    <w:rsid w:val="00A4464B"/>
    <w:rsid w:val="00A5556B"/>
    <w:rsid w:val="00A601C1"/>
    <w:rsid w:val="00A6327E"/>
    <w:rsid w:val="00A6506F"/>
    <w:rsid w:val="00A72DC8"/>
    <w:rsid w:val="00A82AA3"/>
    <w:rsid w:val="00AB0790"/>
    <w:rsid w:val="00AB3F19"/>
    <w:rsid w:val="00AB4067"/>
    <w:rsid w:val="00AC1D6A"/>
    <w:rsid w:val="00AC5767"/>
    <w:rsid w:val="00AC6E04"/>
    <w:rsid w:val="00AC77E0"/>
    <w:rsid w:val="00AD1BB6"/>
    <w:rsid w:val="00AF2FFA"/>
    <w:rsid w:val="00AF3033"/>
    <w:rsid w:val="00AF7786"/>
    <w:rsid w:val="00AF7CDE"/>
    <w:rsid w:val="00B113AB"/>
    <w:rsid w:val="00B247C6"/>
    <w:rsid w:val="00B31564"/>
    <w:rsid w:val="00B4075F"/>
    <w:rsid w:val="00B41B6E"/>
    <w:rsid w:val="00B47F26"/>
    <w:rsid w:val="00B61EDD"/>
    <w:rsid w:val="00B71D91"/>
    <w:rsid w:val="00B73428"/>
    <w:rsid w:val="00B90D7C"/>
    <w:rsid w:val="00B95FBA"/>
    <w:rsid w:val="00BA1D51"/>
    <w:rsid w:val="00BA5B8D"/>
    <w:rsid w:val="00BB55D0"/>
    <w:rsid w:val="00BC1E5D"/>
    <w:rsid w:val="00BC2B25"/>
    <w:rsid w:val="00BC3321"/>
    <w:rsid w:val="00BD1AD3"/>
    <w:rsid w:val="00BF46DA"/>
    <w:rsid w:val="00BF55BE"/>
    <w:rsid w:val="00BF7A24"/>
    <w:rsid w:val="00C031BE"/>
    <w:rsid w:val="00C05D11"/>
    <w:rsid w:val="00C219AC"/>
    <w:rsid w:val="00C21D05"/>
    <w:rsid w:val="00C23EB0"/>
    <w:rsid w:val="00C25E93"/>
    <w:rsid w:val="00C33D64"/>
    <w:rsid w:val="00C50719"/>
    <w:rsid w:val="00C51E88"/>
    <w:rsid w:val="00C54D2E"/>
    <w:rsid w:val="00C60958"/>
    <w:rsid w:val="00C62134"/>
    <w:rsid w:val="00C7065F"/>
    <w:rsid w:val="00C7599B"/>
    <w:rsid w:val="00C87CE9"/>
    <w:rsid w:val="00C93EED"/>
    <w:rsid w:val="00C9553D"/>
    <w:rsid w:val="00CA5487"/>
    <w:rsid w:val="00CD1C3F"/>
    <w:rsid w:val="00CF46E3"/>
    <w:rsid w:val="00D07CF1"/>
    <w:rsid w:val="00D10C0D"/>
    <w:rsid w:val="00D27CB2"/>
    <w:rsid w:val="00D30D91"/>
    <w:rsid w:val="00D6660D"/>
    <w:rsid w:val="00D72FAD"/>
    <w:rsid w:val="00DA6304"/>
    <w:rsid w:val="00DB14F1"/>
    <w:rsid w:val="00DB2FFD"/>
    <w:rsid w:val="00DB5FC1"/>
    <w:rsid w:val="00DE0357"/>
    <w:rsid w:val="00DE230B"/>
    <w:rsid w:val="00DE5981"/>
    <w:rsid w:val="00DF0E02"/>
    <w:rsid w:val="00DF315D"/>
    <w:rsid w:val="00E00B3D"/>
    <w:rsid w:val="00E0326C"/>
    <w:rsid w:val="00E13C09"/>
    <w:rsid w:val="00E21C10"/>
    <w:rsid w:val="00E27082"/>
    <w:rsid w:val="00E32CBE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902AC"/>
    <w:rsid w:val="00E919CF"/>
    <w:rsid w:val="00E92421"/>
    <w:rsid w:val="00EA405D"/>
    <w:rsid w:val="00EA5061"/>
    <w:rsid w:val="00EB3776"/>
    <w:rsid w:val="00EB4C16"/>
    <w:rsid w:val="00EB51A9"/>
    <w:rsid w:val="00EB6ED0"/>
    <w:rsid w:val="00EC38CB"/>
    <w:rsid w:val="00ED126A"/>
    <w:rsid w:val="00EE60F9"/>
    <w:rsid w:val="00EF1568"/>
    <w:rsid w:val="00F01347"/>
    <w:rsid w:val="00F31269"/>
    <w:rsid w:val="00F45DE0"/>
    <w:rsid w:val="00F56A01"/>
    <w:rsid w:val="00F705C1"/>
    <w:rsid w:val="00F70835"/>
    <w:rsid w:val="00F76454"/>
    <w:rsid w:val="00F768A7"/>
    <w:rsid w:val="00F927DD"/>
    <w:rsid w:val="00F9424D"/>
    <w:rsid w:val="00F97657"/>
    <w:rsid w:val="00FA7DD7"/>
    <w:rsid w:val="00FB1945"/>
    <w:rsid w:val="00FB6A59"/>
    <w:rsid w:val="00FC2FE3"/>
    <w:rsid w:val="00FC5CE7"/>
    <w:rsid w:val="00FC69FD"/>
    <w:rsid w:val="00FD05CE"/>
    <w:rsid w:val="00FD7499"/>
    <w:rsid w:val="00FE1FFD"/>
    <w:rsid w:val="00FE2281"/>
    <w:rsid w:val="00FE402D"/>
    <w:rsid w:val="00FE615D"/>
    <w:rsid w:val="00FE65C6"/>
    <w:rsid w:val="00FF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8D55A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D55A6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8D5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D55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holusovak</cp:lastModifiedBy>
  <cp:revision>6</cp:revision>
  <cp:lastPrinted>2017-01-25T07:49:00Z</cp:lastPrinted>
  <dcterms:created xsi:type="dcterms:W3CDTF">2017-04-21T12:39:00Z</dcterms:created>
  <dcterms:modified xsi:type="dcterms:W3CDTF">2017-05-03T09:48:00Z</dcterms:modified>
</cp:coreProperties>
</file>