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C91D4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0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</w:t>
      </w:r>
      <w:proofErr w:type="gramStart"/>
      <w:r w:rsidR="00C91D43">
        <w:rPr>
          <w:szCs w:val="22"/>
        </w:rPr>
        <w:t>…..</w:t>
      </w:r>
      <w:r w:rsidRPr="00F7556D">
        <w:rPr>
          <w:szCs w:val="22"/>
        </w:rPr>
        <w:t xml:space="preserve"> dne</w:t>
      </w:r>
      <w:proofErr w:type="gramEnd"/>
      <w:r w:rsidRPr="00F7556D">
        <w:rPr>
          <w:szCs w:val="22"/>
        </w:rPr>
        <w:t xml:space="preserve">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>POZN.</w:t>
      </w:r>
      <w:proofErr w:type="gramEnd"/>
      <w:r w:rsidR="00C91D43">
        <w:rPr>
          <w:i/>
          <w:color w:val="00B0F0"/>
          <w:szCs w:val="22"/>
        </w:rPr>
        <w:t xml:space="preserve"> </w:t>
      </w:r>
      <w:r w:rsidR="00C91D43" w:rsidRPr="00BC0799">
        <w:rPr>
          <w:i/>
          <w:color w:val="00B0F0"/>
          <w:szCs w:val="22"/>
        </w:rPr>
        <w:t xml:space="preserve">doplní </w:t>
      </w:r>
      <w:r w:rsidR="00C91D43">
        <w:rPr>
          <w:i/>
          <w:color w:val="00B0F0"/>
          <w:szCs w:val="22"/>
        </w:rPr>
        <w:t>dodavatel</w:t>
      </w:r>
      <w:r w:rsidR="00C91D43" w:rsidRPr="00BC0799">
        <w:rPr>
          <w:i/>
          <w:color w:val="00B0F0"/>
          <w:szCs w:val="22"/>
        </w:rPr>
        <w:t>, poté poznámku vymažte)</w:t>
      </w:r>
      <w:permEnd w:id="0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7A6" w:rsidRDefault="003127A6" w:rsidP="00360830">
      <w:r>
        <w:separator/>
      </w:r>
    </w:p>
  </w:endnote>
  <w:endnote w:type="continuationSeparator" w:id="0">
    <w:p w:rsidR="003127A6" w:rsidRDefault="003127A6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15589D" w:rsidP="00924741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15529">
              <w:rPr>
                <w:rFonts w:ascii="Times New Roman" w:hAnsi="Times New Roman" w:cs="Times New Roman"/>
                <w:i/>
                <w:sz w:val="20"/>
                <w:szCs w:val="20"/>
              </w:rPr>
              <w:t>Systém elektrické požární signalizace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fldSimple w:instr="PAGE">
              <w:r w:rsidR="00DE0B1C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DE0B1C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443CED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315529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DE0B1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DE0B1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7A6" w:rsidRDefault="003127A6" w:rsidP="00360830">
      <w:r>
        <w:separator/>
      </w:r>
    </w:p>
  </w:footnote>
  <w:footnote w:type="continuationSeparator" w:id="0">
    <w:p w:rsidR="003127A6" w:rsidRDefault="003127A6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315529">
      <w:rPr>
        <w:sz w:val="24"/>
        <w:szCs w:val="24"/>
      </w:rPr>
      <w:t>Systém elektrické požární signalizace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C91D43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                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315529">
      <w:rPr>
        <w:sz w:val="24"/>
        <w:szCs w:val="24"/>
      </w:rPr>
      <w:t>Systém elektrické požární signalizace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>
      <w:rPr>
        <w:sz w:val="20"/>
        <w:szCs w:val="20"/>
      </w:rPr>
      <w:t>3</w:t>
    </w:r>
    <w:r w:rsidRPr="00443CED">
      <w:rPr>
        <w:sz w:val="20"/>
        <w:szCs w:val="20"/>
      </w:rPr>
      <w:t xml:space="preserve"> </w:t>
    </w:r>
    <w:proofErr w:type="spellStart"/>
    <w:r w:rsidRPr="00443CED">
      <w:rPr>
        <w:sz w:val="20"/>
        <w:szCs w:val="20"/>
      </w:rPr>
      <w:t>SoD</w:t>
    </w:r>
    <w:proofErr w:type="spellEnd"/>
    <w:r w:rsidRPr="00443CED">
      <w:rPr>
        <w:sz w:val="20"/>
        <w:szCs w:val="20"/>
      </w:rPr>
      <w:t xml:space="preserve">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eoywFtUd6m4gHdqof2TKDieSM5E=" w:salt="8coAxbwafedHa4ypLcxqf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2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902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5B54"/>
    <w:rsid w:val="00D87B43"/>
    <w:rsid w:val="00D92C11"/>
    <w:rsid w:val="00D944C9"/>
    <w:rsid w:val="00DB64BA"/>
    <w:rsid w:val="00DC255F"/>
    <w:rsid w:val="00DE0B1C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AD3A3-F0C0-4998-93F3-0EA02D7A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791</Words>
  <Characters>4672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5</cp:revision>
  <cp:lastPrinted>2015-04-20T05:50:00Z</cp:lastPrinted>
  <dcterms:created xsi:type="dcterms:W3CDTF">2017-05-15T05:56:00Z</dcterms:created>
  <dcterms:modified xsi:type="dcterms:W3CDTF">2017-08-09T10:34:00Z</dcterms:modified>
</cp:coreProperties>
</file>