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D026" w14:textId="06304C93" w:rsidR="007E3F2C" w:rsidRDefault="00D97A68" w:rsidP="00C860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</w:t>
      </w:r>
      <w:bookmarkStart w:id="0" w:name="_GoBack"/>
      <w:bookmarkEnd w:id="0"/>
      <w:r>
        <w:rPr>
          <w:b/>
          <w:bCs/>
          <w:sz w:val="28"/>
          <w:szCs w:val="28"/>
        </w:rPr>
        <w:t>í smlouva</w:t>
      </w:r>
      <w:r w:rsidR="00DB767A">
        <w:rPr>
          <w:b/>
          <w:bCs/>
          <w:sz w:val="28"/>
          <w:szCs w:val="28"/>
        </w:rPr>
        <w:t xml:space="preserve"> - návrh</w:t>
      </w:r>
    </w:p>
    <w:p w14:paraId="4852FCB3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(dále jen Smlouva)</w:t>
      </w:r>
    </w:p>
    <w:p w14:paraId="32B53007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</w:p>
    <w:p w14:paraId="6C003D94" w14:textId="4962D61A" w:rsidR="007E3F2C" w:rsidRPr="000C56FA" w:rsidRDefault="007E3F2C" w:rsidP="007E3F2C">
      <w:pPr>
        <w:jc w:val="center"/>
        <w:rPr>
          <w:b/>
          <w:bCs/>
        </w:rPr>
      </w:pPr>
      <w:r w:rsidRPr="000C56FA">
        <w:rPr>
          <w:b/>
          <w:bCs/>
        </w:rPr>
        <w:t>číslo</w:t>
      </w:r>
      <w:r w:rsidR="00DC7160">
        <w:rPr>
          <w:b/>
          <w:bCs/>
        </w:rPr>
        <w:t xml:space="preserve"> smlouvy </w:t>
      </w:r>
      <w:r w:rsidR="00F96BE6">
        <w:rPr>
          <w:b/>
          <w:bCs/>
        </w:rPr>
        <w:t>kupujícího</w:t>
      </w:r>
      <w:r w:rsidR="00DC7160">
        <w:rPr>
          <w:b/>
          <w:bCs/>
        </w:rPr>
        <w:t xml:space="preserve"> DOD</w:t>
      </w:r>
      <w:r w:rsidR="001B3B6F">
        <w:rPr>
          <w:b/>
          <w:bCs/>
        </w:rPr>
        <w:t>2019</w:t>
      </w:r>
      <w:r w:rsidR="001941A8">
        <w:rPr>
          <w:b/>
          <w:bCs/>
        </w:rPr>
        <w:t>0</w:t>
      </w:r>
      <w:r w:rsidR="001B3B6F">
        <w:rPr>
          <w:b/>
          <w:bCs/>
        </w:rPr>
        <w:t>404</w:t>
      </w:r>
    </w:p>
    <w:p w14:paraId="60474A14" w14:textId="21EDEE78" w:rsidR="00D6735B" w:rsidRDefault="007E3F2C" w:rsidP="00D6735B">
      <w:pPr>
        <w:spacing w:line="320" w:lineRule="atLeast"/>
        <w:jc w:val="center"/>
        <w:rPr>
          <w:sz w:val="22"/>
          <w:szCs w:val="22"/>
        </w:rPr>
      </w:pPr>
      <w:r w:rsidRPr="000C56FA">
        <w:rPr>
          <w:b/>
          <w:bCs/>
        </w:rPr>
        <w:t xml:space="preserve">      č</w:t>
      </w:r>
      <w:r w:rsidR="00DC7160">
        <w:rPr>
          <w:b/>
          <w:bCs/>
        </w:rPr>
        <w:t xml:space="preserve">íslo smlouvy </w:t>
      </w:r>
      <w:r w:rsidR="00D668AC">
        <w:rPr>
          <w:b/>
          <w:bCs/>
        </w:rPr>
        <w:t>prodávajícího</w:t>
      </w:r>
      <w:r w:rsidR="008D2918">
        <w:rPr>
          <w:b/>
          <w:bCs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59147DA" w14:textId="3FE242F7" w:rsidR="008E37F2" w:rsidRPr="00D6735B" w:rsidRDefault="008E37F2" w:rsidP="00D6735B">
      <w:pPr>
        <w:spacing w:line="320" w:lineRule="atLeast"/>
        <w:jc w:val="center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9F1D016" w14:textId="77777777" w:rsidR="007E3F2C" w:rsidRPr="000C56FA" w:rsidRDefault="00DC7160" w:rsidP="007E3F2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CC8A845" w14:textId="77777777" w:rsidR="007E3F2C" w:rsidRPr="006B3691" w:rsidRDefault="007E3F2C" w:rsidP="007E3F2C">
      <w:pPr>
        <w:rPr>
          <w:b/>
          <w:bCs/>
          <w:sz w:val="22"/>
          <w:szCs w:val="22"/>
        </w:rPr>
      </w:pPr>
    </w:p>
    <w:p w14:paraId="78EC3575" w14:textId="5B2E3FFB" w:rsidR="007E3F2C" w:rsidRPr="006B3691" w:rsidRDefault="007E3F2C" w:rsidP="007E3F2C">
      <w:pPr>
        <w:pStyle w:val="Nzev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uzavřen</w:t>
      </w:r>
      <w:r w:rsidR="00F96BE6">
        <w:rPr>
          <w:rFonts w:ascii="Times New Roman" w:hAnsi="Times New Roman" w:cs="Times New Roman"/>
          <w:b w:val="0"/>
          <w:sz w:val="22"/>
          <w:szCs w:val="22"/>
        </w:rPr>
        <w:t>á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B3691">
        <w:rPr>
          <w:rFonts w:ascii="Times New Roman" w:hAnsi="Times New Roman" w:cs="Times New Roman"/>
          <w:b w:val="0"/>
          <w:sz w:val="22"/>
          <w:szCs w:val="22"/>
        </w:rPr>
        <w:t>mezi smluvními stranami</w:t>
      </w:r>
    </w:p>
    <w:p w14:paraId="18CBB3E8" w14:textId="77777777" w:rsidR="007E3F2C" w:rsidRPr="006B3691" w:rsidRDefault="007E3F2C" w:rsidP="007E3F2C">
      <w:pPr>
        <w:jc w:val="both"/>
        <w:outlineLvl w:val="0"/>
        <w:rPr>
          <w:b/>
          <w:bCs/>
          <w:sz w:val="22"/>
          <w:szCs w:val="22"/>
        </w:rPr>
      </w:pPr>
    </w:p>
    <w:p w14:paraId="59C17C0F" w14:textId="269E7876" w:rsidR="007E3F2C" w:rsidRPr="008E0822" w:rsidRDefault="00F96BE6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="007E3F2C">
        <w:rPr>
          <w:b/>
          <w:bCs/>
          <w:sz w:val="22"/>
          <w:szCs w:val="22"/>
        </w:rPr>
        <w:t xml:space="preserve">:    </w:t>
      </w:r>
      <w:r w:rsidR="00E01CB0">
        <w:rPr>
          <w:b/>
          <w:bCs/>
          <w:sz w:val="22"/>
          <w:szCs w:val="22"/>
        </w:rPr>
        <w:t xml:space="preserve">    </w:t>
      </w:r>
      <w:r w:rsidR="007E3F2C">
        <w:rPr>
          <w:b/>
          <w:bCs/>
          <w:sz w:val="22"/>
          <w:szCs w:val="22"/>
        </w:rPr>
        <w:t xml:space="preserve">  </w:t>
      </w:r>
      <w:r w:rsidR="007E3F2C" w:rsidRPr="008E0822">
        <w:rPr>
          <w:b/>
          <w:bCs/>
          <w:sz w:val="22"/>
          <w:szCs w:val="22"/>
        </w:rPr>
        <w:t>Dopravní podnik Ostrava a.s.</w:t>
      </w:r>
    </w:p>
    <w:p w14:paraId="6EC12ECD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se </w:t>
      </w:r>
      <w:r w:rsidRPr="008E0822">
        <w:rPr>
          <w:sz w:val="22"/>
          <w:szCs w:val="22"/>
        </w:rPr>
        <w:t>sídlem</w:t>
      </w:r>
      <w:r>
        <w:rPr>
          <w:sz w:val="22"/>
          <w:szCs w:val="22"/>
        </w:rPr>
        <w:t xml:space="preserve">:         </w:t>
      </w:r>
      <w:r w:rsidRPr="008E0822">
        <w:rPr>
          <w:sz w:val="22"/>
          <w:szCs w:val="22"/>
        </w:rPr>
        <w:t>Poděbradova 494/2, Moravská Ostrava, 702 00 Ostrava</w:t>
      </w:r>
    </w:p>
    <w:p w14:paraId="042D6922" w14:textId="77777777" w:rsidR="007E3F2C" w:rsidRPr="008E0822" w:rsidRDefault="007E3F2C" w:rsidP="007E3F2C">
      <w:pPr>
        <w:spacing w:line="276" w:lineRule="auto"/>
        <w:ind w:left="-1418" w:firstLine="1418"/>
        <w:rPr>
          <w:bCs/>
          <w:color w:val="000000"/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>zapsaná</w:t>
      </w:r>
      <w:r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>v obchodním rejstříku vedeném Krajským soudem v Ostravě, oddíl B, vložka 1104</w:t>
      </w:r>
    </w:p>
    <w:p w14:paraId="5D26FE2A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DC716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zastoupená: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E0822">
        <w:rPr>
          <w:sz w:val="22"/>
          <w:szCs w:val="22"/>
        </w:rPr>
        <w:t>I</w:t>
      </w:r>
      <w:r w:rsidR="00DC7160">
        <w:rPr>
          <w:sz w:val="22"/>
          <w:szCs w:val="22"/>
        </w:rPr>
        <w:t>ng. Daniel Morys, MBA</w:t>
      </w:r>
      <w:r>
        <w:rPr>
          <w:sz w:val="22"/>
          <w:szCs w:val="22"/>
        </w:rPr>
        <w:t>, předseda</w:t>
      </w:r>
      <w:r w:rsidRPr="008E0822">
        <w:rPr>
          <w:sz w:val="22"/>
          <w:szCs w:val="22"/>
        </w:rPr>
        <w:t xml:space="preserve"> představenstva</w:t>
      </w:r>
    </w:p>
    <w:p w14:paraId="3BF16FAB" w14:textId="77777777" w:rsidR="00DC7160" w:rsidRPr="008E0822" w:rsidRDefault="00DC7160" w:rsidP="007E3F2C">
      <w:pPr>
        <w:spacing w:line="276" w:lineRule="auto"/>
        <w:ind w:left="-27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Ing. Roman Šula, MBA místopředseda představenstva</w:t>
      </w:r>
    </w:p>
    <w:p w14:paraId="3855C7DE" w14:textId="77777777" w:rsidR="007E3F2C" w:rsidRPr="008E0822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 w:rsidRPr="008E0822">
        <w:rPr>
          <w:sz w:val="22"/>
          <w:szCs w:val="22"/>
        </w:rPr>
        <w:t>IČ:</w:t>
      </w:r>
      <w:r>
        <w:rPr>
          <w:sz w:val="22"/>
          <w:szCs w:val="22"/>
        </w:rPr>
        <w:t xml:space="preserve">            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0822">
        <w:rPr>
          <w:sz w:val="22"/>
          <w:szCs w:val="22"/>
        </w:rPr>
        <w:t>61974757</w:t>
      </w:r>
    </w:p>
    <w:p w14:paraId="4DE153D5" w14:textId="77777777" w:rsidR="007E3F2C" w:rsidRPr="008E0822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  <w:t xml:space="preserve">DIČ: </w:t>
      </w:r>
      <w:r w:rsidR="007E3F2C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</w:t>
      </w:r>
      <w:r w:rsidR="007E3F2C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</w:t>
      </w:r>
      <w:r w:rsidR="007E3F2C" w:rsidRPr="008E0822">
        <w:rPr>
          <w:bCs/>
          <w:color w:val="000000"/>
          <w:sz w:val="22"/>
          <w:szCs w:val="22"/>
        </w:rPr>
        <w:t>CZ 61974757</w:t>
      </w:r>
    </w:p>
    <w:p w14:paraId="5859F775" w14:textId="1AE2FF57" w:rsidR="007E3F2C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</w:r>
      <w:r w:rsidR="00E01CB0">
        <w:rPr>
          <w:bCs/>
          <w:color w:val="000000"/>
          <w:sz w:val="22"/>
          <w:szCs w:val="22"/>
        </w:rPr>
        <w:t xml:space="preserve">bankovní spojení: </w:t>
      </w:r>
      <w:r w:rsidR="007E3F2C">
        <w:rPr>
          <w:bCs/>
          <w:color w:val="000000"/>
          <w:sz w:val="22"/>
          <w:szCs w:val="22"/>
        </w:rPr>
        <w:t>Komerční banka a.s., pobočka Ostrava</w:t>
      </w:r>
    </w:p>
    <w:p w14:paraId="0E771E9F" w14:textId="77777777" w:rsidR="007E3F2C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číslo účtu:           5708761/0100</w:t>
      </w:r>
    </w:p>
    <w:p w14:paraId="0ADE6872" w14:textId="07C9CAE6" w:rsidR="007E3F2C" w:rsidRPr="001E6554" w:rsidRDefault="007E3F2C" w:rsidP="007E3F2C">
      <w:pPr>
        <w:spacing w:line="276" w:lineRule="auto"/>
        <w:rPr>
          <w:sz w:val="22"/>
          <w:szCs w:val="22"/>
        </w:rPr>
      </w:pPr>
      <w:r w:rsidRPr="008E0822">
        <w:rPr>
          <w:bCs/>
          <w:sz w:val="22"/>
          <w:szCs w:val="22"/>
        </w:rPr>
        <w:t xml:space="preserve">(dále jen </w:t>
      </w:r>
      <w:r w:rsidR="00FE1E9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Pr="008E0822">
        <w:rPr>
          <w:bCs/>
          <w:sz w:val="22"/>
          <w:szCs w:val="22"/>
        </w:rPr>
        <w:t>)</w:t>
      </w:r>
    </w:p>
    <w:p w14:paraId="1159971D" w14:textId="77777777" w:rsidR="007E3F2C" w:rsidRPr="00185537" w:rsidRDefault="007E3F2C" w:rsidP="007E3F2C">
      <w:pPr>
        <w:jc w:val="both"/>
        <w:outlineLvl w:val="0"/>
        <w:rPr>
          <w:rFonts w:ascii="Arial" w:hAnsi="Arial" w:cs="Arial"/>
          <w:bCs/>
        </w:rPr>
      </w:pPr>
    </w:p>
    <w:p w14:paraId="3506E1C4" w14:textId="77777777" w:rsidR="007E3F2C" w:rsidRPr="00B4742B" w:rsidRDefault="007E3F2C" w:rsidP="007E3F2C">
      <w:pPr>
        <w:jc w:val="both"/>
        <w:outlineLvl w:val="0"/>
        <w:rPr>
          <w:bCs/>
          <w:sz w:val="22"/>
          <w:szCs w:val="22"/>
        </w:rPr>
      </w:pPr>
      <w:r w:rsidRPr="00B4742B">
        <w:rPr>
          <w:bCs/>
          <w:sz w:val="22"/>
          <w:szCs w:val="22"/>
        </w:rPr>
        <w:t>a</w:t>
      </w:r>
    </w:p>
    <w:p w14:paraId="640FF8D0" w14:textId="77777777" w:rsidR="007E3F2C" w:rsidRPr="00620CFF" w:rsidRDefault="007E3F2C" w:rsidP="007E3F2C">
      <w:pPr>
        <w:jc w:val="both"/>
        <w:outlineLvl w:val="0"/>
        <w:rPr>
          <w:rFonts w:ascii="Arial" w:hAnsi="Arial" w:cs="Arial"/>
          <w:b/>
          <w:bCs/>
        </w:rPr>
      </w:pPr>
    </w:p>
    <w:p w14:paraId="53C930E2" w14:textId="61208456" w:rsidR="007E3F2C" w:rsidRPr="00731566" w:rsidRDefault="00D668AC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7E3F2C">
        <w:rPr>
          <w:b/>
          <w:sz w:val="22"/>
          <w:szCs w:val="22"/>
        </w:rPr>
        <w:t xml:space="preserve">:        </w:t>
      </w:r>
    </w:p>
    <w:p w14:paraId="68652877" w14:textId="3781B773" w:rsidR="007E3F2C" w:rsidRDefault="007E3F2C" w:rsidP="00D6735B">
      <w:pPr>
        <w:spacing w:line="320" w:lineRule="atLeast"/>
        <w:rPr>
          <w:sz w:val="22"/>
          <w:szCs w:val="22"/>
        </w:rPr>
      </w:pPr>
      <w:r>
        <w:rPr>
          <w:rStyle w:val="platne1"/>
          <w:sz w:val="22"/>
          <w:szCs w:val="22"/>
        </w:rPr>
        <w:t>se s</w:t>
      </w:r>
      <w:r w:rsidRPr="00731566">
        <w:rPr>
          <w:rStyle w:val="platne1"/>
          <w:sz w:val="22"/>
          <w:szCs w:val="22"/>
        </w:rPr>
        <w:t>ídl</w:t>
      </w:r>
      <w:r>
        <w:rPr>
          <w:rStyle w:val="platne1"/>
          <w:sz w:val="22"/>
          <w:szCs w:val="22"/>
        </w:rPr>
        <w:t xml:space="preserve">em:          </w:t>
      </w:r>
      <w:r w:rsidR="00D6735B">
        <w:rPr>
          <w:rStyle w:val="platne1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0BCE3952" w14:textId="06679950" w:rsidR="00D6735B" w:rsidRDefault="00D6735B" w:rsidP="00D6735B">
      <w:pPr>
        <w:spacing w:line="320" w:lineRule="atLeast"/>
        <w:ind w:left="-113"/>
        <w:rPr>
          <w:sz w:val="22"/>
          <w:szCs w:val="22"/>
          <w:highlight w:val="yellow"/>
          <w:lang w:val="en-US"/>
        </w:rPr>
      </w:pPr>
      <w:r>
        <w:rPr>
          <w:bCs/>
          <w:color w:val="000000"/>
          <w:sz w:val="22"/>
          <w:szCs w:val="22"/>
        </w:rPr>
        <w:t xml:space="preserve">  zapsaná:</w:t>
      </w:r>
      <w:r>
        <w:rPr>
          <w:bCs/>
          <w:color w:val="000000"/>
          <w:sz w:val="22"/>
          <w:szCs w:val="22"/>
        </w:rPr>
        <w:tab/>
        <w:t xml:space="preserve"> </w:t>
      </w:r>
      <w:r w:rsidR="007E3F2C">
        <w:rPr>
          <w:bCs/>
          <w:color w:val="000000"/>
          <w:sz w:val="22"/>
          <w:szCs w:val="22"/>
        </w:rPr>
        <w:t>v obchodním</w:t>
      </w:r>
      <w:r w:rsidR="007E3F2C" w:rsidRPr="00731566">
        <w:rPr>
          <w:bCs/>
          <w:color w:val="000000"/>
          <w:sz w:val="22"/>
          <w:szCs w:val="22"/>
        </w:rPr>
        <w:t xml:space="preserve"> rejstříku vedeném </w:t>
      </w:r>
      <w:r>
        <w:rPr>
          <w:bCs/>
          <w:color w:val="000000"/>
          <w:sz w:val="22"/>
          <w:szCs w:val="22"/>
        </w:rPr>
        <w:t xml:space="preserve">Krajským soudem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>
        <w:rPr>
          <w:sz w:val="22"/>
          <w:szCs w:val="22"/>
        </w:rPr>
        <w:t xml:space="preserve">, oddíl </w:t>
      </w:r>
      <w:r w:rsidRPr="00D6735B">
        <w:rPr>
          <w:sz w:val="22"/>
          <w:szCs w:val="22"/>
          <w:lang w:val="en-US"/>
        </w:rPr>
        <w:t>[</w:t>
      </w:r>
      <w:proofErr w:type="spellStart"/>
      <w:r>
        <w:rPr>
          <w:sz w:val="22"/>
          <w:szCs w:val="22"/>
          <w:highlight w:val="yellow"/>
          <w:lang w:val="en-US"/>
        </w:rPr>
        <w:t>vyplní</w:t>
      </w:r>
      <w:proofErr w:type="spellEnd"/>
      <w:r>
        <w:rPr>
          <w:sz w:val="22"/>
          <w:szCs w:val="22"/>
          <w:highlight w:val="yellow"/>
          <w:lang w:val="en-US"/>
        </w:rPr>
        <w:t xml:space="preserve">  </w:t>
      </w:r>
    </w:p>
    <w:p w14:paraId="0179BB56" w14:textId="46B3BA3F" w:rsidR="007E3F2C" w:rsidRDefault="00D6735B" w:rsidP="00D6735B">
      <w:pPr>
        <w:spacing w:line="320" w:lineRule="atLeast"/>
        <w:ind w:left="-113"/>
        <w:rPr>
          <w:sz w:val="22"/>
          <w:szCs w:val="22"/>
        </w:rPr>
      </w:pPr>
      <w:r>
        <w:rPr>
          <w:sz w:val="22"/>
          <w:szCs w:val="22"/>
          <w:highlight w:val="yellow"/>
          <w:lang w:val="en-US"/>
        </w:rPr>
        <w:t xml:space="preserve">                            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="007E3F2C">
        <w:rPr>
          <w:sz w:val="22"/>
          <w:szCs w:val="22"/>
        </w:rPr>
        <w:t xml:space="preserve">, vložka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Pr="00D6735B">
        <w:rPr>
          <w:sz w:val="22"/>
          <w:szCs w:val="22"/>
        </w:rPr>
        <w:t xml:space="preserve"> </w:t>
      </w:r>
    </w:p>
    <w:p w14:paraId="36147CBA" w14:textId="77FCD634" w:rsidR="007E3F2C" w:rsidRPr="00D6735B" w:rsidRDefault="007E3F2C" w:rsidP="00D6735B">
      <w:pPr>
        <w:spacing w:line="320" w:lineRule="atLeast"/>
        <w:rPr>
          <w:rStyle w:val="platne1"/>
          <w:sz w:val="22"/>
          <w:szCs w:val="22"/>
        </w:rPr>
      </w:pPr>
      <w:r w:rsidRPr="00FC5682">
        <w:rPr>
          <w:bCs/>
          <w:color w:val="000000"/>
          <w:sz w:val="22"/>
          <w:szCs w:val="22"/>
        </w:rPr>
        <w:t>zastoupená:</w:t>
      </w:r>
      <w:r w:rsidRPr="00FC568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  <w:r w:rsidRPr="00731566">
        <w:rPr>
          <w:rStyle w:val="platne1"/>
          <w:sz w:val="22"/>
          <w:szCs w:val="22"/>
        </w:rPr>
        <w:tab/>
      </w:r>
    </w:p>
    <w:p w14:paraId="4B01C509" w14:textId="39B2887F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731566">
        <w:rPr>
          <w:sz w:val="22"/>
          <w:szCs w:val="22"/>
        </w:rPr>
        <w:t>IČ:</w:t>
      </w:r>
      <w:r w:rsidRPr="00731566">
        <w:rPr>
          <w:sz w:val="22"/>
          <w:szCs w:val="22"/>
        </w:rPr>
        <w:tab/>
      </w:r>
      <w:r w:rsidR="00D6735B">
        <w:rPr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1DF0CAEE" w14:textId="112B3081" w:rsidR="00D6735B" w:rsidRDefault="007E3F2C" w:rsidP="00D6735B">
      <w:pPr>
        <w:spacing w:line="276" w:lineRule="auto"/>
        <w:rPr>
          <w:sz w:val="22"/>
          <w:szCs w:val="22"/>
        </w:rPr>
      </w:pPr>
      <w:r w:rsidRPr="00731566">
        <w:rPr>
          <w:bCs/>
          <w:color w:val="000000"/>
          <w:sz w:val="22"/>
          <w:szCs w:val="22"/>
        </w:rPr>
        <w:t>DIČ:</w:t>
      </w:r>
      <w:r w:rsidRPr="00731566">
        <w:rPr>
          <w:bCs/>
          <w:color w:val="000000"/>
          <w:sz w:val="22"/>
          <w:szCs w:val="22"/>
        </w:rPr>
        <w:tab/>
      </w:r>
      <w:r w:rsidR="00D6735B">
        <w:rPr>
          <w:bCs/>
          <w:color w:val="000000"/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39A5CC13" w14:textId="40F07977" w:rsidR="00D6735B" w:rsidRPr="00D6735B" w:rsidRDefault="007E3F2C" w:rsidP="00D6735B">
      <w:p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ban</w:t>
      </w:r>
      <w:r w:rsidR="00DC7160">
        <w:rPr>
          <w:bCs/>
          <w:color w:val="000000"/>
          <w:sz w:val="22"/>
          <w:szCs w:val="22"/>
        </w:rPr>
        <w:t xml:space="preserve">kovní spojení: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892D6E9" w14:textId="4D84788B" w:rsidR="00D6735B" w:rsidRPr="00D6735B" w:rsidRDefault="007E3F2C" w:rsidP="00D6735B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</w:t>
      </w:r>
      <w:r w:rsidR="00DC7160">
        <w:rPr>
          <w:bCs/>
          <w:color w:val="000000"/>
          <w:sz w:val="22"/>
          <w:szCs w:val="22"/>
        </w:rPr>
        <w:t xml:space="preserve">lo účtu:    </w:t>
      </w:r>
      <w:r w:rsidR="004B5E12">
        <w:rPr>
          <w:bCs/>
          <w:color w:val="000000"/>
          <w:sz w:val="22"/>
          <w:szCs w:val="22"/>
        </w:rPr>
        <w:t xml:space="preserve">  </w:t>
      </w:r>
      <w:r w:rsidR="00DC7160">
        <w:rPr>
          <w:bCs/>
          <w:color w:val="000000"/>
          <w:sz w:val="22"/>
          <w:szCs w:val="22"/>
        </w:rPr>
        <w:t xml:space="preserve">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D783C22" w14:textId="2675108F" w:rsidR="007E3F2C" w:rsidRPr="00731566" w:rsidRDefault="007E3F2C" w:rsidP="007E3F2C">
      <w:pPr>
        <w:spacing w:line="276" w:lineRule="auto"/>
        <w:rPr>
          <w:sz w:val="22"/>
          <w:szCs w:val="22"/>
        </w:rPr>
      </w:pPr>
      <w:r w:rsidRPr="00731566">
        <w:rPr>
          <w:iCs/>
          <w:sz w:val="22"/>
          <w:szCs w:val="22"/>
        </w:rPr>
        <w:t>(</w:t>
      </w:r>
      <w:r w:rsidRPr="00731566">
        <w:rPr>
          <w:sz w:val="22"/>
          <w:szCs w:val="22"/>
        </w:rPr>
        <w:t xml:space="preserve">dále jen </w:t>
      </w:r>
      <w:r w:rsidR="00FE1E93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</w:t>
      </w:r>
      <w:r w:rsidRPr="00731566">
        <w:rPr>
          <w:sz w:val="22"/>
          <w:szCs w:val="22"/>
        </w:rPr>
        <w:t>)</w:t>
      </w:r>
    </w:p>
    <w:p w14:paraId="4A465B0E" w14:textId="26DE2D43" w:rsidR="008E37F2" w:rsidRPr="00731566" w:rsidRDefault="008E37F2" w:rsidP="008E37F2">
      <w:pPr>
        <w:spacing w:line="276" w:lineRule="auto"/>
        <w:rPr>
          <w:bCs/>
          <w:color w:val="000000"/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A993D1D" w14:textId="77777777" w:rsidR="007E3F2C" w:rsidRPr="00C3449C" w:rsidRDefault="007E3F2C" w:rsidP="007E3F2C">
      <w:pPr>
        <w:pStyle w:val="Zptenadresanaoblku"/>
        <w:rPr>
          <w:sz w:val="22"/>
          <w:szCs w:val="22"/>
        </w:rPr>
      </w:pPr>
    </w:p>
    <w:p w14:paraId="53CA3F93" w14:textId="77777777" w:rsidR="007E3F2C" w:rsidRPr="00C3449C" w:rsidRDefault="007E3F2C" w:rsidP="007E3F2C">
      <w:pPr>
        <w:jc w:val="center"/>
        <w:outlineLvl w:val="0"/>
        <w:rPr>
          <w:b/>
          <w:bCs/>
          <w:snapToGrid w:val="0"/>
          <w:sz w:val="22"/>
          <w:szCs w:val="22"/>
        </w:rPr>
      </w:pPr>
      <w:r w:rsidRPr="00C3449C">
        <w:rPr>
          <w:b/>
          <w:bCs/>
          <w:snapToGrid w:val="0"/>
          <w:sz w:val="22"/>
          <w:szCs w:val="22"/>
        </w:rPr>
        <w:t xml:space="preserve">I. </w:t>
      </w:r>
    </w:p>
    <w:p w14:paraId="10F5D388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  <w:r w:rsidRPr="00D65F6E">
        <w:rPr>
          <w:b/>
          <w:bCs/>
          <w:snapToGrid w:val="0"/>
          <w:sz w:val="22"/>
          <w:szCs w:val="22"/>
        </w:rPr>
        <w:t>P</w:t>
      </w:r>
      <w:r w:rsidRPr="0083314E">
        <w:rPr>
          <w:b/>
          <w:snapToGrid w:val="0"/>
          <w:sz w:val="22"/>
          <w:szCs w:val="22"/>
        </w:rPr>
        <w:t>ř</w:t>
      </w:r>
      <w:r w:rsidRPr="00D65F6E">
        <w:rPr>
          <w:b/>
          <w:bCs/>
          <w:snapToGrid w:val="0"/>
          <w:sz w:val="22"/>
          <w:szCs w:val="22"/>
        </w:rPr>
        <w:t xml:space="preserve">edmět </w:t>
      </w:r>
      <w:r w:rsidR="00DC7160" w:rsidRPr="00D65F6E">
        <w:rPr>
          <w:b/>
          <w:bCs/>
          <w:snapToGrid w:val="0"/>
          <w:sz w:val="22"/>
          <w:szCs w:val="22"/>
        </w:rPr>
        <w:t>smlouvy</w:t>
      </w:r>
    </w:p>
    <w:p w14:paraId="41C0B5D0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</w:p>
    <w:p w14:paraId="190BC940" w14:textId="04442DAA" w:rsidR="007E3F2C" w:rsidRPr="00065105" w:rsidRDefault="007E3F2C" w:rsidP="00887270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887270">
        <w:rPr>
          <w:rFonts w:ascii="Times New Roman" w:hAnsi="Times New Roman"/>
          <w:sz w:val="22"/>
          <w:szCs w:val="22"/>
        </w:rPr>
        <w:t>Předměte</w:t>
      </w:r>
      <w:r w:rsidR="00DC7160" w:rsidRPr="00887270">
        <w:rPr>
          <w:rFonts w:ascii="Times New Roman" w:hAnsi="Times New Roman"/>
          <w:sz w:val="22"/>
          <w:szCs w:val="22"/>
        </w:rPr>
        <w:t>m plnění podle této smlouvy</w:t>
      </w:r>
      <w:r w:rsidRPr="00887270">
        <w:rPr>
          <w:rFonts w:ascii="Times New Roman" w:hAnsi="Times New Roman"/>
          <w:sz w:val="22"/>
          <w:szCs w:val="22"/>
        </w:rPr>
        <w:t xml:space="preserve"> je zhotovení </w:t>
      </w:r>
      <w:r w:rsidR="00DC7160" w:rsidRPr="00887270">
        <w:rPr>
          <w:rFonts w:ascii="Times New Roman" w:hAnsi="Times New Roman"/>
          <w:sz w:val="22"/>
          <w:szCs w:val="22"/>
        </w:rPr>
        <w:t xml:space="preserve">a dodání </w:t>
      </w:r>
      <w:r w:rsidR="00F83B7C">
        <w:rPr>
          <w:rFonts w:ascii="Times New Roman" w:hAnsi="Times New Roman"/>
          <w:sz w:val="22"/>
          <w:szCs w:val="22"/>
        </w:rPr>
        <w:t xml:space="preserve">elektronických </w:t>
      </w:r>
      <w:r w:rsidR="004767CC">
        <w:rPr>
          <w:rFonts w:ascii="Times New Roman" w:hAnsi="Times New Roman"/>
          <w:sz w:val="22"/>
          <w:szCs w:val="22"/>
        </w:rPr>
        <w:t>čipových K</w:t>
      </w:r>
      <w:r w:rsidR="00581040">
        <w:rPr>
          <w:rFonts w:ascii="Times New Roman" w:hAnsi="Times New Roman"/>
          <w:sz w:val="22"/>
          <w:szCs w:val="22"/>
        </w:rPr>
        <w:t xml:space="preserve">aret </w:t>
      </w:r>
      <w:proofErr w:type="spellStart"/>
      <w:r w:rsidR="00581040">
        <w:rPr>
          <w:rFonts w:ascii="Times New Roman" w:hAnsi="Times New Roman"/>
          <w:sz w:val="22"/>
          <w:szCs w:val="22"/>
        </w:rPr>
        <w:t>Mifare</w:t>
      </w:r>
      <w:proofErr w:type="spellEnd"/>
      <w:r w:rsidR="00581040">
        <w:rPr>
          <w:rFonts w:ascii="Times New Roman" w:hAnsi="Times New Roman"/>
          <w:sz w:val="22"/>
          <w:szCs w:val="22"/>
        </w:rPr>
        <w:t xml:space="preserve"> typu C </w:t>
      </w:r>
      <w:r w:rsidRPr="00887270">
        <w:rPr>
          <w:rFonts w:ascii="Times New Roman" w:hAnsi="Times New Roman"/>
          <w:sz w:val="22"/>
          <w:szCs w:val="22"/>
        </w:rPr>
        <w:t xml:space="preserve">(dále jen </w:t>
      </w:r>
      <w:r w:rsidR="00581040">
        <w:rPr>
          <w:rFonts w:ascii="Times New Roman" w:hAnsi="Times New Roman"/>
          <w:sz w:val="22"/>
          <w:szCs w:val="22"/>
        </w:rPr>
        <w:t>K</w:t>
      </w:r>
      <w:r w:rsidRPr="00887270">
        <w:rPr>
          <w:rFonts w:ascii="Times New Roman" w:hAnsi="Times New Roman"/>
          <w:sz w:val="22"/>
          <w:szCs w:val="22"/>
        </w:rPr>
        <w:t>arty) podle specifikace uvede</w:t>
      </w:r>
      <w:r w:rsidR="00DC7160" w:rsidRPr="00887270">
        <w:rPr>
          <w:rFonts w:ascii="Times New Roman" w:hAnsi="Times New Roman"/>
          <w:sz w:val="22"/>
          <w:szCs w:val="22"/>
        </w:rPr>
        <w:t>né v</w:t>
      </w:r>
      <w:r w:rsidR="00D11764">
        <w:rPr>
          <w:rFonts w:ascii="Times New Roman" w:hAnsi="Times New Roman"/>
          <w:sz w:val="22"/>
          <w:szCs w:val="22"/>
        </w:rPr>
        <w:t> přílohách této smlouvy, a to v</w:t>
      </w:r>
      <w:r w:rsidR="004E53AE">
        <w:rPr>
          <w:rFonts w:ascii="Times New Roman" w:hAnsi="Times New Roman"/>
          <w:sz w:val="22"/>
          <w:szCs w:val="22"/>
        </w:rPr>
        <w:t> </w:t>
      </w:r>
      <w:r w:rsidR="00D11764">
        <w:rPr>
          <w:rFonts w:ascii="Times New Roman" w:hAnsi="Times New Roman"/>
          <w:sz w:val="22"/>
          <w:szCs w:val="22"/>
        </w:rPr>
        <w:t>příloze</w:t>
      </w:r>
      <w:r w:rsidR="00DC7160" w:rsidRPr="00887270">
        <w:rPr>
          <w:rFonts w:ascii="Times New Roman" w:hAnsi="Times New Roman"/>
          <w:sz w:val="22"/>
          <w:szCs w:val="22"/>
        </w:rPr>
        <w:t xml:space="preserve"> č. 1 – Technická specifikace</w:t>
      </w:r>
      <w:r w:rsidR="00D555ED">
        <w:rPr>
          <w:rFonts w:ascii="Times New Roman" w:hAnsi="Times New Roman"/>
          <w:sz w:val="22"/>
          <w:szCs w:val="22"/>
        </w:rPr>
        <w:t>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2</w:t>
      </w:r>
      <w:r w:rsidR="00D11764">
        <w:rPr>
          <w:rFonts w:ascii="Times New Roman" w:hAnsi="Times New Roman"/>
          <w:sz w:val="22"/>
          <w:szCs w:val="22"/>
        </w:rPr>
        <w:t xml:space="preserve"> -</w:t>
      </w:r>
      <w:r w:rsidR="00D555ED">
        <w:rPr>
          <w:rFonts w:ascii="Times New Roman" w:hAnsi="Times New Roman"/>
          <w:sz w:val="22"/>
          <w:szCs w:val="22"/>
        </w:rPr>
        <w:t xml:space="preserve"> Grafická úprava Karty a obalu,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3 </w:t>
      </w:r>
      <w:r w:rsidR="00D11764">
        <w:rPr>
          <w:rFonts w:ascii="Times New Roman" w:hAnsi="Times New Roman"/>
          <w:sz w:val="22"/>
          <w:szCs w:val="22"/>
        </w:rPr>
        <w:t xml:space="preserve">- </w:t>
      </w:r>
      <w:r w:rsidR="00D555ED">
        <w:rPr>
          <w:rFonts w:ascii="Times New Roman" w:hAnsi="Times New Roman"/>
          <w:sz w:val="22"/>
          <w:szCs w:val="22"/>
        </w:rPr>
        <w:t xml:space="preserve">Struktura ID Karty, </w:t>
      </w:r>
      <w:r w:rsidR="00D555ED" w:rsidRPr="000E4B1E">
        <w:rPr>
          <w:rFonts w:ascii="Times New Roman" w:hAnsi="Times New Roman"/>
          <w:sz w:val="22"/>
          <w:szCs w:val="22"/>
        </w:rPr>
        <w:t>in</w:t>
      </w:r>
      <w:r w:rsidR="00D555ED">
        <w:rPr>
          <w:rFonts w:ascii="Times New Roman" w:hAnsi="Times New Roman"/>
          <w:sz w:val="22"/>
          <w:szCs w:val="22"/>
        </w:rPr>
        <w:t>formace</w:t>
      </w:r>
      <w:r w:rsidR="00D555ED" w:rsidRPr="000E4B1E">
        <w:rPr>
          <w:rFonts w:ascii="Times New Roman" w:hAnsi="Times New Roman"/>
          <w:sz w:val="22"/>
          <w:szCs w:val="22"/>
        </w:rPr>
        <w:t xml:space="preserve"> o vyrobených a dodaných Kartách</w:t>
      </w:r>
      <w:r w:rsidR="00D555ED">
        <w:rPr>
          <w:rFonts w:ascii="Times New Roman" w:hAnsi="Times New Roman"/>
          <w:sz w:val="22"/>
          <w:szCs w:val="22"/>
        </w:rPr>
        <w:t>.</w:t>
      </w:r>
    </w:p>
    <w:p w14:paraId="74346A2C" w14:textId="77777777" w:rsidR="00065105" w:rsidRPr="00065105" w:rsidRDefault="00065105" w:rsidP="00065105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19DA1698" w14:textId="07E92E49" w:rsidR="00065105" w:rsidRPr="007C4288" w:rsidRDefault="00581040" w:rsidP="00065105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Celkové objednávané m</w:t>
      </w:r>
      <w:r w:rsidR="00065105" w:rsidRPr="00065105">
        <w:rPr>
          <w:rFonts w:ascii="Times New Roman" w:hAnsi="Times New Roman"/>
          <w:sz w:val="22"/>
        </w:rPr>
        <w:t xml:space="preserve">nožství předmětu plnění podle odstavce 1 tohoto článku činí celkem </w:t>
      </w:r>
      <w:r w:rsidR="00AD6355" w:rsidRPr="00AD6355">
        <w:rPr>
          <w:rFonts w:ascii="Times New Roman" w:hAnsi="Times New Roman"/>
          <w:sz w:val="22"/>
        </w:rPr>
        <w:t>15</w:t>
      </w:r>
      <w:r w:rsidR="00065105" w:rsidRPr="00AD6355">
        <w:rPr>
          <w:rFonts w:ascii="Times New Roman" w:hAnsi="Times New Roman"/>
          <w:sz w:val="22"/>
        </w:rPr>
        <w:t>0</w:t>
      </w:r>
      <w:r w:rsidR="004767CC" w:rsidRPr="00AD6355">
        <w:rPr>
          <w:rFonts w:ascii="Times New Roman" w:hAnsi="Times New Roman"/>
          <w:sz w:val="22"/>
        </w:rPr>
        <w:t> </w:t>
      </w:r>
      <w:r w:rsidR="00065105" w:rsidRPr="00AD6355">
        <w:rPr>
          <w:rFonts w:ascii="Times New Roman" w:hAnsi="Times New Roman"/>
          <w:sz w:val="22"/>
        </w:rPr>
        <w:t>000</w:t>
      </w:r>
      <w:r w:rsidR="004767CC" w:rsidRPr="00AD6355">
        <w:rPr>
          <w:rFonts w:ascii="Times New Roman" w:hAnsi="Times New Roman"/>
          <w:sz w:val="22"/>
        </w:rPr>
        <w:t xml:space="preserve"> ks</w:t>
      </w:r>
      <w:r w:rsidRPr="00AD6355">
        <w:rPr>
          <w:rFonts w:ascii="Times New Roman" w:hAnsi="Times New Roman"/>
          <w:sz w:val="22"/>
        </w:rPr>
        <w:t xml:space="preserve"> K</w:t>
      </w:r>
      <w:r w:rsidR="00754DDC" w:rsidRPr="00AD6355">
        <w:rPr>
          <w:rFonts w:ascii="Times New Roman" w:hAnsi="Times New Roman"/>
          <w:sz w:val="22"/>
        </w:rPr>
        <w:t>aret,</w:t>
      </w:r>
      <w:r w:rsidR="00754DDC">
        <w:rPr>
          <w:rFonts w:ascii="Times New Roman" w:hAnsi="Times New Roman"/>
          <w:sz w:val="22"/>
        </w:rPr>
        <w:t xml:space="preserve"> včetně</w:t>
      </w:r>
      <w:r w:rsidR="00065105" w:rsidRPr="007C4288">
        <w:rPr>
          <w:rFonts w:ascii="Times New Roman" w:hAnsi="Times New Roman"/>
          <w:sz w:val="22"/>
        </w:rPr>
        <w:t xml:space="preserve"> specimen</w:t>
      </w:r>
      <w:r>
        <w:rPr>
          <w:rFonts w:ascii="Times New Roman" w:hAnsi="Times New Roman"/>
          <w:sz w:val="22"/>
        </w:rPr>
        <w:t>ů</w:t>
      </w:r>
      <w:r w:rsidR="00065105" w:rsidRPr="007C4288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Celkové objednávané množství bude rozděleno na dílčí části, objednávané samostatnými objednávkami.</w:t>
      </w:r>
    </w:p>
    <w:p w14:paraId="5EA17B64" w14:textId="77777777" w:rsidR="00624819" w:rsidRDefault="00624819" w:rsidP="00624819">
      <w:pPr>
        <w:pStyle w:val="Odstavecseseznamem"/>
        <w:rPr>
          <w:rFonts w:ascii="Times New Roman" w:hAnsi="Times New Roman"/>
          <w:sz w:val="22"/>
        </w:rPr>
      </w:pPr>
    </w:p>
    <w:p w14:paraId="740791AD" w14:textId="17A14E76" w:rsidR="00624819" w:rsidRDefault="00F96BE6" w:rsidP="00624819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</w:t>
      </w:r>
      <w:r w:rsidR="00624819" w:rsidRPr="00624819">
        <w:rPr>
          <w:rFonts w:ascii="Times New Roman" w:hAnsi="Times New Roman"/>
          <w:sz w:val="22"/>
        </w:rPr>
        <w:t xml:space="preserve"> si vyhrazuje právo odebrat menší množství předmětu plnění</w:t>
      </w:r>
      <w:r w:rsidR="00624819">
        <w:rPr>
          <w:rFonts w:ascii="Times New Roman" w:hAnsi="Times New Roman"/>
          <w:sz w:val="22"/>
        </w:rPr>
        <w:t>.</w:t>
      </w:r>
    </w:p>
    <w:p w14:paraId="745CBB23" w14:textId="0C53233F" w:rsidR="0083314E" w:rsidRPr="00C86055" w:rsidRDefault="0083314E" w:rsidP="00C86055">
      <w:pPr>
        <w:rPr>
          <w:sz w:val="22"/>
        </w:rPr>
      </w:pPr>
    </w:p>
    <w:p w14:paraId="67989F2C" w14:textId="02A8177E" w:rsidR="007E3F2C" w:rsidRPr="001941A8" w:rsidRDefault="00E01CB0" w:rsidP="0083314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</w:rPr>
        <w:t xml:space="preserve"> </w:t>
      </w:r>
      <w:r w:rsidR="00D668AC">
        <w:rPr>
          <w:sz w:val="22"/>
        </w:rPr>
        <w:t>Prodávající</w:t>
      </w:r>
      <w:r w:rsidR="00581040" w:rsidRPr="001941A8">
        <w:rPr>
          <w:sz w:val="22"/>
        </w:rPr>
        <w:t xml:space="preserve"> se zavazuje k plnění dílčích objednávek použít grafické podklady dodané </w:t>
      </w:r>
      <w:r w:rsidR="00F96BE6">
        <w:rPr>
          <w:sz w:val="22"/>
        </w:rPr>
        <w:t>kupující</w:t>
      </w:r>
      <w:r w:rsidR="00581040" w:rsidRPr="001941A8">
        <w:rPr>
          <w:sz w:val="22"/>
        </w:rPr>
        <w:t>m</w:t>
      </w:r>
      <w:r w:rsidR="00816A6A" w:rsidRPr="001941A8">
        <w:rPr>
          <w:sz w:val="22"/>
        </w:rPr>
        <w:t xml:space="preserve">. </w:t>
      </w:r>
    </w:p>
    <w:p w14:paraId="651F3C50" w14:textId="0BE787F8" w:rsidR="007E3F2C" w:rsidRPr="00D65F6E" w:rsidRDefault="00D668AC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="004767CC">
        <w:rPr>
          <w:sz w:val="22"/>
          <w:szCs w:val="22"/>
        </w:rPr>
        <w:t xml:space="preserve"> se zavazuje </w:t>
      </w:r>
      <w:r w:rsidR="00FE1E93">
        <w:rPr>
          <w:sz w:val="22"/>
          <w:szCs w:val="22"/>
        </w:rPr>
        <w:t>K</w:t>
      </w:r>
      <w:r w:rsidR="00F96BE6">
        <w:rPr>
          <w:sz w:val="22"/>
          <w:szCs w:val="22"/>
        </w:rPr>
        <w:t>upujícímu</w:t>
      </w:r>
      <w:r w:rsidR="004767CC">
        <w:rPr>
          <w:sz w:val="22"/>
          <w:szCs w:val="22"/>
        </w:rPr>
        <w:t xml:space="preserve"> dodat K</w:t>
      </w:r>
      <w:r w:rsidR="007E3F2C" w:rsidRPr="00D65F6E">
        <w:rPr>
          <w:sz w:val="22"/>
          <w:szCs w:val="22"/>
        </w:rPr>
        <w:t>arty ve stanovených termínech a za pod</w:t>
      </w:r>
      <w:r w:rsidR="00D65F6E" w:rsidRPr="00D65F6E">
        <w:rPr>
          <w:sz w:val="22"/>
          <w:szCs w:val="22"/>
        </w:rPr>
        <w:t>mínek sjednaných v této smlouvě</w:t>
      </w:r>
      <w:r w:rsidR="007E3F2C" w:rsidRPr="00D65F6E">
        <w:rPr>
          <w:sz w:val="22"/>
          <w:szCs w:val="22"/>
        </w:rPr>
        <w:t>.</w:t>
      </w:r>
    </w:p>
    <w:p w14:paraId="7A59C763" w14:textId="77777777" w:rsidR="007E3F2C" w:rsidRPr="00D65F6E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32A9B" w14:textId="2B2CF2D8" w:rsidR="007E3F2C" w:rsidRPr="00D65F6E" w:rsidRDefault="00F96BE6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7E3F2C" w:rsidRPr="00D65F6E">
        <w:rPr>
          <w:sz w:val="22"/>
          <w:szCs w:val="22"/>
        </w:rPr>
        <w:t xml:space="preserve"> se zavazuje </w:t>
      </w:r>
      <w:r w:rsidR="004767CC">
        <w:rPr>
          <w:sz w:val="22"/>
          <w:szCs w:val="22"/>
        </w:rPr>
        <w:t>K</w:t>
      </w:r>
      <w:r w:rsidR="007E3F2C" w:rsidRPr="00D65F6E">
        <w:rPr>
          <w:sz w:val="22"/>
          <w:szCs w:val="22"/>
        </w:rPr>
        <w:t xml:space="preserve">arty převzít a zaplatit za ně sjednanou cenu, a to způsobem </w:t>
      </w:r>
      <w:r w:rsidR="007E3F2C" w:rsidRPr="00D65F6E">
        <w:rPr>
          <w:sz w:val="22"/>
          <w:szCs w:val="22"/>
        </w:rPr>
        <w:br/>
        <w:t xml:space="preserve"> a v termínech stanovených v</w:t>
      </w:r>
      <w:r w:rsidR="00FD17CF">
        <w:rPr>
          <w:sz w:val="22"/>
          <w:szCs w:val="22"/>
        </w:rPr>
        <w:t> </w:t>
      </w:r>
      <w:r w:rsidR="007E3F2C" w:rsidRPr="00D65F6E">
        <w:rPr>
          <w:sz w:val="22"/>
          <w:szCs w:val="22"/>
        </w:rPr>
        <w:t>t</w:t>
      </w:r>
      <w:r w:rsidR="00FD17CF">
        <w:rPr>
          <w:sz w:val="22"/>
          <w:szCs w:val="22"/>
        </w:rPr>
        <w:t>éto smlouvě.</w:t>
      </w:r>
    </w:p>
    <w:p w14:paraId="71E58168" w14:textId="77777777" w:rsidR="00AF349E" w:rsidRDefault="00AF349E" w:rsidP="0083314E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540D0365" w14:textId="7DDFA955" w:rsidR="00B527FB" w:rsidRPr="00AF349E" w:rsidRDefault="00F96BE6" w:rsidP="0083314E">
      <w:pPr>
        <w:pStyle w:val="Odstavecseseznamem"/>
        <w:numPr>
          <w:ilvl w:val="0"/>
          <w:numId w:val="23"/>
        </w:numPr>
        <w:ind w:left="709" w:hanging="349"/>
        <w:jc w:val="both"/>
      </w:pP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si v době platnosti a účinnosti smlouvy vyhrazuje právo na nové dodávky (opční právo), spočívající v obdobných dodávkách specifikovaných v předmětu plnění </w:t>
      </w:r>
      <w:r w:rsidR="008E37F2">
        <w:rPr>
          <w:rFonts w:ascii="Times New Roman" w:hAnsi="Times New Roman"/>
          <w:sz w:val="22"/>
          <w:szCs w:val="22"/>
        </w:rPr>
        <w:t>(</w:t>
      </w:r>
      <w:r w:rsidR="008E37F2" w:rsidRPr="00EC573E">
        <w:rPr>
          <w:rFonts w:ascii="Times New Roman" w:hAnsi="Times New Roman"/>
          <w:sz w:val="22"/>
          <w:szCs w:val="22"/>
        </w:rPr>
        <w:t xml:space="preserve">rozšíření sjednaného objemu počtu Karet a specimenů). V případě, že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využije tohoto opčního práva, vyzve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="008E37F2" w:rsidRPr="00EC573E">
        <w:rPr>
          <w:rFonts w:ascii="Times New Roman" w:hAnsi="Times New Roman"/>
          <w:sz w:val="22"/>
          <w:szCs w:val="22"/>
        </w:rPr>
        <w:t xml:space="preserve"> k jednání. </w:t>
      </w: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předpokládá, že finanční objem hodnoty opčního práva nepřesáhne 30 % z ceny předmětu plnění</w:t>
      </w:r>
      <w:r w:rsidR="00AF349E" w:rsidRPr="0083314E">
        <w:rPr>
          <w:sz w:val="22"/>
          <w:szCs w:val="22"/>
        </w:rPr>
        <w:t>.</w:t>
      </w:r>
    </w:p>
    <w:p w14:paraId="12480BD1" w14:textId="7DB90F6A" w:rsidR="001857BC" w:rsidRDefault="001857BC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3F9158B5" w14:textId="77777777" w:rsidR="00B4742B" w:rsidRPr="00204F8B" w:rsidRDefault="00B4742B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42FAAFEB" w14:textId="77777777" w:rsidR="007E3F2C" w:rsidRPr="00D65F6E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II.</w:t>
      </w:r>
    </w:p>
    <w:p w14:paraId="263B988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Cena a platební podmínky</w:t>
      </w:r>
    </w:p>
    <w:p w14:paraId="5757117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</w:p>
    <w:p w14:paraId="4245D254" w14:textId="77777777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Plnění bude realizováno za níže uvedených cenových podmínek: </w:t>
      </w:r>
    </w:p>
    <w:p w14:paraId="0BA2C107" w14:textId="77777777" w:rsidR="007E3F2C" w:rsidRPr="00DC7160" w:rsidRDefault="007E3F2C" w:rsidP="007E3F2C">
      <w:pPr>
        <w:ind w:left="360"/>
        <w:jc w:val="both"/>
        <w:rPr>
          <w:color w:val="FF0000"/>
          <w:sz w:val="22"/>
          <w:szCs w:val="22"/>
        </w:rPr>
      </w:pPr>
    </w:p>
    <w:tbl>
      <w:tblPr>
        <w:tblW w:w="8252" w:type="dxa"/>
        <w:tblInd w:w="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997"/>
        <w:gridCol w:w="4961"/>
      </w:tblGrid>
      <w:tr w:rsidR="008E37F2" w:rsidRPr="00DC7160" w14:paraId="2EFF1F8B" w14:textId="77777777" w:rsidTr="008E37F2">
        <w:trPr>
          <w:trHeight w:val="735"/>
        </w:trPr>
        <w:tc>
          <w:tcPr>
            <w:tcW w:w="2294" w:type="dxa"/>
            <w:shd w:val="clear" w:color="auto" w:fill="auto"/>
            <w:vAlign w:val="center"/>
            <w:hideMark/>
          </w:tcPr>
          <w:p w14:paraId="38587EE3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Název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6088C07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Měrná jednotka</w:t>
            </w:r>
            <w:r w:rsidRPr="00D65F6E">
              <w:rPr>
                <w:b/>
                <w:bCs/>
                <w:snapToGrid w:val="0"/>
                <w:sz w:val="22"/>
                <w:szCs w:val="22"/>
              </w:rPr>
              <w:br/>
              <w:t>(ks)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F0BFEA" w14:textId="77777777" w:rsidR="008E37F2" w:rsidRPr="00D65F6E" w:rsidRDefault="008E37F2" w:rsidP="00B4742B">
            <w:pPr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Maximální cena za MJ (Kč bez DPH)</w:t>
            </w:r>
          </w:p>
        </w:tc>
      </w:tr>
      <w:tr w:rsidR="008E37F2" w:rsidRPr="00DC7160" w14:paraId="52C385E8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  <w:hideMark/>
          </w:tcPr>
          <w:p w14:paraId="0C69DF6F" w14:textId="77777777" w:rsidR="008E37F2" w:rsidRPr="00D65F6E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Pr="00D65F6E">
              <w:rPr>
                <w:snapToGrid w:val="0"/>
                <w:sz w:val="22"/>
                <w:szCs w:val="22"/>
              </w:rPr>
              <w:t>arta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4AD4C53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 w:rsidRPr="00D65F6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55E7AE" w14:textId="71D86CCE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A5BFFF" w14:textId="16D3151F" w:rsidR="008E37F2" w:rsidRPr="00D65F6E" w:rsidRDefault="008E37F2" w:rsidP="00B4742B">
            <w:pPr>
              <w:ind w:left="72"/>
              <w:jc w:val="center"/>
              <w:rPr>
                <w:sz w:val="22"/>
                <w:szCs w:val="22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E95B7C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  <w:tr w:rsidR="008E37F2" w:rsidRPr="00DC7160" w14:paraId="0E4BBFF0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31F5012E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Specimen Karty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B0AC5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18DEDD" w14:textId="3ADE161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</w:p>
          <w:p w14:paraId="0231AF10" w14:textId="44B4D8CD" w:rsidR="00B4742B" w:rsidRDefault="008E37F2" w:rsidP="00B4742B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Zadavatel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stanovil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zadávací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podmínku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že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Specimenu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nesmí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překročit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15</w:t>
            </w:r>
            <w:proofErr w:type="gram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,--</w:t>
            </w:r>
            <w:proofErr w:type="gram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Kč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bez DPH.</w:t>
            </w:r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</w:p>
          <w:p w14:paraId="502AA012" w14:textId="07C3EB97" w:rsidR="008E37F2" w:rsidRPr="00D6735B" w:rsidRDefault="00B4742B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0B0F0"/>
                <w:sz w:val="22"/>
                <w:szCs w:val="22"/>
                <w:lang w:val="en-US"/>
              </w:rPr>
              <w:t>P</w:t>
            </w:r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oté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8E37F2">
              <w:rPr>
                <w:i/>
                <w:color w:val="00B0F0"/>
                <w:sz w:val="22"/>
                <w:szCs w:val="22"/>
                <w:lang w:val="en-US"/>
              </w:rPr>
              <w:t>.)</w:t>
            </w:r>
          </w:p>
        </w:tc>
      </w:tr>
      <w:tr w:rsidR="008E37F2" w:rsidRPr="00DC7160" w14:paraId="4731FD63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0B0F1529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Balné pro automaty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B777F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14266B" w14:textId="487985F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12A432" w14:textId="79143102" w:rsidR="008E37F2" w:rsidRPr="00D6735B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  <w:tr w:rsidR="008E37F2" w:rsidRPr="00DC7160" w14:paraId="363ED03A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63D29608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Balné pro externí prodej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D28D4C" w14:textId="77777777" w:rsidR="008E37F2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834EA9" w14:textId="16A91E5A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06D901E" w14:textId="70FE29A6" w:rsidR="008E37F2" w:rsidRPr="00D6735B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E95B7C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</w:tbl>
    <w:p w14:paraId="57A58AA1" w14:textId="266FA6CC" w:rsidR="007E3F2C" w:rsidRDefault="007E3F2C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45E9E4D" w14:textId="77777777" w:rsidR="00CD6D7F" w:rsidRPr="001857BC" w:rsidRDefault="00CD6D7F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2BC0F13" w14:textId="74C2D5F8" w:rsidR="00B85FB7" w:rsidRPr="00CD6D7F" w:rsidRDefault="007E3F2C" w:rsidP="00CD6D7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D6D7F">
        <w:rPr>
          <w:rFonts w:ascii="Times New Roman" w:hAnsi="Times New Roman"/>
          <w:sz w:val="22"/>
          <w:szCs w:val="22"/>
        </w:rPr>
        <w:t xml:space="preserve">Smluvní cena uvedená v čl. II. odst. 1 </w:t>
      </w:r>
      <w:r w:rsidR="005211FB" w:rsidRPr="00CD6D7F">
        <w:rPr>
          <w:rFonts w:ascii="Times New Roman" w:hAnsi="Times New Roman"/>
          <w:sz w:val="22"/>
          <w:szCs w:val="22"/>
        </w:rPr>
        <w:t>této smlouvy</w:t>
      </w:r>
      <w:r w:rsidR="001857BC" w:rsidRPr="00CD6D7F">
        <w:rPr>
          <w:rFonts w:ascii="Times New Roman" w:hAnsi="Times New Roman"/>
          <w:sz w:val="22"/>
          <w:szCs w:val="22"/>
        </w:rPr>
        <w:t xml:space="preserve"> </w:t>
      </w:r>
      <w:r w:rsidR="00DD29EC" w:rsidRPr="00CD6D7F">
        <w:rPr>
          <w:rFonts w:ascii="Times New Roman" w:hAnsi="Times New Roman"/>
          <w:sz w:val="22"/>
          <w:szCs w:val="22"/>
        </w:rPr>
        <w:t>je</w:t>
      </w:r>
      <w:r w:rsidR="003B14CC" w:rsidRPr="00CD6D7F">
        <w:rPr>
          <w:rFonts w:ascii="Times New Roman" w:hAnsi="Times New Roman"/>
          <w:sz w:val="22"/>
          <w:szCs w:val="22"/>
        </w:rPr>
        <w:t xml:space="preserve"> </w:t>
      </w:r>
      <w:r w:rsidRPr="00CD6D7F">
        <w:rPr>
          <w:rFonts w:ascii="Times New Roman" w:hAnsi="Times New Roman"/>
          <w:sz w:val="22"/>
          <w:szCs w:val="22"/>
        </w:rPr>
        <w:t>pro obě smluvní strany</w:t>
      </w:r>
      <w:r w:rsidR="00ED5E05" w:rsidRPr="00CD6D7F">
        <w:rPr>
          <w:rFonts w:ascii="Times New Roman" w:hAnsi="Times New Roman"/>
          <w:sz w:val="22"/>
          <w:szCs w:val="22"/>
        </w:rPr>
        <w:t xml:space="preserve"> po dobu trvání smluvního vztahu závazná. To však nezna</w:t>
      </w:r>
      <w:r w:rsidR="003B6F06" w:rsidRPr="00CD6D7F">
        <w:rPr>
          <w:rFonts w:ascii="Times New Roman" w:hAnsi="Times New Roman"/>
          <w:sz w:val="22"/>
          <w:szCs w:val="22"/>
        </w:rPr>
        <w:t xml:space="preserve">mená, že by dohodou obou stran </w:t>
      </w:r>
      <w:r w:rsidR="00ED5E05" w:rsidRPr="00CD6D7F">
        <w:rPr>
          <w:rFonts w:ascii="Times New Roman" w:hAnsi="Times New Roman"/>
          <w:sz w:val="22"/>
          <w:szCs w:val="22"/>
        </w:rPr>
        <w:t>nemohlo dojít k její změně</w:t>
      </w:r>
      <w:r w:rsidR="008E37F2" w:rsidRPr="00CD6D7F">
        <w:rPr>
          <w:rFonts w:ascii="Times New Roman" w:hAnsi="Times New Roman"/>
          <w:sz w:val="22"/>
          <w:szCs w:val="22"/>
        </w:rPr>
        <w:t xml:space="preserve">, </w:t>
      </w:r>
      <w:r w:rsidR="008206F2" w:rsidRPr="00CD6D7F">
        <w:rPr>
          <w:rFonts w:ascii="Times New Roman" w:hAnsi="Times New Roman"/>
          <w:sz w:val="22"/>
          <w:szCs w:val="22"/>
        </w:rPr>
        <w:t>avšak</w:t>
      </w:r>
      <w:r w:rsidR="008E37F2" w:rsidRPr="00CD6D7F">
        <w:rPr>
          <w:rFonts w:ascii="Times New Roman" w:hAnsi="Times New Roman"/>
          <w:sz w:val="22"/>
          <w:szCs w:val="22"/>
        </w:rPr>
        <w:t xml:space="preserve"> pouze za podmínek uvedených v čl. II. odst. 9</w:t>
      </w:r>
      <w:r w:rsidR="00771E1F" w:rsidRPr="00CD6D7F">
        <w:rPr>
          <w:rFonts w:ascii="Times New Roman" w:hAnsi="Times New Roman"/>
          <w:sz w:val="22"/>
          <w:szCs w:val="22"/>
        </w:rPr>
        <w:t xml:space="preserve"> Smlouvy</w:t>
      </w:r>
      <w:r w:rsidRPr="00CD6D7F">
        <w:rPr>
          <w:rFonts w:ascii="Times New Roman" w:hAnsi="Times New Roman"/>
          <w:sz w:val="22"/>
          <w:szCs w:val="22"/>
        </w:rPr>
        <w:t>.</w:t>
      </w:r>
      <w:r w:rsidR="00B85FB7" w:rsidRPr="00CD6D7F">
        <w:rPr>
          <w:rFonts w:ascii="Times New Roman" w:hAnsi="Times New Roman"/>
          <w:sz w:val="22"/>
          <w:szCs w:val="22"/>
        </w:rPr>
        <w:t xml:space="preserve"> Dále také </w:t>
      </w:r>
      <w:r w:rsidR="00CD6D7F">
        <w:rPr>
          <w:rFonts w:ascii="Times New Roman" w:hAnsi="Times New Roman"/>
          <w:sz w:val="22"/>
          <w:szCs w:val="22"/>
        </w:rPr>
        <w:br/>
      </w:r>
      <w:r w:rsidR="00CD6D7F" w:rsidRPr="00CD6D7F">
        <w:rPr>
          <w:rFonts w:ascii="Times New Roman" w:hAnsi="Times New Roman"/>
          <w:sz w:val="22"/>
          <w:szCs w:val="22"/>
        </w:rPr>
        <w:t xml:space="preserve">v </w:t>
      </w:r>
      <w:r w:rsidR="00CD6D7F">
        <w:rPr>
          <w:rFonts w:ascii="Times New Roman" w:hAnsi="Times New Roman"/>
          <w:sz w:val="22"/>
          <w:szCs w:val="22"/>
        </w:rPr>
        <w:t xml:space="preserve">případě </w:t>
      </w:r>
      <w:r w:rsidR="00B85FB7" w:rsidRPr="00CD6D7F">
        <w:rPr>
          <w:rFonts w:ascii="Times New Roman" w:hAnsi="Times New Roman"/>
          <w:sz w:val="22"/>
          <w:szCs w:val="22"/>
        </w:rPr>
        <w:t>odůvodněných změn a doplňků technické specifikace předmětu plnění, a to však pouze a výlučně na základě</w:t>
      </w:r>
      <w:r w:rsidR="00FE1E93">
        <w:rPr>
          <w:rFonts w:ascii="Times New Roman" w:hAnsi="Times New Roman"/>
          <w:sz w:val="22"/>
          <w:szCs w:val="22"/>
        </w:rPr>
        <w:t xml:space="preserve"> požadavku ze strany </w:t>
      </w:r>
      <w:proofErr w:type="gramStart"/>
      <w:r w:rsidR="00FE1E93">
        <w:rPr>
          <w:rFonts w:ascii="Times New Roman" w:hAnsi="Times New Roman"/>
          <w:sz w:val="22"/>
          <w:szCs w:val="22"/>
        </w:rPr>
        <w:t>Kupujícího</w:t>
      </w:r>
      <w:r w:rsidR="00CD6D7F" w:rsidRPr="00CD6D7F">
        <w:rPr>
          <w:rFonts w:ascii="Times New Roman" w:hAnsi="Times New Roman"/>
          <w:sz w:val="22"/>
          <w:szCs w:val="22"/>
        </w:rPr>
        <w:t xml:space="preserve"> nebo</w:t>
      </w:r>
      <w:proofErr w:type="gramEnd"/>
      <w:r w:rsidR="00CD6D7F" w:rsidRPr="00CD6D7F">
        <w:rPr>
          <w:rFonts w:ascii="Times New Roman" w:hAnsi="Times New Roman"/>
          <w:sz w:val="22"/>
          <w:szCs w:val="22"/>
        </w:rPr>
        <w:t xml:space="preserve"> </w:t>
      </w:r>
      <w:r w:rsidR="00B85FB7" w:rsidRPr="00CD6D7F">
        <w:rPr>
          <w:rFonts w:ascii="Times New Roman" w:hAnsi="Times New Roman"/>
          <w:sz w:val="22"/>
          <w:szCs w:val="22"/>
        </w:rPr>
        <w:t xml:space="preserve">pokud v průběhu plnění dojde ke změnám legislativních či technických předpisů a norem, které budou mít prokazatelný vliv </w:t>
      </w:r>
      <w:r w:rsidR="00CD6D7F" w:rsidRPr="00CD6D7F">
        <w:rPr>
          <w:rFonts w:ascii="Times New Roman" w:hAnsi="Times New Roman"/>
          <w:sz w:val="22"/>
          <w:szCs w:val="22"/>
        </w:rPr>
        <w:br/>
      </w:r>
      <w:r w:rsidR="00B85FB7" w:rsidRPr="00CD6D7F">
        <w:rPr>
          <w:rFonts w:ascii="Times New Roman" w:hAnsi="Times New Roman"/>
          <w:sz w:val="22"/>
          <w:szCs w:val="22"/>
        </w:rPr>
        <w:t>na výši sjednané ceny.</w:t>
      </w:r>
    </w:p>
    <w:p w14:paraId="74541F1B" w14:textId="77777777" w:rsidR="007E3F2C" w:rsidRPr="001857BC" w:rsidRDefault="007E3F2C" w:rsidP="007E3F2C">
      <w:pPr>
        <w:jc w:val="both"/>
        <w:rPr>
          <w:sz w:val="22"/>
          <w:szCs w:val="22"/>
        </w:rPr>
      </w:pPr>
    </w:p>
    <w:p w14:paraId="5A3A3B01" w14:textId="1D887B93" w:rsidR="007E3F2C" w:rsidRPr="001857BC" w:rsidRDefault="00816A6A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ceny, uvedené ve smlouvě jsou bez DPH. </w:t>
      </w:r>
      <w:r w:rsidR="007E3F2C" w:rsidRPr="001857B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 těmto cenám</w:t>
      </w:r>
      <w:r w:rsidR="007E3F2C" w:rsidRPr="001857BC">
        <w:rPr>
          <w:rFonts w:ascii="Times New Roman" w:hAnsi="Times New Roman"/>
          <w:sz w:val="22"/>
          <w:szCs w:val="22"/>
        </w:rPr>
        <w:t xml:space="preserve"> se připočítá DPH ve výši podle zákona č. 235/2004 Sb., o dani z přidané hodnoty, v platném znění.</w:t>
      </w:r>
    </w:p>
    <w:p w14:paraId="06F67A4C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8BE5C6C" w14:textId="457C454C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Cenu za dodané </w:t>
      </w:r>
      <w:r w:rsidR="004767CC">
        <w:rPr>
          <w:rFonts w:ascii="Times New Roman" w:hAnsi="Times New Roman"/>
          <w:sz w:val="22"/>
          <w:szCs w:val="22"/>
        </w:rPr>
        <w:t>K</w:t>
      </w:r>
      <w:r w:rsidR="001857BC">
        <w:rPr>
          <w:rFonts w:ascii="Times New Roman" w:hAnsi="Times New Roman"/>
          <w:sz w:val="22"/>
          <w:szCs w:val="22"/>
        </w:rPr>
        <w:t xml:space="preserve">arty, </w:t>
      </w:r>
      <w:r w:rsidRPr="001857BC">
        <w:rPr>
          <w:rFonts w:ascii="Times New Roman" w:hAnsi="Times New Roman"/>
          <w:sz w:val="22"/>
          <w:szCs w:val="22"/>
        </w:rPr>
        <w:t xml:space="preserve">balné </w:t>
      </w:r>
      <w:r w:rsidR="004F6829">
        <w:rPr>
          <w:rFonts w:ascii="Times New Roman" w:hAnsi="Times New Roman"/>
          <w:sz w:val="22"/>
          <w:szCs w:val="22"/>
        </w:rPr>
        <w:t>a přepravu</w:t>
      </w:r>
      <w:r w:rsidR="00F22FB6">
        <w:rPr>
          <w:rFonts w:ascii="Times New Roman" w:hAnsi="Times New Roman"/>
          <w:sz w:val="22"/>
          <w:szCs w:val="22"/>
        </w:rPr>
        <w:t xml:space="preserve"> </w:t>
      </w:r>
      <w:r w:rsidRPr="001857BC">
        <w:rPr>
          <w:rFonts w:ascii="Times New Roman" w:hAnsi="Times New Roman"/>
          <w:sz w:val="22"/>
          <w:szCs w:val="22"/>
        </w:rPr>
        <w:t xml:space="preserve">bude </w:t>
      </w:r>
      <w:r w:rsidR="00D668AC">
        <w:rPr>
          <w:rFonts w:ascii="Times New Roman" w:hAnsi="Times New Roman"/>
          <w:sz w:val="22"/>
          <w:szCs w:val="22"/>
        </w:rPr>
        <w:t>prodávající</w:t>
      </w:r>
      <w:r w:rsidRPr="001857BC">
        <w:rPr>
          <w:rFonts w:ascii="Times New Roman" w:hAnsi="Times New Roman"/>
          <w:sz w:val="22"/>
          <w:szCs w:val="22"/>
        </w:rPr>
        <w:t xml:space="preserve"> fakturovat daňovým dokladem vždy </w:t>
      </w:r>
      <w:r w:rsidR="003510E6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do 15 dnů po skončení měsíce za měsíc předcházející. Datem uskutečnění zdanitelného plnění bude poslední kalendářní den v měsíci (opakované plnění). Fakturovaná částka je splatná do 14 dnů ode dne doručení daňového dokladu. </w:t>
      </w:r>
      <w:r w:rsidR="009A7E2D">
        <w:rPr>
          <w:rFonts w:ascii="Times New Roman" w:hAnsi="Times New Roman"/>
          <w:sz w:val="22"/>
          <w:szCs w:val="22"/>
        </w:rPr>
        <w:t xml:space="preserve">V případě doručování poštou se v pochybnostech má za to, že doklad byl doručen třetí pracovní den po jeho odeslání. </w:t>
      </w:r>
    </w:p>
    <w:p w14:paraId="79EC788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FD8659F" w14:textId="1B95CDCB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lastRenderedPageBreak/>
        <w:t>Daňový doklad (faktura) musí splňovat veškeré náležitosti daňového dokladu ve smyslu zákona</w:t>
      </w:r>
      <w:r w:rsidRPr="001857BC">
        <w:rPr>
          <w:rFonts w:ascii="Times New Roman" w:hAnsi="Times New Roman"/>
          <w:sz w:val="22"/>
          <w:szCs w:val="22"/>
        </w:rPr>
        <w:br/>
        <w:t xml:space="preserve"> č. 235/2004 Sb., o dani z přidané hodnoty, v platném znění</w:t>
      </w:r>
      <w:r w:rsidR="004E53AE">
        <w:rPr>
          <w:rFonts w:ascii="Times New Roman" w:hAnsi="Times New Roman"/>
          <w:sz w:val="22"/>
          <w:szCs w:val="22"/>
        </w:rPr>
        <w:t>,</w:t>
      </w:r>
      <w:r w:rsidRPr="001857BC">
        <w:rPr>
          <w:rFonts w:ascii="Times New Roman" w:hAnsi="Times New Roman"/>
          <w:sz w:val="22"/>
          <w:szCs w:val="22"/>
        </w:rPr>
        <w:t xml:space="preserve"> přičemž musí obsahovat i další uvedené údaje: </w:t>
      </w:r>
    </w:p>
    <w:p w14:paraId="2BBF86C4" w14:textId="6994FA6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číslo smlouvy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6DA1C65F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místa dodání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72441B0D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předmětu smlouvy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39CEBB55" w14:textId="42516586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označení bankovního spojení </w:t>
      </w:r>
      <w:r w:rsidR="00D668AC">
        <w:rPr>
          <w:rFonts w:ascii="Times New Roman" w:hAnsi="Times New Roman"/>
          <w:sz w:val="22"/>
          <w:szCs w:val="22"/>
        </w:rPr>
        <w:t>prodávajícího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4AF57E3A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vyjmenování čísel dodacích listů</w:t>
      </w:r>
      <w:r w:rsidR="006844EF" w:rsidRPr="001857BC">
        <w:rPr>
          <w:rFonts w:ascii="Times New Roman" w:hAnsi="Times New Roman"/>
          <w:sz w:val="22"/>
          <w:szCs w:val="22"/>
        </w:rPr>
        <w:t>.</w:t>
      </w:r>
    </w:p>
    <w:p w14:paraId="46F84273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D1A0547" w14:textId="7D2636E2" w:rsidR="007E3F2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Nebude-li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1857BC">
        <w:rPr>
          <w:rFonts w:ascii="Times New Roman" w:hAnsi="Times New Roman"/>
          <w:sz w:val="22"/>
          <w:szCs w:val="22"/>
        </w:rPr>
        <w:t xml:space="preserve">m vystavený daňový doklad (faktura) v souladu s odstavcem </w:t>
      </w:r>
      <w:r w:rsidR="00B7516E" w:rsidRPr="001857BC">
        <w:rPr>
          <w:rFonts w:ascii="Times New Roman" w:hAnsi="Times New Roman"/>
          <w:sz w:val="22"/>
          <w:szCs w:val="22"/>
        </w:rPr>
        <w:t xml:space="preserve">č. </w:t>
      </w:r>
      <w:r w:rsidR="001857BC">
        <w:rPr>
          <w:rFonts w:ascii="Times New Roman" w:hAnsi="Times New Roman"/>
          <w:sz w:val="22"/>
          <w:szCs w:val="22"/>
        </w:rPr>
        <w:t>5</w:t>
      </w:r>
      <w:r w:rsidRPr="001857BC">
        <w:rPr>
          <w:rFonts w:ascii="Times New Roman" w:hAnsi="Times New Roman"/>
          <w:sz w:val="22"/>
          <w:szCs w:val="22"/>
        </w:rPr>
        <w:t xml:space="preserve"> tohoto</w:t>
      </w:r>
      <w:r w:rsidR="005C042E" w:rsidRPr="001857BC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článku, je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</w:t>
      </w:r>
      <w:r w:rsidRPr="001857BC">
        <w:rPr>
          <w:rFonts w:ascii="Times New Roman" w:hAnsi="Times New Roman"/>
          <w:sz w:val="22"/>
          <w:szCs w:val="22"/>
        </w:rPr>
        <w:t xml:space="preserve"> oprávněn daňový doklad (fakturu) vrátit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rodávajícímu</w:t>
      </w:r>
      <w:r w:rsidRPr="001857BC">
        <w:rPr>
          <w:rFonts w:ascii="Times New Roman" w:hAnsi="Times New Roman"/>
          <w:sz w:val="22"/>
          <w:szCs w:val="22"/>
        </w:rPr>
        <w:t xml:space="preserve"> k přepracování, především pak pokud obsahuje:</w:t>
      </w:r>
    </w:p>
    <w:p w14:paraId="2A4943EB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nesprávné cenové údaje</w:t>
      </w:r>
      <w:r w:rsidR="001857BC">
        <w:rPr>
          <w:rFonts w:ascii="Times New Roman" w:hAnsi="Times New Roman"/>
          <w:sz w:val="22"/>
          <w:szCs w:val="22"/>
        </w:rPr>
        <w:t>,</w:t>
      </w:r>
    </w:p>
    <w:p w14:paraId="57BF6104" w14:textId="2E52D198" w:rsidR="00B7516E" w:rsidRDefault="007E3F2C" w:rsidP="002C6E0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chybí-li na daňovém dokladu (faktuře) některá z </w:t>
      </w:r>
      <w:r w:rsidR="001857BC">
        <w:rPr>
          <w:rFonts w:ascii="Times New Roman" w:hAnsi="Times New Roman"/>
          <w:sz w:val="22"/>
          <w:szCs w:val="22"/>
        </w:rPr>
        <w:t>náležitostí uvedená v odstavci 5</w:t>
      </w:r>
      <w:r w:rsidRPr="001857BC">
        <w:rPr>
          <w:rFonts w:ascii="Times New Roman" w:hAnsi="Times New Roman"/>
          <w:sz w:val="22"/>
          <w:szCs w:val="22"/>
        </w:rPr>
        <w:t xml:space="preserve"> tohoto článku</w:t>
      </w:r>
      <w:r w:rsidR="001857BC">
        <w:rPr>
          <w:rFonts w:ascii="Times New Roman" w:hAnsi="Times New Roman"/>
          <w:sz w:val="22"/>
          <w:szCs w:val="22"/>
        </w:rPr>
        <w:t>.</w:t>
      </w:r>
    </w:p>
    <w:p w14:paraId="3A3F87FD" w14:textId="77777777" w:rsidR="00552DCD" w:rsidRPr="002C6E0E" w:rsidRDefault="00552DCD" w:rsidP="00552DCD">
      <w:pPr>
        <w:pStyle w:val="Odstavecseseznamem"/>
        <w:ind w:left="1440"/>
        <w:jc w:val="both"/>
        <w:rPr>
          <w:rFonts w:ascii="Times New Roman" w:hAnsi="Times New Roman"/>
          <w:sz w:val="22"/>
          <w:szCs w:val="22"/>
        </w:rPr>
      </w:pPr>
    </w:p>
    <w:p w14:paraId="63F9BDB4" w14:textId="4DF34534" w:rsidR="005C042E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Lhůta splatnosti pak neběží a nová lhůta splatnosti začne běžet ode dne </w:t>
      </w:r>
      <w:r w:rsidR="00704A56">
        <w:rPr>
          <w:rFonts w:ascii="Times New Roman" w:hAnsi="Times New Roman"/>
          <w:sz w:val="22"/>
          <w:szCs w:val="22"/>
        </w:rPr>
        <w:t xml:space="preserve">doručení </w:t>
      </w:r>
      <w:r w:rsidRPr="001857BC">
        <w:rPr>
          <w:rFonts w:ascii="Times New Roman" w:hAnsi="Times New Roman"/>
          <w:sz w:val="22"/>
          <w:szCs w:val="22"/>
        </w:rPr>
        <w:t xml:space="preserve">nového, řádně </w:t>
      </w:r>
      <w:r w:rsidR="005C042E" w:rsidRPr="001857BC">
        <w:rPr>
          <w:rFonts w:ascii="Times New Roman" w:hAnsi="Times New Roman"/>
          <w:sz w:val="22"/>
          <w:szCs w:val="22"/>
        </w:rPr>
        <w:t xml:space="preserve">  </w:t>
      </w:r>
    </w:p>
    <w:p w14:paraId="7EEF87C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vyplněného daňového dokladu (faktury).</w:t>
      </w:r>
    </w:p>
    <w:p w14:paraId="46386130" w14:textId="77777777" w:rsidR="005C042E" w:rsidRPr="001857BC" w:rsidRDefault="005C042E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BF5595B" w14:textId="7A74156B" w:rsidR="007E3F2C" w:rsidRPr="00A27437" w:rsidRDefault="00D668A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může daňový doklad (fakturu) vystavit ve formátu PDF, podepsat ji zaručeným elektronickým podpisem nebo ji jinak zabezpečit proti pozměnění a zaslat ji elektronicky </w:t>
      </w:r>
      <w:r w:rsidR="001857BC" w:rsidRPr="00945D4F">
        <w:rPr>
          <w:rFonts w:ascii="Times New Roman" w:hAnsi="Times New Roman"/>
          <w:sz w:val="22"/>
          <w:szCs w:val="22"/>
        </w:rPr>
        <w:br/>
      </w:r>
      <w:r w:rsidR="007E3F2C" w:rsidRPr="00945D4F">
        <w:rPr>
          <w:rFonts w:ascii="Times New Roman" w:hAnsi="Times New Roman"/>
          <w:sz w:val="22"/>
          <w:szCs w:val="22"/>
        </w:rPr>
        <w:t>na a</w:t>
      </w:r>
      <w:r w:rsidR="001857BC" w:rsidRPr="00945D4F">
        <w:rPr>
          <w:rFonts w:ascii="Times New Roman" w:hAnsi="Times New Roman"/>
          <w:sz w:val="22"/>
          <w:szCs w:val="22"/>
        </w:rPr>
        <w:t xml:space="preserve">dresu </w:t>
      </w:r>
      <w:hyperlink r:id="rId8" w:history="1">
        <w:r w:rsidR="007E3F2C" w:rsidRPr="00945D4F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7E3F2C" w:rsidRPr="00945D4F">
        <w:rPr>
          <w:rFonts w:ascii="Times New Roman" w:hAnsi="Times New Roman"/>
          <w:sz w:val="22"/>
          <w:szCs w:val="22"/>
        </w:rPr>
        <w:t xml:space="preserve">. V tomto případě </w:t>
      </w:r>
      <w:r w:rsidR="00FE1E93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fakturu osobně ani poštou</w:t>
      </w:r>
      <w:r w:rsidR="00AD6355">
        <w:rPr>
          <w:rFonts w:ascii="Times New Roman" w:hAnsi="Times New Roman"/>
          <w:sz w:val="22"/>
          <w:szCs w:val="22"/>
        </w:rPr>
        <w:t xml:space="preserve"> </w:t>
      </w:r>
      <w:r w:rsidR="00B93253">
        <w:rPr>
          <w:rFonts w:ascii="Times New Roman" w:hAnsi="Times New Roman"/>
          <w:sz w:val="22"/>
          <w:szCs w:val="22"/>
        </w:rPr>
        <w:t xml:space="preserve">již </w:t>
      </w:r>
      <w:r w:rsidR="007E3F2C" w:rsidRPr="00945D4F">
        <w:rPr>
          <w:rFonts w:ascii="Times New Roman" w:hAnsi="Times New Roman"/>
          <w:sz w:val="22"/>
          <w:szCs w:val="22"/>
        </w:rPr>
        <w:t>nedoručuje.</w:t>
      </w:r>
    </w:p>
    <w:p w14:paraId="48F78133" w14:textId="77777777" w:rsidR="00816A6A" w:rsidRPr="00A27437" w:rsidRDefault="00816A6A" w:rsidP="00816A6A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24A622D" w14:textId="24DF5BC6" w:rsidR="00C557A4" w:rsidRPr="00A27437" w:rsidRDefault="00C557A4" w:rsidP="00A2743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Dojde-li ke zvýšení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m prokazatelně Karty pořizovány, může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Pr="00A27437">
        <w:rPr>
          <w:rFonts w:ascii="Times New Roman" w:hAnsi="Times New Roman"/>
          <w:sz w:val="22"/>
          <w:szCs w:val="22"/>
        </w:rPr>
        <w:t xml:space="preserve"> o navýšení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12F09589" w14:textId="27D747AF" w:rsidR="00C557A4" w:rsidRPr="00A27437" w:rsidRDefault="00C557A4" w:rsidP="00A27437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Stejně tak dojde-li ke snížení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>m prokazatelně Kar</w:t>
      </w:r>
      <w:r w:rsidR="00FE1E93">
        <w:rPr>
          <w:rFonts w:ascii="Times New Roman" w:hAnsi="Times New Roman"/>
          <w:sz w:val="22"/>
          <w:szCs w:val="22"/>
        </w:rPr>
        <w:t>ty pořizovány, může Kupující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Pr="00A27437">
        <w:rPr>
          <w:rFonts w:ascii="Times New Roman" w:hAnsi="Times New Roman"/>
          <w:sz w:val="22"/>
          <w:szCs w:val="22"/>
        </w:rPr>
        <w:t xml:space="preserve"> o snížení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332C5D4A" w14:textId="3007E112" w:rsidR="00816A6A" w:rsidRPr="00A27437" w:rsidRDefault="00816A6A" w:rsidP="00816A6A">
      <w:pPr>
        <w:jc w:val="both"/>
        <w:rPr>
          <w:rStyle w:val="Sil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2D17A2B1" w14:textId="45382A31" w:rsidR="001E4B54" w:rsidRPr="001E4B54" w:rsidRDefault="001E4B54" w:rsidP="001E4B54">
      <w:pPr>
        <w:pStyle w:val="Odstavecseseznamem"/>
        <w:numPr>
          <w:ilvl w:val="0"/>
          <w:numId w:val="11"/>
        </w:numPr>
        <w:jc w:val="both"/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1E4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V případě, že kterákoliv ze smluvních stran nebude změnu ceny dle předcházejícího bodu akceptovat, má právo od této smlouvy odstoupit.</w:t>
      </w:r>
      <w:r w:rsidR="00132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Účinnost takovéhoto odstoupení nastane doručením písemného oznámení o odstoupení druhé smluvní straně.</w:t>
      </w:r>
    </w:p>
    <w:p w14:paraId="0E71FFFB" w14:textId="62485C9C" w:rsidR="007E3F2C" w:rsidRDefault="007E3F2C" w:rsidP="007E3F2C">
      <w:pPr>
        <w:jc w:val="both"/>
        <w:rPr>
          <w:color w:val="FF0000"/>
          <w:sz w:val="22"/>
          <w:szCs w:val="22"/>
        </w:rPr>
      </w:pPr>
    </w:p>
    <w:p w14:paraId="0D15C1A3" w14:textId="77777777" w:rsidR="00B4742B" w:rsidRPr="00DC7160" w:rsidRDefault="00B4742B" w:rsidP="007E3F2C">
      <w:pPr>
        <w:jc w:val="both"/>
        <w:rPr>
          <w:color w:val="FF0000"/>
          <w:sz w:val="22"/>
          <w:szCs w:val="22"/>
        </w:rPr>
      </w:pPr>
    </w:p>
    <w:p w14:paraId="697239CF" w14:textId="77777777" w:rsidR="007E3F2C" w:rsidRPr="00AC2D45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C2D45">
        <w:rPr>
          <w:b/>
          <w:bCs/>
          <w:sz w:val="22"/>
          <w:szCs w:val="22"/>
        </w:rPr>
        <w:t>III.</w:t>
      </w:r>
    </w:p>
    <w:p w14:paraId="5E209922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  <w:r w:rsidRPr="00CE4C11">
        <w:rPr>
          <w:b/>
          <w:bCs/>
          <w:sz w:val="22"/>
          <w:szCs w:val="22"/>
        </w:rPr>
        <w:t>Způsob, místo dodání a dodací podmínky</w:t>
      </w:r>
    </w:p>
    <w:p w14:paraId="239F8C83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</w:p>
    <w:p w14:paraId="4D7665F4" w14:textId="69871110" w:rsidR="00CE4C11" w:rsidRPr="0060713F" w:rsidRDefault="00CE4C11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4C11">
        <w:rPr>
          <w:rFonts w:ascii="Times New Roman" w:hAnsi="Times New Roman" w:cs="Times New Roman"/>
          <w:sz w:val="22"/>
          <w:szCs w:val="22"/>
        </w:rPr>
        <w:t>Předmět plnění bude dodá</w:t>
      </w:r>
      <w:r w:rsidR="00816A6A">
        <w:rPr>
          <w:rFonts w:ascii="Times New Roman" w:hAnsi="Times New Roman" w:cs="Times New Roman"/>
          <w:sz w:val="22"/>
          <w:szCs w:val="22"/>
        </w:rPr>
        <w:t>vá</w:t>
      </w:r>
      <w:r w:rsidRPr="00CE4C11">
        <w:rPr>
          <w:rFonts w:ascii="Times New Roman" w:hAnsi="Times New Roman" w:cs="Times New Roman"/>
          <w:sz w:val="22"/>
          <w:szCs w:val="22"/>
        </w:rPr>
        <w:t>n v dílčích dodávkách. Dodáv</w:t>
      </w:r>
      <w:r w:rsidR="00D52185">
        <w:rPr>
          <w:rFonts w:ascii="Times New Roman" w:hAnsi="Times New Roman" w:cs="Times New Roman"/>
          <w:sz w:val="22"/>
          <w:szCs w:val="22"/>
        </w:rPr>
        <w:t xml:space="preserve">ky budou realizovány na základě </w:t>
      </w:r>
      <w:r w:rsidR="00D52185" w:rsidRPr="00D52185">
        <w:rPr>
          <w:rFonts w:ascii="Times New Roman" w:hAnsi="Times New Roman" w:cs="Times New Roman"/>
          <w:sz w:val="22"/>
          <w:szCs w:val="22"/>
        </w:rPr>
        <w:t xml:space="preserve">písemných </w:t>
      </w:r>
      <w:r w:rsidRPr="00D52185">
        <w:rPr>
          <w:rFonts w:ascii="Times New Roman" w:hAnsi="Times New Roman" w:cs="Times New Roman"/>
          <w:sz w:val="22"/>
          <w:szCs w:val="22"/>
        </w:rPr>
        <w:t xml:space="preserve">objednávek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Pr="00D52185">
        <w:rPr>
          <w:rFonts w:ascii="Times New Roman" w:hAnsi="Times New Roman" w:cs="Times New Roman"/>
          <w:sz w:val="22"/>
          <w:szCs w:val="22"/>
        </w:rPr>
        <w:t xml:space="preserve"> zaslaných e-mailem na adresu:</w:t>
      </w:r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0713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gramStart"/>
      <w:r w:rsidRPr="003B3ACB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B527FB" w:rsidRPr="003B3ACB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..@.</w:t>
      </w:r>
      <w:r w:rsidR="00065105" w:rsidRPr="003B3ACB">
        <w:rPr>
          <w:rFonts w:ascii="Times New Roman" w:hAnsi="Times New Roman" w:cs="Times New Roman"/>
          <w:sz w:val="22"/>
          <w:szCs w:val="22"/>
          <w:highlight w:val="yellow"/>
        </w:rPr>
        <w:t>....</w:t>
      </w:r>
      <w:r w:rsidR="00011F89" w:rsidRPr="003B3ACB">
        <w:rPr>
          <w:rFonts w:ascii="Times New Roman" w:hAnsi="Times New Roman" w:cs="Times New Roman"/>
          <w:sz w:val="22"/>
          <w:szCs w:val="22"/>
          <w:highlight w:val="yellow"/>
        </w:rPr>
        <w:t xml:space="preserve">.. </w:t>
      </w:r>
      <w:proofErr w:type="spellStart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79793D" w:rsidRPr="00E95B7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069E51" w14:textId="77777777" w:rsidR="00C07C5D" w:rsidRDefault="00C07C5D" w:rsidP="0060713F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88150A7" w14:textId="4305F1CF" w:rsidR="00C07C5D" w:rsidRPr="00E638F5" w:rsidRDefault="00C07C5D" w:rsidP="00CE4C11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38F5">
        <w:rPr>
          <w:rFonts w:ascii="Times New Roman" w:hAnsi="Times New Roman" w:cs="Times New Roman"/>
          <w:sz w:val="22"/>
          <w:szCs w:val="22"/>
        </w:rPr>
        <w:t>Každá objednávka bude obsahovat počet Karet</w:t>
      </w:r>
      <w:r w:rsidR="00E638F5" w:rsidRPr="00E638F5">
        <w:rPr>
          <w:rFonts w:ascii="Times New Roman" w:hAnsi="Times New Roman" w:cs="Times New Roman"/>
          <w:sz w:val="22"/>
          <w:szCs w:val="22"/>
        </w:rPr>
        <w:t xml:space="preserve"> a způsob balení.</w:t>
      </w:r>
    </w:p>
    <w:p w14:paraId="52321FF9" w14:textId="77777777" w:rsidR="00CE4C11" w:rsidRPr="00CE4C11" w:rsidRDefault="00CE4C11" w:rsidP="00CE4C11">
      <w:pPr>
        <w:pStyle w:val="Zkladntextodsazen1"/>
        <w:tabs>
          <w:tab w:val="left" w:pos="284"/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5A27B98C" w14:textId="77777777" w:rsidR="00B4742B" w:rsidRDefault="000A55B1" w:rsidP="0001750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>Počet</w:t>
      </w:r>
      <w:r w:rsidR="00754DDC" w:rsidRPr="00B4742B">
        <w:rPr>
          <w:rFonts w:ascii="Times New Roman" w:hAnsi="Times New Roman" w:cs="Times New Roman"/>
          <w:sz w:val="22"/>
          <w:szCs w:val="22"/>
        </w:rPr>
        <w:t xml:space="preserve"> specimen</w:t>
      </w:r>
      <w:r w:rsidRPr="00B4742B">
        <w:rPr>
          <w:rFonts w:ascii="Times New Roman" w:hAnsi="Times New Roman" w:cs="Times New Roman"/>
          <w:sz w:val="22"/>
          <w:szCs w:val="22"/>
        </w:rPr>
        <w:t xml:space="preserve">ů pro každou dodávku stanoví </w:t>
      </w:r>
      <w:r w:rsidR="0065577E" w:rsidRPr="00B4742B">
        <w:rPr>
          <w:rFonts w:ascii="Times New Roman" w:hAnsi="Times New Roman" w:cs="Times New Roman"/>
          <w:sz w:val="22"/>
          <w:szCs w:val="22"/>
        </w:rPr>
        <w:t>K</w:t>
      </w:r>
      <w:r w:rsidR="00F96BE6" w:rsidRPr="00B4742B">
        <w:rPr>
          <w:rFonts w:ascii="Times New Roman" w:hAnsi="Times New Roman" w:cs="Times New Roman"/>
          <w:sz w:val="22"/>
          <w:szCs w:val="22"/>
        </w:rPr>
        <w:t>upující</w:t>
      </w:r>
      <w:r w:rsidRPr="00B4742B">
        <w:rPr>
          <w:rFonts w:ascii="Times New Roman" w:hAnsi="Times New Roman" w:cs="Times New Roman"/>
          <w:sz w:val="22"/>
          <w:szCs w:val="22"/>
        </w:rPr>
        <w:t xml:space="preserve"> a </w:t>
      </w:r>
      <w:r w:rsidR="0065577E" w:rsidRPr="00B4742B">
        <w:rPr>
          <w:rFonts w:ascii="Times New Roman" w:hAnsi="Times New Roman" w:cs="Times New Roman"/>
          <w:sz w:val="22"/>
          <w:szCs w:val="22"/>
        </w:rPr>
        <w:t>P</w:t>
      </w:r>
      <w:r w:rsidR="00D668AC" w:rsidRPr="00B4742B">
        <w:rPr>
          <w:rFonts w:ascii="Times New Roman" w:hAnsi="Times New Roman" w:cs="Times New Roman"/>
          <w:sz w:val="22"/>
          <w:szCs w:val="22"/>
        </w:rPr>
        <w:t>rodávající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="0065577E" w:rsidRPr="00B4742B">
        <w:rPr>
          <w:rFonts w:ascii="Times New Roman" w:hAnsi="Times New Roman" w:cs="Times New Roman"/>
          <w:sz w:val="22"/>
          <w:szCs w:val="22"/>
        </w:rPr>
        <w:t xml:space="preserve">je 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povinen </w:t>
      </w:r>
      <w:r w:rsidRPr="00B4742B">
        <w:rPr>
          <w:rFonts w:ascii="Times New Roman" w:hAnsi="Times New Roman" w:cs="Times New Roman"/>
          <w:sz w:val="22"/>
          <w:szCs w:val="22"/>
        </w:rPr>
        <w:t xml:space="preserve">je 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doručit </w:t>
      </w:r>
      <w:r w:rsidR="00816A6A" w:rsidRPr="00B4742B">
        <w:rPr>
          <w:rFonts w:ascii="Times New Roman" w:hAnsi="Times New Roman" w:cs="Times New Roman"/>
          <w:sz w:val="22"/>
          <w:szCs w:val="22"/>
        </w:rPr>
        <w:t>nejpozdě</w:t>
      </w:r>
      <w:r w:rsidRPr="00B4742B">
        <w:rPr>
          <w:rFonts w:ascii="Times New Roman" w:hAnsi="Times New Roman" w:cs="Times New Roman"/>
          <w:sz w:val="22"/>
          <w:szCs w:val="22"/>
        </w:rPr>
        <w:t>ji</w:t>
      </w:r>
      <w:r w:rsidR="008206F2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="000D220E" w:rsidRPr="00B4742B">
        <w:rPr>
          <w:rFonts w:ascii="Times New Roman" w:hAnsi="Times New Roman" w:cs="Times New Roman"/>
          <w:sz w:val="22"/>
          <w:szCs w:val="22"/>
        </w:rPr>
        <w:t xml:space="preserve">s </w:t>
      </w:r>
      <w:r w:rsidRPr="00B4742B">
        <w:rPr>
          <w:rFonts w:ascii="Times New Roman" w:hAnsi="Times New Roman" w:cs="Times New Roman"/>
          <w:sz w:val="22"/>
          <w:szCs w:val="22"/>
        </w:rPr>
        <w:t>každou dodávkou,</w:t>
      </w:r>
      <w:r w:rsidR="00011F89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Pr="00B4742B">
        <w:rPr>
          <w:rFonts w:ascii="Times New Roman" w:hAnsi="Times New Roman" w:cs="Times New Roman"/>
          <w:sz w:val="22"/>
          <w:szCs w:val="22"/>
        </w:rPr>
        <w:t xml:space="preserve">za předpokladu předání vzájemně </w:t>
      </w:r>
      <w:r w:rsidR="00011F89" w:rsidRPr="00B4742B">
        <w:rPr>
          <w:rFonts w:ascii="Times New Roman" w:hAnsi="Times New Roman" w:cs="Times New Roman"/>
          <w:sz w:val="22"/>
          <w:szCs w:val="22"/>
        </w:rPr>
        <w:t>odsouhlasených</w:t>
      </w:r>
      <w:r w:rsidR="00D52185" w:rsidRPr="00B4742B">
        <w:rPr>
          <w:rFonts w:ascii="Times New Roman" w:hAnsi="Times New Roman" w:cs="Times New Roman"/>
          <w:sz w:val="22"/>
          <w:szCs w:val="22"/>
        </w:rPr>
        <w:t xml:space="preserve"> grafických podklad</w:t>
      </w:r>
      <w:r w:rsidR="00011F89" w:rsidRPr="00B4742B">
        <w:rPr>
          <w:rFonts w:ascii="Times New Roman" w:hAnsi="Times New Roman" w:cs="Times New Roman"/>
          <w:sz w:val="22"/>
          <w:szCs w:val="22"/>
        </w:rPr>
        <w:t xml:space="preserve">ů. </w:t>
      </w:r>
    </w:p>
    <w:p w14:paraId="1DBBC0E4" w14:textId="4EA9034A" w:rsidR="002C6E0E" w:rsidRPr="00B4742B" w:rsidRDefault="00D12102" w:rsidP="00B4742B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F46B0A7" w14:textId="292F4098" w:rsidR="00CE4C11" w:rsidRDefault="00C86055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3379">
        <w:rPr>
          <w:rFonts w:ascii="Times New Roman" w:hAnsi="Times New Roman" w:cs="Times New Roman"/>
          <w:sz w:val="22"/>
          <w:szCs w:val="22"/>
        </w:rPr>
        <w:t>Dodávky Karet</w:t>
      </w:r>
      <w:r w:rsidR="00CE4C11" w:rsidRPr="00403379">
        <w:rPr>
          <w:rFonts w:ascii="Times New Roman" w:hAnsi="Times New Roman" w:cs="Times New Roman"/>
          <w:sz w:val="22"/>
          <w:szCs w:val="22"/>
        </w:rPr>
        <w:t xml:space="preserve"> je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D52185" w:rsidRPr="00403379">
        <w:rPr>
          <w:rFonts w:ascii="Times New Roman" w:hAnsi="Times New Roman" w:cs="Times New Roman"/>
          <w:sz w:val="22"/>
          <w:szCs w:val="22"/>
        </w:rPr>
        <w:t xml:space="preserve"> povinen doručit 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nejpozději do </w:t>
      </w:r>
      <w:r w:rsidR="00C91FDF" w:rsidRPr="00403379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403379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403379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403379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 w:rsidRPr="0040337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</w:t>
      </w:r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Tento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údaj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bude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předmětem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hodnocení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.</w:t>
      </w:r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) 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403379" w:rsidRPr="00403379">
        <w:rPr>
          <w:rFonts w:ascii="Times New Roman" w:hAnsi="Times New Roman" w:cs="Times New Roman"/>
          <w:sz w:val="22"/>
          <w:szCs w:val="22"/>
        </w:rPr>
        <w:t>40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p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racovních </w:t>
      </w:r>
      <w:r w:rsidR="00C91FDF" w:rsidRPr="00403379">
        <w:rPr>
          <w:rFonts w:ascii="Times New Roman" w:hAnsi="Times New Roman" w:cs="Times New Roman"/>
          <w:sz w:val="22"/>
          <w:szCs w:val="22"/>
        </w:rPr>
        <w:t>dnů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na základě zaslané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objednávky a za předpokladu předání vzájemně odsouhlasených </w:t>
      </w:r>
      <w:r w:rsidR="00011F89" w:rsidRPr="00403379">
        <w:rPr>
          <w:rFonts w:ascii="Times New Roman" w:hAnsi="Times New Roman" w:cs="Times New Roman"/>
          <w:sz w:val="22"/>
          <w:szCs w:val="22"/>
        </w:rPr>
        <w:lastRenderedPageBreak/>
        <w:t>grafických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>podkladů</w:t>
      </w:r>
      <w:r w:rsidR="009A6860">
        <w:rPr>
          <w:rFonts w:ascii="Times New Roman" w:hAnsi="Times New Roman" w:cs="Times New Roman"/>
          <w:sz w:val="22"/>
          <w:szCs w:val="22"/>
        </w:rPr>
        <w:t xml:space="preserve">, </w:t>
      </w:r>
      <w:r w:rsidR="009A6860" w:rsidRPr="00C04CCA">
        <w:rPr>
          <w:rFonts w:ascii="Times New Roman" w:hAnsi="Times New Roman" w:cs="Times New Roman"/>
          <w:sz w:val="22"/>
          <w:szCs w:val="22"/>
        </w:rPr>
        <w:t>a to ode dne doručení objednávky vystavené Kupujícím Prodávajícímu a zaslané způsobem dle čl. III odst. 1</w:t>
      </w:r>
      <w:r w:rsidR="00011F89" w:rsidRPr="00C04CCA">
        <w:rPr>
          <w:rFonts w:ascii="Times New Roman" w:hAnsi="Times New Roman" w:cs="Times New Roman"/>
          <w:sz w:val="22"/>
          <w:szCs w:val="22"/>
        </w:rPr>
        <w:t>.</w:t>
      </w:r>
      <w:r w:rsidR="00DB767A" w:rsidRPr="00C04CCA">
        <w:rPr>
          <w:rFonts w:ascii="Times New Roman" w:hAnsi="Times New Roman" w:cs="Times New Roman"/>
          <w:sz w:val="22"/>
          <w:szCs w:val="22"/>
        </w:rPr>
        <w:t>.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 je povinen objednávku vystavenou Kupujícím nejpozději do následujícího pracovního dne od jejího doručení potvrdit a zaslat zpět Kupujícímu, včetně vzájemně odsouhlasených grafických podkladů.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V</w:t>
      </w:r>
      <w:r w:rsidR="009A6860">
        <w:rPr>
          <w:rFonts w:ascii="Times New Roman" w:hAnsi="Times New Roman" w:cs="Times New Roman"/>
          <w:sz w:val="22"/>
          <w:szCs w:val="22"/>
        </w:rPr>
        <w:t> 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případě </w:t>
      </w:r>
      <w:r w:rsidR="00CE4C11" w:rsidRPr="00403379">
        <w:rPr>
          <w:rFonts w:ascii="Times New Roman" w:hAnsi="Times New Roman" w:cs="Times New Roman"/>
          <w:sz w:val="22"/>
          <w:szCs w:val="22"/>
        </w:rPr>
        <w:t>prodlení se schválením tiskov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ých podkladů z důvodů </w:t>
      </w:r>
      <w:r w:rsidR="00065105" w:rsidRPr="00403379">
        <w:rPr>
          <w:rFonts w:ascii="Times New Roman" w:hAnsi="Times New Roman" w:cs="Times New Roman"/>
          <w:sz w:val="22"/>
          <w:szCs w:val="22"/>
        </w:rPr>
        <w:t xml:space="preserve">na straně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C91FDF" w:rsidRPr="00403379">
        <w:rPr>
          <w:rFonts w:ascii="Times New Roman" w:hAnsi="Times New Roman" w:cs="Times New Roman"/>
          <w:sz w:val="22"/>
          <w:szCs w:val="22"/>
        </w:rPr>
        <w:t>,</w:t>
      </w:r>
      <w:r w:rsidR="00C91FDF" w:rsidRPr="00DB5CBE">
        <w:rPr>
          <w:rFonts w:ascii="Times New Roman" w:hAnsi="Times New Roman" w:cs="Times New Roman"/>
          <w:sz w:val="22"/>
          <w:szCs w:val="22"/>
        </w:rPr>
        <w:t xml:space="preserve"> prodlužuje se o tuto </w:t>
      </w:r>
      <w:r w:rsidR="00CE4C11" w:rsidRPr="00DB5CBE">
        <w:rPr>
          <w:rFonts w:ascii="Times New Roman" w:hAnsi="Times New Roman" w:cs="Times New Roman"/>
          <w:sz w:val="22"/>
          <w:szCs w:val="22"/>
        </w:rPr>
        <w:t>dobu prodlení termín</w:t>
      </w:r>
      <w:r w:rsidR="002778B0" w:rsidRPr="00DB5CBE">
        <w:rPr>
          <w:rFonts w:ascii="Times New Roman" w:hAnsi="Times New Roman" w:cs="Times New Roman"/>
          <w:sz w:val="22"/>
          <w:szCs w:val="22"/>
        </w:rPr>
        <w:t xml:space="preserve"> plnění pro dodávku Karet</w:t>
      </w:r>
      <w:r w:rsidR="00CE4C11" w:rsidRPr="00DB5CB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8492E4" w14:textId="77777777" w:rsidR="009A6860" w:rsidRPr="00DB5CBE" w:rsidRDefault="009A6860" w:rsidP="00C04CCA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572DA8" w14:textId="38B577C9" w:rsidR="00065105" w:rsidRPr="003510E6" w:rsidRDefault="00011F89" w:rsidP="003510E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latne1"/>
          <w:rFonts w:ascii="Times New Roman" w:hAnsi="Times New Roman" w:cs="Times New Roman"/>
          <w:sz w:val="22"/>
          <w:szCs w:val="22"/>
        </w:rPr>
        <w:t>Grafické podklady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Karet a obalů</w:t>
      </w:r>
      <w:r>
        <w:rPr>
          <w:rStyle w:val="platne1"/>
          <w:rFonts w:ascii="Times New Roman" w:hAnsi="Times New Roman" w:cs="Times New Roman"/>
          <w:sz w:val="22"/>
          <w:szCs w:val="22"/>
        </w:rPr>
        <w:t xml:space="preserve"> budou dodávány ve formátu </w:t>
      </w:r>
      <w:r w:rsidR="00D86C38">
        <w:rPr>
          <w:rStyle w:val="platne1"/>
          <w:rFonts w:ascii="Times New Roman" w:hAnsi="Times New Roman" w:cs="Times New Roman"/>
          <w:sz w:val="22"/>
          <w:szCs w:val="22"/>
        </w:rPr>
        <w:t>PDF</w:t>
      </w:r>
      <w:r>
        <w:rPr>
          <w:rStyle w:val="platne1"/>
          <w:rFonts w:ascii="Times New Roman" w:hAnsi="Times New Roman" w:cs="Times New Roman"/>
          <w:sz w:val="22"/>
          <w:szCs w:val="22"/>
        </w:rPr>
        <w:t>.</w:t>
      </w:r>
    </w:p>
    <w:p w14:paraId="587F4C2A" w14:textId="77777777" w:rsidR="00DD29EC" w:rsidRPr="00B527FB" w:rsidRDefault="00DD29EC" w:rsidP="00CE4C11">
      <w:pPr>
        <w:pStyle w:val="Zkladntextodsazen1"/>
        <w:tabs>
          <w:tab w:val="left" w:pos="426"/>
        </w:tabs>
        <w:jc w:val="both"/>
        <w:rPr>
          <w:rStyle w:val="platne1"/>
          <w:rFonts w:ascii="Times New Roman" w:hAnsi="Times New Roman" w:cs="Times New Roman"/>
          <w:sz w:val="22"/>
          <w:szCs w:val="22"/>
        </w:rPr>
      </w:pPr>
    </w:p>
    <w:p w14:paraId="2699C1B3" w14:textId="3EAB9085" w:rsidR="007E3F2C" w:rsidRPr="00204F8B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Nejmenší</w:t>
      </w:r>
      <w:r w:rsidR="00770C30" w:rsidRPr="00204F8B">
        <w:rPr>
          <w:rFonts w:ascii="Times New Roman" w:hAnsi="Times New Roman" w:cs="Times New Roman"/>
          <w:sz w:val="22"/>
          <w:szCs w:val="22"/>
        </w:rPr>
        <w:t>, najednou objednávané množství</w:t>
      </w:r>
      <w:r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11F89">
        <w:rPr>
          <w:rFonts w:ascii="Times New Roman" w:hAnsi="Times New Roman" w:cs="Times New Roman"/>
          <w:snapToGrid w:val="0"/>
          <w:sz w:val="22"/>
          <w:szCs w:val="22"/>
        </w:rPr>
        <w:t>deset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tisíc 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>kus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>ů</w:t>
      </w:r>
      <w:r w:rsidR="004767CC">
        <w:rPr>
          <w:rFonts w:ascii="Times New Roman" w:hAnsi="Times New Roman" w:cs="Times New Roman"/>
          <w:snapToGrid w:val="0"/>
          <w:sz w:val="22"/>
          <w:szCs w:val="22"/>
        </w:rPr>
        <w:t xml:space="preserve"> K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ar</w:t>
      </w:r>
      <w:r w:rsidR="00AE0BA3" w:rsidRPr="00204F8B">
        <w:rPr>
          <w:rFonts w:ascii="Times New Roman" w:hAnsi="Times New Roman" w:cs="Times New Roman"/>
          <w:snapToGrid w:val="0"/>
          <w:sz w:val="22"/>
          <w:szCs w:val="22"/>
        </w:rPr>
        <w:t>et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3A8ACB7" w14:textId="77777777" w:rsidR="007E3F2C" w:rsidRPr="00204F8B" w:rsidRDefault="007E3F2C" w:rsidP="007E3F2C">
      <w:pPr>
        <w:pStyle w:val="Zhlav"/>
        <w:tabs>
          <w:tab w:val="clear" w:pos="4536"/>
          <w:tab w:val="clear" w:pos="9072"/>
          <w:tab w:val="left" w:pos="284"/>
          <w:tab w:val="left" w:pos="426"/>
        </w:tabs>
        <w:ind w:left="720"/>
        <w:jc w:val="both"/>
        <w:rPr>
          <w:color w:val="FF0000"/>
          <w:sz w:val="22"/>
          <w:szCs w:val="22"/>
        </w:rPr>
      </w:pPr>
    </w:p>
    <w:p w14:paraId="24070ACA" w14:textId="086D6923" w:rsidR="007E3F2C" w:rsidRPr="00D86C38" w:rsidRDefault="00D668AC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D86C38">
        <w:rPr>
          <w:rFonts w:ascii="Times New Roman" w:hAnsi="Times New Roman" w:cs="Times New Roman"/>
          <w:sz w:val="22"/>
          <w:szCs w:val="22"/>
        </w:rPr>
        <w:t xml:space="preserve"> se zavazuje dodat smluvený předmět plnění do místa dodání, kterým je Dopravní podnik</w:t>
      </w:r>
      <w:r w:rsidR="00204F8B" w:rsidRP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D86C38">
        <w:rPr>
          <w:rFonts w:ascii="Times New Roman" w:hAnsi="Times New Roman" w:cs="Times New Roman"/>
          <w:sz w:val="22"/>
          <w:szCs w:val="22"/>
        </w:rPr>
        <w:t>Ostrava a.s., Poděbradova 494/2, Mor</w:t>
      </w:r>
      <w:r w:rsidR="00B47AB7" w:rsidRPr="00D86C38">
        <w:rPr>
          <w:rFonts w:ascii="Times New Roman" w:hAnsi="Times New Roman" w:cs="Times New Roman"/>
          <w:sz w:val="22"/>
          <w:szCs w:val="22"/>
        </w:rPr>
        <w:t>avská Ostrava, 702 00 Ostrava.</w:t>
      </w:r>
    </w:p>
    <w:p w14:paraId="3D359DEE" w14:textId="77777777" w:rsidR="007E3F2C" w:rsidRPr="00204F8B" w:rsidRDefault="007E3F2C" w:rsidP="007E3F2C">
      <w:pPr>
        <w:pStyle w:val="Zpat"/>
        <w:tabs>
          <w:tab w:val="clear" w:pos="4536"/>
          <w:tab w:val="clear" w:pos="9072"/>
          <w:tab w:val="left" w:pos="284"/>
          <w:tab w:val="left" w:pos="426"/>
        </w:tabs>
        <w:jc w:val="both"/>
        <w:rPr>
          <w:sz w:val="22"/>
          <w:szCs w:val="22"/>
        </w:rPr>
      </w:pPr>
    </w:p>
    <w:p w14:paraId="4CF8964A" w14:textId="0C2BD692" w:rsidR="007E3F2C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Vlastnického práva k předmětu plnění nabý</w:t>
      </w:r>
      <w:r w:rsidR="004767CC">
        <w:rPr>
          <w:rFonts w:ascii="Times New Roman" w:hAnsi="Times New Roman" w:cs="Times New Roman"/>
          <w:sz w:val="22"/>
          <w:szCs w:val="22"/>
        </w:rPr>
        <w:t xml:space="preserve">vá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4767CC">
        <w:rPr>
          <w:rFonts w:ascii="Times New Roman" w:hAnsi="Times New Roman" w:cs="Times New Roman"/>
          <w:sz w:val="22"/>
          <w:szCs w:val="22"/>
        </w:rPr>
        <w:t>, jakmile jsou mu K</w:t>
      </w:r>
      <w:r w:rsidRPr="00204F8B">
        <w:rPr>
          <w:rFonts w:ascii="Times New Roman" w:hAnsi="Times New Roman" w:cs="Times New Roman"/>
          <w:sz w:val="22"/>
          <w:szCs w:val="22"/>
        </w:rPr>
        <w:t>arty předány.</w:t>
      </w:r>
    </w:p>
    <w:p w14:paraId="77AA851F" w14:textId="369406BD" w:rsidR="007E3F2C" w:rsidRPr="00204F8B" w:rsidRDefault="007E3F2C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C1FA35" w14:textId="0337421A" w:rsidR="007E3F2C" w:rsidRDefault="00D668AC" w:rsidP="00D86C3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je povinen zaslat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nejpozději s dodávkou </w:t>
      </w:r>
      <w:r w:rsidR="000A55B1">
        <w:rPr>
          <w:rFonts w:ascii="Times New Roman" w:hAnsi="Times New Roman" w:cs="Times New Roman"/>
          <w:sz w:val="22"/>
          <w:szCs w:val="22"/>
        </w:rPr>
        <w:t>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aret doklady vztahující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artám, jinak se dodávka považuje za vadnou. Těmito doklady vztahujícími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>artám se rozumí dodací list</w:t>
      </w:r>
      <w:r w:rsidR="00D97A68">
        <w:rPr>
          <w:rFonts w:ascii="Times New Roman" w:hAnsi="Times New Roman" w:cs="Times New Roman"/>
          <w:sz w:val="22"/>
          <w:szCs w:val="22"/>
        </w:rPr>
        <w:t xml:space="preserve">, </w:t>
      </w:r>
      <w:r w:rsidR="008B0A56" w:rsidRPr="00204F8B">
        <w:rPr>
          <w:rFonts w:ascii="Times New Roman" w:hAnsi="Times New Roman" w:cs="Times New Roman"/>
          <w:sz w:val="22"/>
          <w:szCs w:val="22"/>
        </w:rPr>
        <w:t>příloha dodacího listu</w:t>
      </w:r>
      <w:r w:rsidR="00E42E09">
        <w:rPr>
          <w:rFonts w:ascii="Times New Roman" w:hAnsi="Times New Roman" w:cs="Times New Roman"/>
          <w:sz w:val="22"/>
          <w:szCs w:val="22"/>
        </w:rPr>
        <w:t>.</w:t>
      </w:r>
    </w:p>
    <w:p w14:paraId="0B2F9EB3" w14:textId="4EC5F051" w:rsidR="00552DCD" w:rsidRPr="00204F8B" w:rsidRDefault="00552DCD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CC717F5" w14:textId="551EFD36" w:rsidR="007E3F2C" w:rsidRPr="005B68AE" w:rsidRDefault="007C4288" w:rsidP="00DD7BD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 povinen předat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E246D6" w:rsidRPr="005B68AE">
        <w:rPr>
          <w:rFonts w:ascii="Times New Roman" w:hAnsi="Times New Roman" w:cs="Times New Roman"/>
          <w:sz w:val="22"/>
          <w:szCs w:val="22"/>
        </w:rPr>
        <w:t>K</w:t>
      </w:r>
      <w:r w:rsidR="00F96BE6" w:rsidRPr="005B68AE">
        <w:rPr>
          <w:rFonts w:ascii="Times New Roman" w:hAnsi="Times New Roman" w:cs="Times New Roman"/>
          <w:sz w:val="22"/>
          <w:szCs w:val="22"/>
        </w:rPr>
        <w:t>upujícímu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při</w:t>
      </w:r>
      <w:r w:rsidR="000A55B1" w:rsidRPr="005B68AE">
        <w:rPr>
          <w:rFonts w:ascii="Times New Roman" w:hAnsi="Times New Roman" w:cs="Times New Roman"/>
          <w:sz w:val="22"/>
          <w:szCs w:val="22"/>
        </w:rPr>
        <w:t xml:space="preserve"> dodání K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aret </w:t>
      </w:r>
      <w:r w:rsidR="007E3F2C" w:rsidRPr="005B68AE">
        <w:rPr>
          <w:rFonts w:ascii="Times New Roman" w:hAnsi="Times New Roman" w:cs="Times New Roman"/>
          <w:sz w:val="22"/>
          <w:szCs w:val="22"/>
        </w:rPr>
        <w:t>dodací list.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Jedno vyhotovení</w:t>
      </w:r>
      <w:r w:rsid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potvrzeného</w:t>
      </w:r>
      <w:r w:rsidR="00204F8B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dodacího listu si ponechá </w:t>
      </w:r>
      <w:r w:rsidR="00F96BE6" w:rsidRPr="005B68AE">
        <w:rPr>
          <w:rFonts w:ascii="Times New Roman" w:hAnsi="Times New Roman" w:cs="Times New Roman"/>
          <w:sz w:val="22"/>
          <w:szCs w:val="22"/>
        </w:rPr>
        <w:t>kupující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 a druhé vyhotovení předá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prodávajícímu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EC781" w14:textId="77777777" w:rsidR="00B7516E" w:rsidRPr="00204F8B" w:rsidRDefault="00B7516E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F686DDE" w14:textId="77777777" w:rsidR="007E3F2C" w:rsidRPr="005A725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A725B">
        <w:rPr>
          <w:rFonts w:ascii="Times New Roman" w:hAnsi="Times New Roman" w:cs="Times New Roman"/>
          <w:sz w:val="22"/>
          <w:szCs w:val="22"/>
        </w:rPr>
        <w:t>Na dodacím listě bude vždy uvedeno:</w:t>
      </w:r>
    </w:p>
    <w:p w14:paraId="344B947F" w14:textId="329F198B" w:rsidR="007E3F2C" w:rsidRPr="005A725B" w:rsidRDefault="007E3F2C" w:rsidP="00204F8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přesné označení </w:t>
      </w:r>
      <w:r w:rsidR="00E246D6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rodávajícího</w:t>
      </w:r>
      <w:r w:rsidRPr="005A725B">
        <w:rPr>
          <w:sz w:val="22"/>
          <w:szCs w:val="22"/>
        </w:rPr>
        <w:t xml:space="preserve"> a </w:t>
      </w:r>
      <w:r w:rsidR="00E246D6">
        <w:rPr>
          <w:sz w:val="22"/>
          <w:szCs w:val="22"/>
        </w:rPr>
        <w:t>K</w:t>
      </w:r>
      <w:r w:rsidR="00F96BE6">
        <w:rPr>
          <w:sz w:val="22"/>
          <w:szCs w:val="22"/>
        </w:rPr>
        <w:t>upujícího</w:t>
      </w:r>
      <w:r w:rsidRPr="005A725B">
        <w:rPr>
          <w:sz w:val="22"/>
          <w:szCs w:val="22"/>
        </w:rPr>
        <w:t>,</w:t>
      </w:r>
    </w:p>
    <w:p w14:paraId="03012167" w14:textId="727651AD" w:rsidR="005A725B" w:rsidRPr="005A725B" w:rsidRDefault="007E3F2C" w:rsidP="005A725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číslo dodacího listu a datum vystavení,</w:t>
      </w:r>
    </w:p>
    <w:p w14:paraId="16D22A5A" w14:textId="671E94E8" w:rsidR="007E3F2C" w:rsidRPr="005A725B" w:rsidRDefault="004767C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množství dodávaných K</w:t>
      </w:r>
      <w:r w:rsidR="007E3F2C" w:rsidRPr="005A725B">
        <w:rPr>
          <w:sz w:val="22"/>
          <w:szCs w:val="22"/>
        </w:rPr>
        <w:t>aret,</w:t>
      </w:r>
    </w:p>
    <w:p w14:paraId="17AF8581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místo</w:t>
      </w:r>
      <w:r w:rsidRPr="00AE0BA3">
        <w:rPr>
          <w:sz w:val="22"/>
          <w:szCs w:val="22"/>
        </w:rPr>
        <w:t xml:space="preserve"> dodání,</w:t>
      </w:r>
    </w:p>
    <w:p w14:paraId="43A1724A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E0BA3">
        <w:rPr>
          <w:sz w:val="22"/>
          <w:szCs w:val="22"/>
        </w:rPr>
        <w:t xml:space="preserve"> způsob dodání,</w:t>
      </w:r>
    </w:p>
    <w:p w14:paraId="23AA6537" w14:textId="1BF7B918" w:rsidR="007E3F2C" w:rsidRPr="00AE0BA3" w:rsidRDefault="00E246D6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převzetí Kupujícím</w:t>
      </w:r>
      <w:r w:rsidR="007E3F2C" w:rsidRPr="00AE0BA3">
        <w:rPr>
          <w:sz w:val="22"/>
          <w:szCs w:val="22"/>
        </w:rPr>
        <w:t xml:space="preserve"> (jméno, datum, podpis).</w:t>
      </w:r>
    </w:p>
    <w:p w14:paraId="5AF9AAC6" w14:textId="77777777" w:rsidR="008B0A56" w:rsidRPr="00DC7160" w:rsidRDefault="008B0A56" w:rsidP="008B0A56">
      <w:pPr>
        <w:tabs>
          <w:tab w:val="left" w:pos="284"/>
          <w:tab w:val="left" w:pos="426"/>
        </w:tabs>
        <w:ind w:left="1080"/>
        <w:jc w:val="both"/>
        <w:rPr>
          <w:color w:val="FF0000"/>
          <w:sz w:val="22"/>
          <w:szCs w:val="22"/>
        </w:rPr>
      </w:pPr>
    </w:p>
    <w:p w14:paraId="371945D2" w14:textId="77777777" w:rsidR="008B0A56" w:rsidRPr="00204F8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A56" w:rsidRPr="00204F8B">
        <w:rPr>
          <w:rFonts w:ascii="Times New Roman" w:hAnsi="Times New Roman" w:cs="Times New Roman"/>
          <w:sz w:val="22"/>
          <w:szCs w:val="22"/>
        </w:rPr>
        <w:t>V příloze dodacího listu bude vždy uvedeno:</w:t>
      </w:r>
    </w:p>
    <w:p w14:paraId="5F986599" w14:textId="77777777" w:rsidR="008B0A56" w:rsidRPr="00204F8B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204F8B">
        <w:rPr>
          <w:rFonts w:ascii="Times New Roman" w:hAnsi="Times New Roman"/>
          <w:sz w:val="22"/>
          <w:szCs w:val="22"/>
        </w:rPr>
        <w:t>číslo dodávky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747E9664" w14:textId="133FD164" w:rsidR="008B0A56" w:rsidRPr="00204F8B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K</w:t>
      </w:r>
      <w:r w:rsidR="008B0A56" w:rsidRPr="00204F8B">
        <w:rPr>
          <w:rFonts w:ascii="Times New Roman" w:hAnsi="Times New Roman"/>
          <w:sz w:val="22"/>
          <w:szCs w:val="22"/>
        </w:rPr>
        <w:t>aret v</w:t>
      </w:r>
      <w:r w:rsidR="005C26A8" w:rsidRPr="00204F8B">
        <w:rPr>
          <w:rFonts w:ascii="Times New Roman" w:hAnsi="Times New Roman"/>
          <w:sz w:val="22"/>
          <w:szCs w:val="22"/>
        </w:rPr>
        <w:t> </w:t>
      </w:r>
      <w:r w:rsidR="008B0A56" w:rsidRPr="00204F8B">
        <w:rPr>
          <w:rFonts w:ascii="Times New Roman" w:hAnsi="Times New Roman"/>
          <w:sz w:val="22"/>
          <w:szCs w:val="22"/>
        </w:rPr>
        <w:t>dávce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EA24A15" w14:textId="652A74C4" w:rsidR="008B0A56" w:rsidRPr="008568E4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dodaných K</w:t>
      </w:r>
      <w:r w:rsidR="008B0A56" w:rsidRPr="00204F8B">
        <w:rPr>
          <w:rFonts w:ascii="Times New Roman" w:hAnsi="Times New Roman"/>
          <w:sz w:val="22"/>
          <w:szCs w:val="22"/>
        </w:rPr>
        <w:t>aret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301068E" w14:textId="2376A5A3" w:rsidR="008B0A56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8568E4">
        <w:rPr>
          <w:rFonts w:ascii="Times New Roman" w:hAnsi="Times New Roman"/>
          <w:sz w:val="22"/>
          <w:szCs w:val="22"/>
        </w:rPr>
        <w:t>ID</w:t>
      </w:r>
      <w:r w:rsidR="00E07DBC">
        <w:rPr>
          <w:rFonts w:ascii="Times New Roman" w:hAnsi="Times New Roman"/>
          <w:sz w:val="22"/>
          <w:szCs w:val="22"/>
        </w:rPr>
        <w:t xml:space="preserve"> </w:t>
      </w:r>
      <w:r w:rsidRPr="008568E4">
        <w:rPr>
          <w:rFonts w:ascii="Times New Roman" w:hAnsi="Times New Roman"/>
          <w:sz w:val="22"/>
          <w:szCs w:val="22"/>
        </w:rPr>
        <w:t>K</w:t>
      </w:r>
      <w:r w:rsidR="00E07DBC">
        <w:rPr>
          <w:rFonts w:ascii="Times New Roman" w:hAnsi="Times New Roman"/>
          <w:sz w:val="22"/>
          <w:szCs w:val="22"/>
        </w:rPr>
        <w:t>aret</w:t>
      </w:r>
      <w:r w:rsidR="00551421">
        <w:rPr>
          <w:rFonts w:ascii="Times New Roman" w:hAnsi="Times New Roman"/>
          <w:sz w:val="22"/>
          <w:szCs w:val="22"/>
        </w:rPr>
        <w:t xml:space="preserve"> (číslo K</w:t>
      </w:r>
      <w:r w:rsidR="00AE0BA3" w:rsidRPr="008568E4">
        <w:rPr>
          <w:rFonts w:ascii="Times New Roman" w:hAnsi="Times New Roman"/>
          <w:sz w:val="22"/>
          <w:szCs w:val="22"/>
        </w:rPr>
        <w:t>arty)</w:t>
      </w:r>
      <w:r w:rsidR="005A725B">
        <w:rPr>
          <w:rFonts w:ascii="Times New Roman" w:hAnsi="Times New Roman"/>
          <w:sz w:val="22"/>
          <w:szCs w:val="22"/>
        </w:rPr>
        <w:t>,</w:t>
      </w:r>
    </w:p>
    <w:p w14:paraId="2A5C79DD" w14:textId="3E2808EC" w:rsidR="00551421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jedinečné CVC Karty,</w:t>
      </w:r>
    </w:p>
    <w:p w14:paraId="5D00CB49" w14:textId="2C77B2BE" w:rsidR="00E42E09" w:rsidRPr="0060713F" w:rsidRDefault="005A725B" w:rsidP="0060713F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5A725B">
        <w:rPr>
          <w:rFonts w:ascii="Times New Roman" w:hAnsi="Times New Roman"/>
          <w:sz w:val="22"/>
          <w:szCs w:val="22"/>
        </w:rPr>
        <w:t>UID (číslo čipu)</w:t>
      </w:r>
      <w:r w:rsidRPr="0060713F">
        <w:rPr>
          <w:rFonts w:ascii="Times New Roman" w:hAnsi="Times New Roman"/>
          <w:sz w:val="22"/>
          <w:szCs w:val="22"/>
        </w:rPr>
        <w:t>.</w:t>
      </w:r>
    </w:p>
    <w:p w14:paraId="39656A66" w14:textId="37789F9F" w:rsidR="007E3F2C" w:rsidRPr="00B11EC5" w:rsidRDefault="007E3F2C" w:rsidP="00D21D3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14:paraId="50ED00FF" w14:textId="77777777" w:rsidR="00E246D6" w:rsidRDefault="003B3ACB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Struktura</w:t>
      </w:r>
      <w:r w:rsidR="00E42E09">
        <w:rPr>
          <w:rFonts w:ascii="Times New Roman" w:hAnsi="Times New Roman" w:cs="Times New Roman"/>
          <w:sz w:val="22"/>
          <w:szCs w:val="22"/>
        </w:rPr>
        <w:t xml:space="preserve"> ID</w:t>
      </w:r>
      <w:r w:rsidR="00E07DBC">
        <w:rPr>
          <w:rFonts w:ascii="Times New Roman" w:hAnsi="Times New Roman" w:cs="Times New Roman"/>
          <w:sz w:val="22"/>
          <w:szCs w:val="22"/>
        </w:rPr>
        <w:t xml:space="preserve"> </w:t>
      </w:r>
      <w:r w:rsidR="00E42E09" w:rsidRPr="001620AD">
        <w:rPr>
          <w:rFonts w:ascii="Times New Roman" w:hAnsi="Times New Roman" w:cs="Times New Roman"/>
          <w:sz w:val="22"/>
          <w:szCs w:val="22"/>
        </w:rPr>
        <w:t>K</w:t>
      </w:r>
      <w:r w:rsidR="00E07DBC" w:rsidRPr="001620AD">
        <w:rPr>
          <w:rFonts w:ascii="Times New Roman" w:hAnsi="Times New Roman" w:cs="Times New Roman"/>
          <w:sz w:val="22"/>
          <w:szCs w:val="22"/>
        </w:rPr>
        <w:t xml:space="preserve">arty </w:t>
      </w:r>
      <w:r w:rsidRPr="001620AD">
        <w:rPr>
          <w:rFonts w:ascii="Times New Roman" w:hAnsi="Times New Roman" w:cs="Times New Roman"/>
          <w:sz w:val="22"/>
          <w:szCs w:val="22"/>
        </w:rPr>
        <w:t>je stanovena</w:t>
      </w:r>
      <w:r w:rsidR="000E4B1E" w:rsidRPr="001620AD">
        <w:rPr>
          <w:rFonts w:ascii="Times New Roman" w:hAnsi="Times New Roman" w:cs="Times New Roman"/>
          <w:sz w:val="22"/>
          <w:szCs w:val="22"/>
        </w:rPr>
        <w:t xml:space="preserve"> v příloze smlouvy č. 3</w:t>
      </w:r>
      <w:r w:rsid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D86C38">
        <w:rPr>
          <w:rFonts w:ascii="Times New Roman" w:hAnsi="Times New Roman"/>
          <w:sz w:val="22"/>
          <w:szCs w:val="22"/>
        </w:rPr>
        <w:t xml:space="preserve">Struktura ID Karty, </w:t>
      </w:r>
      <w:r w:rsidR="00D86C38" w:rsidRPr="000E4B1E">
        <w:rPr>
          <w:rFonts w:ascii="Times New Roman" w:hAnsi="Times New Roman" w:cs="Times New Roman"/>
          <w:sz w:val="22"/>
          <w:szCs w:val="22"/>
        </w:rPr>
        <w:t>in</w:t>
      </w:r>
      <w:r w:rsidR="00D86C38">
        <w:rPr>
          <w:rFonts w:ascii="Times New Roman" w:hAnsi="Times New Roman" w:cs="Times New Roman"/>
          <w:sz w:val="22"/>
          <w:szCs w:val="22"/>
        </w:rPr>
        <w:t>formace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 o vyrobených </w:t>
      </w:r>
      <w:r w:rsidR="00E24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49F19" w14:textId="6B4EAD37" w:rsidR="00E42E09" w:rsidRDefault="00E246D6" w:rsidP="00E246D6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a dodaných </w:t>
      </w:r>
      <w:proofErr w:type="gramStart"/>
      <w:r w:rsidR="00D86C38" w:rsidRPr="000E4B1E">
        <w:rPr>
          <w:rFonts w:ascii="Times New Roman" w:hAnsi="Times New Roman" w:cs="Times New Roman"/>
          <w:sz w:val="22"/>
          <w:szCs w:val="22"/>
        </w:rPr>
        <w:t>Kartách</w:t>
      </w:r>
      <w:proofErr w:type="gramEnd"/>
      <w:r w:rsidR="00E42E09" w:rsidRPr="001620AD">
        <w:rPr>
          <w:rFonts w:ascii="Times New Roman" w:hAnsi="Times New Roman" w:cs="Times New Roman"/>
          <w:sz w:val="22"/>
          <w:szCs w:val="22"/>
        </w:rPr>
        <w:t>.</w:t>
      </w:r>
    </w:p>
    <w:p w14:paraId="7E1FB5A1" w14:textId="77777777" w:rsidR="00551421" w:rsidRDefault="00551421" w:rsidP="00551421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FDE15B" w14:textId="157E97FC" w:rsidR="00551421" w:rsidRDefault="004767CC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CVC K</w:t>
      </w:r>
      <w:r w:rsidR="00551421">
        <w:rPr>
          <w:rFonts w:ascii="Times New Roman" w:hAnsi="Times New Roman" w:cs="Times New Roman"/>
          <w:sz w:val="22"/>
          <w:szCs w:val="22"/>
        </w:rPr>
        <w:t>ar</w:t>
      </w:r>
      <w:r w:rsidR="002778B0">
        <w:rPr>
          <w:rFonts w:ascii="Times New Roman" w:hAnsi="Times New Roman" w:cs="Times New Roman"/>
          <w:sz w:val="22"/>
          <w:szCs w:val="22"/>
        </w:rPr>
        <w:t xml:space="preserve">ty se rozumí náhodně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="002778B0">
        <w:rPr>
          <w:rFonts w:ascii="Times New Roman" w:hAnsi="Times New Roman" w:cs="Times New Roman"/>
          <w:sz w:val="22"/>
          <w:szCs w:val="22"/>
        </w:rPr>
        <w:t>m</w:t>
      </w:r>
      <w:r w:rsidR="00551421">
        <w:rPr>
          <w:rFonts w:ascii="Times New Roman" w:hAnsi="Times New Roman" w:cs="Times New Roman"/>
          <w:sz w:val="22"/>
          <w:szCs w:val="22"/>
        </w:rPr>
        <w:t xml:space="preserve"> generované šestimístné číslo.</w:t>
      </w:r>
    </w:p>
    <w:p w14:paraId="186A3ED5" w14:textId="77D36C74" w:rsidR="00E42E09" w:rsidRDefault="007C4288" w:rsidP="00E42E09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FABB7" w14:textId="0094D777" w:rsidR="00B11EC5" w:rsidRPr="00D12102" w:rsidRDefault="00E07DBC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B11EC5">
        <w:rPr>
          <w:rFonts w:ascii="Times New Roman" w:hAnsi="Times New Roman" w:cs="Times New Roman"/>
          <w:sz w:val="22"/>
          <w:szCs w:val="22"/>
        </w:rPr>
        <w:t>In</w:t>
      </w:r>
      <w:r w:rsidR="00D97A68">
        <w:rPr>
          <w:rFonts w:ascii="Times New Roman" w:hAnsi="Times New Roman" w:cs="Times New Roman"/>
          <w:sz w:val="22"/>
          <w:szCs w:val="22"/>
        </w:rPr>
        <w:t>formaci o vyrobených a dodaných</w:t>
      </w:r>
      <w:r w:rsidR="004767CC">
        <w:rPr>
          <w:rFonts w:ascii="Times New Roman" w:hAnsi="Times New Roman" w:cs="Times New Roman"/>
          <w:sz w:val="22"/>
          <w:szCs w:val="22"/>
        </w:rPr>
        <w:t xml:space="preserve"> K</w:t>
      </w:r>
      <w:r w:rsidR="007E3F2C" w:rsidRPr="00B11EC5">
        <w:rPr>
          <w:rFonts w:ascii="Times New Roman" w:hAnsi="Times New Roman" w:cs="Times New Roman"/>
          <w:sz w:val="22"/>
          <w:szCs w:val="22"/>
        </w:rPr>
        <w:t xml:space="preserve">artách bude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624819" w:rsidRPr="00B11EC5">
        <w:rPr>
          <w:rFonts w:ascii="Times New Roman" w:hAnsi="Times New Roman" w:cs="Times New Roman"/>
          <w:sz w:val="22"/>
          <w:szCs w:val="22"/>
        </w:rPr>
        <w:t xml:space="preserve"> zasílat v elektronické podobě </w:t>
      </w:r>
      <w:r w:rsidR="00E246D6">
        <w:rPr>
          <w:rFonts w:ascii="Times New Roman" w:hAnsi="Times New Roman" w:cs="Times New Roman"/>
          <w:sz w:val="22"/>
          <w:szCs w:val="22"/>
        </w:rPr>
        <w:br/>
      </w:r>
      <w:r w:rsidR="007E3F2C" w:rsidRPr="00B11EC5">
        <w:rPr>
          <w:rFonts w:ascii="Times New Roman" w:hAnsi="Times New Roman" w:cs="Times New Roman"/>
          <w:sz w:val="22"/>
          <w:szCs w:val="22"/>
        </w:rPr>
        <w:t>na</w:t>
      </w:r>
      <w:r w:rsidR="003510E6">
        <w:rPr>
          <w:rFonts w:ascii="Times New Roman" w:hAnsi="Times New Roman" w:cs="Times New Roman"/>
          <w:sz w:val="22"/>
          <w:szCs w:val="22"/>
        </w:rPr>
        <w:t xml:space="preserve"> </w:t>
      </w:r>
      <w:r w:rsidR="0060713F">
        <w:rPr>
          <w:rFonts w:ascii="Times New Roman" w:hAnsi="Times New Roman" w:cs="Times New Roman"/>
          <w:sz w:val="22"/>
          <w:szCs w:val="22"/>
        </w:rPr>
        <w:t>datové u</w:t>
      </w:r>
      <w:r w:rsidR="007E3F2C" w:rsidRPr="003510E6">
        <w:rPr>
          <w:rFonts w:ascii="Times New Roman" w:hAnsi="Times New Roman" w:cs="Times New Roman"/>
          <w:sz w:val="22"/>
          <w:szCs w:val="22"/>
        </w:rPr>
        <w:t>ložiště</w:t>
      </w:r>
      <w:r w:rsidR="00DD32BE">
        <w:rPr>
          <w:rFonts w:ascii="Times New Roman" w:hAnsi="Times New Roman" w:cs="Times New Roman"/>
          <w:sz w:val="22"/>
          <w:szCs w:val="22"/>
        </w:rPr>
        <w:t xml:space="preserve"> </w:t>
      </w:r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F96BE6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Kupující</w:t>
      </w:r>
      <w:proofErr w:type="spellEnd"/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E3F2C" w:rsidRPr="00DD32BE">
        <w:rPr>
          <w:rFonts w:ascii="Times New Roman" w:hAnsi="Times New Roman" w:cs="Times New Roman"/>
          <w:sz w:val="22"/>
          <w:szCs w:val="22"/>
        </w:rPr>
        <w:t>,</w:t>
      </w:r>
      <w:r w:rsidR="00D97A68">
        <w:rPr>
          <w:rFonts w:ascii="Times New Roman" w:hAnsi="Times New Roman" w:cs="Times New Roman"/>
          <w:sz w:val="22"/>
          <w:szCs w:val="22"/>
        </w:rPr>
        <w:t xml:space="preserve"> </w:t>
      </w:r>
      <w:r w:rsidR="00D97A68" w:rsidRPr="00A27437">
        <w:rPr>
          <w:rFonts w:ascii="Times New Roman" w:hAnsi="Times New Roman" w:cs="Times New Roman"/>
          <w:sz w:val="22"/>
          <w:szCs w:val="22"/>
        </w:rPr>
        <w:t xml:space="preserve">a to ve formátu </w:t>
      </w:r>
      <w:proofErr w:type="spellStart"/>
      <w:r w:rsidR="00D97A68" w:rsidRPr="00A27437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D97A68" w:rsidRPr="00A27437">
        <w:rPr>
          <w:rFonts w:ascii="Times New Roman" w:hAnsi="Times New Roman" w:cs="Times New Roman"/>
          <w:sz w:val="22"/>
          <w:szCs w:val="22"/>
        </w:rPr>
        <w:t xml:space="preserve"> a </w:t>
      </w:r>
      <w:r w:rsidR="000A43ED" w:rsidRPr="00A27437">
        <w:rPr>
          <w:rFonts w:ascii="Times New Roman" w:hAnsi="Times New Roman" w:cs="Times New Roman"/>
          <w:sz w:val="22"/>
          <w:szCs w:val="22"/>
        </w:rPr>
        <w:t xml:space="preserve">v </w:t>
      </w:r>
      <w:r w:rsidR="00D97A68" w:rsidRPr="00A27437">
        <w:rPr>
          <w:rFonts w:ascii="Times New Roman" w:hAnsi="Times New Roman" w:cs="Times New Roman"/>
          <w:sz w:val="22"/>
          <w:szCs w:val="22"/>
        </w:rPr>
        <w:t>předem</w:t>
      </w:r>
      <w:r w:rsidR="00D97A68">
        <w:rPr>
          <w:rFonts w:ascii="Times New Roman" w:hAnsi="Times New Roman" w:cs="Times New Roman"/>
          <w:sz w:val="22"/>
          <w:szCs w:val="22"/>
        </w:rPr>
        <w:t xml:space="preserve"> dohod</w:t>
      </w:r>
      <w:r w:rsidR="00551421">
        <w:rPr>
          <w:rFonts w:ascii="Times New Roman" w:hAnsi="Times New Roman" w:cs="Times New Roman"/>
          <w:sz w:val="22"/>
          <w:szCs w:val="22"/>
        </w:rPr>
        <w:t xml:space="preserve">nuté struktuře </w:t>
      </w:r>
      <w:r w:rsidR="00D536C0">
        <w:rPr>
          <w:rFonts w:ascii="Times New Roman" w:hAnsi="Times New Roman" w:cs="Times New Roman"/>
          <w:sz w:val="22"/>
          <w:szCs w:val="22"/>
        </w:rPr>
        <w:t>dle</w:t>
      </w:r>
      <w:r w:rsid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551421" w:rsidRPr="00D12102">
        <w:rPr>
          <w:rFonts w:ascii="Times New Roman" w:hAnsi="Times New Roman" w:cs="Times New Roman"/>
          <w:sz w:val="22"/>
          <w:szCs w:val="22"/>
        </w:rPr>
        <w:t xml:space="preserve">přílohy </w:t>
      </w:r>
      <w:r w:rsidR="00403379">
        <w:rPr>
          <w:rFonts w:ascii="Times New Roman" w:hAnsi="Times New Roman" w:cs="Times New Roman"/>
          <w:sz w:val="22"/>
          <w:szCs w:val="22"/>
        </w:rPr>
        <w:br/>
      </w:r>
      <w:proofErr w:type="gramStart"/>
      <w:r w:rsidR="00D97A68" w:rsidRPr="00D12102">
        <w:rPr>
          <w:rFonts w:ascii="Times New Roman" w:hAnsi="Times New Roman" w:cs="Times New Roman"/>
          <w:sz w:val="22"/>
          <w:szCs w:val="22"/>
        </w:rPr>
        <w:t>č. 3</w:t>
      </w:r>
      <w:r w:rsidR="0028561F" w:rsidRPr="0028561F">
        <w:rPr>
          <w:rFonts w:ascii="Times New Roman" w:hAnsi="Times New Roman"/>
          <w:sz w:val="22"/>
          <w:szCs w:val="22"/>
        </w:rPr>
        <w:t xml:space="preserve"> </w:t>
      </w:r>
      <w:r w:rsidR="0028561F">
        <w:rPr>
          <w:rFonts w:ascii="Times New Roman" w:hAnsi="Times New Roman"/>
          <w:sz w:val="22"/>
          <w:szCs w:val="22"/>
        </w:rPr>
        <w:t>Struktura</w:t>
      </w:r>
      <w:proofErr w:type="gramEnd"/>
      <w:r w:rsidR="0028561F">
        <w:rPr>
          <w:rFonts w:ascii="Times New Roman" w:hAnsi="Times New Roman"/>
          <w:sz w:val="22"/>
          <w:szCs w:val="22"/>
        </w:rPr>
        <w:t xml:space="preserve"> ID Karty, </w:t>
      </w:r>
      <w:r w:rsidR="0028561F" w:rsidRPr="000E4B1E">
        <w:rPr>
          <w:rFonts w:ascii="Times New Roman" w:hAnsi="Times New Roman" w:cs="Times New Roman"/>
          <w:sz w:val="22"/>
          <w:szCs w:val="22"/>
        </w:rPr>
        <w:t>in</w:t>
      </w:r>
      <w:r w:rsidR="0028561F">
        <w:rPr>
          <w:rFonts w:ascii="Times New Roman" w:hAnsi="Times New Roman" w:cs="Times New Roman"/>
          <w:sz w:val="22"/>
          <w:szCs w:val="22"/>
        </w:rPr>
        <w:t>formace</w:t>
      </w:r>
      <w:r w:rsidR="0028561F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E246D6">
        <w:rPr>
          <w:rFonts w:ascii="Times New Roman" w:hAnsi="Times New Roman" w:cs="Times New Roman"/>
          <w:sz w:val="22"/>
          <w:szCs w:val="22"/>
        </w:rPr>
        <w:t>.</w:t>
      </w:r>
      <w:r w:rsidR="007E3F2C" w:rsidRPr="00D121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B4B19" w14:textId="77777777" w:rsidR="004D624B" w:rsidRPr="007C4288" w:rsidRDefault="004D624B" w:rsidP="004D624B">
      <w:pPr>
        <w:pStyle w:val="Zkladntextodsazen1"/>
        <w:tabs>
          <w:tab w:val="left" w:pos="284"/>
          <w:tab w:val="left" w:pos="42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5CB9BA" w14:textId="2468D268" w:rsidR="004D624B" w:rsidRPr="00704A56" w:rsidRDefault="007C4288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Přepravu předmětu plnění do </w:t>
      </w:r>
      <w:r w:rsidR="0028561F">
        <w:rPr>
          <w:rFonts w:ascii="Times New Roman" w:hAnsi="Times New Roman" w:cs="Times New Roman"/>
          <w:sz w:val="22"/>
        </w:rPr>
        <w:t>místa dodání</w:t>
      </w:r>
      <w:r w:rsidR="00C557A4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dle čl. III odst. </w:t>
      </w:r>
      <w:r w:rsidR="00EE1952">
        <w:rPr>
          <w:rFonts w:ascii="Times New Roman" w:hAnsi="Times New Roman" w:cs="Times New Roman"/>
          <w:sz w:val="22"/>
        </w:rPr>
        <w:t>7</w:t>
      </w:r>
      <w:r w:rsidR="00EE1952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>této s</w:t>
      </w:r>
      <w:r w:rsidR="00F22FB6">
        <w:rPr>
          <w:rFonts w:ascii="Times New Roman" w:hAnsi="Times New Roman" w:cs="Times New Roman"/>
          <w:sz w:val="22"/>
        </w:rPr>
        <w:t>mlouvy zabezpečuje</w:t>
      </w:r>
      <w:r w:rsidR="00AF2522">
        <w:rPr>
          <w:rFonts w:ascii="Times New Roman" w:hAnsi="Times New Roman" w:cs="Times New Roman"/>
          <w:sz w:val="22"/>
        </w:rPr>
        <w:t xml:space="preserve"> na své </w:t>
      </w:r>
      <w:r w:rsidR="00555904">
        <w:rPr>
          <w:rFonts w:ascii="Times New Roman" w:hAnsi="Times New Roman" w:cs="Times New Roman"/>
          <w:sz w:val="22"/>
        </w:rPr>
        <w:t xml:space="preserve">vlastní </w:t>
      </w:r>
      <w:r w:rsidR="0028561F">
        <w:rPr>
          <w:rFonts w:ascii="Times New Roman" w:hAnsi="Times New Roman" w:cs="Times New Roman"/>
          <w:sz w:val="22"/>
        </w:rPr>
        <w:t xml:space="preserve">náklady a </w:t>
      </w:r>
      <w:r w:rsidR="00AF2522">
        <w:rPr>
          <w:rFonts w:ascii="Times New Roman" w:hAnsi="Times New Roman" w:cs="Times New Roman"/>
          <w:sz w:val="22"/>
        </w:rPr>
        <w:t xml:space="preserve">nebezpečí </w:t>
      </w:r>
      <w:r w:rsidR="00E246D6">
        <w:rPr>
          <w:rFonts w:ascii="Times New Roman" w:hAnsi="Times New Roman" w:cs="Times New Roman"/>
          <w:sz w:val="22"/>
        </w:rPr>
        <w:t>P</w:t>
      </w:r>
      <w:r w:rsidR="00D668AC">
        <w:rPr>
          <w:rFonts w:ascii="Times New Roman" w:hAnsi="Times New Roman" w:cs="Times New Roman"/>
          <w:sz w:val="22"/>
        </w:rPr>
        <w:t>rodávající</w:t>
      </w:r>
      <w:r w:rsidR="00726CCD">
        <w:rPr>
          <w:rFonts w:ascii="Times New Roman" w:hAnsi="Times New Roman" w:cs="Times New Roman"/>
          <w:sz w:val="22"/>
        </w:rPr>
        <w:t>.</w:t>
      </w:r>
      <w:r w:rsidR="00F22FB6">
        <w:rPr>
          <w:rFonts w:ascii="Times New Roman" w:hAnsi="Times New Roman" w:cs="Times New Roman"/>
          <w:sz w:val="22"/>
        </w:rPr>
        <w:t xml:space="preserve"> </w:t>
      </w:r>
    </w:p>
    <w:p w14:paraId="45FBE44F" w14:textId="26DB76E8" w:rsidR="00DB5CBE" w:rsidRDefault="00DB5CBE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4C6D79F2" w14:textId="6FCE451C" w:rsidR="00B4742B" w:rsidRDefault="00B4742B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73E3656" w14:textId="543029C5" w:rsidR="00B4742B" w:rsidRDefault="00B4742B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6BF5591" w14:textId="77777777" w:rsidR="00B4742B" w:rsidRDefault="00B4742B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4AC800" w14:textId="77777777" w:rsidR="00DA32D3" w:rsidRDefault="00DA32D3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D48ECA" w14:textId="77777777" w:rsidR="007E3F2C" w:rsidRPr="00AE0BA3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lastRenderedPageBreak/>
        <w:t xml:space="preserve">IV. </w:t>
      </w:r>
    </w:p>
    <w:p w14:paraId="7576875D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>Záruční doba, odpovědnost za vady, reklamace</w:t>
      </w:r>
    </w:p>
    <w:p w14:paraId="5F33EC87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</w:p>
    <w:p w14:paraId="262DEE24" w14:textId="641732D0" w:rsidR="003B4388" w:rsidRDefault="00D668A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3B4388">
        <w:rPr>
          <w:rFonts w:ascii="Times New Roman" w:hAnsi="Times New Roman" w:cs="Times New Roman"/>
          <w:sz w:val="22"/>
          <w:szCs w:val="22"/>
        </w:rPr>
        <w:t xml:space="preserve"> prohlašuje, že Karty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nem</w:t>
      </w:r>
      <w:r w:rsidR="003B4388">
        <w:rPr>
          <w:rFonts w:ascii="Times New Roman" w:hAnsi="Times New Roman" w:cs="Times New Roman"/>
          <w:sz w:val="22"/>
          <w:szCs w:val="22"/>
        </w:rPr>
        <w:t>ají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žádné vady, které by bránily </w:t>
      </w:r>
      <w:r w:rsidR="003B4388">
        <w:rPr>
          <w:rFonts w:ascii="Times New Roman" w:hAnsi="Times New Roman" w:cs="Times New Roman"/>
          <w:sz w:val="22"/>
          <w:szCs w:val="22"/>
        </w:rPr>
        <w:t>jejich použití k účelu, který je ve S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mlouvě stanoven nebo k němuž se takové </w:t>
      </w:r>
      <w:r w:rsidR="003B4388">
        <w:rPr>
          <w:rFonts w:ascii="Times New Roman" w:hAnsi="Times New Roman" w:cs="Times New Roman"/>
          <w:sz w:val="22"/>
          <w:szCs w:val="22"/>
        </w:rPr>
        <w:t>Karty zpravidla užívají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</w:p>
    <w:p w14:paraId="42636C53" w14:textId="19CC1593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605D214" w14:textId="76F72D81" w:rsidR="003A3E8A" w:rsidRDefault="003B4388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4388">
        <w:rPr>
          <w:rFonts w:ascii="Times New Roman" w:hAnsi="Times New Roman" w:cs="Times New Roman"/>
          <w:sz w:val="22"/>
          <w:szCs w:val="22"/>
        </w:rPr>
        <w:t xml:space="preserve">Vadou se rozumí odchylka v množství, jakosti a provedení </w:t>
      </w:r>
      <w:r>
        <w:rPr>
          <w:rFonts w:ascii="Times New Roman" w:hAnsi="Times New Roman" w:cs="Times New Roman"/>
          <w:sz w:val="22"/>
          <w:szCs w:val="22"/>
        </w:rPr>
        <w:t>Karet</w:t>
      </w:r>
      <w:r w:rsidRPr="003B4388">
        <w:rPr>
          <w:rFonts w:ascii="Times New Roman" w:hAnsi="Times New Roman" w:cs="Times New Roman"/>
          <w:sz w:val="22"/>
          <w:szCs w:val="22"/>
        </w:rPr>
        <w:t xml:space="preserve">, jež určuje tato smlouva nebo obecně závazné právní předpisy.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odpovídá za vady zjevné, skryté i právní, které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Karty </w:t>
      </w:r>
      <w:r w:rsidRPr="003B4388">
        <w:rPr>
          <w:rFonts w:ascii="Times New Roman" w:hAnsi="Times New Roman" w:cs="Times New Roman"/>
          <w:sz w:val="22"/>
          <w:szCs w:val="22"/>
        </w:rPr>
        <w:t xml:space="preserve">v době jeho předání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Pr="003B4388">
        <w:rPr>
          <w:rFonts w:ascii="Times New Roman" w:hAnsi="Times New Roman" w:cs="Times New Roman"/>
          <w:sz w:val="22"/>
          <w:szCs w:val="22"/>
        </w:rPr>
        <w:t xml:space="preserve"> a dále za ty, které se na </w:t>
      </w:r>
      <w:r>
        <w:rPr>
          <w:rFonts w:ascii="Times New Roman" w:hAnsi="Times New Roman" w:cs="Times New Roman"/>
          <w:sz w:val="22"/>
          <w:szCs w:val="22"/>
        </w:rPr>
        <w:t>Kartách</w:t>
      </w:r>
      <w:r w:rsidRPr="003B4388">
        <w:rPr>
          <w:rFonts w:ascii="Times New Roman" w:hAnsi="Times New Roman" w:cs="Times New Roman"/>
          <w:sz w:val="22"/>
          <w:szCs w:val="22"/>
        </w:rPr>
        <w:t xml:space="preserve"> vyskytnou v záruční době.</w:t>
      </w:r>
    </w:p>
    <w:p w14:paraId="3392E7B0" w14:textId="77777777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8593DB5" w14:textId="4233E41B" w:rsidR="007E3F2C" w:rsidRPr="003A3E8A" w:rsidRDefault="004767C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K</w:t>
      </w:r>
      <w:r w:rsidR="007E3F2C" w:rsidRPr="003A3E8A">
        <w:rPr>
          <w:rFonts w:ascii="Times New Roman" w:hAnsi="Times New Roman" w:cs="Times New Roman"/>
          <w:sz w:val="22"/>
          <w:szCs w:val="22"/>
        </w:rPr>
        <w:t>art</w:t>
      </w:r>
      <w:r w:rsidR="00DC5B51">
        <w:rPr>
          <w:rFonts w:ascii="Times New Roman" w:hAnsi="Times New Roman" w:cs="Times New Roman"/>
          <w:sz w:val="22"/>
          <w:szCs w:val="22"/>
        </w:rPr>
        <w:t>y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činí </w:t>
      </w:r>
      <w:r w:rsidR="005F6426" w:rsidRPr="00AD6355">
        <w:rPr>
          <w:rFonts w:ascii="Times New Roman" w:hAnsi="Times New Roman" w:cs="Times New Roman"/>
          <w:sz w:val="22"/>
          <w:szCs w:val="22"/>
        </w:rPr>
        <w:t>12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 měsíců, tato </w:t>
      </w:r>
      <w:r w:rsidR="00DC5B51">
        <w:rPr>
          <w:rFonts w:ascii="Times New Roman" w:hAnsi="Times New Roman" w:cs="Times New Roman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 xml:space="preserve"> začíná běžet ode dne převzetí K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arty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3A3E8A">
        <w:rPr>
          <w:rFonts w:ascii="Times New Roman" w:hAnsi="Times New Roman" w:cs="Times New Roman"/>
          <w:sz w:val="22"/>
          <w:szCs w:val="22"/>
        </w:rPr>
        <w:t>m.</w:t>
      </w:r>
      <w:r w:rsidR="003A3E8A">
        <w:rPr>
          <w:rFonts w:ascii="Times New Roman" w:hAnsi="Times New Roman" w:cs="Times New Roman"/>
          <w:sz w:val="22"/>
          <w:szCs w:val="22"/>
        </w:rPr>
        <w:br/>
      </w:r>
    </w:p>
    <w:p w14:paraId="62A10691" w14:textId="27A367BE" w:rsidR="007E3F2C" w:rsidRPr="00AE0BA3" w:rsidRDefault="00F96BE6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má právo reklamovat K</w:t>
      </w:r>
      <w:r w:rsidR="00E246D6">
        <w:rPr>
          <w:rFonts w:ascii="Times New Roman" w:hAnsi="Times New Roman" w:cs="Times New Roman"/>
          <w:sz w:val="22"/>
          <w:szCs w:val="22"/>
        </w:rPr>
        <w:t>arty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kdykoliv během záruční doby. K reklamaci přiloží vždy vadn</w:t>
      </w:r>
      <w:r w:rsidR="00BA49BC" w:rsidRPr="00AE0BA3">
        <w:rPr>
          <w:rFonts w:ascii="Times New Roman" w:hAnsi="Times New Roman" w:cs="Times New Roman"/>
          <w:sz w:val="22"/>
          <w:szCs w:val="22"/>
        </w:rPr>
        <w:t xml:space="preserve">ou </w:t>
      </w:r>
      <w:r w:rsidR="004767CC">
        <w:rPr>
          <w:rFonts w:ascii="Times New Roman" w:hAnsi="Times New Roman" w:cs="Times New Roman"/>
          <w:sz w:val="22"/>
          <w:szCs w:val="22"/>
        </w:rPr>
        <w:t>K</w:t>
      </w:r>
      <w:r w:rsidR="007E3F2C" w:rsidRPr="00AE0BA3">
        <w:rPr>
          <w:rFonts w:ascii="Times New Roman" w:hAnsi="Times New Roman" w:cs="Times New Roman"/>
          <w:sz w:val="22"/>
          <w:szCs w:val="22"/>
        </w:rPr>
        <w:t>artu a reklamační protokol, ze kter</w:t>
      </w:r>
      <w:r w:rsidR="00555904">
        <w:rPr>
          <w:rFonts w:ascii="Times New Roman" w:hAnsi="Times New Roman" w:cs="Times New Roman"/>
          <w:sz w:val="22"/>
          <w:szCs w:val="22"/>
        </w:rPr>
        <w:t>ého vyplývá popis vady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85E342" w14:textId="77777777" w:rsidR="007E3F2C" w:rsidRPr="00DC7160" w:rsidRDefault="007E3F2C" w:rsidP="007E3F2C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C3B1B" w14:textId="24FFD4E4" w:rsidR="007E3F2C" w:rsidRPr="00555904" w:rsidRDefault="00D668AC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je povinen vyřídit reklamaci v</w:t>
      </w:r>
      <w:r w:rsidR="00AE0BA3">
        <w:rPr>
          <w:rFonts w:ascii="Times New Roman" w:hAnsi="Times New Roman" w:cs="Times New Roman"/>
          <w:sz w:val="22"/>
          <w:szCs w:val="22"/>
        </w:rPr>
        <w:t xml:space="preserve">adného plnění nejpozději </w:t>
      </w:r>
      <w:r w:rsidR="00C91FDF">
        <w:rPr>
          <w:rFonts w:ascii="Times New Roman" w:hAnsi="Times New Roman" w:cs="Times New Roman"/>
          <w:sz w:val="22"/>
          <w:szCs w:val="22"/>
        </w:rPr>
        <w:t xml:space="preserve">do </w:t>
      </w:r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381BDD">
        <w:rPr>
          <w:rFonts w:ascii="Times New Roman" w:hAnsi="Times New Roman" w:cs="Times New Roman"/>
          <w:sz w:val="22"/>
          <w:szCs w:val="22"/>
        </w:rPr>
        <w:t>10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3B6A96">
        <w:rPr>
          <w:rFonts w:ascii="Times New Roman" w:hAnsi="Times New Roman" w:cs="Times New Roman"/>
          <w:sz w:val="22"/>
          <w:szCs w:val="22"/>
        </w:rPr>
        <w:t>pracovních</w:t>
      </w:r>
      <w:r w:rsidR="003510E6">
        <w:rPr>
          <w:rFonts w:ascii="Times New Roman" w:hAnsi="Times New Roman" w:cs="Times New Roman"/>
          <w:sz w:val="22"/>
          <w:szCs w:val="22"/>
        </w:rPr>
        <w:t xml:space="preserve"> dnů.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Tato lhůta se počítá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ode dne, kdy vadný předmět plnění byl od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převzat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555904">
        <w:rPr>
          <w:rFonts w:ascii="Times New Roman" w:hAnsi="Times New Roman" w:cs="Times New Roman"/>
          <w:sz w:val="22"/>
          <w:szCs w:val="22"/>
        </w:rPr>
        <w:t>m.</w:t>
      </w:r>
    </w:p>
    <w:p w14:paraId="78247CBB" w14:textId="77777777" w:rsidR="007E3F2C" w:rsidRPr="00555904" w:rsidRDefault="007E3F2C" w:rsidP="007E3F2C">
      <w:pPr>
        <w:pStyle w:val="Zkladntextodsazen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63C58" w14:textId="446EBA91" w:rsidR="004E53AE" w:rsidRPr="00555904" w:rsidRDefault="004767CC" w:rsidP="000D220E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220E">
        <w:rPr>
          <w:rFonts w:ascii="Times New Roman" w:hAnsi="Times New Roman" w:cs="Times New Roman"/>
          <w:sz w:val="22"/>
          <w:szCs w:val="22"/>
        </w:rPr>
        <w:t>V případě oprávněné reklamace K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arty je </w:t>
      </w:r>
      <w:r w:rsidR="00E246D6" w:rsidRPr="000D220E">
        <w:rPr>
          <w:rFonts w:ascii="Times New Roman" w:hAnsi="Times New Roman" w:cs="Times New Roman"/>
          <w:sz w:val="22"/>
          <w:szCs w:val="22"/>
        </w:rPr>
        <w:t>P</w:t>
      </w:r>
      <w:r w:rsidR="00D668AC" w:rsidRPr="000D220E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povinen dodat </w:t>
      </w:r>
      <w:r w:rsidR="00E246D6" w:rsidRPr="000D220E">
        <w:rPr>
          <w:rFonts w:ascii="Times New Roman" w:hAnsi="Times New Roman" w:cs="Times New Roman"/>
          <w:sz w:val="22"/>
          <w:szCs w:val="22"/>
        </w:rPr>
        <w:t>K</w:t>
      </w:r>
      <w:r w:rsidR="00F96BE6" w:rsidRPr="000D220E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>novou K</w:t>
      </w:r>
      <w:r w:rsidR="007E3F2C" w:rsidRPr="000D220E">
        <w:rPr>
          <w:rFonts w:ascii="Times New Roman" w:hAnsi="Times New Roman" w:cs="Times New Roman"/>
          <w:sz w:val="22"/>
          <w:szCs w:val="22"/>
        </w:rPr>
        <w:t>artu na své</w:t>
      </w:r>
      <w:r w:rsidR="00F12DC3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D220E">
        <w:rPr>
          <w:rFonts w:ascii="Times New Roman" w:hAnsi="Times New Roman" w:cs="Times New Roman"/>
          <w:sz w:val="22"/>
          <w:szCs w:val="22"/>
        </w:rPr>
        <w:t>náklady</w:t>
      </w:r>
      <w:r w:rsidR="000D220E">
        <w:rPr>
          <w:rFonts w:ascii="Times New Roman" w:hAnsi="Times New Roman" w:cs="Times New Roman"/>
          <w:sz w:val="22"/>
          <w:szCs w:val="22"/>
        </w:rPr>
        <w:t>.</w:t>
      </w:r>
    </w:p>
    <w:p w14:paraId="57DADCCA" w14:textId="77777777" w:rsidR="007E3F2C" w:rsidRPr="000D220E" w:rsidRDefault="007E3F2C" w:rsidP="002F1F79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2550F32" w14:textId="791E5C2B" w:rsidR="007E3F2C" w:rsidRPr="00555904" w:rsidRDefault="002F1F79" w:rsidP="002F1F79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neodpovídá za poškození K</w:t>
      </w:r>
      <w:r w:rsidR="007E3F2C" w:rsidRPr="00555904">
        <w:rPr>
          <w:rFonts w:ascii="Times New Roman" w:hAnsi="Times New Roman" w:cs="Times New Roman"/>
          <w:sz w:val="22"/>
          <w:szCs w:val="22"/>
        </w:rPr>
        <w:t>arty živelnou událostí, mechanickým poškozením ze strany</w:t>
      </w:r>
      <w:r w:rsidR="00770C30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2D2B07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nebo třetí osoby, nevhodným skladováním,</w:t>
      </w:r>
      <w:r w:rsidR="005C26A8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popř. použitím k účelu, který není obvyklý </w:t>
      </w:r>
      <w:r w:rsidR="002D2B07">
        <w:rPr>
          <w:rFonts w:ascii="Times New Roman" w:hAnsi="Times New Roman" w:cs="Times New Roman"/>
          <w:sz w:val="22"/>
          <w:szCs w:val="22"/>
        </w:rPr>
        <w:br/>
      </w:r>
      <w:r w:rsidR="007E3F2C" w:rsidRPr="00555904">
        <w:rPr>
          <w:rFonts w:ascii="Times New Roman" w:hAnsi="Times New Roman" w:cs="Times New Roman"/>
          <w:sz w:val="22"/>
          <w:szCs w:val="22"/>
        </w:rPr>
        <w:t>u tohoto druhu předmětu plnění.</w:t>
      </w:r>
    </w:p>
    <w:p w14:paraId="6D62AD76" w14:textId="28C19D21" w:rsidR="00A506BA" w:rsidRDefault="00A506BA" w:rsidP="007E3F2C">
      <w:pPr>
        <w:pStyle w:val="Zkladntextodsazen1"/>
        <w:tabs>
          <w:tab w:val="left" w:pos="284"/>
          <w:tab w:val="left" w:pos="426"/>
        </w:tabs>
        <w:ind w:left="360" w:hanging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DA57615" w14:textId="77777777" w:rsidR="007E3F2C" w:rsidRPr="00204F8B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V.</w:t>
      </w:r>
    </w:p>
    <w:p w14:paraId="4FB00B53" w14:textId="77777777" w:rsidR="007E3F2C" w:rsidRPr="00204F8B" w:rsidRDefault="007E3F2C" w:rsidP="007E3F2C">
      <w:pPr>
        <w:jc w:val="center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Smluvní pokuty a úroky z prodlení</w:t>
      </w:r>
    </w:p>
    <w:p w14:paraId="2FAF4732" w14:textId="77777777" w:rsidR="007E3F2C" w:rsidRPr="00DC7160" w:rsidRDefault="007E3F2C" w:rsidP="007E3F2C">
      <w:pPr>
        <w:jc w:val="center"/>
        <w:rPr>
          <w:b/>
          <w:bCs/>
          <w:color w:val="FF0000"/>
          <w:sz w:val="22"/>
          <w:szCs w:val="22"/>
        </w:rPr>
      </w:pPr>
    </w:p>
    <w:p w14:paraId="724B0D0C" w14:textId="149B1C09" w:rsidR="007E3F2C" w:rsidRPr="008568E4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568E4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8568E4">
        <w:rPr>
          <w:rFonts w:ascii="Times New Roman" w:hAnsi="Times New Roman" w:cs="Times New Roman"/>
          <w:sz w:val="22"/>
          <w:szCs w:val="22"/>
        </w:rPr>
        <w:t xml:space="preserve"> v prodlení s dodáním předmětu plnění ve lhůtě</w:t>
      </w:r>
      <w:r w:rsidR="004D624B">
        <w:rPr>
          <w:rFonts w:ascii="Times New Roman" w:hAnsi="Times New Roman" w:cs="Times New Roman"/>
          <w:sz w:val="22"/>
          <w:szCs w:val="22"/>
        </w:rPr>
        <w:t xml:space="preserve"> stanovené dle čl. III. odst. </w:t>
      </w:r>
      <w:r w:rsidR="00F12DC3">
        <w:rPr>
          <w:rFonts w:ascii="Times New Roman" w:hAnsi="Times New Roman" w:cs="Times New Roman"/>
          <w:sz w:val="22"/>
          <w:szCs w:val="22"/>
        </w:rPr>
        <w:t>4</w:t>
      </w:r>
      <w:r w:rsidR="007560B7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>
        <w:rPr>
          <w:rFonts w:ascii="Times New Roman" w:hAnsi="Times New Roman" w:cs="Times New Roman"/>
          <w:sz w:val="22"/>
          <w:szCs w:val="22"/>
        </w:rPr>
        <w:t xml:space="preserve"> uplatnit</w:t>
      </w:r>
      <w:r w:rsidRPr="008568E4">
        <w:rPr>
          <w:rFonts w:ascii="Times New Roman" w:hAnsi="Times New Roman" w:cs="Times New Roman"/>
          <w:sz w:val="22"/>
          <w:szCs w:val="22"/>
        </w:rPr>
        <w:t xml:space="preserve"> smluvní pokutu ve výši </w:t>
      </w:r>
      <w:r w:rsidR="00115E67" w:rsidRPr="008568E4">
        <w:rPr>
          <w:rFonts w:ascii="Times New Roman" w:hAnsi="Times New Roman" w:cs="Times New Roman"/>
          <w:sz w:val="22"/>
          <w:szCs w:val="22"/>
        </w:rPr>
        <w:t>5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% </w:t>
      </w:r>
      <w:r w:rsidR="00A77196">
        <w:rPr>
          <w:rFonts w:ascii="Times New Roman" w:hAnsi="Times New Roman" w:cs="Times New Roman"/>
          <w:sz w:val="22"/>
          <w:szCs w:val="22"/>
        </w:rPr>
        <w:t xml:space="preserve">z </w:t>
      </w:r>
      <w:r w:rsidR="004767CC">
        <w:rPr>
          <w:rFonts w:ascii="Times New Roman" w:hAnsi="Times New Roman" w:cs="Times New Roman"/>
          <w:sz w:val="22"/>
          <w:szCs w:val="22"/>
        </w:rPr>
        <w:t xml:space="preserve">ceny </w:t>
      </w:r>
      <w:r w:rsidR="008568E4" w:rsidRPr="008568E4">
        <w:rPr>
          <w:rFonts w:ascii="Times New Roman" w:hAnsi="Times New Roman" w:cs="Times New Roman"/>
          <w:sz w:val="22"/>
          <w:szCs w:val="22"/>
        </w:rPr>
        <w:t>každé jednotlivé objednávky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Pr="008568E4">
        <w:rPr>
          <w:rFonts w:ascii="Times New Roman" w:hAnsi="Times New Roman" w:cs="Times New Roman"/>
          <w:sz w:val="22"/>
          <w:szCs w:val="22"/>
        </w:rPr>
        <w:t xml:space="preserve">nejméně však </w:t>
      </w:r>
      <w:r w:rsidR="008568E4" w:rsidRPr="008568E4">
        <w:rPr>
          <w:rFonts w:ascii="Times New Roman" w:hAnsi="Times New Roman" w:cs="Times New Roman"/>
          <w:sz w:val="22"/>
          <w:szCs w:val="22"/>
        </w:rPr>
        <w:t>500</w:t>
      </w:r>
      <w:r w:rsidRPr="008568E4">
        <w:rPr>
          <w:rFonts w:ascii="Times New Roman" w:hAnsi="Times New Roman" w:cs="Times New Roman"/>
          <w:sz w:val="22"/>
          <w:szCs w:val="22"/>
        </w:rPr>
        <w:t xml:space="preserve"> Kč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Pr="008568E4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14:paraId="444074ED" w14:textId="77777777" w:rsidR="007E3F2C" w:rsidRPr="008568E4" w:rsidRDefault="007E3F2C" w:rsidP="007E3F2C">
      <w:pPr>
        <w:pStyle w:val="Zkladntextodsazen1"/>
        <w:tabs>
          <w:tab w:val="left" w:pos="42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7D293C4" w14:textId="370C4CF1" w:rsidR="007E3F2C" w:rsidRPr="00AD6355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AD6355">
        <w:rPr>
          <w:rFonts w:ascii="Times New Roman" w:hAnsi="Times New Roman" w:cs="Times New Roman"/>
          <w:sz w:val="22"/>
          <w:szCs w:val="22"/>
        </w:rPr>
        <w:t xml:space="preserve"> v prodlení s vyřízením reklamace ve lhůtě stanovené dle čl. IV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. odst. </w:t>
      </w:r>
      <w:r w:rsidR="005D202B">
        <w:rPr>
          <w:rFonts w:ascii="Times New Roman" w:hAnsi="Times New Roman" w:cs="Times New Roman"/>
          <w:sz w:val="22"/>
          <w:szCs w:val="22"/>
        </w:rPr>
        <w:t>5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 uplatnit </w:t>
      </w:r>
      <w:r w:rsidRPr="00AD6355">
        <w:rPr>
          <w:rFonts w:ascii="Times New Roman" w:hAnsi="Times New Roman" w:cs="Times New Roman"/>
          <w:sz w:val="22"/>
          <w:szCs w:val="22"/>
        </w:rPr>
        <w:t xml:space="preserve">smluvní pokutu ve výši </w:t>
      </w:r>
      <w:r w:rsidR="008B44A2" w:rsidRPr="00AD6355">
        <w:rPr>
          <w:rFonts w:ascii="Times New Roman" w:hAnsi="Times New Roman" w:cs="Times New Roman"/>
          <w:sz w:val="22"/>
          <w:szCs w:val="22"/>
        </w:rPr>
        <w:t>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% z hodnoty vadné dodávky </w:t>
      </w:r>
      <w:r w:rsidRPr="00AD6355">
        <w:rPr>
          <w:rFonts w:ascii="Times New Roman" w:hAnsi="Times New Roman" w:cs="Times New Roman"/>
          <w:sz w:val="22"/>
          <w:szCs w:val="22"/>
        </w:rPr>
        <w:t>za každý i započatý den prodlení.</w:t>
      </w:r>
    </w:p>
    <w:p w14:paraId="647BC714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B913449" w14:textId="6472D8E2" w:rsidR="007E3F2C" w:rsidRPr="006844EF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844EF">
        <w:rPr>
          <w:rFonts w:ascii="Times New Roman" w:hAnsi="Times New Roman" w:cs="Times New Roman"/>
          <w:sz w:val="22"/>
          <w:szCs w:val="22"/>
        </w:rPr>
        <w:t>V případě prodlení se zaplacením daňového dokladu (faktury) je smluvní strana, která je se zaplacením v prodlení, povinna zaplatit druhé smluvní straně úrok z prodlení za každý i započatý den prodlení ve výši 0,05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Pr="006844EF">
        <w:rPr>
          <w:rFonts w:ascii="Times New Roman" w:hAnsi="Times New Roman" w:cs="Times New Roman"/>
          <w:sz w:val="22"/>
          <w:szCs w:val="22"/>
        </w:rPr>
        <w:t xml:space="preserve">% z hodnoty částky, s níž je smluvní strana v prodlení. </w:t>
      </w:r>
    </w:p>
    <w:p w14:paraId="0C8FD58D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02D9C" w14:textId="3C5F789C" w:rsidR="007E3F2C" w:rsidRPr="003A3E8A" w:rsidRDefault="00A77196" w:rsidP="00770A59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 xml:space="preserve">Zaplacením 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smluvní pokuty není dotčeno právo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na náhradu škody.</w:t>
      </w:r>
      <w:r w:rsidRPr="003A3E8A">
        <w:rPr>
          <w:rFonts w:ascii="Times New Roman" w:hAnsi="Times New Roman" w:cs="Times New Roman"/>
          <w:sz w:val="22"/>
          <w:szCs w:val="22"/>
        </w:rPr>
        <w:t xml:space="preserve"> Smluvní strany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výslovně vylučují užití § 2050 zákona č. 89/2012 Sb., občanského zákoníku.</w:t>
      </w:r>
    </w:p>
    <w:p w14:paraId="72E273AA" w14:textId="77777777" w:rsidR="002C6E0E" w:rsidRDefault="002C6E0E" w:rsidP="002C6E0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47C3139" w14:textId="77777777" w:rsidR="002C6E0E" w:rsidRPr="002C6E0E" w:rsidRDefault="002C6E0E" w:rsidP="002C6E0E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794A45" w14:textId="77777777" w:rsidR="007E3F2C" w:rsidRPr="004F6829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VI.</w:t>
      </w:r>
    </w:p>
    <w:p w14:paraId="57232EED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Balení a obaly</w:t>
      </w:r>
    </w:p>
    <w:p w14:paraId="7BCC2F95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</w:p>
    <w:p w14:paraId="634A6023" w14:textId="39277B37" w:rsidR="007E3F2C" w:rsidRDefault="00D668AC" w:rsidP="008328B0">
      <w:pPr>
        <w:pStyle w:val="Zkladntextodsazen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je povinen K</w:t>
      </w:r>
      <w:r w:rsidR="007E3F2C" w:rsidRPr="004F6829">
        <w:rPr>
          <w:rFonts w:ascii="Times New Roman" w:hAnsi="Times New Roman" w:cs="Times New Roman"/>
          <w:sz w:val="22"/>
          <w:szCs w:val="22"/>
        </w:rPr>
        <w:t>arty zabalit a zajistit pro přepravu ve smyslu následujících ustanovení:</w:t>
      </w:r>
    </w:p>
    <w:p w14:paraId="0D723681" w14:textId="1A65FE38" w:rsidR="00551421" w:rsidRPr="004F6829" w:rsidRDefault="00551421" w:rsidP="00551421">
      <w:pPr>
        <w:pStyle w:val="Zkladntextodsazen1"/>
        <w:numPr>
          <w:ilvl w:val="2"/>
          <w:numId w:val="25"/>
        </w:numPr>
        <w:tabs>
          <w:tab w:val="left" w:pos="284"/>
        </w:tabs>
        <w:ind w:left="1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Balení pro automaty</w:t>
      </w:r>
      <w:r w:rsidR="00716421">
        <w:rPr>
          <w:rFonts w:ascii="Times New Roman" w:hAnsi="Times New Roman" w:cs="Times New Roman"/>
          <w:sz w:val="22"/>
          <w:szCs w:val="22"/>
        </w:rPr>
        <w:t>:</w:t>
      </w:r>
    </w:p>
    <w:p w14:paraId="3757060B" w14:textId="6E5CCED3" w:rsidR="007E3F2C" w:rsidRPr="004F6829" w:rsidRDefault="004F6829" w:rsidP="004F6829">
      <w:pPr>
        <w:pStyle w:val="Odstavecseseznamem"/>
        <w:numPr>
          <w:ilvl w:val="1"/>
          <w:numId w:val="4"/>
        </w:numPr>
        <w:tabs>
          <w:tab w:val="clear" w:pos="1440"/>
          <w:tab w:val="num" w:pos="567"/>
        </w:tabs>
        <w:ind w:left="1360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67CC">
        <w:rPr>
          <w:rFonts w:ascii="Times New Roman" w:hAnsi="Times New Roman"/>
          <w:sz w:val="22"/>
          <w:szCs w:val="22"/>
        </w:rPr>
        <w:t>balení K</w:t>
      </w:r>
      <w:r w:rsidR="007E3F2C" w:rsidRPr="004F6829">
        <w:rPr>
          <w:rFonts w:ascii="Times New Roman" w:hAnsi="Times New Roman"/>
          <w:sz w:val="22"/>
          <w:szCs w:val="22"/>
        </w:rPr>
        <w:t xml:space="preserve">aret vždy dle </w:t>
      </w:r>
      <w:r w:rsidR="00D97A68">
        <w:rPr>
          <w:rFonts w:ascii="Times New Roman" w:hAnsi="Times New Roman"/>
          <w:sz w:val="22"/>
          <w:szCs w:val="22"/>
        </w:rPr>
        <w:t>dodacího listu</w:t>
      </w:r>
      <w:r w:rsidR="007E3F2C" w:rsidRPr="004F6829">
        <w:rPr>
          <w:rFonts w:ascii="Times New Roman" w:hAnsi="Times New Roman"/>
          <w:sz w:val="22"/>
          <w:szCs w:val="22"/>
        </w:rPr>
        <w:t>,</w:t>
      </w:r>
    </w:p>
    <w:p w14:paraId="63049E11" w14:textId="5F3DFAC4" w:rsidR="003B5EDA" w:rsidRDefault="007E3F2C" w:rsidP="003B5EDA">
      <w:pPr>
        <w:pStyle w:val="Zkladntextodsazen1"/>
        <w:numPr>
          <w:ilvl w:val="1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6829">
        <w:rPr>
          <w:rFonts w:ascii="Times New Roman" w:hAnsi="Times New Roman" w:cs="Times New Roman"/>
          <w:sz w:val="22"/>
          <w:szCs w:val="22"/>
        </w:rPr>
        <w:t xml:space="preserve">jednotlivé dodávky </w:t>
      </w:r>
      <w:r w:rsidR="004F6829" w:rsidRPr="004F6829">
        <w:rPr>
          <w:rFonts w:ascii="Times New Roman" w:hAnsi="Times New Roman" w:cs="Times New Roman"/>
          <w:sz w:val="22"/>
          <w:szCs w:val="22"/>
        </w:rPr>
        <w:t xml:space="preserve">budou </w:t>
      </w:r>
      <w:r w:rsidRPr="004F6829">
        <w:rPr>
          <w:rFonts w:ascii="Times New Roman" w:hAnsi="Times New Roman" w:cs="Times New Roman"/>
          <w:sz w:val="22"/>
          <w:szCs w:val="22"/>
        </w:rPr>
        <w:t xml:space="preserve">baleny v označených </w:t>
      </w:r>
      <w:r w:rsidR="004F6829" w:rsidRPr="004F6829">
        <w:rPr>
          <w:rFonts w:ascii="Times New Roman" w:hAnsi="Times New Roman" w:cs="Times New Roman"/>
          <w:sz w:val="22"/>
          <w:szCs w:val="22"/>
        </w:rPr>
        <w:t>kartonových krabicích (maximálně</w:t>
      </w:r>
      <w:r w:rsidRPr="004F6829">
        <w:rPr>
          <w:rFonts w:ascii="Times New Roman" w:hAnsi="Times New Roman" w:cs="Times New Roman"/>
          <w:sz w:val="22"/>
          <w:szCs w:val="22"/>
        </w:rPr>
        <w:t xml:space="preserve"> 50</w:t>
      </w:r>
      <w:r w:rsidR="004F6829" w:rsidRPr="004F6829">
        <w:rPr>
          <w:rFonts w:ascii="Times New Roman" w:hAnsi="Times New Roman" w:cs="Times New Roman"/>
          <w:sz w:val="22"/>
          <w:szCs w:val="22"/>
        </w:rPr>
        <w:t>0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Pr="00180ADB">
        <w:rPr>
          <w:rFonts w:ascii="Times New Roman" w:hAnsi="Times New Roman" w:cs="Times New Roman"/>
          <w:sz w:val="22"/>
          <w:szCs w:val="22"/>
        </w:rPr>
        <w:t>ks</w:t>
      </w:r>
      <w:r w:rsidR="004F6829" w:rsidRPr="00180ADB">
        <w:rPr>
          <w:rFonts w:ascii="Times New Roman" w:hAnsi="Times New Roman" w:cs="Times New Roman"/>
          <w:sz w:val="22"/>
          <w:szCs w:val="22"/>
        </w:rPr>
        <w:t xml:space="preserve"> v krabici</w:t>
      </w:r>
      <w:r w:rsidRPr="00180ADB">
        <w:rPr>
          <w:rFonts w:ascii="Times New Roman" w:hAnsi="Times New Roman" w:cs="Times New Roman"/>
          <w:sz w:val="22"/>
          <w:szCs w:val="22"/>
        </w:rPr>
        <w:t>), dle jednotlivých dodacích listů</w:t>
      </w:r>
      <w:r w:rsidR="006844EF" w:rsidRPr="00180ADB">
        <w:rPr>
          <w:rFonts w:ascii="Times New Roman" w:hAnsi="Times New Roman" w:cs="Times New Roman"/>
          <w:sz w:val="22"/>
          <w:szCs w:val="22"/>
        </w:rPr>
        <w:t>.</w:t>
      </w:r>
    </w:p>
    <w:p w14:paraId="67CA130F" w14:textId="77777777" w:rsidR="00B4742B" w:rsidRPr="00180ADB" w:rsidRDefault="00B4742B" w:rsidP="00B4742B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7FB14B6E" w14:textId="19A3608B" w:rsidR="00716421" w:rsidRPr="000A43ED" w:rsidRDefault="00180ADB" w:rsidP="00716421">
      <w:pPr>
        <w:pStyle w:val="Normlnweb"/>
        <w:numPr>
          <w:ilvl w:val="2"/>
          <w:numId w:val="25"/>
        </w:numPr>
        <w:ind w:left="1040"/>
        <w:rPr>
          <w:sz w:val="22"/>
          <w:szCs w:val="22"/>
        </w:rPr>
      </w:pPr>
      <w:r w:rsidRPr="000A43ED">
        <w:rPr>
          <w:color w:val="000000"/>
          <w:sz w:val="22"/>
          <w:szCs w:val="22"/>
        </w:rPr>
        <w:lastRenderedPageBreak/>
        <w:t>Balení pro externí prodej:</w:t>
      </w:r>
    </w:p>
    <w:p w14:paraId="2BBB82A6" w14:textId="47170784" w:rsidR="00716421" w:rsidRPr="000A43ED" w:rsidRDefault="004767CC" w:rsidP="00716421">
      <w:pPr>
        <w:pStyle w:val="Normlnweb"/>
        <w:numPr>
          <w:ilvl w:val="1"/>
          <w:numId w:val="25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balení K</w:t>
      </w:r>
      <w:r w:rsidR="008B44A2">
        <w:rPr>
          <w:sz w:val="22"/>
          <w:szCs w:val="22"/>
        </w:rPr>
        <w:t>aret vždy dle dodacího listu</w:t>
      </w:r>
      <w:r w:rsidR="00716421" w:rsidRPr="000A43ED">
        <w:rPr>
          <w:sz w:val="22"/>
          <w:szCs w:val="22"/>
        </w:rPr>
        <w:t>,</w:t>
      </w:r>
    </w:p>
    <w:p w14:paraId="5327CB3C" w14:textId="04DD272C" w:rsidR="00C86055" w:rsidRPr="00C86055" w:rsidRDefault="004767CC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obal pro jednotlivé K</w:t>
      </w:r>
      <w:r w:rsidR="0010154B">
        <w:rPr>
          <w:color w:val="000000"/>
          <w:sz w:val="22"/>
          <w:szCs w:val="22"/>
        </w:rPr>
        <w:t>arty</w:t>
      </w:r>
      <w:r w:rsidR="00C86055">
        <w:rPr>
          <w:color w:val="000000"/>
          <w:sz w:val="22"/>
          <w:szCs w:val="22"/>
        </w:rPr>
        <w:t xml:space="preserve"> s</w:t>
      </w:r>
      <w:r w:rsidR="000A43ED" w:rsidRPr="000A43ED">
        <w:rPr>
          <w:color w:val="000000"/>
          <w:sz w:val="22"/>
          <w:szCs w:val="22"/>
        </w:rPr>
        <w:t xml:space="preserve"> </w:t>
      </w:r>
      <w:r w:rsidR="008B44A2">
        <w:rPr>
          <w:color w:val="000000"/>
          <w:sz w:val="22"/>
          <w:szCs w:val="22"/>
        </w:rPr>
        <w:t>možnost</w:t>
      </w:r>
      <w:r w:rsidR="00C86055">
        <w:rPr>
          <w:color w:val="000000"/>
          <w:sz w:val="22"/>
          <w:szCs w:val="22"/>
        </w:rPr>
        <w:t>í</w:t>
      </w:r>
      <w:r w:rsidR="008B44A2">
        <w:rPr>
          <w:color w:val="000000"/>
          <w:sz w:val="22"/>
          <w:szCs w:val="22"/>
        </w:rPr>
        <w:t xml:space="preserve"> potištění</w:t>
      </w:r>
      <w:r w:rsidR="000A43ED" w:rsidRPr="000A43ED">
        <w:rPr>
          <w:color w:val="000000"/>
          <w:sz w:val="22"/>
          <w:szCs w:val="22"/>
        </w:rPr>
        <w:t xml:space="preserve"> CMYK, </w:t>
      </w:r>
    </w:p>
    <w:p w14:paraId="11ABF3B8" w14:textId="77777777" w:rsidR="00D12102" w:rsidRPr="00D12102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přední strana obalu průhledná opatřená</w:t>
      </w:r>
      <w:r w:rsidR="00A27437">
        <w:rPr>
          <w:color w:val="000000"/>
          <w:sz w:val="22"/>
          <w:szCs w:val="22"/>
        </w:rPr>
        <w:t xml:space="preserve"> </w:t>
      </w:r>
      <w:r w:rsidR="000A43ED" w:rsidRPr="000A43ED">
        <w:rPr>
          <w:color w:val="000000"/>
          <w:sz w:val="22"/>
          <w:szCs w:val="22"/>
        </w:rPr>
        <w:t>hodnotou kreditu</w:t>
      </w:r>
      <w:r w:rsidR="0010154B">
        <w:rPr>
          <w:color w:val="000000"/>
          <w:sz w:val="22"/>
          <w:szCs w:val="22"/>
        </w:rPr>
        <w:t xml:space="preserve"> Karty</w:t>
      </w:r>
      <w:r w:rsidR="00E638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1F04902E" w14:textId="02164464" w:rsidR="000A43ED" w:rsidRPr="00CF526E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hodnoty</w:t>
      </w:r>
      <w:r w:rsidR="001B3799">
        <w:rPr>
          <w:color w:val="000000"/>
          <w:sz w:val="22"/>
          <w:szCs w:val="22"/>
        </w:rPr>
        <w:t xml:space="preserve"> kreditu Kar</w:t>
      </w:r>
      <w:r>
        <w:rPr>
          <w:color w:val="000000"/>
          <w:sz w:val="22"/>
          <w:szCs w:val="22"/>
        </w:rPr>
        <w:t>et budou upřesněny</w:t>
      </w:r>
      <w:r w:rsidR="001B3799">
        <w:rPr>
          <w:color w:val="000000"/>
          <w:sz w:val="22"/>
          <w:szCs w:val="22"/>
        </w:rPr>
        <w:t xml:space="preserve"> v každé objednávce,</w:t>
      </w:r>
    </w:p>
    <w:p w14:paraId="164DF7AF" w14:textId="16471A44" w:rsidR="00CF526E" w:rsidRPr="00CF526E" w:rsidRDefault="00D12102" w:rsidP="00CF526E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zadní strana obalu neprůhledná</w:t>
      </w:r>
      <w:r w:rsidR="000E4B1E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 </w:t>
      </w:r>
      <w:r w:rsidR="00CF526E">
        <w:rPr>
          <w:color w:val="000000"/>
          <w:sz w:val="22"/>
          <w:szCs w:val="22"/>
        </w:rPr>
        <w:t>možnost</w:t>
      </w:r>
      <w:r w:rsidR="000E4B1E">
        <w:rPr>
          <w:color w:val="000000"/>
          <w:sz w:val="22"/>
          <w:szCs w:val="22"/>
        </w:rPr>
        <w:t>í</w:t>
      </w:r>
      <w:r w:rsidR="00CF526E" w:rsidRPr="00A27437">
        <w:rPr>
          <w:color w:val="000000"/>
          <w:sz w:val="22"/>
          <w:szCs w:val="22"/>
        </w:rPr>
        <w:t xml:space="preserve"> průhledného okna pro čtení čárového kódu</w:t>
      </w:r>
      <w:r w:rsidR="00CF526E">
        <w:rPr>
          <w:color w:val="000000"/>
          <w:sz w:val="22"/>
          <w:szCs w:val="22"/>
        </w:rPr>
        <w:t>,</w:t>
      </w:r>
    </w:p>
    <w:p w14:paraId="759A2C73" w14:textId="0A3B707B" w:rsidR="00C21246" w:rsidRPr="00166763" w:rsidRDefault="00C21246" w:rsidP="00C21246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66763">
        <w:rPr>
          <w:rFonts w:ascii="Times New Roman" w:hAnsi="Times New Roman" w:cs="Times New Roman"/>
          <w:sz w:val="22"/>
          <w:szCs w:val="22"/>
        </w:rPr>
        <w:t xml:space="preserve">jednotlivé Karty musí být uloženy v nerozebíratelném pevném obalu tak, aby vyjmutí Karty nebylo možné bez 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nenávratného </w:t>
      </w:r>
      <w:r w:rsidRPr="00166763">
        <w:rPr>
          <w:rFonts w:ascii="Times New Roman" w:hAnsi="Times New Roman" w:cs="Times New Roman"/>
          <w:sz w:val="22"/>
          <w:szCs w:val="22"/>
        </w:rPr>
        <w:t>poškození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 tohoto jednorázového </w:t>
      </w:r>
      <w:r w:rsidRPr="00166763">
        <w:rPr>
          <w:rFonts w:ascii="Times New Roman" w:hAnsi="Times New Roman" w:cs="Times New Roman"/>
          <w:sz w:val="22"/>
          <w:szCs w:val="22"/>
        </w:rPr>
        <w:t xml:space="preserve">obalu, tedy zataveny ze všech stran, </w:t>
      </w:r>
      <w:r w:rsidR="000155B2" w:rsidRPr="00166763">
        <w:rPr>
          <w:rFonts w:ascii="Times New Roman" w:hAnsi="Times New Roman" w:cs="Times New Roman"/>
          <w:sz w:val="22"/>
          <w:szCs w:val="22"/>
        </w:rPr>
        <w:t>bližší informace a požadavky na grafické řešení obalu jsou uvedeny v Příloze č. 2 této Kupní smlouvy,</w:t>
      </w:r>
    </w:p>
    <w:p w14:paraId="33C16ADF" w14:textId="097C0360" w:rsidR="008568E4" w:rsidRPr="000A43ED" w:rsidRDefault="00180ADB" w:rsidP="00551421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43ED">
        <w:rPr>
          <w:rFonts w:ascii="Times New Roman" w:hAnsi="Times New Roman" w:cs="Times New Roman"/>
          <w:sz w:val="22"/>
          <w:szCs w:val="22"/>
        </w:rPr>
        <w:t>jednotlivé dodávky budou baleny v označených kartonových krabicích (maximálně 200 ks v krabici), dle jednotlivých dodacích listů.</w:t>
      </w:r>
    </w:p>
    <w:p w14:paraId="2B50EFCA" w14:textId="070E3436" w:rsidR="00F71CCB" w:rsidRPr="00F71CCB" w:rsidRDefault="00F71CCB" w:rsidP="00C923F5">
      <w:pPr>
        <w:pStyle w:val="Zkladntextodsazen1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5DD363A0" w14:textId="77777777" w:rsidR="007E3F2C" w:rsidRDefault="006844EF" w:rsidP="006844EF">
      <w:pPr>
        <w:jc w:val="center"/>
        <w:outlineLvl w:val="0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VII</w:t>
      </w:r>
      <w:r w:rsidR="007E3F2C" w:rsidRPr="00770C30">
        <w:rPr>
          <w:b/>
          <w:bCs/>
          <w:sz w:val="22"/>
          <w:szCs w:val="22"/>
        </w:rPr>
        <w:t>.</w:t>
      </w:r>
    </w:p>
    <w:p w14:paraId="11A1C9EB" w14:textId="0C3BE176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Součinnost </w:t>
      </w:r>
      <w:r w:rsidR="00AA0836">
        <w:rPr>
          <w:b/>
          <w:bCs/>
          <w:sz w:val="22"/>
          <w:szCs w:val="22"/>
        </w:rPr>
        <w:t>P</w:t>
      </w:r>
      <w:r w:rsidR="00D668AC">
        <w:rPr>
          <w:b/>
          <w:bCs/>
          <w:sz w:val="22"/>
          <w:szCs w:val="22"/>
        </w:rPr>
        <w:t>rodávajícího</w:t>
      </w:r>
      <w:r>
        <w:rPr>
          <w:b/>
          <w:bCs/>
          <w:sz w:val="22"/>
          <w:szCs w:val="22"/>
        </w:rPr>
        <w:t xml:space="preserve"> a </w:t>
      </w:r>
      <w:r w:rsidR="00AA0836">
        <w:rPr>
          <w:b/>
          <w:bCs/>
          <w:sz w:val="22"/>
          <w:szCs w:val="22"/>
        </w:rPr>
        <w:t>K</w:t>
      </w:r>
      <w:r w:rsidR="00F96BE6">
        <w:rPr>
          <w:b/>
          <w:bCs/>
          <w:sz w:val="22"/>
          <w:szCs w:val="22"/>
        </w:rPr>
        <w:t>upujícího</w:t>
      </w:r>
    </w:p>
    <w:p w14:paraId="06CBF937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A247956" w14:textId="469F56AF" w:rsidR="00773776" w:rsidRPr="00684F93" w:rsidRDefault="007560B7" w:rsidP="00790CEA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3776">
        <w:rPr>
          <w:rFonts w:ascii="Times New Roman" w:hAnsi="Times New Roman"/>
          <w:bCs/>
          <w:sz w:val="22"/>
          <w:szCs w:val="22"/>
        </w:rPr>
        <w:t>V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>ýrobu předmět</w:t>
      </w:r>
      <w:r w:rsidR="00773776">
        <w:rPr>
          <w:rFonts w:ascii="Times New Roman" w:hAnsi="Times New Roman"/>
          <w:bCs/>
          <w:sz w:val="22"/>
          <w:szCs w:val="22"/>
        </w:rPr>
        <w:t xml:space="preserve">u plnění zabezpečuje </w:t>
      </w:r>
      <w:r w:rsidR="00AA0836">
        <w:rPr>
          <w:rFonts w:ascii="Times New Roman" w:hAnsi="Times New Roman"/>
          <w:bCs/>
          <w:sz w:val="22"/>
          <w:szCs w:val="22"/>
        </w:rPr>
        <w:t>P</w:t>
      </w:r>
      <w:r w:rsidR="00D668AC">
        <w:rPr>
          <w:rFonts w:ascii="Times New Roman" w:hAnsi="Times New Roman"/>
          <w:bCs/>
          <w:sz w:val="22"/>
          <w:szCs w:val="22"/>
        </w:rPr>
        <w:t>rodávající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 v </w:t>
      </w:r>
      <w:r w:rsidR="00773776">
        <w:rPr>
          <w:rFonts w:ascii="Times New Roman" w:hAnsi="Times New Roman"/>
          <w:bCs/>
          <w:sz w:val="22"/>
          <w:szCs w:val="22"/>
        </w:rPr>
        <w:t>soulad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u s technickou </w:t>
      </w:r>
      <w:r w:rsidR="00773776">
        <w:rPr>
          <w:rFonts w:ascii="Times New Roman" w:hAnsi="Times New Roman"/>
          <w:bCs/>
          <w:sz w:val="22"/>
          <w:szCs w:val="22"/>
        </w:rPr>
        <w:t xml:space="preserve">specifikací a </w:t>
      </w:r>
      <w:r w:rsidR="00AA0836">
        <w:rPr>
          <w:rFonts w:ascii="Times New Roman" w:hAnsi="Times New Roman"/>
          <w:bCs/>
          <w:sz w:val="22"/>
          <w:szCs w:val="22"/>
        </w:rPr>
        <w:t>K</w:t>
      </w:r>
      <w:r w:rsidR="00F96BE6">
        <w:rPr>
          <w:rFonts w:ascii="Times New Roman" w:hAnsi="Times New Roman"/>
          <w:bCs/>
          <w:sz w:val="22"/>
          <w:szCs w:val="22"/>
        </w:rPr>
        <w:t>upujícím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schválenými barevnými 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grafickými </w:t>
      </w:r>
      <w:r w:rsidR="00773776" w:rsidRPr="00684F93">
        <w:rPr>
          <w:rFonts w:ascii="Times New Roman" w:hAnsi="Times New Roman" w:cs="Times New Roman"/>
          <w:bCs/>
          <w:sz w:val="22"/>
          <w:szCs w:val="22"/>
        </w:rPr>
        <w:t>předlohami</w:t>
      </w:r>
      <w:r w:rsidR="004767CC" w:rsidRPr="00684F93">
        <w:rPr>
          <w:rFonts w:ascii="Times New Roman" w:hAnsi="Times New Roman" w:cs="Times New Roman"/>
          <w:bCs/>
          <w:sz w:val="22"/>
          <w:szCs w:val="22"/>
        </w:rPr>
        <w:t xml:space="preserve"> pro Karty a obal</w:t>
      </w:r>
      <w:r w:rsidR="00790CEA" w:rsidRPr="00684F9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4FC796" w14:textId="77777777" w:rsidR="00790CEA" w:rsidRDefault="00790CEA" w:rsidP="00790CE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C96FC" w14:textId="031E5A01" w:rsidR="00790CEA" w:rsidRPr="00555904" w:rsidRDefault="00790CEA" w:rsidP="00555904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V případě požadavku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 v průběhu plnění této smlouvy na změnu spočívající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 v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297C97BF" w14:textId="347AFBDA" w:rsidR="00790CEA" w:rsidRPr="00555904" w:rsidRDefault="00790CEA" w:rsidP="00551421">
      <w:pPr>
        <w:pStyle w:val="Zkladntextodsazen1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designu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5904">
        <w:rPr>
          <w:rFonts w:ascii="Times New Roman" w:hAnsi="Times New Roman" w:cs="Times New Roman"/>
          <w:bCs/>
          <w:sz w:val="22"/>
          <w:szCs w:val="22"/>
        </w:rPr>
        <w:t>–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grafiky</w:t>
      </w:r>
      <w:r w:rsidR="001B3799">
        <w:rPr>
          <w:rFonts w:ascii="Times New Roman" w:hAnsi="Times New Roman" w:cs="Times New Roman"/>
          <w:bCs/>
          <w:sz w:val="22"/>
          <w:szCs w:val="22"/>
        </w:rPr>
        <w:t xml:space="preserve"> (karty a obalu)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3220662D" w14:textId="77777777" w:rsidR="00116872" w:rsidRDefault="00A441DD" w:rsidP="00551421">
      <w:pPr>
        <w:pStyle w:val="Zkladntextodsazen1"/>
        <w:numPr>
          <w:ilvl w:val="1"/>
          <w:numId w:val="25"/>
        </w:numPr>
        <w:tabs>
          <w:tab w:val="left" w:pos="284"/>
        </w:tabs>
        <w:ind w:left="1437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>změny technických parametrů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1A812110" w14:textId="7C155486" w:rsidR="00790CEA" w:rsidRPr="00116872" w:rsidRDefault="00116872" w:rsidP="00116872">
      <w:pPr>
        <w:pStyle w:val="Zkladntextodsazen1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zavazuje se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 sjednat s 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84860">
        <w:rPr>
          <w:rFonts w:ascii="Times New Roman" w:hAnsi="Times New Roman" w:cs="Times New Roman"/>
          <w:bCs/>
          <w:sz w:val="22"/>
          <w:szCs w:val="22"/>
        </w:rPr>
        <w:t>rodávajícím</w:t>
      </w:r>
      <w:r w:rsidR="00D84860" w:rsidRPr="0011687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přiměřené prodloužení doby dodávky a uhradit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zvýšené náklady související se </w:t>
      </w:r>
      <w:r w:rsidR="00A441DD" w:rsidRPr="00116872">
        <w:rPr>
          <w:rFonts w:ascii="Times New Roman" w:hAnsi="Times New Roman" w:cs="Times New Roman"/>
          <w:bCs/>
          <w:sz w:val="22"/>
          <w:szCs w:val="22"/>
        </w:rPr>
        <w:t xml:space="preserve">zajištěním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tohoto požadavku.</w:t>
      </w:r>
    </w:p>
    <w:p w14:paraId="66DE1B9B" w14:textId="77777777" w:rsidR="00790CEA" w:rsidRDefault="00790CEA" w:rsidP="00790CEA">
      <w:pPr>
        <w:pStyle w:val="Zkladntextodsazen1"/>
        <w:tabs>
          <w:tab w:val="left" w:pos="284"/>
        </w:tabs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D5FD5F" w14:textId="7566F95F" w:rsidR="00790CEA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Všechny podklady pro korekturu 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zaslané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upujícímu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90CEA">
        <w:rPr>
          <w:rFonts w:ascii="Times New Roman" w:hAnsi="Times New Roman" w:cs="Times New Roman"/>
          <w:bCs/>
          <w:sz w:val="22"/>
          <w:szCs w:val="22"/>
        </w:rPr>
        <w:t>musí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vrátit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prodávajícímu</w:t>
      </w:r>
      <w:r w:rsidR="00AA0836">
        <w:rPr>
          <w:rFonts w:ascii="Times New Roman" w:hAnsi="Times New Roman" w:cs="Times New Roman"/>
          <w:bCs/>
          <w:sz w:val="22"/>
          <w:szCs w:val="22"/>
        </w:rPr>
        <w:t xml:space="preserve"> nejpozději </w:t>
      </w:r>
      <w:r w:rsidR="008E0375">
        <w:rPr>
          <w:rFonts w:ascii="Times New Roman" w:hAnsi="Times New Roman" w:cs="Times New Roman"/>
          <w:bCs/>
          <w:sz w:val="22"/>
          <w:szCs w:val="22"/>
        </w:rPr>
        <w:t>do pěti pracovních dnů od jejich doručení.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660D37" w14:textId="77777777" w:rsidR="007560B7" w:rsidRDefault="007560B7" w:rsidP="007560B7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15B972" w14:textId="183B00DD" w:rsidR="008E0375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0375">
        <w:rPr>
          <w:rFonts w:ascii="Times New Roman" w:hAnsi="Times New Roman" w:cs="Times New Roman"/>
          <w:bCs/>
          <w:sz w:val="22"/>
          <w:szCs w:val="22"/>
        </w:rPr>
        <w:t>Ne</w:t>
      </w:r>
      <w:r>
        <w:rPr>
          <w:rFonts w:ascii="Times New Roman" w:hAnsi="Times New Roman" w:cs="Times New Roman"/>
          <w:bCs/>
          <w:sz w:val="22"/>
          <w:szCs w:val="22"/>
        </w:rPr>
        <w:t xml:space="preserve">dodrží-li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termín uvedený v odstavci 3 tohoto článku k vrácení podkladů zaslaných 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pro korekturu a tím znemožní včasné splnění závazku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, je povinen sjednat </w:t>
      </w:r>
      <w:r w:rsidR="00AA0836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</w:t>
      </w:r>
      <w:r>
        <w:rPr>
          <w:rFonts w:ascii="Times New Roman" w:hAnsi="Times New Roman" w:cs="Times New Roman"/>
          <w:bCs/>
          <w:sz w:val="22"/>
          <w:szCs w:val="22"/>
        </w:rPr>
        <w:t>m nový termín splnění závazku</w:t>
      </w:r>
      <w:r w:rsidR="00A771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2B780250" w14:textId="77777777" w:rsidR="007560B7" w:rsidRDefault="007560B7" w:rsidP="007560B7">
      <w:pPr>
        <w:pStyle w:val="Odstavecseseznamem"/>
        <w:rPr>
          <w:rFonts w:ascii="Times New Roman" w:hAnsi="Times New Roman"/>
          <w:bCs/>
          <w:sz w:val="22"/>
          <w:szCs w:val="22"/>
        </w:rPr>
      </w:pPr>
    </w:p>
    <w:p w14:paraId="35FD7DDF" w14:textId="065E5668" w:rsidR="007560B7" w:rsidRDefault="002F0599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0B7">
        <w:rPr>
          <w:rFonts w:ascii="Times New Roman" w:hAnsi="Times New Roman" w:cs="Times New Roman"/>
          <w:bCs/>
          <w:sz w:val="22"/>
          <w:szCs w:val="22"/>
        </w:rPr>
        <w:t>Nevrátí</w:t>
      </w:r>
      <w:r>
        <w:rPr>
          <w:rFonts w:ascii="Times New Roman" w:hAnsi="Times New Roman" w:cs="Times New Roman"/>
          <w:bCs/>
          <w:sz w:val="22"/>
          <w:szCs w:val="22"/>
        </w:rPr>
        <w:t xml:space="preserve">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 podklady pro korekturu nejpozději do 30 dnů </w:t>
      </w:r>
      <w:r>
        <w:rPr>
          <w:rFonts w:ascii="Times New Roman" w:hAnsi="Times New Roman" w:cs="Times New Roman"/>
          <w:bCs/>
          <w:sz w:val="22"/>
          <w:szCs w:val="22"/>
        </w:rPr>
        <w:t xml:space="preserve">od uplynutí lhůty dohodnuté podle odstavce 3, je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oprávněn odstoupit od 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dílčí dodávky </w:t>
      </w:r>
      <w:r>
        <w:rPr>
          <w:rFonts w:ascii="Times New Roman" w:hAnsi="Times New Roman" w:cs="Times New Roman"/>
          <w:bCs/>
          <w:sz w:val="22"/>
          <w:szCs w:val="22"/>
        </w:rPr>
        <w:t xml:space="preserve">a vyúčtovat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440BD">
        <w:rPr>
          <w:rFonts w:ascii="Times New Roman" w:hAnsi="Times New Roman" w:cs="Times New Roman"/>
          <w:bCs/>
          <w:sz w:val="22"/>
          <w:szCs w:val="22"/>
        </w:rPr>
        <w:t>mu</w:t>
      </w:r>
      <w:r>
        <w:rPr>
          <w:rFonts w:ascii="Times New Roman" w:hAnsi="Times New Roman" w:cs="Times New Roman"/>
          <w:bCs/>
          <w:sz w:val="22"/>
          <w:szCs w:val="22"/>
        </w:rPr>
        <w:t xml:space="preserve"> náklady spojené s přerušením </w:t>
      </w:r>
      <w:r w:rsidR="002C6E0E">
        <w:rPr>
          <w:rFonts w:ascii="Times New Roman" w:hAnsi="Times New Roman" w:cs="Times New Roman"/>
          <w:bCs/>
          <w:sz w:val="22"/>
          <w:szCs w:val="22"/>
        </w:rPr>
        <w:t>nebo zmařením z</w:t>
      </w:r>
      <w:r>
        <w:rPr>
          <w:rFonts w:ascii="Times New Roman" w:hAnsi="Times New Roman" w:cs="Times New Roman"/>
          <w:bCs/>
          <w:sz w:val="22"/>
          <w:szCs w:val="22"/>
        </w:rPr>
        <w:t>akázky.</w:t>
      </w:r>
    </w:p>
    <w:p w14:paraId="5E6EDC90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E105CB3" w14:textId="77777777" w:rsidR="00773776" w:rsidRPr="00770C30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4C11772" w14:textId="77777777" w:rsidR="007E3F2C" w:rsidRPr="00770C30" w:rsidRDefault="007E3F2C" w:rsidP="007E3F2C">
      <w:pPr>
        <w:jc w:val="center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Společná a závěrečná ustanovení</w:t>
      </w:r>
    </w:p>
    <w:p w14:paraId="6EAD30C6" w14:textId="77777777" w:rsidR="007E3F2C" w:rsidRPr="00770C30" w:rsidRDefault="007E3F2C" w:rsidP="007E3F2C">
      <w:pPr>
        <w:rPr>
          <w:b/>
          <w:bCs/>
          <w:sz w:val="22"/>
          <w:szCs w:val="22"/>
        </w:rPr>
      </w:pPr>
    </w:p>
    <w:p w14:paraId="05351D43" w14:textId="32539C27" w:rsidR="007E3F2C" w:rsidRPr="00770C30" w:rsidRDefault="00D97A68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smlouvu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je možné ukončit:   </w:t>
      </w:r>
    </w:p>
    <w:p w14:paraId="61B0343B" w14:textId="77777777" w:rsidR="007E3F2C" w:rsidRPr="00770C30" w:rsidRDefault="007E3F2C" w:rsidP="00887270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písemnou dohodou smluvních stran, </w:t>
      </w:r>
    </w:p>
    <w:p w14:paraId="3FD0B1AC" w14:textId="16C6F31B" w:rsidR="007E3F2C" w:rsidRPr="00AD6355" w:rsidRDefault="00770C30" w:rsidP="00887270">
      <w:pPr>
        <w:pStyle w:val="Zkladntextodsazen1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  </w:t>
      </w:r>
      <w:r w:rsidR="007E3F2C" w:rsidRPr="00770C30">
        <w:rPr>
          <w:rFonts w:ascii="Times New Roman" w:hAnsi="Times New Roman" w:cs="Times New Roman"/>
          <w:sz w:val="22"/>
          <w:szCs w:val="22"/>
        </w:rPr>
        <w:t>výpovědí kterékoli</w:t>
      </w:r>
      <w:r w:rsidRPr="00770C30">
        <w:rPr>
          <w:rFonts w:ascii="Times New Roman" w:hAnsi="Times New Roman" w:cs="Times New Roman"/>
          <w:sz w:val="22"/>
          <w:szCs w:val="22"/>
        </w:rPr>
        <w:t>v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ze smluvních stran s výpovědní lhůtou 6 měsíců, přičemž účinky výpovědi nastanou</w:t>
      </w:r>
      <w:r w:rsidR="008328B0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uplynutím šestého kalendářního měsíce, následujícího </w:t>
      </w:r>
      <w:r w:rsidR="007E3F2C" w:rsidRPr="00AD6355">
        <w:rPr>
          <w:rFonts w:ascii="Times New Roman" w:hAnsi="Times New Roman" w:cs="Times New Roman"/>
          <w:sz w:val="22"/>
          <w:szCs w:val="22"/>
        </w:rPr>
        <w:t>po měsíci, ve kt</w:t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erém </w:t>
      </w:r>
      <w:r w:rsidR="00552DCD" w:rsidRPr="00AD6355">
        <w:rPr>
          <w:rFonts w:ascii="Times New Roman" w:hAnsi="Times New Roman" w:cs="Times New Roman"/>
          <w:sz w:val="22"/>
          <w:szCs w:val="22"/>
        </w:rPr>
        <w:t>byla</w:t>
      </w:r>
      <w:r w:rsidR="00552DCD" w:rsidRPr="00AD6355">
        <w:rPr>
          <w:rFonts w:ascii="Times New Roman" w:hAnsi="Times New Roman" w:cs="Times New Roman"/>
          <w:sz w:val="22"/>
          <w:szCs w:val="22"/>
        </w:rPr>
        <w:br/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výpověď jedné smluvní </w:t>
      </w:r>
      <w:r w:rsidR="007E3F2C" w:rsidRPr="00AD6355">
        <w:rPr>
          <w:rFonts w:ascii="Times New Roman" w:hAnsi="Times New Roman" w:cs="Times New Roman"/>
          <w:sz w:val="22"/>
          <w:szCs w:val="22"/>
        </w:rPr>
        <w:t>strany doručena druhé smluvní straně.</w:t>
      </w:r>
    </w:p>
    <w:p w14:paraId="44045EF2" w14:textId="73A24046" w:rsidR="00116872" w:rsidRPr="00AD6355" w:rsidRDefault="00116872" w:rsidP="00116872">
      <w:pPr>
        <w:pStyle w:val="Zkladntextodsazen1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2AC6F1" w14:textId="713D276E" w:rsidR="00116872" w:rsidRPr="00AD6355" w:rsidRDefault="00180ADB" w:rsidP="004734E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>Doba plnění do 30. 07</w:t>
      </w:r>
      <w:r w:rsidR="00116872" w:rsidRPr="00AD6355">
        <w:rPr>
          <w:rFonts w:ascii="Times New Roman" w:hAnsi="Times New Roman" w:cs="Times New Roman"/>
          <w:sz w:val="22"/>
          <w:szCs w:val="22"/>
        </w:rPr>
        <w:t>. 202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3 nebo do vyčerpání sjednaného rozsahu dodávky tj. </w:t>
      </w:r>
      <w:r w:rsidR="00AD6355" w:rsidRPr="00AD6355">
        <w:rPr>
          <w:rFonts w:ascii="Times New Roman" w:hAnsi="Times New Roman" w:cs="Times New Roman"/>
          <w:sz w:val="22"/>
          <w:szCs w:val="22"/>
        </w:rPr>
        <w:t>15</w:t>
      </w:r>
      <w:r w:rsidR="00272E9F" w:rsidRPr="00AD6355">
        <w:rPr>
          <w:rFonts w:ascii="Times New Roman" w:hAnsi="Times New Roman" w:cs="Times New Roman"/>
          <w:sz w:val="22"/>
          <w:szCs w:val="22"/>
        </w:rPr>
        <w:t>0 tis. ks</w:t>
      </w:r>
      <w:r w:rsidR="00AD6355">
        <w:rPr>
          <w:rFonts w:ascii="Times New Roman" w:hAnsi="Times New Roman" w:cs="Times New Roman"/>
          <w:sz w:val="22"/>
          <w:szCs w:val="22"/>
        </w:rPr>
        <w:t xml:space="preserve"> Karet</w:t>
      </w:r>
      <w:r w:rsidR="004734E9">
        <w:rPr>
          <w:rFonts w:ascii="Times New Roman" w:hAnsi="Times New Roman" w:cs="Times New Roman"/>
          <w:sz w:val="22"/>
          <w:szCs w:val="22"/>
        </w:rPr>
        <w:t>, včetně specimenů</w:t>
      </w:r>
      <w:r w:rsidR="00581040" w:rsidRPr="00AD6355">
        <w:rPr>
          <w:rFonts w:ascii="Times New Roman" w:hAnsi="Times New Roman" w:cs="Times New Roman"/>
          <w:sz w:val="22"/>
          <w:szCs w:val="22"/>
        </w:rPr>
        <w:t>.</w:t>
      </w:r>
    </w:p>
    <w:p w14:paraId="443CDF16" w14:textId="047D08BB" w:rsidR="007E3F2C" w:rsidRPr="00770C30" w:rsidRDefault="007E3F2C" w:rsidP="00887270">
      <w:pPr>
        <w:pStyle w:val="Zkladntext"/>
        <w:keepNext/>
        <w:snapToGrid w:val="0"/>
        <w:spacing w:before="40" w:after="0"/>
        <w:jc w:val="both"/>
      </w:pPr>
    </w:p>
    <w:p w14:paraId="6E473365" w14:textId="2A270759" w:rsidR="007E3F2C" w:rsidRDefault="007E3F2C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Smluvní vztahy výslovně neupravené touto smlouvou se řídí zákonem č. 89/2012 Sb., občanský</w:t>
      </w:r>
      <w:r w:rsidR="003A3E8A">
        <w:rPr>
          <w:rFonts w:ascii="Times New Roman" w:hAnsi="Times New Roman" w:cs="Times New Roman"/>
          <w:sz w:val="22"/>
          <w:szCs w:val="22"/>
        </w:rPr>
        <w:br/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    </w:t>
      </w:r>
      <w:r w:rsidRPr="003A3E8A">
        <w:rPr>
          <w:rFonts w:ascii="Times New Roman" w:hAnsi="Times New Roman" w:cs="Times New Roman"/>
          <w:sz w:val="22"/>
          <w:szCs w:val="22"/>
        </w:rPr>
        <w:t>zákoník, v platném znění.</w:t>
      </w:r>
    </w:p>
    <w:p w14:paraId="36B54205" w14:textId="77777777" w:rsidR="00B4742B" w:rsidRDefault="00B4742B" w:rsidP="00B85FB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651A4D8" w14:textId="72E492FA" w:rsidR="000A0F72" w:rsidRPr="003A3E8A" w:rsidRDefault="000A0F72" w:rsidP="000A0F72">
      <w:pPr>
        <w:pStyle w:val="Zkladntextodsazen1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0F72">
        <w:rPr>
          <w:rFonts w:ascii="Times New Roman" w:hAnsi="Times New Roman" w:cs="Times New Roman"/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 Ostravě, a to podle věcné příslušnosti soudu prvního stupně.</w:t>
      </w:r>
    </w:p>
    <w:p w14:paraId="732348B6" w14:textId="2453B92A" w:rsidR="007B253E" w:rsidRPr="00770C30" w:rsidRDefault="007B253E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E1C0AC5" w14:textId="0B847393" w:rsidR="00BE4E2C" w:rsidRDefault="00D668A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Prodávající</w:t>
      </w:r>
      <w:r w:rsidR="00904042" w:rsidRPr="009A76AD">
        <w:rPr>
          <w:rFonts w:ascii="Times New Roman" w:hAnsi="Times New Roman" w:cs="Times New Roman"/>
          <w:sz w:val="22"/>
          <w:szCs w:val="22"/>
        </w:rPr>
        <w:t xml:space="preserve"> </w:t>
      </w:r>
      <w:r w:rsidR="00BE4E2C" w:rsidRPr="009A76AD">
        <w:rPr>
          <w:rFonts w:ascii="Times New Roman" w:hAnsi="Times New Roman" w:cs="Times New Roman"/>
          <w:sz w:val="22"/>
          <w:szCs w:val="22"/>
        </w:rPr>
        <w:t>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</w:t>
      </w:r>
      <w:r w:rsidR="005726C3">
        <w:rPr>
          <w:rFonts w:ascii="Times New Roman" w:hAnsi="Times New Roman" w:cs="Times New Roman"/>
          <w:sz w:val="22"/>
          <w:szCs w:val="22"/>
        </w:rPr>
        <w:t>odpisem této smlouvy dále bere P</w:t>
      </w:r>
      <w:r w:rsidR="00BE4E2C" w:rsidRPr="009A76AD">
        <w:rPr>
          <w:rFonts w:ascii="Times New Roman" w:hAnsi="Times New Roman" w:cs="Times New Roman"/>
          <w:sz w:val="22"/>
          <w:szCs w:val="22"/>
        </w:rPr>
        <w:t xml:space="preserve">rodávající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="00BE4E2C" w:rsidRPr="009A76AD">
        <w:rPr>
          <w:rFonts w:ascii="Times New Roman" w:hAnsi="Times New Roman" w:cs="Times New Roman"/>
          <w:sz w:val="22"/>
          <w:szCs w:val="22"/>
        </w:rPr>
        <w:t>na vědomí, že Dopravní podnik Ostrava a.s. je povinen za podmínek stanovených v zákoně č. 340/2015 Sb., o registru smluv, zveřejňovat smlouvy na Portálu veřejné správy v Registru smluv.</w:t>
      </w:r>
    </w:p>
    <w:p w14:paraId="57BE2611" w14:textId="77777777" w:rsidR="005726C3" w:rsidRPr="009A76AD" w:rsidRDefault="005726C3" w:rsidP="009A76AD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4D5EEBF" w14:textId="42866591" w:rsidR="00BE4E2C" w:rsidRPr="009A76AD" w:rsidRDefault="00BE4E2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</w:t>
      </w:r>
      <w:r w:rsidR="005726C3">
        <w:rPr>
          <w:rFonts w:ascii="Times New Roman" w:hAnsi="Times New Roman" w:cs="Times New Roman"/>
          <w:sz w:val="22"/>
          <w:szCs w:val="22"/>
        </w:rPr>
        <w:t>ím seznámí. Obchodní tajemství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je blíže vyspecifikováno v příloze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Pr="009A76AD">
        <w:rPr>
          <w:rFonts w:ascii="Times New Roman" w:hAnsi="Times New Roman" w:cs="Times New Roman"/>
          <w:sz w:val="22"/>
          <w:szCs w:val="22"/>
        </w:rPr>
        <w:t>č. 4 smlouvy. Ostatní ustanovení</w:t>
      </w:r>
      <w:r w:rsidR="005726C3">
        <w:rPr>
          <w:rFonts w:ascii="Times New Roman" w:hAnsi="Times New Roman" w:cs="Times New Roman"/>
          <w:sz w:val="22"/>
          <w:szCs w:val="22"/>
        </w:rPr>
        <w:t xml:space="preserve"> smlouvy nepodléhají ze strany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</w:t>
      </w:r>
      <w:r w:rsidR="00DA32D3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340/2015 Sb., o registru smluv, ve znění pozdějších předpisů.</w:t>
      </w:r>
    </w:p>
    <w:p w14:paraId="427A72E6" w14:textId="02139B7A" w:rsidR="00BE4E2C" w:rsidRDefault="00BE4E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E83D463" w14:textId="77777777" w:rsidR="00116872" w:rsidRDefault="00770C30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Z</w:t>
      </w:r>
      <w:r w:rsidR="007E3F2C" w:rsidRPr="003A3E8A">
        <w:rPr>
          <w:rFonts w:ascii="Times New Roman" w:hAnsi="Times New Roman" w:cs="Times New Roman"/>
          <w:sz w:val="22"/>
          <w:szCs w:val="22"/>
        </w:rPr>
        <w:t>měny smlouvy jsou možné jen ve formě písemného a číslovaného dodatku ke smlouvě podepsaného</w:t>
      </w:r>
      <w:r w:rsidR="00887270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1168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D76083" w14:textId="360B5D70" w:rsidR="007E3F2C" w:rsidRPr="003A3E8A" w:rsidRDefault="00116872" w:rsidP="00116872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3A3E8A">
        <w:rPr>
          <w:rFonts w:ascii="Times New Roman" w:hAnsi="Times New Roman" w:cs="Times New Roman"/>
          <w:sz w:val="22"/>
          <w:szCs w:val="22"/>
        </w:rPr>
        <w:t>oběma smluvními stranami.</w:t>
      </w:r>
    </w:p>
    <w:p w14:paraId="709E5834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AAC233" w14:textId="0B923C6A" w:rsidR="007E3F2C" w:rsidRPr="00770C30" w:rsidRDefault="00770C30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se vyhotovuje ve dvou výtiscích s platností originálu, z nichž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3B14CC" w:rsidRPr="00770C30">
        <w:rPr>
          <w:rFonts w:ascii="Times New Roman" w:hAnsi="Times New Roman" w:cs="Times New Roman"/>
          <w:sz w:val="22"/>
          <w:szCs w:val="22"/>
        </w:rPr>
        <w:br/>
      </w:r>
      <w:r w:rsidR="00887270">
        <w:rPr>
          <w:rFonts w:ascii="Times New Roman" w:hAnsi="Times New Roman" w:cs="Times New Roman"/>
          <w:sz w:val="22"/>
          <w:szCs w:val="22"/>
        </w:rPr>
        <w:t xml:space="preserve">     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a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obdrží jeden výtisk.</w:t>
      </w:r>
    </w:p>
    <w:p w14:paraId="02E8C305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8E5BE7" w14:textId="3210D0C9" w:rsidR="007E3F2C" w:rsidRPr="003A3E8A" w:rsidRDefault="00770C30" w:rsidP="00B85FB7">
      <w:pPr>
        <w:pStyle w:val="Zkladntextodsazen1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Tato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smlouva </w:t>
      </w:r>
      <w:r w:rsidR="007E3F2C" w:rsidRPr="003A3E8A">
        <w:rPr>
          <w:rFonts w:ascii="Times New Roman" w:hAnsi="Times New Roman" w:cs="Times New Roman"/>
          <w:sz w:val="22"/>
          <w:szCs w:val="22"/>
        </w:rPr>
        <w:t>nabývá platnosti podpisem poslední smluvní strany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a účinnosti dnem jejího zveřejnění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v registru smluv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Smluvní strany se dohodly, že toto zveřejnění zajistí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E93D35" w:rsidRPr="003A3E8A">
        <w:rPr>
          <w:rFonts w:ascii="Times New Roman" w:hAnsi="Times New Roman" w:cs="Times New Roman"/>
          <w:sz w:val="22"/>
          <w:szCs w:val="22"/>
        </w:rPr>
        <w:t>, přičemž se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zavazuje o tom bez zbytečného prodlení informovat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rodávajícího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na e-mailovou adresu …@...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nebo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do jeho datové schránky.</w:t>
      </w:r>
    </w:p>
    <w:p w14:paraId="0E687288" w14:textId="77777777" w:rsidR="00770C30" w:rsidRPr="00770C30" w:rsidRDefault="00770C30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7FE8C11" w14:textId="77777777" w:rsidR="00887270" w:rsidRPr="00887270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>Smluvní strany</w:t>
      </w:r>
      <w:r w:rsidR="00770C30" w:rsidRPr="00770C30">
        <w:rPr>
          <w:rFonts w:ascii="Times New Roman" w:hAnsi="Times New Roman" w:cs="Times New Roman"/>
          <w:sz w:val="22"/>
          <w:szCs w:val="22"/>
        </w:rPr>
        <w:t xml:space="preserve"> prohlašují, že si tuto smlouvu</w:t>
      </w:r>
      <w:r w:rsidRPr="00770C30">
        <w:rPr>
          <w:rFonts w:ascii="Times New Roman" w:hAnsi="Times New Roman" w:cs="Times New Roman"/>
          <w:sz w:val="22"/>
          <w:szCs w:val="22"/>
        </w:rPr>
        <w:t xml:space="preserve"> před jejím podpisem řá</w:t>
      </w:r>
      <w:r w:rsidR="00887270">
        <w:rPr>
          <w:rFonts w:ascii="Times New Roman" w:hAnsi="Times New Roman" w:cs="Times New Roman"/>
          <w:sz w:val="22"/>
          <w:szCs w:val="22"/>
        </w:rPr>
        <w:t>dně přečetly, shledaly, že její</w:t>
      </w:r>
      <w:r w:rsidR="00887270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Pr="00887270">
        <w:rPr>
          <w:rFonts w:ascii="Times New Roman" w:hAnsi="Times New Roman" w:cs="Times New Roman"/>
          <w:sz w:val="22"/>
          <w:szCs w:val="22"/>
        </w:rPr>
        <w:t xml:space="preserve">obsah přesně odpovídá jejich pravé a svobodné vůli a zakládá právní následky, jejichž dosažení svým </w:t>
      </w:r>
    </w:p>
    <w:p w14:paraId="5B505F03" w14:textId="77777777" w:rsidR="006400F3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770C30">
        <w:rPr>
          <w:rFonts w:ascii="Times New Roman" w:hAnsi="Times New Roman" w:cs="Times New Roman"/>
          <w:sz w:val="22"/>
          <w:szCs w:val="22"/>
        </w:rPr>
        <w:t>jednáním sl</w:t>
      </w:r>
      <w:r w:rsidR="00770C30" w:rsidRPr="00770C30">
        <w:rPr>
          <w:rFonts w:ascii="Times New Roman" w:hAnsi="Times New Roman" w:cs="Times New Roman"/>
          <w:sz w:val="22"/>
          <w:szCs w:val="22"/>
        </w:rPr>
        <w:t>edovaly, a proto ji níže, prostou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omylu, lsti a tísně, jako správnou podepisují. </w:t>
      </w:r>
    </w:p>
    <w:p w14:paraId="3559D314" w14:textId="790D7C53" w:rsidR="00887270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20369B3" w14:textId="77777777" w:rsidR="007E3F2C" w:rsidRPr="00D6735B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6735B">
        <w:rPr>
          <w:rFonts w:ascii="Times New Roman" w:hAnsi="Times New Roman" w:cs="Times New Roman"/>
          <w:sz w:val="22"/>
          <w:szCs w:val="22"/>
        </w:rPr>
        <w:t>Seznam příloh</w:t>
      </w:r>
      <w:r w:rsidR="00D6735B">
        <w:rPr>
          <w:rFonts w:ascii="Times New Roman" w:hAnsi="Times New Roman" w:cs="Times New Roman"/>
          <w:sz w:val="22"/>
          <w:szCs w:val="22"/>
        </w:rPr>
        <w:t xml:space="preserve"> smlouvy</w:t>
      </w:r>
      <w:r w:rsidRPr="00D6735B">
        <w:rPr>
          <w:rFonts w:ascii="Times New Roman" w:hAnsi="Times New Roman" w:cs="Times New Roman"/>
          <w:sz w:val="22"/>
          <w:szCs w:val="22"/>
        </w:rPr>
        <w:t>:</w:t>
      </w:r>
    </w:p>
    <w:p w14:paraId="67FAE426" w14:textId="5FCDE742" w:rsidR="007E3F2C" w:rsidRPr="00D65F6E" w:rsidRDefault="007E3F2C" w:rsidP="00B85FB7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5F6E">
        <w:rPr>
          <w:rFonts w:ascii="Times New Roman" w:hAnsi="Times New Roman" w:cs="Times New Roman"/>
          <w:sz w:val="22"/>
          <w:szCs w:val="22"/>
        </w:rPr>
        <w:t>Příloha č. 1 -</w:t>
      </w:r>
      <w:r w:rsidR="00DC7160" w:rsidRPr="00D65F6E">
        <w:rPr>
          <w:rFonts w:ascii="Times New Roman" w:hAnsi="Times New Roman" w:cs="Times New Roman"/>
          <w:sz w:val="22"/>
          <w:szCs w:val="22"/>
        </w:rPr>
        <w:t xml:space="preserve">  Technická specifikace</w:t>
      </w:r>
    </w:p>
    <w:p w14:paraId="1F0F63C4" w14:textId="792DA9DD" w:rsidR="007E3F2C" w:rsidRDefault="007E3F2C" w:rsidP="00B85FB7">
      <w:pPr>
        <w:ind w:left="284"/>
        <w:jc w:val="both"/>
        <w:rPr>
          <w:sz w:val="22"/>
          <w:szCs w:val="22"/>
        </w:rPr>
      </w:pPr>
      <w:r w:rsidRPr="00D65F6E">
        <w:rPr>
          <w:sz w:val="22"/>
          <w:szCs w:val="22"/>
        </w:rPr>
        <w:t xml:space="preserve">Příloha č. </w:t>
      </w:r>
      <w:r w:rsidR="00D6735B" w:rsidRPr="00D65F6E">
        <w:rPr>
          <w:sz w:val="22"/>
          <w:szCs w:val="22"/>
        </w:rPr>
        <w:t>2</w:t>
      </w:r>
      <w:r w:rsidR="00A506BA" w:rsidRPr="00D65F6E">
        <w:rPr>
          <w:sz w:val="22"/>
          <w:szCs w:val="22"/>
        </w:rPr>
        <w:t xml:space="preserve"> </w:t>
      </w:r>
      <w:r w:rsidR="00D97A68">
        <w:rPr>
          <w:sz w:val="22"/>
          <w:szCs w:val="22"/>
        </w:rPr>
        <w:t xml:space="preserve">-  </w:t>
      </w:r>
      <w:r w:rsidR="00855422">
        <w:rPr>
          <w:sz w:val="22"/>
          <w:szCs w:val="22"/>
        </w:rPr>
        <w:t>Grafická úprava</w:t>
      </w:r>
      <w:r w:rsidR="00D97A68">
        <w:rPr>
          <w:sz w:val="22"/>
          <w:szCs w:val="22"/>
        </w:rPr>
        <w:t xml:space="preserve"> Karty</w:t>
      </w:r>
      <w:r w:rsidR="004767CC">
        <w:rPr>
          <w:sz w:val="22"/>
          <w:szCs w:val="22"/>
        </w:rPr>
        <w:t xml:space="preserve"> a obalu</w:t>
      </w:r>
    </w:p>
    <w:p w14:paraId="5A4D945B" w14:textId="64906E2D" w:rsidR="00D97A68" w:rsidRPr="000E4B1E" w:rsidRDefault="009970E5" w:rsidP="00B85FB7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E4B1E">
        <w:rPr>
          <w:rFonts w:ascii="Times New Roman" w:hAnsi="Times New Roman" w:cs="Times New Roman"/>
          <w:sz w:val="22"/>
          <w:szCs w:val="22"/>
        </w:rPr>
        <w:t xml:space="preserve">Příloha č. 3 -  </w:t>
      </w:r>
      <w:r w:rsidR="000E4B1E" w:rsidRPr="000E4B1E">
        <w:rPr>
          <w:rFonts w:ascii="Times New Roman" w:hAnsi="Times New Roman" w:cs="Times New Roman"/>
          <w:sz w:val="22"/>
          <w:szCs w:val="22"/>
        </w:rPr>
        <w:t>Struktura ID Karty, in</w:t>
      </w:r>
      <w:r w:rsidR="00855422">
        <w:rPr>
          <w:rFonts w:ascii="Times New Roman" w:hAnsi="Times New Roman" w:cs="Times New Roman"/>
          <w:sz w:val="22"/>
          <w:szCs w:val="22"/>
        </w:rPr>
        <w:t>formace</w:t>
      </w:r>
      <w:r w:rsidR="000E4B1E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97196F">
        <w:rPr>
          <w:rFonts w:ascii="Times New Roman" w:hAnsi="Times New Roman" w:cs="Times New Roman"/>
          <w:sz w:val="22"/>
          <w:szCs w:val="22"/>
        </w:rPr>
        <w:t xml:space="preserve"> (obchodní tajemství)</w:t>
      </w:r>
    </w:p>
    <w:p w14:paraId="58BF3669" w14:textId="3EBFC411" w:rsidR="007E3F2C" w:rsidRPr="00C21246" w:rsidRDefault="00D97A68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4 -  </w:t>
      </w:r>
      <w:r w:rsidR="00DB5CBE">
        <w:rPr>
          <w:sz w:val="22"/>
          <w:szCs w:val="22"/>
        </w:rPr>
        <w:t>Vymezení o</w:t>
      </w:r>
      <w:r w:rsidR="009970E5">
        <w:rPr>
          <w:sz w:val="22"/>
          <w:szCs w:val="22"/>
        </w:rPr>
        <w:t>bchodní</w:t>
      </w:r>
      <w:r w:rsidR="00DB5CBE">
        <w:rPr>
          <w:sz w:val="22"/>
          <w:szCs w:val="22"/>
        </w:rPr>
        <w:t>ho</w:t>
      </w:r>
      <w:r w:rsidR="009970E5">
        <w:rPr>
          <w:sz w:val="22"/>
          <w:szCs w:val="22"/>
        </w:rPr>
        <w:t xml:space="preserve"> tajemství</w:t>
      </w:r>
    </w:p>
    <w:p w14:paraId="3A973CFA" w14:textId="77777777" w:rsidR="007E3F2C" w:rsidRPr="00DC7160" w:rsidRDefault="007E3F2C" w:rsidP="007E3F2C">
      <w:pPr>
        <w:rPr>
          <w:color w:val="FF0000"/>
          <w:sz w:val="22"/>
          <w:szCs w:val="22"/>
        </w:rPr>
      </w:pPr>
    </w:p>
    <w:p w14:paraId="570B0CB3" w14:textId="2B8B3E15" w:rsidR="007E3F2C" w:rsidRDefault="007E3F2C" w:rsidP="007E3F2C">
      <w:pPr>
        <w:rPr>
          <w:sz w:val="22"/>
          <w:szCs w:val="22"/>
        </w:rPr>
      </w:pPr>
      <w:r w:rsidRPr="00D6735B">
        <w:rPr>
          <w:sz w:val="22"/>
          <w:szCs w:val="22"/>
        </w:rPr>
        <w:t xml:space="preserve">V Ostravě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>. x. 2019</w:t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DC7160" w:rsidRPr="00D6735B">
        <w:rPr>
          <w:sz w:val="22"/>
          <w:szCs w:val="22"/>
        </w:rPr>
        <w:t xml:space="preserve">V </w:t>
      </w:r>
      <w:r w:rsidR="00D21D36" w:rsidRPr="00D6735B">
        <w:rPr>
          <w:sz w:val="22"/>
          <w:szCs w:val="22"/>
        </w:rPr>
        <w:t xml:space="preserve"> …</w:t>
      </w:r>
      <w:r w:rsidR="00A506BA" w:rsidRPr="00D6735B">
        <w:rPr>
          <w:sz w:val="22"/>
          <w:szCs w:val="22"/>
        </w:rPr>
        <w:t>…</w:t>
      </w:r>
      <w:r w:rsidR="00D21D36" w:rsidRPr="00D6735B">
        <w:rPr>
          <w:sz w:val="22"/>
          <w:szCs w:val="22"/>
        </w:rPr>
        <w:t>……</w:t>
      </w:r>
      <w:r w:rsidR="00A506BA" w:rsidRPr="00D6735B">
        <w:rPr>
          <w:sz w:val="22"/>
          <w:szCs w:val="22"/>
        </w:rPr>
        <w:t>….</w:t>
      </w:r>
      <w:r w:rsidR="00D21D36" w:rsidRPr="00D6735B">
        <w:rPr>
          <w:sz w:val="22"/>
          <w:szCs w:val="22"/>
        </w:rPr>
        <w:t xml:space="preserve">….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</w:t>
      </w:r>
      <w:r w:rsidR="00AC2D45">
        <w:rPr>
          <w:sz w:val="22"/>
          <w:szCs w:val="22"/>
        </w:rPr>
        <w:t>x</w:t>
      </w:r>
      <w:r w:rsidR="00DC7160" w:rsidRPr="00D6735B">
        <w:rPr>
          <w:sz w:val="22"/>
          <w:szCs w:val="22"/>
        </w:rPr>
        <w:t>. 2019</w:t>
      </w:r>
    </w:p>
    <w:p w14:paraId="17D97F2D" w14:textId="77777777" w:rsidR="00B85FB7" w:rsidRPr="00D6735B" w:rsidRDefault="00B85FB7" w:rsidP="007E3F2C">
      <w:pPr>
        <w:rPr>
          <w:sz w:val="22"/>
          <w:szCs w:val="22"/>
        </w:rPr>
      </w:pPr>
    </w:p>
    <w:p w14:paraId="5DF30C9C" w14:textId="0C5E108C" w:rsidR="007E3F2C" w:rsidRPr="00D6735B" w:rsidRDefault="00A506BA" w:rsidP="007E3F2C">
      <w:pPr>
        <w:jc w:val="both"/>
        <w:outlineLvl w:val="0"/>
        <w:rPr>
          <w:bCs/>
          <w:sz w:val="22"/>
          <w:szCs w:val="22"/>
        </w:rPr>
      </w:pPr>
      <w:r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="007440BD">
        <w:rPr>
          <w:bCs/>
          <w:sz w:val="22"/>
          <w:szCs w:val="22"/>
        </w:rPr>
        <w:t>ho</w:t>
      </w:r>
      <w:r w:rsidRPr="00D6735B">
        <w:rPr>
          <w:bCs/>
          <w:sz w:val="22"/>
          <w:szCs w:val="22"/>
        </w:rPr>
        <w:t xml:space="preserve">: </w:t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="005726C3">
        <w:rPr>
          <w:bCs/>
          <w:sz w:val="22"/>
          <w:szCs w:val="22"/>
        </w:rPr>
        <w:t xml:space="preserve">            </w:t>
      </w:r>
      <w:r w:rsidR="00D6735B">
        <w:rPr>
          <w:bCs/>
          <w:sz w:val="22"/>
          <w:szCs w:val="22"/>
        </w:rPr>
        <w:t xml:space="preserve"> </w:t>
      </w:r>
      <w:r w:rsidR="007E3F2C"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P</w:t>
      </w:r>
      <w:r w:rsidR="00D668AC">
        <w:rPr>
          <w:bCs/>
          <w:sz w:val="22"/>
          <w:szCs w:val="22"/>
        </w:rPr>
        <w:t>rodávajícího</w:t>
      </w:r>
      <w:r w:rsidR="007E3F2C" w:rsidRPr="00D6735B">
        <w:rPr>
          <w:bCs/>
          <w:sz w:val="22"/>
          <w:szCs w:val="22"/>
        </w:rPr>
        <w:t>:</w:t>
      </w:r>
    </w:p>
    <w:p w14:paraId="5ABB43D9" w14:textId="32398908" w:rsidR="002C6E0E" w:rsidRDefault="002C6E0E" w:rsidP="007E3F2C">
      <w:pPr>
        <w:spacing w:line="276" w:lineRule="auto"/>
        <w:rPr>
          <w:sz w:val="22"/>
          <w:szCs w:val="22"/>
        </w:rPr>
      </w:pPr>
    </w:p>
    <w:p w14:paraId="644AC575" w14:textId="77777777" w:rsidR="00B4742B" w:rsidRPr="00D6735B" w:rsidRDefault="00B4742B" w:rsidP="007E3F2C">
      <w:pPr>
        <w:spacing w:line="276" w:lineRule="auto"/>
        <w:rPr>
          <w:sz w:val="22"/>
          <w:szCs w:val="22"/>
        </w:rPr>
      </w:pPr>
    </w:p>
    <w:p w14:paraId="5D26CDA6" w14:textId="77777777" w:rsidR="00D21D36" w:rsidRPr="00D6735B" w:rsidRDefault="00D6735B" w:rsidP="007E3F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34AC2FC6" w14:textId="282B9C70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I</w:t>
      </w:r>
      <w:r w:rsidR="00DC7160" w:rsidRPr="00D6735B">
        <w:rPr>
          <w:sz w:val="22"/>
          <w:szCs w:val="22"/>
        </w:rPr>
        <w:t>ng. Daniel Morys, MBA</w:t>
      </w:r>
      <w:r w:rsidRPr="00D6735B">
        <w:rPr>
          <w:sz w:val="22"/>
          <w:szCs w:val="22"/>
        </w:rPr>
        <w:t xml:space="preserve">                             </w:t>
      </w:r>
      <w:r w:rsidR="00D554DA" w:rsidRPr="00D6735B">
        <w:rPr>
          <w:sz w:val="22"/>
          <w:szCs w:val="22"/>
        </w:rPr>
        <w:t xml:space="preserve">           </w:t>
      </w:r>
      <w:r w:rsidR="00D6735B" w:rsidRPr="00D6735B">
        <w:rPr>
          <w:sz w:val="22"/>
          <w:szCs w:val="22"/>
        </w:rPr>
        <w:t xml:space="preserve">      </w:t>
      </w:r>
      <w:r w:rsidR="00D554DA" w:rsidRPr="00D6735B">
        <w:rPr>
          <w:sz w:val="22"/>
          <w:szCs w:val="22"/>
        </w:rPr>
        <w:t xml:space="preserve">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4CB189EF" w14:textId="2C1D4982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předseda představenstva</w:t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0E4B1E">
        <w:rPr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6C62CBA" w14:textId="7A99CB60" w:rsidR="008871A0" w:rsidRPr="00D6735B" w:rsidRDefault="008871A0" w:rsidP="00B85FB7">
      <w:pPr>
        <w:tabs>
          <w:tab w:val="left" w:pos="4253"/>
        </w:tabs>
        <w:spacing w:line="320" w:lineRule="atLeast"/>
        <w:ind w:left="4395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.)</w:t>
      </w:r>
    </w:p>
    <w:p w14:paraId="25C54FE9" w14:textId="59091CC9" w:rsidR="002C6E0E" w:rsidRDefault="002C6E0E" w:rsidP="00402E6D">
      <w:pPr>
        <w:spacing w:line="276" w:lineRule="auto"/>
        <w:rPr>
          <w:sz w:val="22"/>
          <w:szCs w:val="22"/>
        </w:rPr>
      </w:pPr>
    </w:p>
    <w:p w14:paraId="1D9764E7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5406C1CA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 xml:space="preserve">Ing. Roman Šula, MBA  </w:t>
      </w:r>
    </w:p>
    <w:p w14:paraId="7F9FE389" w14:textId="111331BF" w:rsidR="000E4B1E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>místopředseda představenstva</w:t>
      </w:r>
    </w:p>
    <w:sectPr w:rsidR="000E4B1E" w:rsidSect="00F925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8C5E" w14:textId="77777777" w:rsidR="00C44E4A" w:rsidRDefault="00C44E4A" w:rsidP="00FA637A">
      <w:r>
        <w:separator/>
      </w:r>
    </w:p>
  </w:endnote>
  <w:endnote w:type="continuationSeparator" w:id="0">
    <w:p w14:paraId="3EE1BBC3" w14:textId="77777777" w:rsidR="00C44E4A" w:rsidRDefault="00C44E4A" w:rsidP="00F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D668AC" w14:paraId="179DF66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BCF6648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E9399CB" w14:textId="4386F81F" w:rsidR="00D668AC" w:rsidRDefault="00D668AC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4111D" w:rsidRPr="0024111D">
            <w:rPr>
              <w:rFonts w:asciiTheme="majorHAnsi" w:hAnsiTheme="majorHAnsi"/>
              <w:b/>
              <w:noProof/>
            </w:rPr>
            <w:t>7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F7FDF14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8AC" w14:paraId="21C3C8A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02BC3D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DFC3C70" w14:textId="77777777" w:rsidR="00D668AC" w:rsidRDefault="00D668A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0A76B15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5F8E6" w14:textId="77777777" w:rsidR="00D668AC" w:rsidRPr="00E076AD" w:rsidRDefault="00D6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6191"/>
      <w:docPartObj>
        <w:docPartGallery w:val="Page Numbers (Bottom of Page)"/>
        <w:docPartUnique/>
      </w:docPartObj>
    </w:sdtPr>
    <w:sdtEndPr/>
    <w:sdtContent>
      <w:p w14:paraId="5D55DF50" w14:textId="393A2A6E" w:rsidR="00D668AC" w:rsidRDefault="00D668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11D">
          <w:rPr>
            <w:noProof/>
          </w:rPr>
          <w:t>1</w:t>
        </w:r>
        <w:r>
          <w:fldChar w:fldCharType="end"/>
        </w:r>
      </w:p>
    </w:sdtContent>
  </w:sdt>
  <w:p w14:paraId="4264E391" w14:textId="77777777" w:rsidR="00D668AC" w:rsidRDefault="00D6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3967" w14:textId="77777777" w:rsidR="00C44E4A" w:rsidRDefault="00C44E4A" w:rsidP="00FA637A">
      <w:r>
        <w:separator/>
      </w:r>
    </w:p>
  </w:footnote>
  <w:footnote w:type="continuationSeparator" w:id="0">
    <w:p w14:paraId="20FBF571" w14:textId="77777777" w:rsidR="00C44E4A" w:rsidRDefault="00C44E4A" w:rsidP="00F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C90" w14:textId="77777777" w:rsidR="00D668AC" w:rsidRPr="00252703" w:rsidRDefault="00D668AC" w:rsidP="00D668AC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2917" w14:textId="548D9F73" w:rsidR="00D668AC" w:rsidRDefault="00AF34C9">
    <w:pPr>
      <w:pStyle w:val="Zhlav"/>
    </w:pPr>
    <w:r>
      <w:t>Příloha č. 2 ZD – Návrh Kupní smlouvy</w:t>
    </w:r>
  </w:p>
  <w:p w14:paraId="41F0261B" w14:textId="77777777" w:rsidR="00D668AC" w:rsidRPr="00886929" w:rsidRDefault="00D668AC" w:rsidP="00D668AC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BC6EE4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270E9"/>
    <w:multiLevelType w:val="hybridMultilevel"/>
    <w:tmpl w:val="DB8A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14F0A0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18F"/>
    <w:multiLevelType w:val="hybridMultilevel"/>
    <w:tmpl w:val="5B64803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6FD9"/>
    <w:multiLevelType w:val="hybridMultilevel"/>
    <w:tmpl w:val="EBE42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0D0E"/>
    <w:multiLevelType w:val="hybridMultilevel"/>
    <w:tmpl w:val="1304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259"/>
    <w:multiLevelType w:val="hybridMultilevel"/>
    <w:tmpl w:val="133C6CA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25E1"/>
    <w:multiLevelType w:val="hybridMultilevel"/>
    <w:tmpl w:val="A8822E9E"/>
    <w:lvl w:ilvl="0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D0638"/>
    <w:multiLevelType w:val="hybridMultilevel"/>
    <w:tmpl w:val="F4D65838"/>
    <w:lvl w:ilvl="0" w:tplc="DB340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0A3890"/>
    <w:multiLevelType w:val="hybridMultilevel"/>
    <w:tmpl w:val="2F6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2872"/>
    <w:multiLevelType w:val="hybridMultilevel"/>
    <w:tmpl w:val="AFE21064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05033"/>
    <w:multiLevelType w:val="hybridMultilevel"/>
    <w:tmpl w:val="2E109CCC"/>
    <w:lvl w:ilvl="0" w:tplc="C680A8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7E3D"/>
    <w:multiLevelType w:val="hybridMultilevel"/>
    <w:tmpl w:val="088E7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54612"/>
    <w:multiLevelType w:val="hybridMultilevel"/>
    <w:tmpl w:val="77ECFEF2"/>
    <w:lvl w:ilvl="0" w:tplc="9E7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9F324C"/>
    <w:multiLevelType w:val="hybridMultilevel"/>
    <w:tmpl w:val="CAB40B56"/>
    <w:lvl w:ilvl="0" w:tplc="700882F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3D257425"/>
    <w:multiLevelType w:val="hybridMultilevel"/>
    <w:tmpl w:val="0CFEE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75BDD"/>
    <w:multiLevelType w:val="hybridMultilevel"/>
    <w:tmpl w:val="05D293E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921C5"/>
    <w:multiLevelType w:val="hybridMultilevel"/>
    <w:tmpl w:val="338874E4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C5C9AF8">
      <w:start w:val="1"/>
      <w:numFmt w:val="decimal"/>
      <w:lvlText w:val="%3"/>
      <w:lvlJc w:val="left"/>
      <w:pPr>
        <w:ind w:left="234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27CCD"/>
    <w:multiLevelType w:val="hybridMultilevel"/>
    <w:tmpl w:val="4098890A"/>
    <w:lvl w:ilvl="0" w:tplc="B37AD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EF1E03"/>
    <w:multiLevelType w:val="hybridMultilevel"/>
    <w:tmpl w:val="6D002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7BCE"/>
    <w:multiLevelType w:val="hybridMultilevel"/>
    <w:tmpl w:val="9DB6CDD2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6847"/>
    <w:multiLevelType w:val="hybridMultilevel"/>
    <w:tmpl w:val="75FA94C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3BC5"/>
    <w:multiLevelType w:val="hybridMultilevel"/>
    <w:tmpl w:val="62E2E78E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876A53"/>
    <w:multiLevelType w:val="hybridMultilevel"/>
    <w:tmpl w:val="9DB48670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24013"/>
    <w:multiLevelType w:val="hybridMultilevel"/>
    <w:tmpl w:val="F9605A9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53D"/>
    <w:multiLevelType w:val="hybridMultilevel"/>
    <w:tmpl w:val="4DCC1F92"/>
    <w:lvl w:ilvl="0" w:tplc="9C481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0109C"/>
    <w:multiLevelType w:val="singleLevel"/>
    <w:tmpl w:val="CDE2F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24699"/>
    <w:multiLevelType w:val="hybridMultilevel"/>
    <w:tmpl w:val="21F40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D447F"/>
    <w:multiLevelType w:val="hybridMultilevel"/>
    <w:tmpl w:val="FC6691AA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F334B"/>
    <w:multiLevelType w:val="hybridMultilevel"/>
    <w:tmpl w:val="5FD628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2E2A62"/>
    <w:multiLevelType w:val="hybridMultilevel"/>
    <w:tmpl w:val="660A23F0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C11238"/>
    <w:multiLevelType w:val="hybridMultilevel"/>
    <w:tmpl w:val="A8C651F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000E8"/>
    <w:multiLevelType w:val="hybridMultilevel"/>
    <w:tmpl w:val="4D50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DD7"/>
    <w:multiLevelType w:val="hybridMultilevel"/>
    <w:tmpl w:val="E780BE34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17"/>
  </w:num>
  <w:num w:numId="5">
    <w:abstractNumId w:val="1"/>
  </w:num>
  <w:num w:numId="6">
    <w:abstractNumId w:val="33"/>
  </w:num>
  <w:num w:numId="7">
    <w:abstractNumId w:val="25"/>
  </w:num>
  <w:num w:numId="8">
    <w:abstractNumId w:val="14"/>
  </w:num>
  <w:num w:numId="9">
    <w:abstractNumId w:val="8"/>
  </w:num>
  <w:num w:numId="10">
    <w:abstractNumId w:val="20"/>
  </w:num>
  <w:num w:numId="11">
    <w:abstractNumId w:val="12"/>
  </w:num>
  <w:num w:numId="12">
    <w:abstractNumId w:val="9"/>
  </w:num>
  <w:num w:numId="13">
    <w:abstractNumId w:val="32"/>
  </w:num>
  <w:num w:numId="14">
    <w:abstractNumId w:val="6"/>
  </w:num>
  <w:num w:numId="15">
    <w:abstractNumId w:val="24"/>
  </w:num>
  <w:num w:numId="16">
    <w:abstractNumId w:val="21"/>
  </w:num>
  <w:num w:numId="17">
    <w:abstractNumId w:val="10"/>
  </w:num>
  <w:num w:numId="18">
    <w:abstractNumId w:val="35"/>
  </w:num>
  <w:num w:numId="19">
    <w:abstractNumId w:val="30"/>
  </w:num>
  <w:num w:numId="20">
    <w:abstractNumId w:val="22"/>
  </w:num>
  <w:num w:numId="21">
    <w:abstractNumId w:val="7"/>
  </w:num>
  <w:num w:numId="22">
    <w:abstractNumId w:val="2"/>
  </w:num>
  <w:num w:numId="23">
    <w:abstractNumId w:val="26"/>
  </w:num>
  <w:num w:numId="24">
    <w:abstractNumId w:val="5"/>
  </w:num>
  <w:num w:numId="25">
    <w:abstractNumId w:val="28"/>
  </w:num>
  <w:num w:numId="26">
    <w:abstractNumId w:val="16"/>
  </w:num>
  <w:num w:numId="27">
    <w:abstractNumId w:val="23"/>
  </w:num>
  <w:num w:numId="28">
    <w:abstractNumId w:val="3"/>
  </w:num>
  <w:num w:numId="29">
    <w:abstractNumId w:val="13"/>
  </w:num>
  <w:num w:numId="30">
    <w:abstractNumId w:val="27"/>
  </w:num>
  <w:num w:numId="31">
    <w:abstractNumId w:val="34"/>
  </w:num>
  <w:num w:numId="32">
    <w:abstractNumId w:val="11"/>
  </w:num>
  <w:num w:numId="33">
    <w:abstractNumId w:val="0"/>
  </w:num>
  <w:num w:numId="3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C"/>
    <w:rsid w:val="00011F89"/>
    <w:rsid w:val="000155B2"/>
    <w:rsid w:val="00015FF9"/>
    <w:rsid w:val="00065105"/>
    <w:rsid w:val="00084542"/>
    <w:rsid w:val="00092AB4"/>
    <w:rsid w:val="00093E90"/>
    <w:rsid w:val="000A0F72"/>
    <w:rsid w:val="000A43ED"/>
    <w:rsid w:val="000A55B1"/>
    <w:rsid w:val="000D220E"/>
    <w:rsid w:val="000E07B4"/>
    <w:rsid w:val="000E4B1E"/>
    <w:rsid w:val="000F20B3"/>
    <w:rsid w:val="000F44EC"/>
    <w:rsid w:val="0010154B"/>
    <w:rsid w:val="001159D2"/>
    <w:rsid w:val="00115E67"/>
    <w:rsid w:val="00116872"/>
    <w:rsid w:val="00132B54"/>
    <w:rsid w:val="001620AD"/>
    <w:rsid w:val="0016445C"/>
    <w:rsid w:val="00166763"/>
    <w:rsid w:val="00180ADB"/>
    <w:rsid w:val="00184679"/>
    <w:rsid w:val="001857BC"/>
    <w:rsid w:val="00187EEB"/>
    <w:rsid w:val="00191375"/>
    <w:rsid w:val="001941A8"/>
    <w:rsid w:val="001B3799"/>
    <w:rsid w:val="001B3B6F"/>
    <w:rsid w:val="001C2BE7"/>
    <w:rsid w:val="001E4B54"/>
    <w:rsid w:val="001F44D8"/>
    <w:rsid w:val="00200696"/>
    <w:rsid w:val="00201F7A"/>
    <w:rsid w:val="00204F8B"/>
    <w:rsid w:val="002105C4"/>
    <w:rsid w:val="00237B5E"/>
    <w:rsid w:val="0024111D"/>
    <w:rsid w:val="00241B71"/>
    <w:rsid w:val="00254260"/>
    <w:rsid w:val="00270CF4"/>
    <w:rsid w:val="00272E9F"/>
    <w:rsid w:val="002778B0"/>
    <w:rsid w:val="0028561F"/>
    <w:rsid w:val="00291AA3"/>
    <w:rsid w:val="00291CAF"/>
    <w:rsid w:val="00293456"/>
    <w:rsid w:val="002B59DE"/>
    <w:rsid w:val="002C6E0E"/>
    <w:rsid w:val="002D03CA"/>
    <w:rsid w:val="002D2B07"/>
    <w:rsid w:val="002F0599"/>
    <w:rsid w:val="002F1F79"/>
    <w:rsid w:val="00303A13"/>
    <w:rsid w:val="0033488C"/>
    <w:rsid w:val="003510E6"/>
    <w:rsid w:val="00381BDD"/>
    <w:rsid w:val="003A3850"/>
    <w:rsid w:val="003A3E8A"/>
    <w:rsid w:val="003A5D65"/>
    <w:rsid w:val="003A626B"/>
    <w:rsid w:val="003A76B5"/>
    <w:rsid w:val="003B14CC"/>
    <w:rsid w:val="003B3ACB"/>
    <w:rsid w:val="003B4388"/>
    <w:rsid w:val="003B5EDA"/>
    <w:rsid w:val="003B6A96"/>
    <w:rsid w:val="003B6F06"/>
    <w:rsid w:val="003C5120"/>
    <w:rsid w:val="00402E6D"/>
    <w:rsid w:val="00403379"/>
    <w:rsid w:val="004238E0"/>
    <w:rsid w:val="00431B98"/>
    <w:rsid w:val="0045188B"/>
    <w:rsid w:val="004524DA"/>
    <w:rsid w:val="00460292"/>
    <w:rsid w:val="004734E9"/>
    <w:rsid w:val="004767CC"/>
    <w:rsid w:val="00482899"/>
    <w:rsid w:val="00486EB6"/>
    <w:rsid w:val="00495338"/>
    <w:rsid w:val="00495B8C"/>
    <w:rsid w:val="004B5E12"/>
    <w:rsid w:val="004C5C9E"/>
    <w:rsid w:val="004D4C3E"/>
    <w:rsid w:val="004D624B"/>
    <w:rsid w:val="004E16A5"/>
    <w:rsid w:val="004E53AE"/>
    <w:rsid w:val="004F6829"/>
    <w:rsid w:val="004F771F"/>
    <w:rsid w:val="00514994"/>
    <w:rsid w:val="005211FB"/>
    <w:rsid w:val="0052213F"/>
    <w:rsid w:val="00525A90"/>
    <w:rsid w:val="005310D4"/>
    <w:rsid w:val="00532526"/>
    <w:rsid w:val="00551421"/>
    <w:rsid w:val="00552DCD"/>
    <w:rsid w:val="00554B72"/>
    <w:rsid w:val="00555904"/>
    <w:rsid w:val="005726C3"/>
    <w:rsid w:val="00581040"/>
    <w:rsid w:val="00581821"/>
    <w:rsid w:val="005905E8"/>
    <w:rsid w:val="00596F99"/>
    <w:rsid w:val="005A725B"/>
    <w:rsid w:val="005B2D19"/>
    <w:rsid w:val="005B68AE"/>
    <w:rsid w:val="005B750C"/>
    <w:rsid w:val="005C042E"/>
    <w:rsid w:val="005C26A8"/>
    <w:rsid w:val="005D202B"/>
    <w:rsid w:val="005D33BC"/>
    <w:rsid w:val="005D5F13"/>
    <w:rsid w:val="005F6426"/>
    <w:rsid w:val="0060713F"/>
    <w:rsid w:val="006167DD"/>
    <w:rsid w:val="00624819"/>
    <w:rsid w:val="006400F3"/>
    <w:rsid w:val="0065577E"/>
    <w:rsid w:val="006844EF"/>
    <w:rsid w:val="00684F93"/>
    <w:rsid w:val="00687100"/>
    <w:rsid w:val="00697AEF"/>
    <w:rsid w:val="006B3F93"/>
    <w:rsid w:val="006F3302"/>
    <w:rsid w:val="006F4D1F"/>
    <w:rsid w:val="00704A56"/>
    <w:rsid w:val="00716421"/>
    <w:rsid w:val="00726CCD"/>
    <w:rsid w:val="007440BD"/>
    <w:rsid w:val="00752A5B"/>
    <w:rsid w:val="00754DDC"/>
    <w:rsid w:val="007560B7"/>
    <w:rsid w:val="00761A62"/>
    <w:rsid w:val="007637C3"/>
    <w:rsid w:val="00766D24"/>
    <w:rsid w:val="00770A59"/>
    <w:rsid w:val="00770C30"/>
    <w:rsid w:val="00771E1F"/>
    <w:rsid w:val="00773776"/>
    <w:rsid w:val="007764EA"/>
    <w:rsid w:val="007832E9"/>
    <w:rsid w:val="00790CEA"/>
    <w:rsid w:val="00791568"/>
    <w:rsid w:val="00794843"/>
    <w:rsid w:val="0079793D"/>
    <w:rsid w:val="007A160B"/>
    <w:rsid w:val="007B253E"/>
    <w:rsid w:val="007B3FD5"/>
    <w:rsid w:val="007B5E9F"/>
    <w:rsid w:val="007C4288"/>
    <w:rsid w:val="007E3F2C"/>
    <w:rsid w:val="008135FF"/>
    <w:rsid w:val="00816A6A"/>
    <w:rsid w:val="008206F2"/>
    <w:rsid w:val="0082397D"/>
    <w:rsid w:val="00831DAC"/>
    <w:rsid w:val="00832555"/>
    <w:rsid w:val="008328B0"/>
    <w:rsid w:val="0083314E"/>
    <w:rsid w:val="00855422"/>
    <w:rsid w:val="008568E4"/>
    <w:rsid w:val="008871A0"/>
    <w:rsid w:val="00887270"/>
    <w:rsid w:val="008A1263"/>
    <w:rsid w:val="008B0A56"/>
    <w:rsid w:val="008B44A2"/>
    <w:rsid w:val="008C4AB3"/>
    <w:rsid w:val="008D2918"/>
    <w:rsid w:val="008E0375"/>
    <w:rsid w:val="008E37F2"/>
    <w:rsid w:val="008F744F"/>
    <w:rsid w:val="00904042"/>
    <w:rsid w:val="00910E5D"/>
    <w:rsid w:val="0091538D"/>
    <w:rsid w:val="00940A61"/>
    <w:rsid w:val="00945D4F"/>
    <w:rsid w:val="00947C23"/>
    <w:rsid w:val="0097196F"/>
    <w:rsid w:val="00985FCC"/>
    <w:rsid w:val="009970E5"/>
    <w:rsid w:val="009A4785"/>
    <w:rsid w:val="009A6860"/>
    <w:rsid w:val="009A76AD"/>
    <w:rsid w:val="009A7E2D"/>
    <w:rsid w:val="009C5BBD"/>
    <w:rsid w:val="009D504A"/>
    <w:rsid w:val="009E0C2E"/>
    <w:rsid w:val="009E125B"/>
    <w:rsid w:val="009E2020"/>
    <w:rsid w:val="009E2F00"/>
    <w:rsid w:val="00A0075E"/>
    <w:rsid w:val="00A00A58"/>
    <w:rsid w:val="00A27437"/>
    <w:rsid w:val="00A441DD"/>
    <w:rsid w:val="00A45164"/>
    <w:rsid w:val="00A506BA"/>
    <w:rsid w:val="00A54AB4"/>
    <w:rsid w:val="00A711E7"/>
    <w:rsid w:val="00A7327E"/>
    <w:rsid w:val="00A73C55"/>
    <w:rsid w:val="00A77196"/>
    <w:rsid w:val="00A82C6E"/>
    <w:rsid w:val="00A83DC1"/>
    <w:rsid w:val="00A84A60"/>
    <w:rsid w:val="00AA0836"/>
    <w:rsid w:val="00AC2D45"/>
    <w:rsid w:val="00AD271E"/>
    <w:rsid w:val="00AD6355"/>
    <w:rsid w:val="00AE0BA3"/>
    <w:rsid w:val="00AE4986"/>
    <w:rsid w:val="00AE6233"/>
    <w:rsid w:val="00AE6F74"/>
    <w:rsid w:val="00AF2522"/>
    <w:rsid w:val="00AF349E"/>
    <w:rsid w:val="00AF34C9"/>
    <w:rsid w:val="00B11EC5"/>
    <w:rsid w:val="00B24A49"/>
    <w:rsid w:val="00B26B77"/>
    <w:rsid w:val="00B4064A"/>
    <w:rsid w:val="00B4641B"/>
    <w:rsid w:val="00B4742B"/>
    <w:rsid w:val="00B47AB7"/>
    <w:rsid w:val="00B527FB"/>
    <w:rsid w:val="00B566B4"/>
    <w:rsid w:val="00B66E55"/>
    <w:rsid w:val="00B7516E"/>
    <w:rsid w:val="00B832E8"/>
    <w:rsid w:val="00B85FB7"/>
    <w:rsid w:val="00B93253"/>
    <w:rsid w:val="00BA49BC"/>
    <w:rsid w:val="00BA7870"/>
    <w:rsid w:val="00BC4043"/>
    <w:rsid w:val="00BC4FDD"/>
    <w:rsid w:val="00BD503A"/>
    <w:rsid w:val="00BE0D7C"/>
    <w:rsid w:val="00BE416B"/>
    <w:rsid w:val="00BE4E2C"/>
    <w:rsid w:val="00BE7C67"/>
    <w:rsid w:val="00C00093"/>
    <w:rsid w:val="00C04CCA"/>
    <w:rsid w:val="00C07C5D"/>
    <w:rsid w:val="00C21246"/>
    <w:rsid w:val="00C2154B"/>
    <w:rsid w:val="00C24EDF"/>
    <w:rsid w:val="00C44E4A"/>
    <w:rsid w:val="00C462BE"/>
    <w:rsid w:val="00C557A4"/>
    <w:rsid w:val="00C741FF"/>
    <w:rsid w:val="00C75A92"/>
    <w:rsid w:val="00C86055"/>
    <w:rsid w:val="00C91A3B"/>
    <w:rsid w:val="00C91FDF"/>
    <w:rsid w:val="00C923F5"/>
    <w:rsid w:val="00CA1A2D"/>
    <w:rsid w:val="00CB738F"/>
    <w:rsid w:val="00CD6D7F"/>
    <w:rsid w:val="00CE4C11"/>
    <w:rsid w:val="00CF526E"/>
    <w:rsid w:val="00D11764"/>
    <w:rsid w:val="00D12102"/>
    <w:rsid w:val="00D21D36"/>
    <w:rsid w:val="00D3226D"/>
    <w:rsid w:val="00D3701B"/>
    <w:rsid w:val="00D4313B"/>
    <w:rsid w:val="00D510FB"/>
    <w:rsid w:val="00D51EBD"/>
    <w:rsid w:val="00D52185"/>
    <w:rsid w:val="00D536C0"/>
    <w:rsid w:val="00D554DA"/>
    <w:rsid w:val="00D555ED"/>
    <w:rsid w:val="00D65F6E"/>
    <w:rsid w:val="00D668AC"/>
    <w:rsid w:val="00D6735B"/>
    <w:rsid w:val="00D80218"/>
    <w:rsid w:val="00D84860"/>
    <w:rsid w:val="00D86C38"/>
    <w:rsid w:val="00D93279"/>
    <w:rsid w:val="00D97A68"/>
    <w:rsid w:val="00DA32D3"/>
    <w:rsid w:val="00DB5CBE"/>
    <w:rsid w:val="00DB767A"/>
    <w:rsid w:val="00DC5B51"/>
    <w:rsid w:val="00DC7160"/>
    <w:rsid w:val="00DD29EC"/>
    <w:rsid w:val="00DD32BE"/>
    <w:rsid w:val="00DF416C"/>
    <w:rsid w:val="00E01CB0"/>
    <w:rsid w:val="00E07DBC"/>
    <w:rsid w:val="00E1189A"/>
    <w:rsid w:val="00E14106"/>
    <w:rsid w:val="00E20438"/>
    <w:rsid w:val="00E246D6"/>
    <w:rsid w:val="00E355D4"/>
    <w:rsid w:val="00E42E09"/>
    <w:rsid w:val="00E638F5"/>
    <w:rsid w:val="00E93D35"/>
    <w:rsid w:val="00EA66E6"/>
    <w:rsid w:val="00EB152D"/>
    <w:rsid w:val="00EB1972"/>
    <w:rsid w:val="00EC1DDA"/>
    <w:rsid w:val="00EC5CB8"/>
    <w:rsid w:val="00ED5E05"/>
    <w:rsid w:val="00EE1952"/>
    <w:rsid w:val="00F056EE"/>
    <w:rsid w:val="00F12DC3"/>
    <w:rsid w:val="00F22FB6"/>
    <w:rsid w:val="00F24421"/>
    <w:rsid w:val="00F269D9"/>
    <w:rsid w:val="00F336C4"/>
    <w:rsid w:val="00F65B99"/>
    <w:rsid w:val="00F71CCB"/>
    <w:rsid w:val="00F83B7C"/>
    <w:rsid w:val="00F92597"/>
    <w:rsid w:val="00F96BE6"/>
    <w:rsid w:val="00FA03E6"/>
    <w:rsid w:val="00FA4BB1"/>
    <w:rsid w:val="00FA637A"/>
    <w:rsid w:val="00FB46F6"/>
    <w:rsid w:val="00FB514B"/>
    <w:rsid w:val="00FC5755"/>
    <w:rsid w:val="00FC789E"/>
    <w:rsid w:val="00FD17CF"/>
    <w:rsid w:val="00FE1E93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BE4"/>
  <w15:docId w15:val="{42D1DEA0-1450-453D-BE0F-C4DB731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E3F2C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7E3F2C"/>
    <w:pPr>
      <w:widowControl w:val="0"/>
    </w:pPr>
    <w:rPr>
      <w:rFonts w:ascii="Arial" w:hAnsi="Arial" w:cs="Arial"/>
      <w:sz w:val="18"/>
      <w:szCs w:val="18"/>
    </w:rPr>
  </w:style>
  <w:style w:type="paragraph" w:styleId="Zptenadresanaoblku">
    <w:name w:val="envelope return"/>
    <w:basedOn w:val="Normln"/>
    <w:rsid w:val="007E3F2C"/>
  </w:style>
  <w:style w:type="paragraph" w:styleId="Nzev">
    <w:name w:val="Title"/>
    <w:basedOn w:val="Normln"/>
    <w:link w:val="NzevChar"/>
    <w:qFormat/>
    <w:rsid w:val="007E3F2C"/>
    <w:pPr>
      <w:jc w:val="center"/>
    </w:pPr>
    <w:rPr>
      <w:rFonts w:ascii="Times-Bold" w:hAnsi="Times-Bold" w:cs="Times-Bold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E3F2C"/>
    <w:rPr>
      <w:rFonts w:ascii="Times-Bold" w:eastAsia="Times New Roman" w:hAnsi="Times-Bold" w:cs="Times-Bold"/>
      <w:b/>
      <w:bCs/>
      <w:sz w:val="24"/>
      <w:szCs w:val="24"/>
      <w:lang w:eastAsia="cs-CZ"/>
    </w:rPr>
  </w:style>
  <w:style w:type="character" w:styleId="Hypertextovodkaz">
    <w:name w:val="Hyperlink"/>
    <w:rsid w:val="007E3F2C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7E3F2C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rsid w:val="007E3F2C"/>
  </w:style>
  <w:style w:type="paragraph" w:styleId="Odstavecseseznamem">
    <w:name w:val="List Paragraph"/>
    <w:basedOn w:val="Normln"/>
    <w:link w:val="OdstavecseseznamemChar"/>
    <w:uiPriority w:val="99"/>
    <w:qFormat/>
    <w:rsid w:val="007E3F2C"/>
    <w:pPr>
      <w:ind w:left="708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E3F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3F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F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F2C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402E6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02E6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8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065105"/>
    <w:pPr>
      <w:spacing w:before="120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6510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0404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816A6A"/>
    <w:rPr>
      <w:b/>
      <w:bCs/>
    </w:rPr>
  </w:style>
  <w:style w:type="paragraph" w:styleId="Normlnweb">
    <w:name w:val="Normal (Web)"/>
    <w:basedOn w:val="Normln"/>
    <w:uiPriority w:val="99"/>
    <w:unhideWhenUsed/>
    <w:rsid w:val="003B5ED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8E37F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C788E-3B58-454B-BCA2-374AAA99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2687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Šimčík Jaroslav, Ing.</dc:creator>
  <cp:lastModifiedBy>Červenková Jana</cp:lastModifiedBy>
  <cp:revision>17</cp:revision>
  <cp:lastPrinted>2019-04-18T06:34:00Z</cp:lastPrinted>
  <dcterms:created xsi:type="dcterms:W3CDTF">2019-05-27T05:32:00Z</dcterms:created>
  <dcterms:modified xsi:type="dcterms:W3CDTF">2019-06-26T12:38:00Z</dcterms:modified>
</cp:coreProperties>
</file>