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0C" w:rsidRDefault="0092130C" w:rsidP="004024DD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</w:p>
    <w:p w:rsidR="00344C9D" w:rsidRPr="002628AB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  <w:r w:rsidRPr="002628AB">
        <w:rPr>
          <w:b/>
          <w:sz w:val="22"/>
          <w:szCs w:val="22"/>
          <w:u w:val="single"/>
        </w:rPr>
        <w:t xml:space="preserve">Seznam významných </w:t>
      </w:r>
      <w:r w:rsidR="00A74883">
        <w:rPr>
          <w:b/>
          <w:sz w:val="22"/>
          <w:szCs w:val="22"/>
          <w:u w:val="single"/>
        </w:rPr>
        <w:t>služeb</w:t>
      </w:r>
    </w:p>
    <w:p w:rsidR="00344C9D" w:rsidRPr="002628AB" w:rsidRDefault="00344C9D" w:rsidP="0092130C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:rsidR="00286B77" w:rsidRPr="00A10A30" w:rsidRDefault="00286B77" w:rsidP="00286B77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A13E6E">
        <w:rPr>
          <w:b/>
          <w:sz w:val="22"/>
          <w:szCs w:val="22"/>
        </w:rPr>
        <w:t xml:space="preserve">Přestavba stávajícího vozidla typu T3R.EV na </w:t>
      </w:r>
      <w:r w:rsidR="00320E24" w:rsidRPr="00320E24">
        <w:rPr>
          <w:b/>
          <w:sz w:val="22"/>
          <w:szCs w:val="22"/>
        </w:rPr>
        <w:t>víceúčelové drážní vozidlo</w:t>
      </w:r>
      <w:r w:rsidRPr="00A10A30">
        <w:rPr>
          <w:b/>
          <w:sz w:val="22"/>
          <w:szCs w:val="22"/>
        </w:rPr>
        <w:t xml:space="preserve">“ </w:t>
      </w:r>
    </w:p>
    <w:p w:rsidR="00344C9D" w:rsidRPr="002628AB" w:rsidRDefault="00344C9D" w:rsidP="00344C9D">
      <w:pPr>
        <w:rPr>
          <w:b/>
          <w:sz w:val="22"/>
          <w:szCs w:val="22"/>
        </w:rPr>
      </w:pPr>
    </w:p>
    <w:p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místa podnikán</w:t>
      </w:r>
      <w:bookmarkStart w:id="0" w:name="_GoBack"/>
      <w:bookmarkEnd w:id="0"/>
      <w:r w:rsidRPr="002628AB">
        <w:rPr>
          <w:sz w:val="22"/>
          <w:szCs w:val="22"/>
        </w:rPr>
        <w:t>í /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rPr>
          <w:b/>
          <w:bCs/>
          <w:sz w:val="22"/>
          <w:szCs w:val="22"/>
        </w:rPr>
      </w:pPr>
    </w:p>
    <w:p w:rsidR="00344C9D" w:rsidRPr="002628AB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</w:t>
      </w:r>
      <w:r w:rsidR="00A74883">
        <w:rPr>
          <w:b/>
          <w:bCs/>
          <w:sz w:val="22"/>
          <w:szCs w:val="22"/>
        </w:rPr>
        <w:t>služeb</w:t>
      </w:r>
      <w:r w:rsidRPr="002628AB">
        <w:rPr>
          <w:b/>
          <w:bCs/>
          <w:sz w:val="22"/>
          <w:szCs w:val="22"/>
        </w:rPr>
        <w:t xml:space="preserve"> realizovaných </w:t>
      </w:r>
      <w:r w:rsidR="00CB5688" w:rsidRPr="002628AB">
        <w:rPr>
          <w:b/>
          <w:bCs/>
          <w:sz w:val="22"/>
          <w:szCs w:val="22"/>
        </w:rPr>
        <w:t xml:space="preserve">dodavatelem </w:t>
      </w:r>
      <w:r w:rsidRPr="002628AB">
        <w:rPr>
          <w:b/>
          <w:bCs/>
          <w:sz w:val="22"/>
          <w:szCs w:val="22"/>
        </w:rPr>
        <w:t xml:space="preserve">v posledních 3 letech: </w:t>
      </w:r>
    </w:p>
    <w:p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 </w:t>
      </w:r>
      <w:r w:rsidR="00344C9D" w:rsidRPr="002628AB">
        <w:rPr>
          <w:sz w:val="22"/>
          <w:szCs w:val="22"/>
        </w:rPr>
        <w:t xml:space="preserve">3 </w:t>
      </w:r>
      <w:r w:rsidRPr="002628AB">
        <w:rPr>
          <w:sz w:val="22"/>
          <w:szCs w:val="22"/>
        </w:rPr>
        <w:t xml:space="preserve">roky před zahájením zadávacího řízení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A74883">
        <w:rPr>
          <w:sz w:val="22"/>
          <w:szCs w:val="22"/>
        </w:rPr>
        <w:t>služby</w:t>
      </w:r>
      <w:r w:rsidR="00344C9D" w:rsidRPr="002628AB">
        <w:rPr>
          <w:sz w:val="22"/>
          <w:szCs w:val="22"/>
        </w:rPr>
        <w:t xml:space="preserve"> v rozsahu tam uvedeném:</w:t>
      </w:r>
    </w:p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581FD7" w:rsidRPr="002628AB" w:rsidTr="006C407F">
        <w:trPr>
          <w:trHeight w:val="1341"/>
        </w:trPr>
        <w:tc>
          <w:tcPr>
            <w:tcW w:w="8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96670D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103B57">
            <w:pPr>
              <w:pStyle w:val="Zkladntext"/>
              <w:spacing w:after="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 w:rsidR="00103B57"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IČO)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8D29FD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 w:rsidR="008D29FD">
              <w:rPr>
                <w:b/>
                <w:sz w:val="22"/>
                <w:szCs w:val="22"/>
              </w:rPr>
              <w:t xml:space="preserve">služby </w:t>
            </w:r>
            <w:r w:rsidRPr="002628AB">
              <w:rPr>
                <w:b/>
                <w:sz w:val="22"/>
                <w:szCs w:val="22"/>
              </w:rPr>
              <w:t xml:space="preserve">(specifikace </w:t>
            </w:r>
            <w:r w:rsidR="008D29FD">
              <w:rPr>
                <w:b/>
                <w:sz w:val="22"/>
                <w:szCs w:val="22"/>
              </w:rPr>
              <w:t>služby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8D29FD">
            <w:pPr>
              <w:pStyle w:val="Zkladntext"/>
              <w:spacing w:after="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 w:rsidR="008D29FD">
              <w:rPr>
                <w:b/>
                <w:sz w:val="22"/>
                <w:szCs w:val="22"/>
              </w:rPr>
              <w:t>služby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8D29FD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Cena </w:t>
            </w:r>
            <w:r w:rsidR="008D29FD">
              <w:rPr>
                <w:b/>
                <w:sz w:val="22"/>
                <w:szCs w:val="22"/>
              </w:rPr>
              <w:t>služby</w:t>
            </w:r>
            <w:r w:rsidR="003F3141">
              <w:rPr>
                <w:b/>
                <w:sz w:val="22"/>
                <w:szCs w:val="22"/>
              </w:rPr>
              <w:t xml:space="preserve"> (Kč bez DPH)</w:t>
            </w: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  <w:tr w:rsidR="00120792" w:rsidRPr="002628AB" w:rsidTr="00120792">
        <w:trPr>
          <w:trHeight w:val="883"/>
        </w:trPr>
        <w:tc>
          <w:tcPr>
            <w:tcW w:w="817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26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835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43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1417" w:type="dxa"/>
          </w:tcPr>
          <w:p w:rsidR="00120792" w:rsidRPr="002628AB" w:rsidRDefault="00120792" w:rsidP="002153C4">
            <w:pPr>
              <w:pStyle w:val="Zkladntext"/>
            </w:pP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</w:tbl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2628AB" w:rsidRDefault="00344C9D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2628AB">
        <w:rPr>
          <w:b/>
          <w:sz w:val="22"/>
          <w:szCs w:val="22"/>
        </w:rPr>
        <w:t xml:space="preserve">  </w:t>
      </w:r>
    </w:p>
    <w:p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:rsidR="00344C9D" w:rsidRPr="002628AB" w:rsidRDefault="00344C9D" w:rsidP="00344C9D">
      <w:pPr>
        <w:rPr>
          <w:sz w:val="22"/>
          <w:szCs w:val="22"/>
        </w:rPr>
      </w:pPr>
    </w:p>
    <w:p w:rsidR="00CB5688" w:rsidRDefault="00CB5688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Pr="002628AB" w:rsidRDefault="006E34C7" w:rsidP="00344C9D">
      <w:pPr>
        <w:rPr>
          <w:sz w:val="22"/>
          <w:szCs w:val="22"/>
        </w:rPr>
      </w:pPr>
    </w:p>
    <w:p w:rsidR="00344C9D" w:rsidRPr="002628AB" w:rsidRDefault="00344C9D" w:rsidP="00344C9D">
      <w:pPr>
        <w:rPr>
          <w:sz w:val="22"/>
          <w:szCs w:val="22"/>
        </w:rPr>
      </w:pPr>
    </w:p>
    <w:p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262CA9">
      <w:headerReference w:type="default" r:id="rId7"/>
      <w:pgSz w:w="11906" w:h="16838"/>
      <w:pgMar w:top="215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39F" w:rsidRDefault="00C5039F" w:rsidP="00CB5688">
      <w:r>
        <w:separator/>
      </w:r>
    </w:p>
  </w:endnote>
  <w:endnote w:type="continuationSeparator" w:id="0">
    <w:p w:rsidR="00C5039F" w:rsidRDefault="00C5039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39F" w:rsidRDefault="00C5039F" w:rsidP="00CB5688">
      <w:r>
        <w:separator/>
      </w:r>
    </w:p>
  </w:footnote>
  <w:footnote w:type="continuationSeparator" w:id="0">
    <w:p w:rsidR="00C5039F" w:rsidRDefault="00C5039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8D1FB3" w:rsidRDefault="00262CA9" w:rsidP="006C407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3 </w:t>
    </w:r>
    <w:r w:rsidR="006C407F" w:rsidRPr="008D1FB3">
      <w:rPr>
        <w:i/>
        <w:sz w:val="22"/>
        <w:szCs w:val="22"/>
      </w:rPr>
      <w:t>zadávací dokumentace</w:t>
    </w:r>
    <w:r w:rsidR="00C646B6">
      <w:rPr>
        <w:i/>
        <w:sz w:val="22"/>
        <w:szCs w:val="22"/>
      </w:rPr>
      <w:t xml:space="preserve"> – Seznam významných </w:t>
    </w:r>
    <w:r w:rsidR="00A74883">
      <w:rPr>
        <w:i/>
        <w:sz w:val="22"/>
        <w:szCs w:val="22"/>
      </w:rPr>
      <w:t>služeb</w:t>
    </w:r>
  </w:p>
  <w:p w:rsidR="00E260C4" w:rsidRDefault="00262CA9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74EACF0" wp14:editId="104D45C3">
          <wp:simplePos x="0" y="0"/>
          <wp:positionH relativeFrom="page">
            <wp:posOffset>690245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5" name="Obrázek 15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:rsidR="00E260C4" w:rsidRPr="00FA591E" w:rsidRDefault="00262CA9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CB7D112" wp14:editId="52DC679F">
          <wp:simplePos x="0" y="0"/>
          <wp:positionH relativeFrom="margin">
            <wp:posOffset>3919855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  <w:noProof/>
      </w:rPr>
      <w:t xml:space="preserve">                             </w:t>
    </w:r>
  </w:p>
  <w:p w:rsidR="00CB5688" w:rsidRDefault="00262CA9" w:rsidP="00262CA9">
    <w:pPr>
      <w:pStyle w:val="Zhlav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155FC"/>
    <w:rsid w:val="00063446"/>
    <w:rsid w:val="000C3542"/>
    <w:rsid w:val="000E1539"/>
    <w:rsid w:val="00103B57"/>
    <w:rsid w:val="00120792"/>
    <w:rsid w:val="00151494"/>
    <w:rsid w:val="00163A37"/>
    <w:rsid w:val="00165590"/>
    <w:rsid w:val="00180D2D"/>
    <w:rsid w:val="00255910"/>
    <w:rsid w:val="002628AB"/>
    <w:rsid w:val="00262CA9"/>
    <w:rsid w:val="00283F26"/>
    <w:rsid w:val="00286B77"/>
    <w:rsid w:val="002D22A8"/>
    <w:rsid w:val="00317EAC"/>
    <w:rsid w:val="00320E24"/>
    <w:rsid w:val="00344C9D"/>
    <w:rsid w:val="003519B4"/>
    <w:rsid w:val="003F3141"/>
    <w:rsid w:val="004024DD"/>
    <w:rsid w:val="00462AA1"/>
    <w:rsid w:val="00486083"/>
    <w:rsid w:val="004C7654"/>
    <w:rsid w:val="00511B4D"/>
    <w:rsid w:val="00576FEF"/>
    <w:rsid w:val="00581FD7"/>
    <w:rsid w:val="00590B98"/>
    <w:rsid w:val="005A7579"/>
    <w:rsid w:val="005C10AB"/>
    <w:rsid w:val="005C3260"/>
    <w:rsid w:val="00627402"/>
    <w:rsid w:val="00643141"/>
    <w:rsid w:val="006A30A5"/>
    <w:rsid w:val="006C407F"/>
    <w:rsid w:val="006E34C7"/>
    <w:rsid w:val="00715C07"/>
    <w:rsid w:val="007220B5"/>
    <w:rsid w:val="007246D4"/>
    <w:rsid w:val="00725596"/>
    <w:rsid w:val="007A3B10"/>
    <w:rsid w:val="00802ABA"/>
    <w:rsid w:val="008346C5"/>
    <w:rsid w:val="0084023A"/>
    <w:rsid w:val="00852BA1"/>
    <w:rsid w:val="008D29FD"/>
    <w:rsid w:val="00900371"/>
    <w:rsid w:val="00901168"/>
    <w:rsid w:val="0092130C"/>
    <w:rsid w:val="0092758B"/>
    <w:rsid w:val="00961408"/>
    <w:rsid w:val="0096670D"/>
    <w:rsid w:val="00970D92"/>
    <w:rsid w:val="009837EB"/>
    <w:rsid w:val="009C62DD"/>
    <w:rsid w:val="00A13E6E"/>
    <w:rsid w:val="00A71902"/>
    <w:rsid w:val="00A72E14"/>
    <w:rsid w:val="00A74883"/>
    <w:rsid w:val="00A8007F"/>
    <w:rsid w:val="00AB0B89"/>
    <w:rsid w:val="00AE0DBC"/>
    <w:rsid w:val="00B1246A"/>
    <w:rsid w:val="00B44BBC"/>
    <w:rsid w:val="00BE515C"/>
    <w:rsid w:val="00C5039F"/>
    <w:rsid w:val="00C646B6"/>
    <w:rsid w:val="00CB5688"/>
    <w:rsid w:val="00D603E2"/>
    <w:rsid w:val="00D7462E"/>
    <w:rsid w:val="00DA26C9"/>
    <w:rsid w:val="00DD245C"/>
    <w:rsid w:val="00E2603E"/>
    <w:rsid w:val="00E260C4"/>
    <w:rsid w:val="00E31B1E"/>
    <w:rsid w:val="00F21521"/>
    <w:rsid w:val="00F23B50"/>
    <w:rsid w:val="00F43768"/>
    <w:rsid w:val="00F56E08"/>
    <w:rsid w:val="00F63B40"/>
    <w:rsid w:val="00FA591E"/>
    <w:rsid w:val="00FB7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5451FB7-D84D-4969-BB4A-1798E1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n7Ew8NhA4gPUeIeqJBNN7oMHVNcAVak2SHOm0p3E34g=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umBOQP4yLYzAmlWjMk93RmEd06c68p/Vh55x5Wa++nU=</DigestValue>
    </Reference>
  </SignedInfo>
  <SignatureValue>qhISZJ1cpzo3jj9TIj1aYqXtKo9FUkjUIs/hmKthHc6jhxL8CzKjx1cfDXY5C+JiUhzRfDpq26hy
mRQtFPq8H9vWkDkyiWJlF9pZARprB3we0cUiaDK+TuCLP79M5091+5lxTSriDvUcUGISa9VtazgD
mhtsqoKSQ80GgPjHVHY/4SvVfPY7h6ajDT3brVvP8a/eH9h+r/nAyWAnRnaa/y5judsyPuxEln42
QACclrSh83ZfYAOeZ9+YNVlyyt/WMD8JQJd2bs8ePvT5hvrz5p5/eIYqeFAh2LvFJjSfCvu9frvp
n1w4hYy+Ad4fHQyZxQmRQBz7ILHR1FZcJCDGyQ==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8mONj5dKSg1cEr6p9Z3mnVr72siNroMKTDhohxES2s4=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CsfGanw17B1NaMlEkDAjm1aApSKO6K17kvZCfwN1m2M=</DigestValue>
      </Reference>
      <Reference URI="/word/endnotes.xml?ContentType=application/vnd.openxmlformats-officedocument.wordprocessingml.endnotes+xml">
        <DigestMethod Algorithm="http://www.w3.org/2001/04/xmlenc#sha256"/>
        <DigestValue>+qutbb6a89XVyWgQFTMYMB3zYEI+OR56rR6IKuXLUVI=</DigestValue>
      </Reference>
      <Reference URI="/word/fontTable.xml?ContentType=application/vnd.openxmlformats-officedocument.wordprocessingml.fontTable+xml">
        <DigestMethod Algorithm="http://www.w3.org/2001/04/xmlenc#sha256"/>
        <DigestValue>HTGAXmTlDWwf4FDzv65SPazzy98OLx2m44wuUaTNf7M=</DigestValue>
      </Reference>
      <Reference URI="/word/footnotes.xml?ContentType=application/vnd.openxmlformats-officedocument.wordprocessingml.footnotes+xml">
        <DigestMethod Algorithm="http://www.w3.org/2001/04/xmlenc#sha256"/>
        <DigestValue>pjLeesIzoULOMjTCmgdF72GLMsPNIRP9cIhkKKz0mVg=</DigestValue>
      </Reference>
      <Reference URI="/word/header1.xml?ContentType=application/vnd.openxmlformats-officedocument.wordprocessingml.header+xml">
        <DigestMethod Algorithm="http://www.w3.org/2001/04/xmlenc#sha256"/>
        <DigestValue>dZ5Y7OBGikcKaDL2pHtYZ+Tw5FZ4zc1l8vgk5hweauQ=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A067BNwsSif32Gwu36EC2JGCT5x4YiBDuMVAB2k5UpM=</DigestValue>
      </Reference>
      <Reference URI="/word/settings.xml?ContentType=application/vnd.openxmlformats-officedocument.wordprocessingml.settings+xml">
        <DigestMethod Algorithm="http://www.w3.org/2001/04/xmlenc#sha256"/>
        <DigestValue>5yyLh9oYYqCwZf/O747deQRU0MbwwP1pdTfNQ2zgsf4=</DigestValue>
      </Reference>
      <Reference URI="/word/styles.xml?ContentType=application/vnd.openxmlformats-officedocument.wordprocessingml.styles+xml">
        <DigestMethod Algorithm="http://www.w3.org/2001/04/xmlenc#sha256"/>
        <DigestValue>RdWWjjL94JkeE1X2fFHw83457idz5BJuVvX6J/TDaLA=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2019-07-09T06:03:08Z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2019-07-09T06:03:08Z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</cp:revision>
  <cp:lastPrinted>2016-11-15T11:23:00Z</cp:lastPrinted>
  <dcterms:created xsi:type="dcterms:W3CDTF">2019-07-08T05:54:00Z</dcterms:created>
  <dcterms:modified xsi:type="dcterms:W3CDTF">2019-07-08T07:02:00Z</dcterms:modified>
</cp:coreProperties>
</file>