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F4" w:rsidRPr="00075E48" w:rsidRDefault="00BB53F4" w:rsidP="00075E48">
      <w:pPr>
        <w:pStyle w:val="Annexetitle"/>
        <w:rPr>
          <w:rStyle w:val="ACNormlnChar"/>
          <w:rFonts w:asciiTheme="minorHAnsi" w:hAnsiTheme="minorHAnsi" w:cs="Times New Roman"/>
          <w:sz w:val="24"/>
        </w:rPr>
      </w:pPr>
      <w:r w:rsidRPr="00075E48">
        <w:rPr>
          <w:rStyle w:val="ACNormlnChar"/>
          <w:rFonts w:asciiTheme="minorHAnsi" w:hAnsiTheme="minorHAnsi" w:cs="Times New Roman"/>
          <w:sz w:val="24"/>
        </w:rPr>
        <w:t>Příloha č.</w:t>
      </w:r>
      <w:r w:rsidR="006A44C8" w:rsidRPr="00075E48">
        <w:rPr>
          <w:rStyle w:val="ACNormlnChar"/>
          <w:rFonts w:asciiTheme="minorHAnsi" w:hAnsiTheme="minorHAnsi" w:cs="Times New Roman"/>
          <w:sz w:val="24"/>
        </w:rPr>
        <w:t xml:space="preserve"> </w:t>
      </w:r>
      <w:r w:rsidR="00825394" w:rsidRPr="00825394">
        <w:rPr>
          <w:rStyle w:val="ACNormlnChar"/>
          <w:rFonts w:asciiTheme="minorHAnsi" w:hAnsiTheme="minorHAnsi" w:cs="Times New Roman"/>
          <w:sz w:val="24"/>
        </w:rPr>
        <w:t>5</w:t>
      </w:r>
      <w:r w:rsidR="00075E48" w:rsidRPr="00075E48">
        <w:rPr>
          <w:rStyle w:val="ACNormlnChar"/>
          <w:rFonts w:asciiTheme="minorHAnsi" w:hAnsiTheme="minorHAnsi" w:cs="Times New Roman"/>
          <w:sz w:val="24"/>
        </w:rPr>
        <w:t xml:space="preserve"> zadávací dokumentace – Vzor seznamu osob (Realizační tým)</w:t>
      </w:r>
    </w:p>
    <w:p w:rsidR="00AA115B" w:rsidRPr="00075E48" w:rsidRDefault="00B514CA" w:rsidP="00AA115B">
      <w:pPr>
        <w:rPr>
          <w:rFonts w:asciiTheme="minorHAnsi" w:hAnsiTheme="minorHAnsi"/>
          <w:b/>
          <w:color w:val="000000"/>
          <w:lang w:val="cs-CZ"/>
        </w:rPr>
      </w:pPr>
      <w:r>
        <w:rPr>
          <w:rFonts w:asciiTheme="minorHAnsi" w:hAnsiTheme="minorHAnsi"/>
          <w:lang w:val="cs-CZ"/>
        </w:rPr>
        <w:t xml:space="preserve">Smlouva: </w:t>
      </w:r>
      <w:r w:rsidRPr="00B514CA">
        <w:rPr>
          <w:rFonts w:asciiTheme="minorHAnsi" w:hAnsiTheme="minorHAnsi"/>
          <w:b/>
          <w:lang w:val="cs-CZ"/>
        </w:rPr>
        <w:t>Poradenské a transakční služby při vstupu strategického partnera do společnosti EKOVA ELECTRIC a.s.</w:t>
      </w:r>
    </w:p>
    <w:p w:rsidR="00AA115B" w:rsidRPr="00075E48" w:rsidRDefault="00AA115B" w:rsidP="00AA115B">
      <w:pPr>
        <w:pStyle w:val="Nadpis1"/>
        <w:keepNext w:val="0"/>
        <w:spacing w:before="480" w:after="240" w:line="216" w:lineRule="auto"/>
        <w:ind w:left="284" w:hanging="284"/>
        <w:jc w:val="both"/>
        <w:rPr>
          <w:rFonts w:asciiTheme="minorHAnsi" w:hAnsiTheme="minorHAnsi" w:cs="Times New Roman"/>
          <w:bCs w:val="0"/>
          <w:i/>
          <w:sz w:val="26"/>
          <w:szCs w:val="26"/>
        </w:rPr>
      </w:pPr>
      <w:r w:rsidRPr="004F525D">
        <w:rPr>
          <w:rFonts w:ascii="Arial Black" w:hAnsi="Arial Black"/>
          <w:b w:val="0"/>
          <w:bCs w:val="0"/>
          <w:kern w:val="0"/>
          <w:sz w:val="26"/>
          <w:szCs w:val="26"/>
          <w:lang w:val="cs-CZ"/>
        </w:rPr>
        <w:t xml:space="preserve">Příloha č. </w:t>
      </w:r>
      <w:r w:rsidR="00F811F6" w:rsidRPr="00F811F6">
        <w:rPr>
          <w:rFonts w:ascii="Arial Black" w:hAnsi="Arial Black"/>
          <w:b w:val="0"/>
          <w:bCs w:val="0"/>
          <w:kern w:val="0"/>
          <w:sz w:val="26"/>
          <w:szCs w:val="26"/>
          <w:lang w:val="cs-CZ"/>
        </w:rPr>
        <w:t>1</w:t>
      </w:r>
      <w:r w:rsidR="00522023" w:rsidRPr="004F525D">
        <w:rPr>
          <w:rFonts w:ascii="Arial Black" w:hAnsi="Arial Black"/>
          <w:b w:val="0"/>
          <w:bCs w:val="0"/>
          <w:kern w:val="0"/>
          <w:sz w:val="26"/>
          <w:szCs w:val="26"/>
          <w:lang w:val="cs-CZ"/>
        </w:rPr>
        <w:t xml:space="preserve"> ke Smlouvě o poskytování poradenských služeb</w:t>
      </w:r>
      <w:r w:rsidRPr="00075E48">
        <w:rPr>
          <w:rFonts w:asciiTheme="minorHAnsi" w:hAnsiTheme="minorHAnsi" w:cs="Times New Roman"/>
          <w:b w:val="0"/>
          <w:bCs w:val="0"/>
          <w:kern w:val="0"/>
          <w:sz w:val="26"/>
          <w:szCs w:val="26"/>
          <w:lang w:val="cs-CZ"/>
        </w:rPr>
        <w:t xml:space="preserve"> - Seznam </w:t>
      </w:r>
      <w:r w:rsidR="00522023">
        <w:rPr>
          <w:rFonts w:asciiTheme="minorHAnsi" w:hAnsiTheme="minorHAnsi" w:cs="Times New Roman"/>
          <w:b w:val="0"/>
          <w:bCs w:val="0"/>
          <w:kern w:val="0"/>
          <w:sz w:val="26"/>
          <w:szCs w:val="26"/>
          <w:lang w:val="cs-CZ"/>
        </w:rPr>
        <w:t xml:space="preserve">osob </w:t>
      </w:r>
      <w:r w:rsidR="009F7B08" w:rsidRPr="00075E48">
        <w:rPr>
          <w:rFonts w:asciiTheme="minorHAnsi" w:hAnsiTheme="minorHAnsi" w:cs="Times New Roman"/>
          <w:b w:val="0"/>
          <w:bCs w:val="0"/>
          <w:kern w:val="0"/>
          <w:sz w:val="26"/>
          <w:szCs w:val="26"/>
          <w:lang w:val="cs-CZ"/>
        </w:rPr>
        <w:t>(</w:t>
      </w:r>
      <w:r w:rsidR="00522023">
        <w:rPr>
          <w:rFonts w:asciiTheme="minorHAnsi" w:hAnsiTheme="minorHAnsi" w:cs="Times New Roman"/>
          <w:b w:val="0"/>
          <w:bCs w:val="0"/>
          <w:kern w:val="0"/>
          <w:sz w:val="26"/>
          <w:szCs w:val="26"/>
          <w:lang w:val="cs-CZ"/>
        </w:rPr>
        <w:t>Realizační tým</w:t>
      </w:r>
      <w:r w:rsidR="009F7B08" w:rsidRPr="00075E48">
        <w:rPr>
          <w:rFonts w:asciiTheme="minorHAnsi" w:hAnsiTheme="minorHAnsi" w:cs="Times New Roman"/>
          <w:b w:val="0"/>
          <w:bCs w:val="0"/>
          <w:kern w:val="0"/>
          <w:sz w:val="26"/>
          <w:szCs w:val="26"/>
          <w:lang w:val="cs-CZ"/>
        </w:rPr>
        <w:t>)</w:t>
      </w:r>
      <w:r w:rsidRPr="00075E48">
        <w:rPr>
          <w:rFonts w:asciiTheme="minorHAnsi" w:hAnsiTheme="minorHAnsi" w:cs="Times New Roman"/>
          <w:b w:val="0"/>
          <w:bCs w:val="0"/>
          <w:kern w:val="0"/>
          <w:sz w:val="26"/>
          <w:szCs w:val="26"/>
          <w:lang w:val="cs-CZ"/>
        </w:rPr>
        <w:t xml:space="preserve">, </w:t>
      </w:r>
      <w:r w:rsidR="009F7B08" w:rsidRPr="00075E48">
        <w:rPr>
          <w:rFonts w:asciiTheme="minorHAnsi" w:hAnsiTheme="minorHAnsi" w:cs="Times New Roman"/>
          <w:b w:val="0"/>
          <w:bCs w:val="0"/>
          <w:kern w:val="0"/>
          <w:sz w:val="26"/>
          <w:szCs w:val="26"/>
          <w:lang w:val="cs-CZ"/>
        </w:rPr>
        <w:t>kteří se budou podílet na plnění veřejné zakázky</w:t>
      </w:r>
    </w:p>
    <w:p w:rsidR="0049692D" w:rsidRPr="00075E48" w:rsidRDefault="009553C3" w:rsidP="00323287">
      <w:pPr>
        <w:jc w:val="both"/>
        <w:rPr>
          <w:rFonts w:asciiTheme="minorHAnsi" w:hAnsiTheme="minorHAnsi"/>
          <w:lang w:val="cs-CZ"/>
        </w:rPr>
      </w:pPr>
      <w:r w:rsidRPr="00075E48">
        <w:rPr>
          <w:rFonts w:asciiTheme="minorHAnsi" w:hAnsiTheme="minorHAnsi"/>
          <w:lang w:val="cs-CZ"/>
        </w:rPr>
        <w:t>Dodav</w:t>
      </w:r>
      <w:r w:rsidR="005B7578" w:rsidRPr="00075E48">
        <w:rPr>
          <w:rFonts w:asciiTheme="minorHAnsi" w:hAnsiTheme="minorHAnsi"/>
          <w:lang w:val="cs-CZ"/>
        </w:rPr>
        <w:t>a</w:t>
      </w:r>
      <w:r w:rsidRPr="00075E48">
        <w:rPr>
          <w:rFonts w:asciiTheme="minorHAnsi" w:hAnsiTheme="minorHAnsi"/>
          <w:lang w:val="cs-CZ"/>
        </w:rPr>
        <w:t>tel</w:t>
      </w:r>
      <w:r w:rsidR="00323287" w:rsidRPr="00075E48">
        <w:rPr>
          <w:rFonts w:asciiTheme="minorHAnsi" w:hAnsiTheme="minorHAnsi"/>
          <w:lang w:val="cs-CZ"/>
        </w:rPr>
        <w:t>:</w:t>
      </w:r>
      <w:r w:rsidR="009F7B08" w:rsidRPr="00075E48">
        <w:rPr>
          <w:rFonts w:asciiTheme="minorHAnsi" w:hAnsiTheme="minorHAnsi"/>
          <w:sz w:val="22"/>
          <w:szCs w:val="20"/>
          <w:lang w:val="cs-CZ"/>
        </w:rPr>
        <w:t xml:space="preserve"> </w:t>
      </w:r>
      <w:r w:rsidR="009F7B08" w:rsidRPr="00075E48">
        <w:rPr>
          <w:rFonts w:asciiTheme="minorHAnsi" w:hAnsiTheme="minorHAnsi"/>
          <w:lang w:val="cs-CZ"/>
        </w:rPr>
        <w:t>[</w:t>
      </w:r>
      <w:r w:rsidR="009F7B08" w:rsidRPr="00075E48">
        <w:rPr>
          <w:rFonts w:asciiTheme="minorHAnsi" w:hAnsiTheme="minorHAnsi"/>
          <w:highlight w:val="cyan"/>
          <w:lang w:val="cs-CZ"/>
        </w:rPr>
        <w:t>DOPLNÍ DODAVATEL</w:t>
      </w:r>
      <w:r w:rsidR="009F7B08" w:rsidRPr="00075E48">
        <w:rPr>
          <w:rFonts w:asciiTheme="minorHAnsi" w:hAnsiTheme="minorHAnsi"/>
          <w:lang w:val="cs-CZ"/>
        </w:rPr>
        <w:t>]</w:t>
      </w:r>
      <w:r w:rsidR="00EE0A80" w:rsidRPr="00075E48">
        <w:rPr>
          <w:rFonts w:asciiTheme="minorHAnsi" w:hAnsiTheme="minorHAnsi"/>
          <w:lang w:val="cs-CZ"/>
        </w:rPr>
        <w:t>,</w:t>
      </w:r>
      <w:r w:rsidR="009F7B08" w:rsidRPr="00075E48">
        <w:rPr>
          <w:rFonts w:asciiTheme="minorHAnsi" w:hAnsiTheme="minorHAnsi"/>
          <w:lang w:val="cs-CZ"/>
        </w:rPr>
        <w:t xml:space="preserve"> se sídlem [</w:t>
      </w:r>
      <w:r w:rsidR="009F7B08" w:rsidRPr="00075E48">
        <w:rPr>
          <w:rFonts w:asciiTheme="minorHAnsi" w:hAnsiTheme="minorHAnsi"/>
          <w:highlight w:val="cyan"/>
          <w:lang w:val="cs-CZ"/>
        </w:rPr>
        <w:t>DOPLNÍ DODAVATEL</w:t>
      </w:r>
      <w:r w:rsidR="009F7B08" w:rsidRPr="00075E48">
        <w:rPr>
          <w:rFonts w:asciiTheme="minorHAnsi" w:hAnsiTheme="minorHAnsi"/>
          <w:lang w:val="cs-CZ"/>
        </w:rPr>
        <w:t>],</w:t>
      </w:r>
      <w:r w:rsidR="00EE0A80" w:rsidRPr="00075E48">
        <w:rPr>
          <w:rFonts w:asciiTheme="minorHAnsi" w:hAnsiTheme="minorHAnsi"/>
          <w:lang w:val="cs-CZ"/>
        </w:rPr>
        <w:t xml:space="preserve"> IČ</w:t>
      </w:r>
      <w:r w:rsidR="009F7B08" w:rsidRPr="00075E48">
        <w:rPr>
          <w:rFonts w:asciiTheme="minorHAnsi" w:hAnsiTheme="minorHAnsi"/>
          <w:lang w:val="cs-CZ"/>
        </w:rPr>
        <w:t>: [</w:t>
      </w:r>
      <w:r w:rsidR="009F7B08" w:rsidRPr="00075E48">
        <w:rPr>
          <w:rFonts w:asciiTheme="minorHAnsi" w:hAnsiTheme="minorHAnsi"/>
          <w:highlight w:val="cyan"/>
          <w:lang w:val="cs-CZ"/>
        </w:rPr>
        <w:t>DOPLNÍ DODAVATEL</w:t>
      </w:r>
      <w:r w:rsidR="009F7B08" w:rsidRPr="00075E48">
        <w:rPr>
          <w:rFonts w:asciiTheme="minorHAnsi" w:hAnsiTheme="minorHAnsi"/>
          <w:lang w:val="cs-CZ"/>
        </w:rPr>
        <w:t>]</w:t>
      </w:r>
    </w:p>
    <w:p w:rsidR="008060DC" w:rsidRPr="00075E48" w:rsidRDefault="008060DC" w:rsidP="0049692D">
      <w:pPr>
        <w:jc w:val="center"/>
        <w:rPr>
          <w:rStyle w:val="ACNormlnChar"/>
          <w:rFonts w:asciiTheme="minorHAnsi" w:hAnsiTheme="minorHAnsi" w:cs="Times New Roman"/>
          <w:b/>
          <w:szCs w:val="22"/>
        </w:rPr>
      </w:pPr>
    </w:p>
    <w:tbl>
      <w:tblPr>
        <w:tblW w:w="4977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031"/>
        <w:gridCol w:w="1221"/>
        <w:gridCol w:w="4111"/>
        <w:gridCol w:w="1911"/>
        <w:gridCol w:w="3319"/>
      </w:tblGrid>
      <w:tr w:rsidR="00EE0A80" w:rsidRPr="00075E48" w:rsidTr="00EA547C">
        <w:tc>
          <w:tcPr>
            <w:tcW w:w="1115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075E48" w:rsidRDefault="00EE0A80" w:rsidP="0055594F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 w:rsidRPr="00075E48">
              <w:rPr>
                <w:rFonts w:asciiTheme="minorHAnsi" w:hAnsiTheme="minorHAnsi"/>
                <w:b/>
                <w:lang w:val="cs-CZ"/>
              </w:rPr>
              <w:t>Jméno pracovníka vč. titulu</w:t>
            </w:r>
          </w:p>
        </w:tc>
        <w:tc>
          <w:tcPr>
            <w:tcW w:w="449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075E48" w:rsidRDefault="00EE0A80" w:rsidP="0055594F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 w:rsidRPr="00075E48">
              <w:rPr>
                <w:rFonts w:asciiTheme="minorHAnsi" w:hAnsiTheme="minorHAnsi"/>
                <w:b/>
                <w:lang w:val="cs-CZ"/>
              </w:rPr>
              <w:t>Vzdělání</w:t>
            </w:r>
          </w:p>
          <w:p w:rsidR="00EE0A80" w:rsidRPr="00075E48" w:rsidRDefault="00EE0A80" w:rsidP="0055594F">
            <w:pPr>
              <w:ind w:left="-74" w:right="-109"/>
              <w:jc w:val="center"/>
              <w:rPr>
                <w:rFonts w:asciiTheme="minorHAnsi" w:hAnsiTheme="minorHAnsi"/>
                <w:lang w:val="cs-CZ"/>
              </w:rPr>
            </w:pPr>
            <w:r w:rsidRPr="00075E48">
              <w:rPr>
                <w:rFonts w:asciiTheme="minorHAnsi" w:hAnsiTheme="minorHAnsi"/>
                <w:lang w:val="cs-CZ"/>
              </w:rPr>
              <w:t>(VŠ,SŠ)</w:t>
            </w:r>
          </w:p>
        </w:tc>
        <w:tc>
          <w:tcPr>
            <w:tcW w:w="1512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075E48" w:rsidRDefault="00EE0A80" w:rsidP="0055594F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 w:rsidRPr="00075E48">
              <w:rPr>
                <w:rFonts w:asciiTheme="minorHAnsi" w:hAnsiTheme="minorHAnsi"/>
                <w:b/>
                <w:lang w:val="cs-CZ"/>
              </w:rPr>
              <w:t>Popis funkce pracovníka na předmětu veřejné zakáz</w:t>
            </w:r>
            <w:r w:rsidR="00024B61" w:rsidRPr="00075E48">
              <w:rPr>
                <w:rFonts w:asciiTheme="minorHAnsi" w:hAnsiTheme="minorHAnsi"/>
                <w:b/>
                <w:lang w:val="cs-CZ"/>
              </w:rPr>
              <w:t>ky</w:t>
            </w:r>
          </w:p>
        </w:tc>
        <w:tc>
          <w:tcPr>
            <w:tcW w:w="703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075E48" w:rsidRDefault="00EE0A80" w:rsidP="0055594F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 w:rsidRPr="00075E48">
              <w:rPr>
                <w:rFonts w:asciiTheme="minorHAnsi" w:hAnsiTheme="minorHAnsi"/>
                <w:b/>
                <w:lang w:val="cs-CZ"/>
              </w:rPr>
              <w:t xml:space="preserve">Dosavadní praxe </w:t>
            </w:r>
            <w:r w:rsidRPr="00075E4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v oboru na pozici v</w:t>
            </w:r>
            <w:r w:rsidRPr="00075E48">
              <w:rPr>
                <w:rFonts w:asciiTheme="minorHAnsi" w:hAnsiTheme="minorHAnsi"/>
                <w:b/>
                <w:lang w:val="cs-CZ"/>
              </w:rPr>
              <w:t xml:space="preserve"> letech</w:t>
            </w:r>
          </w:p>
        </w:tc>
        <w:tc>
          <w:tcPr>
            <w:tcW w:w="1221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075E48" w:rsidRDefault="00EE0A80" w:rsidP="00EE0A80">
            <w:pPr>
              <w:ind w:left="-108" w:firstLine="108"/>
              <w:jc w:val="center"/>
              <w:rPr>
                <w:rFonts w:asciiTheme="minorHAnsi" w:hAnsiTheme="minorHAnsi"/>
                <w:b/>
                <w:lang w:val="cs-CZ"/>
              </w:rPr>
            </w:pPr>
            <w:r w:rsidRPr="00075E48">
              <w:rPr>
                <w:rFonts w:asciiTheme="minorHAnsi" w:hAnsiTheme="minorHAnsi"/>
                <w:b/>
                <w:lang w:val="cs-CZ"/>
              </w:rPr>
              <w:t>Informace, zda jde o zaměstnance dodavatele nebo osobu v jiném vztahu k dodavateli</w:t>
            </w:r>
          </w:p>
        </w:tc>
      </w:tr>
      <w:tr w:rsidR="00EE0A80" w:rsidRPr="00075E48" w:rsidTr="00EE0A80">
        <w:trPr>
          <w:trHeight w:val="550"/>
        </w:trPr>
        <w:tc>
          <w:tcPr>
            <w:tcW w:w="1115" w:type="pct"/>
            <w:tcBorders>
              <w:top w:val="nil"/>
            </w:tcBorders>
            <w:vAlign w:val="center"/>
          </w:tcPr>
          <w:p w:rsidR="00EE0A80" w:rsidRPr="00075E48" w:rsidRDefault="00EE0A80" w:rsidP="0055594F">
            <w:pPr>
              <w:jc w:val="both"/>
              <w:rPr>
                <w:rFonts w:asciiTheme="minorHAnsi" w:hAnsiTheme="minorHAnsi"/>
                <w:lang w:val="cs-CZ"/>
              </w:rPr>
            </w:pPr>
          </w:p>
        </w:tc>
        <w:tc>
          <w:tcPr>
            <w:tcW w:w="449" w:type="pct"/>
            <w:tcBorders>
              <w:top w:val="nil"/>
            </w:tcBorders>
            <w:vAlign w:val="center"/>
          </w:tcPr>
          <w:p w:rsidR="00EE0A80" w:rsidRPr="00075E48" w:rsidRDefault="00EE0A80" w:rsidP="0055594F">
            <w:pPr>
              <w:rPr>
                <w:rFonts w:asciiTheme="minorHAnsi" w:hAnsiTheme="minorHAnsi"/>
                <w:lang w:val="cs-CZ"/>
              </w:rPr>
            </w:pPr>
          </w:p>
        </w:tc>
        <w:tc>
          <w:tcPr>
            <w:tcW w:w="1512" w:type="pct"/>
            <w:tcBorders>
              <w:top w:val="nil"/>
            </w:tcBorders>
            <w:vAlign w:val="center"/>
          </w:tcPr>
          <w:p w:rsidR="00EE0A80" w:rsidRPr="00075E48" w:rsidRDefault="00EE0A80" w:rsidP="00E37939">
            <w:pPr>
              <w:rPr>
                <w:rFonts w:asciiTheme="minorHAnsi" w:hAnsiTheme="minorHAnsi"/>
                <w:lang w:val="cs-CZ"/>
              </w:rPr>
            </w:pPr>
          </w:p>
        </w:tc>
        <w:tc>
          <w:tcPr>
            <w:tcW w:w="703" w:type="pct"/>
            <w:tcBorders>
              <w:top w:val="nil"/>
            </w:tcBorders>
            <w:vAlign w:val="center"/>
          </w:tcPr>
          <w:p w:rsidR="00EE0A80" w:rsidRPr="00075E48" w:rsidRDefault="00EE0A80" w:rsidP="0055594F">
            <w:pPr>
              <w:rPr>
                <w:rFonts w:asciiTheme="minorHAnsi" w:hAnsiTheme="minorHAnsi"/>
                <w:lang w:val="cs-CZ"/>
              </w:rPr>
            </w:pPr>
          </w:p>
        </w:tc>
        <w:tc>
          <w:tcPr>
            <w:tcW w:w="1221" w:type="pct"/>
            <w:tcBorders>
              <w:top w:val="nil"/>
            </w:tcBorders>
            <w:vAlign w:val="center"/>
          </w:tcPr>
          <w:p w:rsidR="00EE0A80" w:rsidRPr="00075E48" w:rsidRDefault="00EE0A80" w:rsidP="000C58D8">
            <w:pPr>
              <w:jc w:val="center"/>
              <w:rPr>
                <w:rFonts w:asciiTheme="minorHAnsi" w:hAnsiTheme="minorHAnsi"/>
                <w:lang w:val="cs-CZ"/>
              </w:rPr>
            </w:pPr>
          </w:p>
        </w:tc>
      </w:tr>
      <w:tr w:rsidR="00EE0A80" w:rsidRPr="00075E48" w:rsidTr="00EE0A80">
        <w:trPr>
          <w:trHeight w:val="663"/>
        </w:trPr>
        <w:tc>
          <w:tcPr>
            <w:tcW w:w="1115" w:type="pct"/>
            <w:vAlign w:val="center"/>
          </w:tcPr>
          <w:p w:rsidR="00EE0A80" w:rsidRPr="00075E48" w:rsidRDefault="00EE0A80" w:rsidP="0055594F">
            <w:pPr>
              <w:rPr>
                <w:rFonts w:asciiTheme="minorHAnsi" w:hAnsiTheme="minorHAnsi"/>
                <w:lang w:val="cs-CZ"/>
              </w:rPr>
            </w:pPr>
          </w:p>
        </w:tc>
        <w:tc>
          <w:tcPr>
            <w:tcW w:w="449" w:type="pct"/>
            <w:vAlign w:val="center"/>
          </w:tcPr>
          <w:p w:rsidR="00EE0A80" w:rsidRPr="00075E48" w:rsidRDefault="00EE0A80" w:rsidP="0055594F">
            <w:pPr>
              <w:rPr>
                <w:rFonts w:asciiTheme="minorHAnsi" w:hAnsiTheme="minorHAnsi"/>
                <w:lang w:val="cs-CZ"/>
              </w:rPr>
            </w:pPr>
          </w:p>
        </w:tc>
        <w:tc>
          <w:tcPr>
            <w:tcW w:w="1512" w:type="pct"/>
            <w:vAlign w:val="center"/>
          </w:tcPr>
          <w:p w:rsidR="00EE0A80" w:rsidRPr="00075E48" w:rsidRDefault="00EE0A80" w:rsidP="009F7B08">
            <w:pPr>
              <w:rPr>
                <w:rFonts w:asciiTheme="minorHAnsi" w:hAnsiTheme="minorHAnsi"/>
                <w:lang w:val="cs-CZ"/>
              </w:rPr>
            </w:pPr>
          </w:p>
        </w:tc>
        <w:tc>
          <w:tcPr>
            <w:tcW w:w="703" w:type="pct"/>
            <w:vAlign w:val="center"/>
          </w:tcPr>
          <w:p w:rsidR="00EE0A80" w:rsidRPr="00075E48" w:rsidRDefault="00EE0A80" w:rsidP="0055594F">
            <w:pPr>
              <w:rPr>
                <w:rFonts w:asciiTheme="minorHAnsi" w:hAnsiTheme="minorHAnsi"/>
                <w:lang w:val="cs-CZ"/>
              </w:rPr>
            </w:pPr>
          </w:p>
        </w:tc>
        <w:tc>
          <w:tcPr>
            <w:tcW w:w="1221" w:type="pct"/>
            <w:vAlign w:val="center"/>
          </w:tcPr>
          <w:p w:rsidR="00EE0A80" w:rsidRPr="00075E48" w:rsidRDefault="00EE0A80" w:rsidP="0055594F">
            <w:pPr>
              <w:rPr>
                <w:rFonts w:asciiTheme="minorHAnsi" w:hAnsiTheme="minorHAnsi"/>
                <w:lang w:val="cs-CZ"/>
              </w:rPr>
            </w:pPr>
          </w:p>
        </w:tc>
      </w:tr>
      <w:tr w:rsidR="00EE0A80" w:rsidRPr="00075E48" w:rsidTr="00EE0A80">
        <w:trPr>
          <w:trHeight w:val="559"/>
        </w:trPr>
        <w:tc>
          <w:tcPr>
            <w:tcW w:w="1115" w:type="pct"/>
            <w:vAlign w:val="center"/>
          </w:tcPr>
          <w:p w:rsidR="00EE0A80" w:rsidRPr="00075E48" w:rsidRDefault="00EE0A80" w:rsidP="0055594F">
            <w:pPr>
              <w:rPr>
                <w:rFonts w:asciiTheme="minorHAnsi" w:hAnsiTheme="minorHAnsi"/>
              </w:rPr>
            </w:pPr>
          </w:p>
        </w:tc>
        <w:tc>
          <w:tcPr>
            <w:tcW w:w="449" w:type="pct"/>
            <w:vAlign w:val="center"/>
          </w:tcPr>
          <w:p w:rsidR="00EE0A80" w:rsidRPr="00075E48" w:rsidRDefault="00EE0A80" w:rsidP="0055594F">
            <w:pPr>
              <w:rPr>
                <w:rFonts w:asciiTheme="minorHAnsi" w:hAnsiTheme="minorHAnsi"/>
              </w:rPr>
            </w:pPr>
          </w:p>
        </w:tc>
        <w:tc>
          <w:tcPr>
            <w:tcW w:w="1512" w:type="pct"/>
            <w:vAlign w:val="center"/>
          </w:tcPr>
          <w:p w:rsidR="00EE0A80" w:rsidRPr="00075E48" w:rsidRDefault="00EE0A80" w:rsidP="00485B4F">
            <w:pPr>
              <w:ind w:left="35"/>
              <w:rPr>
                <w:rFonts w:asciiTheme="minorHAnsi" w:hAnsiTheme="minorHAnsi"/>
                <w:lang w:val="cs-CZ"/>
              </w:rPr>
            </w:pPr>
          </w:p>
        </w:tc>
        <w:tc>
          <w:tcPr>
            <w:tcW w:w="703" w:type="pct"/>
            <w:vAlign w:val="center"/>
          </w:tcPr>
          <w:p w:rsidR="00EE0A80" w:rsidRPr="00075E48" w:rsidRDefault="00EE0A80" w:rsidP="0055594F">
            <w:pPr>
              <w:rPr>
                <w:rFonts w:asciiTheme="minorHAnsi" w:hAnsiTheme="minorHAnsi"/>
              </w:rPr>
            </w:pPr>
          </w:p>
        </w:tc>
        <w:tc>
          <w:tcPr>
            <w:tcW w:w="1221" w:type="pct"/>
            <w:vAlign w:val="center"/>
          </w:tcPr>
          <w:p w:rsidR="00EE0A80" w:rsidRPr="00075E48" w:rsidRDefault="00EE0A80" w:rsidP="0055594F">
            <w:pPr>
              <w:rPr>
                <w:rFonts w:asciiTheme="minorHAnsi" w:hAnsiTheme="minorHAnsi"/>
              </w:rPr>
            </w:pPr>
          </w:p>
        </w:tc>
      </w:tr>
      <w:tr w:rsidR="00EE0A80" w:rsidRPr="00075E48" w:rsidTr="00EE0A80">
        <w:trPr>
          <w:trHeight w:val="689"/>
        </w:trPr>
        <w:tc>
          <w:tcPr>
            <w:tcW w:w="1115" w:type="pct"/>
            <w:vAlign w:val="center"/>
          </w:tcPr>
          <w:p w:rsidR="00EE0A80" w:rsidRPr="00075E48" w:rsidRDefault="00EE0A80" w:rsidP="0055594F">
            <w:pPr>
              <w:rPr>
                <w:rFonts w:asciiTheme="minorHAnsi" w:hAnsiTheme="minorHAnsi"/>
              </w:rPr>
            </w:pPr>
          </w:p>
        </w:tc>
        <w:tc>
          <w:tcPr>
            <w:tcW w:w="449" w:type="pct"/>
            <w:vAlign w:val="center"/>
          </w:tcPr>
          <w:p w:rsidR="00EE0A80" w:rsidRPr="00075E48" w:rsidRDefault="00EE0A80" w:rsidP="0055594F">
            <w:pPr>
              <w:rPr>
                <w:rFonts w:asciiTheme="minorHAnsi" w:hAnsiTheme="minorHAnsi"/>
              </w:rPr>
            </w:pPr>
          </w:p>
        </w:tc>
        <w:tc>
          <w:tcPr>
            <w:tcW w:w="1512" w:type="pct"/>
            <w:vAlign w:val="center"/>
          </w:tcPr>
          <w:p w:rsidR="00EE0A80" w:rsidRPr="00075E48" w:rsidRDefault="00EE0A80" w:rsidP="00E37939">
            <w:pPr>
              <w:rPr>
                <w:rFonts w:asciiTheme="minorHAnsi" w:hAnsiTheme="minorHAnsi"/>
                <w:lang w:val="cs-CZ"/>
              </w:rPr>
            </w:pPr>
          </w:p>
        </w:tc>
        <w:tc>
          <w:tcPr>
            <w:tcW w:w="703" w:type="pct"/>
            <w:vAlign w:val="center"/>
          </w:tcPr>
          <w:p w:rsidR="00EE0A80" w:rsidRPr="00075E48" w:rsidRDefault="00EE0A80" w:rsidP="0055594F">
            <w:pPr>
              <w:rPr>
                <w:rFonts w:asciiTheme="minorHAnsi" w:hAnsiTheme="minorHAnsi"/>
              </w:rPr>
            </w:pPr>
          </w:p>
        </w:tc>
        <w:tc>
          <w:tcPr>
            <w:tcW w:w="1221" w:type="pct"/>
            <w:vAlign w:val="center"/>
          </w:tcPr>
          <w:p w:rsidR="00EE0A80" w:rsidRPr="00075E48" w:rsidRDefault="00EE0A80" w:rsidP="0055594F">
            <w:pPr>
              <w:rPr>
                <w:rFonts w:asciiTheme="minorHAnsi" w:hAnsiTheme="minorHAnsi"/>
              </w:rPr>
            </w:pPr>
          </w:p>
        </w:tc>
      </w:tr>
    </w:tbl>
    <w:p w:rsidR="00AA6F09" w:rsidRPr="003D0CBF" w:rsidRDefault="00AA6F09" w:rsidP="00AA6F09">
      <w:pPr>
        <w:spacing w:after="120"/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</w:pPr>
      <w:r w:rsidRPr="003D0CBF">
        <w:rPr>
          <w:rFonts w:ascii="Arial" w:hAnsi="Arial" w:cs="Arial"/>
          <w:i/>
          <w:color w:val="00B0F0"/>
          <w:sz w:val="18"/>
          <w:szCs w:val="18"/>
          <w:lang w:val="cs-CZ"/>
        </w:rPr>
        <w:t>(Pozn. Dodavatel</w:t>
      </w:r>
      <w:r w:rsidRPr="003D0CBF"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  <w:t xml:space="preserve"> může doplnit v případ</w:t>
      </w:r>
      <w:r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  <w:t>ě potřeby i další řádky</w:t>
      </w:r>
      <w:r w:rsidRPr="003D0CBF"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  <w:t>.)</w:t>
      </w:r>
    </w:p>
    <w:p w:rsidR="00EA547C" w:rsidRPr="00075E48" w:rsidRDefault="00EA547C" w:rsidP="00AA115B">
      <w:pPr>
        <w:rPr>
          <w:rFonts w:asciiTheme="minorHAnsi" w:hAnsiTheme="minorHAnsi"/>
        </w:rPr>
      </w:pPr>
    </w:p>
    <w:p w:rsidR="007C5AF9" w:rsidRPr="00075E48" w:rsidRDefault="009F7B08" w:rsidP="00AA115B">
      <w:pPr>
        <w:rPr>
          <w:rFonts w:asciiTheme="minorHAnsi" w:hAnsiTheme="minorHAnsi"/>
        </w:rPr>
      </w:pPr>
      <w:r w:rsidRPr="00075E48">
        <w:rPr>
          <w:rFonts w:asciiTheme="minorHAnsi" w:hAnsiTheme="minorHAnsi"/>
          <w:lang w:val="cs-CZ"/>
        </w:rPr>
        <w:t>V [</w:t>
      </w:r>
      <w:r w:rsidRPr="00075E48">
        <w:rPr>
          <w:rFonts w:asciiTheme="minorHAnsi" w:hAnsiTheme="minorHAnsi"/>
          <w:highlight w:val="cyan"/>
          <w:lang w:val="cs-CZ"/>
        </w:rPr>
        <w:t>DOPLNÍ DODAVATEL</w:t>
      </w:r>
      <w:r w:rsidRPr="00075E48">
        <w:rPr>
          <w:rFonts w:asciiTheme="minorHAnsi" w:hAnsiTheme="minorHAnsi"/>
          <w:lang w:val="cs-CZ"/>
        </w:rPr>
        <w:t>] dne [</w:t>
      </w:r>
      <w:r w:rsidRPr="00075E48">
        <w:rPr>
          <w:rFonts w:asciiTheme="minorHAnsi" w:hAnsiTheme="minorHAnsi"/>
          <w:highlight w:val="cyan"/>
          <w:lang w:val="cs-CZ"/>
        </w:rPr>
        <w:t>DOPLNÍ DODAVATEL</w:t>
      </w:r>
      <w:r w:rsidRPr="00075E48">
        <w:rPr>
          <w:rFonts w:asciiTheme="minorHAnsi" w:hAnsiTheme="minorHAnsi"/>
          <w:lang w:val="cs-CZ"/>
        </w:rPr>
        <w:t>]</w:t>
      </w:r>
      <w:r w:rsidRPr="00075E48">
        <w:rPr>
          <w:rFonts w:asciiTheme="minorHAnsi" w:hAnsiTheme="minorHAnsi"/>
        </w:rPr>
        <w:t xml:space="preserve"> </w:t>
      </w:r>
    </w:p>
    <w:p w:rsidR="009F7B08" w:rsidRPr="00075E48" w:rsidRDefault="009F7B08" w:rsidP="00AA115B">
      <w:pPr>
        <w:rPr>
          <w:rFonts w:asciiTheme="minorHAnsi" w:hAnsiTheme="minorHAnsi"/>
        </w:rPr>
      </w:pPr>
    </w:p>
    <w:p w:rsidR="009F7B08" w:rsidRPr="00075E48" w:rsidRDefault="009F7B08" w:rsidP="00AA115B">
      <w:pPr>
        <w:rPr>
          <w:rFonts w:asciiTheme="minorHAnsi" w:hAnsiTheme="minorHAnsi"/>
        </w:rPr>
      </w:pPr>
      <w:bookmarkStart w:id="0" w:name="_GoBack"/>
      <w:bookmarkEnd w:id="0"/>
    </w:p>
    <w:p w:rsidR="003C2FD9" w:rsidRPr="00075E48" w:rsidRDefault="003C2FD9" w:rsidP="00AA115B">
      <w:pPr>
        <w:rPr>
          <w:rFonts w:asciiTheme="minorHAnsi" w:hAnsiTheme="minorHAnsi"/>
        </w:rPr>
      </w:pPr>
      <w:r w:rsidRPr="00075E48">
        <w:rPr>
          <w:rFonts w:asciiTheme="minorHAnsi" w:hAnsiTheme="minorHAnsi"/>
        </w:rPr>
        <w:t>…………………………………</w:t>
      </w:r>
    </w:p>
    <w:p w:rsidR="009F7B08" w:rsidRPr="00075E48" w:rsidRDefault="009F7B08" w:rsidP="00AA115B">
      <w:pPr>
        <w:rPr>
          <w:rFonts w:asciiTheme="minorHAnsi" w:hAnsiTheme="minorHAnsi"/>
          <w:highlight w:val="cyan"/>
          <w:lang w:val="cs-CZ"/>
        </w:rPr>
      </w:pPr>
      <w:r w:rsidRPr="00075E48">
        <w:rPr>
          <w:rFonts w:asciiTheme="minorHAnsi" w:hAnsiTheme="minorHAnsi"/>
          <w:highlight w:val="cyan"/>
          <w:lang w:val="cs-CZ"/>
        </w:rPr>
        <w:t>DOPLNÍ DODAVATEL (obchodní firma)</w:t>
      </w:r>
    </w:p>
    <w:p w:rsidR="003C2FD9" w:rsidRPr="00075E48" w:rsidRDefault="009F7B08" w:rsidP="00AA115B">
      <w:pPr>
        <w:rPr>
          <w:rFonts w:asciiTheme="minorHAnsi" w:hAnsiTheme="minorHAnsi"/>
        </w:rPr>
      </w:pPr>
      <w:r w:rsidRPr="00075E48">
        <w:rPr>
          <w:rFonts w:asciiTheme="minorHAnsi" w:hAnsiTheme="minorHAnsi"/>
          <w:highlight w:val="cyan"/>
          <w:lang w:val="cs-CZ"/>
        </w:rPr>
        <w:t>DOPLNÍ DODAVATEL (jméno příjmení a funkce osoby oprávněné zastupovat dodavatele)</w:t>
      </w:r>
    </w:p>
    <w:sectPr w:rsidR="003C2FD9" w:rsidRPr="00075E48" w:rsidSect="00BB53F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3" w:right="1981" w:bottom="993" w:left="1417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0FA" w:rsidRDefault="000540FA" w:rsidP="005C3DDD">
      <w:r>
        <w:separator/>
      </w:r>
    </w:p>
  </w:endnote>
  <w:endnote w:type="continuationSeparator" w:id="0">
    <w:p w:rsidR="000540FA" w:rsidRDefault="000540FA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F07466" w:rsidP="009A70F5">
    <w:pPr>
      <w:pStyle w:val="Zpat"/>
      <w:pBdr>
        <w:top w:val="single" w:sz="4" w:space="1" w:color="auto"/>
      </w:pBdr>
      <w:ind w:right="-594"/>
    </w:pPr>
    <w:r w:rsidRPr="00CE2ED4">
      <w:rPr>
        <w:rFonts w:ascii="Times New Roman" w:hAnsi="Times New Roman"/>
        <w:i/>
      </w:rPr>
      <w:t>„</w:t>
    </w:r>
    <w:r w:rsidR="009A70F5">
      <w:rPr>
        <w:rFonts w:ascii="Times New Roman" w:hAnsi="Times New Roman"/>
        <w:i/>
      </w:rPr>
      <w:t>Poradenské a transakční služby při vstupu strategického partnera do společnosti EKOVA ELECTRIC a.s.</w:t>
    </w:r>
    <w:r w:rsidRPr="00CE2ED4">
      <w:rPr>
        <w:rFonts w:ascii="Times New Roman" w:hAnsi="Times New Roman"/>
        <w:i/>
      </w:rPr>
      <w:t>“</w:t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BB53F4" w:rsidRPr="00472266">
              <w:rPr>
                <w:rFonts w:ascii="Times New Roman" w:hAnsi="Times New Roman"/>
                <w:i/>
              </w:rPr>
              <w:t xml:space="preserve">strana </w:t>
            </w:r>
            <w:r w:rsidR="00B73F68" w:rsidRPr="00472266">
              <w:rPr>
                <w:rFonts w:ascii="Times New Roman" w:hAnsi="Times New Roman"/>
                <w:i/>
              </w:rPr>
              <w:fldChar w:fldCharType="begin"/>
            </w:r>
            <w:r w:rsidR="00BB53F4" w:rsidRPr="00472266">
              <w:rPr>
                <w:rFonts w:ascii="Times New Roman" w:hAnsi="Times New Roman"/>
                <w:i/>
              </w:rPr>
              <w:instrText>PAGE</w:instrText>
            </w:r>
            <w:r w:rsidR="00B73F68" w:rsidRPr="00472266">
              <w:rPr>
                <w:rFonts w:ascii="Times New Roman" w:hAnsi="Times New Roman"/>
                <w:i/>
              </w:rPr>
              <w:fldChar w:fldCharType="separate"/>
            </w:r>
            <w:r w:rsidR="00C367AF">
              <w:rPr>
                <w:rFonts w:ascii="Times New Roman" w:hAnsi="Times New Roman"/>
                <w:i/>
                <w:noProof/>
              </w:rPr>
              <w:t>1</w:t>
            </w:r>
            <w:r w:rsidR="00B73F68" w:rsidRPr="00472266">
              <w:rPr>
                <w:rFonts w:ascii="Times New Roman" w:hAnsi="Times New Roman"/>
                <w:i/>
                <w:noProof/>
              </w:rPr>
              <w:fldChar w:fldCharType="end"/>
            </w:r>
            <w:r w:rsidR="00BB53F4" w:rsidRPr="00472266">
              <w:rPr>
                <w:rFonts w:ascii="Times New Roman" w:hAnsi="Times New Roman"/>
                <w:i/>
              </w:rPr>
              <w:t>/</w:t>
            </w:r>
            <w:r w:rsidR="00B73F68" w:rsidRPr="00472266">
              <w:rPr>
                <w:rFonts w:ascii="Times New Roman" w:hAnsi="Times New Roman"/>
                <w:i/>
              </w:rPr>
              <w:fldChar w:fldCharType="begin"/>
            </w:r>
            <w:r w:rsidR="00BB53F4" w:rsidRPr="00472266">
              <w:rPr>
                <w:rFonts w:ascii="Times New Roman" w:hAnsi="Times New Roman"/>
                <w:i/>
              </w:rPr>
              <w:instrText>NUMPAGES</w:instrText>
            </w:r>
            <w:r w:rsidR="00B73F68" w:rsidRPr="00472266">
              <w:rPr>
                <w:rFonts w:ascii="Times New Roman" w:hAnsi="Times New Roman"/>
                <w:i/>
              </w:rPr>
              <w:fldChar w:fldCharType="separate"/>
            </w:r>
            <w:r w:rsidR="00C367AF">
              <w:rPr>
                <w:rFonts w:ascii="Times New Roman" w:hAnsi="Times New Roman"/>
                <w:i/>
                <w:noProof/>
              </w:rPr>
              <w:t>1</w:t>
            </w:r>
            <w:r w:rsidR="00B73F68" w:rsidRPr="00472266">
              <w:rPr>
                <w:rFonts w:ascii="Times New Roman" w:hAnsi="Times New Roman"/>
                <w:i/>
                <w:noProof/>
              </w:rPr>
              <w:fldChar w:fldCharType="end"/>
            </w:r>
          </w:sdtContent>
        </w:sdt>
      </w:sdtContent>
    </w:sdt>
    <w:r w:rsidR="00BB53F4" w:rsidRPr="0049692D">
      <w:rPr>
        <w:rFonts w:ascii="Times New Roman" w:hAnsi="Times New Roman"/>
        <w:i/>
        <w:sz w:val="22"/>
        <w:szCs w:val="22"/>
      </w:rPr>
      <w:t xml:space="preserve"> </w:t>
    </w:r>
  </w:p>
  <w:p w:rsidR="006A6DDE" w:rsidRDefault="006A6DDE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6A6DDE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B73F68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B73F68">
      <w:rPr>
        <w:rFonts w:cs="Arial"/>
      </w:rPr>
      <w:fldChar w:fldCharType="separate"/>
    </w:r>
    <w:r>
      <w:rPr>
        <w:rFonts w:cs="Arial"/>
        <w:noProof/>
      </w:rPr>
      <w:t>1</w:t>
    </w:r>
    <w:r w:rsidR="00B73F68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0FA" w:rsidRDefault="000540FA" w:rsidP="005C3DDD">
      <w:r>
        <w:separator/>
      </w:r>
    </w:p>
  </w:footnote>
  <w:footnote w:type="continuationSeparator" w:id="0">
    <w:p w:rsidR="000540FA" w:rsidRDefault="000540FA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05" w:rsidRDefault="00BB53F4">
    <w:pPr>
      <w:pStyle w:val="Zhlav"/>
      <w:tabs>
        <w:tab w:val="clear" w:pos="4320"/>
        <w:tab w:val="clear" w:pos="8640"/>
      </w:tabs>
      <w:jc w:val="center"/>
    </w:pPr>
    <w:r w:rsidRPr="00BB53F4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3F4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Pr="00DD32A9" w:rsidRDefault="006A6DDE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B09F0"/>
    <w:multiLevelType w:val="hybridMultilevel"/>
    <w:tmpl w:val="F156187C"/>
    <w:lvl w:ilvl="0" w:tplc="8BFA953E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7F1D"/>
    <w:multiLevelType w:val="hybridMultilevel"/>
    <w:tmpl w:val="785025B6"/>
    <w:lvl w:ilvl="0" w:tplc="040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A9"/>
    <w:rsid w:val="00024B61"/>
    <w:rsid w:val="00045132"/>
    <w:rsid w:val="000540FA"/>
    <w:rsid w:val="00075345"/>
    <w:rsid w:val="00075E48"/>
    <w:rsid w:val="000A371D"/>
    <w:rsid w:val="000A5616"/>
    <w:rsid w:val="000C58D8"/>
    <w:rsid w:val="000E695A"/>
    <w:rsid w:val="00102D5F"/>
    <w:rsid w:val="00121EF3"/>
    <w:rsid w:val="001232C5"/>
    <w:rsid w:val="00176814"/>
    <w:rsid w:val="0023347F"/>
    <w:rsid w:val="00245F4D"/>
    <w:rsid w:val="002714E6"/>
    <w:rsid w:val="00323287"/>
    <w:rsid w:val="0033772D"/>
    <w:rsid w:val="003A70F7"/>
    <w:rsid w:val="003B4D22"/>
    <w:rsid w:val="003C2FD9"/>
    <w:rsid w:val="00402FDF"/>
    <w:rsid w:val="00410831"/>
    <w:rsid w:val="00410F23"/>
    <w:rsid w:val="004378BF"/>
    <w:rsid w:val="0046265E"/>
    <w:rsid w:val="00485B4F"/>
    <w:rsid w:val="0049692D"/>
    <w:rsid w:val="004A735D"/>
    <w:rsid w:val="004F525D"/>
    <w:rsid w:val="005030BB"/>
    <w:rsid w:val="00522023"/>
    <w:rsid w:val="0055594F"/>
    <w:rsid w:val="00577EC6"/>
    <w:rsid w:val="00584F49"/>
    <w:rsid w:val="005A1E0F"/>
    <w:rsid w:val="005B7578"/>
    <w:rsid w:val="005C32DB"/>
    <w:rsid w:val="005C3DDD"/>
    <w:rsid w:val="005D5F9B"/>
    <w:rsid w:val="005F5D09"/>
    <w:rsid w:val="006209D9"/>
    <w:rsid w:val="0063603E"/>
    <w:rsid w:val="006463D3"/>
    <w:rsid w:val="006561D8"/>
    <w:rsid w:val="006656F0"/>
    <w:rsid w:val="006A44C8"/>
    <w:rsid w:val="006A6DDE"/>
    <w:rsid w:val="006B2F03"/>
    <w:rsid w:val="006D36F2"/>
    <w:rsid w:val="006D4E56"/>
    <w:rsid w:val="006D64BE"/>
    <w:rsid w:val="0073096D"/>
    <w:rsid w:val="00734914"/>
    <w:rsid w:val="00791A55"/>
    <w:rsid w:val="00794558"/>
    <w:rsid w:val="00794BF8"/>
    <w:rsid w:val="007A32B7"/>
    <w:rsid w:val="007A5B67"/>
    <w:rsid w:val="007C5AF9"/>
    <w:rsid w:val="007F006A"/>
    <w:rsid w:val="008060DC"/>
    <w:rsid w:val="00825394"/>
    <w:rsid w:val="0084616B"/>
    <w:rsid w:val="008606C1"/>
    <w:rsid w:val="00874157"/>
    <w:rsid w:val="0088366A"/>
    <w:rsid w:val="009033C1"/>
    <w:rsid w:val="00906C3D"/>
    <w:rsid w:val="00911A07"/>
    <w:rsid w:val="009166FE"/>
    <w:rsid w:val="009553C3"/>
    <w:rsid w:val="00966A9B"/>
    <w:rsid w:val="0097561F"/>
    <w:rsid w:val="00981DE0"/>
    <w:rsid w:val="009A2E11"/>
    <w:rsid w:val="009A70F5"/>
    <w:rsid w:val="009B6805"/>
    <w:rsid w:val="009F7B08"/>
    <w:rsid w:val="00A01340"/>
    <w:rsid w:val="00A242F9"/>
    <w:rsid w:val="00A319E2"/>
    <w:rsid w:val="00A47CA8"/>
    <w:rsid w:val="00AA115B"/>
    <w:rsid w:val="00AA4C0D"/>
    <w:rsid w:val="00AA6F09"/>
    <w:rsid w:val="00AB161E"/>
    <w:rsid w:val="00B514CA"/>
    <w:rsid w:val="00B73F68"/>
    <w:rsid w:val="00BA4422"/>
    <w:rsid w:val="00BB53F4"/>
    <w:rsid w:val="00BE3926"/>
    <w:rsid w:val="00C02DBE"/>
    <w:rsid w:val="00C367AF"/>
    <w:rsid w:val="00C80DF1"/>
    <w:rsid w:val="00CA2FA2"/>
    <w:rsid w:val="00CB0E5C"/>
    <w:rsid w:val="00CF7773"/>
    <w:rsid w:val="00D80A3E"/>
    <w:rsid w:val="00DC0417"/>
    <w:rsid w:val="00DD32A9"/>
    <w:rsid w:val="00E0083A"/>
    <w:rsid w:val="00E0320F"/>
    <w:rsid w:val="00E37939"/>
    <w:rsid w:val="00E43D55"/>
    <w:rsid w:val="00EA547C"/>
    <w:rsid w:val="00EB663D"/>
    <w:rsid w:val="00EC212A"/>
    <w:rsid w:val="00EE0A80"/>
    <w:rsid w:val="00F07466"/>
    <w:rsid w:val="00F43C38"/>
    <w:rsid w:val="00F811F6"/>
    <w:rsid w:val="00FB730D"/>
    <w:rsid w:val="00F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17E734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E5C"/>
    <w:rPr>
      <w:sz w:val="24"/>
      <w:szCs w:val="24"/>
      <w:lang w:val="en-GB"/>
    </w:rPr>
  </w:style>
  <w:style w:type="paragraph" w:styleId="Nadpis1">
    <w:name w:val="heading 1"/>
    <w:basedOn w:val="Normln"/>
    <w:next w:val="Normln"/>
    <w:uiPriority w:val="9"/>
    <w:qFormat/>
    <w:rsid w:val="00CB0E5C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CB0E5C"/>
  </w:style>
  <w:style w:type="paragraph" w:customStyle="1" w:styleId="Annexetitle">
    <w:name w:val="Annexe_title"/>
    <w:basedOn w:val="Nadpis1"/>
    <w:next w:val="Normln"/>
    <w:autoRedefine/>
    <w:rsid w:val="00075E48"/>
    <w:pPr>
      <w:keepNext w:val="0"/>
      <w:widowControl w:val="0"/>
      <w:numPr>
        <w:numId w:val="0"/>
      </w:numPr>
      <w:spacing w:before="0" w:after="0"/>
      <w:ind w:right="-6"/>
      <w:jc w:val="both"/>
      <w:outlineLvl w:val="9"/>
    </w:pPr>
    <w:rPr>
      <w:rFonts w:asciiTheme="minorHAnsi" w:hAnsiTheme="minorHAnsi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CB0E5C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CB0E5C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CB0E5C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CB0E5C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CB0E5C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0fld/ue7d0btuQ1v6rp3uTSTT6ZqyRCFSxfZvzq0tX4=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2RztdMoWIiulwt+d/yjVdDx7cWglEwcBpyjnYlwmSYU=</DigestValue>
    </Reference>
  </SignedInfo>
  <SignatureValue>dnzjZwkohuu00LLKAyytleVltLgTM7tP04KoMPZHu82T1NMAm+bYMnzc4uCC7DFcSZj0SvbGKE+F
AeUQK1Xb4RdfpIHQ3TkhTZgf/ALOuAXPRJ8ue1j2rBPXb40cSjBsLPc87kjjkJkX5ej7VfPW3NFr
lIzyqJmHM0xqCtoc8MuH5X52TrtKn1iDAokmtHQQnqnLczjvX4h8JJaqIzdPEu36qrKgoNVo+LJQ
29yqSWaxxNjpZIR1x6P4jp9eCsZryG2qvAjZ2puqrlX6BDdRDlQGWtQEObm8NrgVG7/32J9jsClh
e7wa0WTTjY8Ou3cRvPq2+h5dkXsYOsOH8kPwJw==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iJadB4JxDVIKuXmzfujHqesZeZSyaO1vXccPzsrGgag=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UfzuMnJyBKzbNait9Q88OrxX0qoxoxQabSf3XRlTKcI=</DigestValue>
      </Reference>
      <Reference URI="/word/endnotes.xml?ContentType=application/vnd.openxmlformats-officedocument.wordprocessingml.endnotes+xml">
        <DigestMethod Algorithm="http://www.w3.org/2001/04/xmlenc#sha256"/>
        <DigestValue>3ZJ5ryO9XxcSfSGwHp7/LR42040XzqENBnzzjuhDT9Q=</DigestValue>
      </Reference>
      <Reference URI="/word/fontTable.xml?ContentType=application/vnd.openxmlformats-officedocument.wordprocessingml.fontTable+xml">
        <DigestMethod Algorithm="http://www.w3.org/2001/04/xmlenc#sha256"/>
        <DigestValue>X1hsj+zrUmsNfkkxFpxjugdaTnaQamWhIG22bAd8FnY=</DigestValue>
      </Reference>
      <Reference URI="/word/footer1.xml?ContentType=application/vnd.openxmlformats-officedocument.wordprocessingml.footer+xml">
        <DigestMethod Algorithm="http://www.w3.org/2001/04/xmlenc#sha256"/>
        <DigestValue>cGrmOFBfmn0LW/WesUG9Zi63vF6AcjmLyc+Wt7mD9J4=</DigestValue>
      </Reference>
      <Reference URI="/word/footer2.xml?ContentType=application/vnd.openxmlformats-officedocument.wordprocessingml.footer+xml">
        <DigestMethod Algorithm="http://www.w3.org/2001/04/xmlenc#sha256"/>
        <DigestValue>hZTx4pe0Qxqb5qn6W2p4vf3MhDzw9eN1/BhvvdJy+ug=</DigestValue>
      </Reference>
      <Reference URI="/word/footnotes.xml?ContentType=application/vnd.openxmlformats-officedocument.wordprocessingml.footnotes+xml">
        <DigestMethod Algorithm="http://www.w3.org/2001/04/xmlenc#sha256"/>
        <DigestValue>+PcJLXtaWeb3VFoATSgCEodYoNLRFEWMZY+yiJHIVs0=</DigestValue>
      </Reference>
      <Reference URI="/word/header1.xml?ContentType=application/vnd.openxmlformats-officedocument.wordprocessingml.header+xml">
        <DigestMethod Algorithm="http://www.w3.org/2001/04/xmlenc#sha256"/>
        <DigestValue>vK3BqfbrHxZsj5HpknUvngn29E1EE6EgzuZefwr3jXg=</DigestValue>
      </Reference>
      <Reference URI="/word/header2.xml?ContentType=application/vnd.openxmlformats-officedocument.wordprocessingml.header+xml">
        <DigestMethod Algorithm="http://www.w3.org/2001/04/xmlenc#sha256"/>
        <DigestValue>rKkULoZaWKK/ohOM9knfLhSwYsJjyPoH13638D5m6Is=</DigestValue>
      </Reference>
      <Reference URI="/word/media/image1.png?ContentType=image/png">
        <DigestMethod Algorithm="http://www.w3.org/2001/04/xmlenc#sha256"/>
        <DigestValue>V7rfHAk0HddzbIqpuQo8hC9jN60gO2/rWSO5fNlDFHE=</DigestValue>
      </Reference>
      <Reference URI="/word/media/image2.png?ContentType=image/png">
        <DigestMethod Algorithm="http://www.w3.org/2001/04/xmlenc#sha256"/>
        <DigestValue>o+cJjRfctTJenEm0t0E5AZIOVPqnLGyGr5IpLUHu8HM=</DigestValue>
      </Reference>
      <Reference URI="/word/numbering.xml?ContentType=application/vnd.openxmlformats-officedocument.wordprocessingml.numbering+xml">
        <DigestMethod Algorithm="http://www.w3.org/2001/04/xmlenc#sha256"/>
        <DigestValue>R0meciqRPJfVsa3FSR6UfSbrCfvX0toOP4G2e5W14kw=</DigestValue>
      </Reference>
      <Reference URI="/word/settings.xml?ContentType=application/vnd.openxmlformats-officedocument.wordprocessingml.settings+xml">
        <DigestMethod Algorithm="http://www.w3.org/2001/04/xmlenc#sha256"/>
        <DigestValue>k27GTTzdW4VUqYR54rzETLn/P3mD1q23TgnzT8a6j8Q=</DigestValue>
      </Reference>
      <Reference URI="/word/styles.xml?ContentType=application/vnd.openxmlformats-officedocument.wordprocessingml.styles+xml">
        <DigestMethod Algorithm="http://www.w3.org/2001/04/xmlenc#sha256"/>
        <DigestValue>Lz1HF6CJhFCnA3fY3L3+IMOQ8nLEZdGj+cQlq24OjuU=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D0lo86WqO+xRG2g/Y8mXjCZgyCDqojQ+FM84+Ns9sNk=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2019-08-15T11:33:32Z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2019-08-15T11:33:32Z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Janečková Iveta, Bc.</cp:lastModifiedBy>
  <cp:revision>18</cp:revision>
  <cp:lastPrinted>2019-04-17T09:23:00Z</cp:lastPrinted>
  <dcterms:created xsi:type="dcterms:W3CDTF">2019-04-16T14:28:00Z</dcterms:created>
  <dcterms:modified xsi:type="dcterms:W3CDTF">2019-07-26T12:03:00Z</dcterms:modified>
</cp:coreProperties>
</file>