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Výměna stávajících rozvodů vody v</w:t>
      </w:r>
      <w:r w:rsidR="00132E4C">
        <w:t> </w:t>
      </w:r>
      <w:r w:rsidR="00FC080C">
        <w:t>bytov</w:t>
      </w:r>
      <w:r w:rsidR="00132E4C">
        <w:t xml:space="preserve">ém </w:t>
      </w:r>
      <w:r w:rsidR="00FC080C">
        <w:t>dom</w:t>
      </w:r>
      <w:r w:rsidR="00132E4C">
        <w:t>ě</w:t>
      </w:r>
      <w:r w:rsidR="00FC080C">
        <w:t xml:space="preserve"> </w:t>
      </w:r>
      <w:r w:rsidR="00FB59A4">
        <w:t xml:space="preserve">Krylova </w:t>
      </w:r>
      <w:r w:rsidR="00F5060B">
        <w:t>5</w:t>
      </w:r>
      <w:r w:rsidR="005B01FF">
        <w:t>40</w:t>
      </w:r>
      <w:r w:rsidR="00F5060B">
        <w:t>/</w:t>
      </w:r>
      <w:r w:rsidR="005B01FF">
        <w:t>9</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FB59A4">
        <w:t xml:space="preserve">Krylova </w:t>
      </w:r>
      <w:r w:rsidR="005B01FF">
        <w:t>540/9</w:t>
      </w:r>
      <w:bookmarkStart w:id="0" w:name="_GoBack"/>
      <w:bookmarkEnd w:id="0"/>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lastRenderedPageBreak/>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lastRenderedPageBreak/>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w:t>
      </w:r>
      <w:r w:rsidRPr="00CB271E">
        <w:rPr>
          <w:rFonts w:ascii="Times New Roman" w:hAnsi="Times New Roman" w:cs="Times New Roman"/>
        </w:rPr>
        <w:lastRenderedPageBreak/>
        <w:t>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B01FF"/>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5060B"/>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2358</Words>
  <Characters>13914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11</cp:revision>
  <cp:lastPrinted>2019-01-30T06:59:00Z</cp:lastPrinted>
  <dcterms:created xsi:type="dcterms:W3CDTF">2019-04-11T08:05:00Z</dcterms:created>
  <dcterms:modified xsi:type="dcterms:W3CDTF">2019-09-19T11:57:00Z</dcterms:modified>
</cp:coreProperties>
</file>