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níže uvedeného dne, měsíce a roku v souladu příslušnými ustanoveními obecně závazných právních předpisů, zejména s ust.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sídlo: Pontassievská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 xml:space="preserve">Výměna stávajících rozvodů vody v bytových domech </w:t>
      </w:r>
      <w:r w:rsidR="006703E9">
        <w:t>Horníčkova 565-568</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č.1</w:t>
      </w:r>
      <w:r w:rsidR="00A25BA2">
        <w:t xml:space="preserve"> </w:t>
      </w:r>
      <w:r w:rsidR="00CA23FB">
        <w:t>nedílnou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6703E9">
        <w:t>Horníčkova 565-568</w:t>
      </w:r>
      <w:bookmarkStart w:id="0" w:name="_GoBack"/>
      <w:bookmarkEnd w:id="0"/>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r w:rsidR="007E512E" w:rsidRPr="00C03739">
        <w:rPr>
          <w:b/>
        </w:rPr>
        <w:t>,-</w:t>
      </w:r>
      <w:r w:rsidR="001700CD">
        <w:rPr>
          <w:b/>
        </w:rPr>
        <w:t xml:space="preserve"> </w:t>
      </w:r>
      <w:r w:rsidR="00C03739">
        <w:rPr>
          <w:b/>
        </w:rPr>
        <w:t xml:space="preserve">Kč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r w:rsidR="004F632A" w:rsidRPr="00C03739">
        <w:t>)</w:t>
      </w:r>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Konečná faktura bude doložena krycím listem a rekapitulací s vyčíslením všech skutečných nákladů prací podle oceněného výkazu výměr včetně DPH. Tuto fakturu je zhotovitel oprávněn vystavit do 14</w:t>
      </w:r>
      <w:r w:rsidR="00995F9E">
        <w:t>-</w:t>
      </w:r>
      <w:r w:rsidRPr="00347244">
        <w:t>ti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Splatnost faktury je do 14</w:t>
      </w:r>
      <w:r w:rsidR="00C03739">
        <w:t>-</w:t>
      </w:r>
      <w:r w:rsidRPr="00347244">
        <w:t>ti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t>-ti</w:t>
      </w:r>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příp. jiným postupem dle čl. XII odst. 3 této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do </w:t>
      </w:r>
      <w:r w:rsidR="00277834">
        <w:t>5-ti</w:t>
      </w:r>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Zhotovitel zodpovídá za vhodnost použitých materiálů. Materiály, které zhotovitel hodlá použít, musí být před jejich dodávkou předloženy k písemnému odsouhlasení objednateli a technickému dozoru objednatele. Nevyjádří-li se objednatel k jejich použití do 5</w:t>
      </w:r>
      <w:r w:rsidR="004455DA">
        <w:t>-ti</w:t>
      </w:r>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Zhotovitel je povinen zahájit bezplatné odstraňování reklamované vady neprodleně a odstranit ji v co nejkratším možném termínu, nejpozději však do 10</w:t>
      </w:r>
      <w:r w:rsidR="00277834">
        <w:t>-ti</w:t>
      </w:r>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t>-ti</w:t>
      </w:r>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r w:rsidRPr="00CB271E">
        <w:rPr>
          <w:rFonts w:ascii="Times New Roman" w:eastAsiaTheme="minorHAnsi" w:hAnsi="Times New Roman"/>
          <w:color w:val="000000"/>
          <w:lang w:val="x-none"/>
        </w:rPr>
        <w:t>mlouvě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r w:rsidRPr="00CB271E">
        <w:rPr>
          <w:rFonts w:ascii="Times New Roman" w:eastAsiaTheme="minorHAnsi" w:hAnsi="Times New Roman"/>
          <w:color w:val="000000"/>
          <w:lang w:val="x-none"/>
        </w:rPr>
        <w:t xml:space="preserve">bjednatelem jako s důvěrnými a nezveřejní jakékoli takové důvěrné informace bez předchozího písemného souhlasu </w:t>
      </w:r>
      <w:r>
        <w:rPr>
          <w:rFonts w:ascii="Times New Roman" w:eastAsiaTheme="minorHAnsi" w:hAnsi="Times New Roman"/>
          <w:color w:val="000000"/>
        </w:rPr>
        <w:t>o</w:t>
      </w:r>
      <w:r w:rsidRPr="00CB271E">
        <w:rPr>
          <w:rFonts w:ascii="Times New Roman" w:eastAsiaTheme="minorHAnsi" w:hAnsi="Times New Roman"/>
          <w:color w:val="000000"/>
          <w:lang w:val="x-none"/>
        </w:rPr>
        <w:t xml:space="preserve">bjednatele,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r w:rsidRPr="00CB271E">
        <w:rPr>
          <w:rFonts w:ascii="Times New Roman" w:eastAsiaTheme="minorHAnsi" w:hAnsi="Times New Roman"/>
          <w:color w:val="000000"/>
          <w:lang w:val="x-none"/>
        </w:rPr>
        <w:t>bjednateli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r w:rsidRPr="00CB271E">
        <w:rPr>
          <w:rFonts w:ascii="Times New Roman" w:eastAsiaTheme="minorHAnsi" w:hAnsi="Times New Roman"/>
          <w:color w:val="000000"/>
          <w:lang w:val="x-none"/>
        </w:rPr>
        <w:t xml:space="preserve">ílem podle této </w:t>
      </w:r>
      <w:r w:rsidR="008205F6">
        <w:rPr>
          <w:rFonts w:ascii="Times New Roman" w:eastAsiaTheme="minorHAnsi" w:hAnsi="Times New Roman"/>
          <w:color w:val="000000"/>
        </w:rPr>
        <w:t>s</w:t>
      </w:r>
      <w:r w:rsidRPr="00CB271E">
        <w:rPr>
          <w:rFonts w:ascii="Times New Roman" w:eastAsiaTheme="minorHAnsi" w:hAnsi="Times New Roman"/>
          <w:color w:val="000000"/>
          <w:lang w:val="x-none"/>
        </w:rPr>
        <w:t xml:space="preserve">mlouvy. Zhotovitel je povinen zachovávat důvěrnost i po splnění této </w:t>
      </w:r>
      <w:r w:rsidR="008205F6">
        <w:rPr>
          <w:rFonts w:ascii="Times New Roman" w:eastAsiaTheme="minorHAnsi" w:hAnsi="Times New Roman"/>
          <w:color w:val="000000"/>
        </w:rPr>
        <w:t>s</w:t>
      </w:r>
      <w:r w:rsidRPr="00CB271E">
        <w:rPr>
          <w:rFonts w:ascii="Times New Roman" w:eastAsiaTheme="minorHAnsi" w:hAnsi="Times New Roman"/>
          <w:color w:val="000000"/>
          <w:lang w:val="x-none"/>
        </w:rPr>
        <w:t xml:space="preserve">mlouvy nebo v případě jiného zániku této </w:t>
      </w:r>
      <w:r w:rsidR="008205F6">
        <w:rPr>
          <w:rFonts w:ascii="Times New Roman" w:eastAsiaTheme="minorHAnsi" w:hAnsi="Times New Roman"/>
          <w:color w:val="000000"/>
        </w:rPr>
        <w:t>s</w:t>
      </w:r>
      <w:r w:rsidRPr="00CB271E">
        <w:rPr>
          <w:rFonts w:ascii="Times New Roman" w:eastAsiaTheme="minorHAnsi" w:hAnsi="Times New Roman"/>
          <w:color w:val="000000"/>
          <w:lang w:val="x-none"/>
        </w:rPr>
        <w:t>mlouvy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 …………… </w:t>
      </w:r>
      <w:r w:rsidR="00555E41">
        <w:rPr>
          <w:rFonts w:ascii="Times New Roman" w:hAnsi="Times New Roman" w:cs="Times New Roman"/>
        </w:rPr>
        <w:t xml:space="preserve">, dne: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703E9"/>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2360</Words>
  <Characters>13925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8</cp:revision>
  <cp:lastPrinted>2019-01-30T06:59:00Z</cp:lastPrinted>
  <dcterms:created xsi:type="dcterms:W3CDTF">2019-04-11T08:05:00Z</dcterms:created>
  <dcterms:modified xsi:type="dcterms:W3CDTF">2019-09-25T11:47:00Z</dcterms:modified>
</cp:coreProperties>
</file>