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F51" w:rsidRDefault="00574E36" w:rsidP="00457B62">
      <w:pPr>
        <w:tabs>
          <w:tab w:val="left" w:pos="4962"/>
        </w:tabs>
      </w:pPr>
      <w:r>
        <w:rPr>
          <w:rFonts w:ascii="Arial" w:hAnsi="Arial" w:cs="Arial"/>
          <w:noProof/>
          <w:color w:val="000000"/>
          <w:sz w:val="36"/>
          <w:szCs w:val="36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297815</wp:posOffset>
                </wp:positionH>
                <wp:positionV relativeFrom="page">
                  <wp:posOffset>219075</wp:posOffset>
                </wp:positionV>
                <wp:extent cx="10236835" cy="7210425"/>
                <wp:effectExtent l="40640" t="38100" r="38100" b="47625"/>
                <wp:wrapSquare wrapText="bothSides"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36835" cy="7210425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57B62" w:rsidRDefault="00457B62">
                            <w:pPr>
                              <w:spacing w:after="0" w:line="360" w:lineRule="auto"/>
                              <w:jc w:val="center"/>
                              <w:rPr>
                                <w:rFonts w:ascii="Cambria" w:eastAsia="Times New Roman" w:hAnsi="Cambria"/>
                                <w:i/>
                                <w:iCs/>
                                <w:sz w:val="144"/>
                                <w:szCs w:val="144"/>
                              </w:rPr>
                            </w:pPr>
                            <w:r w:rsidRPr="00457B62">
                              <w:rPr>
                                <w:rFonts w:ascii="Cambria" w:eastAsia="Times New Roman" w:hAnsi="Cambria"/>
                                <w:i/>
                                <w:iCs/>
                                <w:sz w:val="144"/>
                                <w:szCs w:val="144"/>
                              </w:rPr>
                              <w:t>PROJEKT</w:t>
                            </w:r>
                          </w:p>
                          <w:p w:rsidR="00457B62" w:rsidRPr="00E96657" w:rsidRDefault="00457B62">
                            <w:pPr>
                              <w:spacing w:after="0" w:line="360" w:lineRule="auto"/>
                              <w:jc w:val="center"/>
                              <w:rPr>
                                <w:rFonts w:ascii="Cambria" w:eastAsia="Times New Roman" w:hAnsi="Cambria"/>
                                <w:i/>
                                <w:iCs/>
                                <w:sz w:val="72"/>
                                <w:szCs w:val="72"/>
                              </w:rPr>
                            </w:pPr>
                            <w:r w:rsidRPr="00E96657">
                              <w:rPr>
                                <w:rFonts w:ascii="Cambria" w:eastAsia="Times New Roman" w:hAnsi="Cambria"/>
                                <w:i/>
                                <w:iCs/>
                                <w:sz w:val="72"/>
                                <w:szCs w:val="72"/>
                              </w:rPr>
                              <w:t>REGENERACE PANELOVÉHO SÍDLIŠTĚ</w:t>
                            </w:r>
                            <w:r w:rsidRPr="00457B62"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E96657" w:rsidRPr="00E96657">
                              <w:rPr>
                                <w:rFonts w:ascii="Cambria" w:eastAsia="Times New Roman" w:hAnsi="Cambria"/>
                                <w:i/>
                                <w:iCs/>
                                <w:sz w:val="72"/>
                                <w:szCs w:val="72"/>
                              </w:rPr>
                              <w:t>B</w:t>
                            </w:r>
                            <w:r w:rsidRPr="00E96657">
                              <w:rPr>
                                <w:rFonts w:ascii="Cambria" w:eastAsia="Times New Roman" w:hAnsi="Cambria"/>
                                <w:i/>
                                <w:iCs/>
                                <w:sz w:val="72"/>
                                <w:szCs w:val="72"/>
                              </w:rPr>
                              <w:t>RUNTÁL</w:t>
                            </w:r>
                          </w:p>
                          <w:p w:rsidR="00457B62" w:rsidRDefault="00457B62">
                            <w:pPr>
                              <w:spacing w:after="0" w:line="360" w:lineRule="auto"/>
                              <w:jc w:val="center"/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</w:pPr>
                            <w:r w:rsidRPr="00457B62"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  <w:t xml:space="preserve">Sídliště KVĚTNÁ  -  </w:t>
                            </w:r>
                            <w:r w:rsidR="004849B2"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  <w:t>I</w:t>
                            </w:r>
                            <w:r w:rsidRPr="00457B62"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  <w:t>I</w:t>
                            </w:r>
                            <w:r w:rsidR="00E47266"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  <w:t>I</w:t>
                            </w:r>
                            <w:r w:rsidRPr="00457B62"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  <w:t>. etapa</w:t>
                            </w:r>
                          </w:p>
                          <w:p w:rsidR="00E96657" w:rsidRPr="00E96657" w:rsidRDefault="00E96657">
                            <w:pPr>
                              <w:spacing w:after="0" w:line="360" w:lineRule="auto"/>
                              <w:jc w:val="center"/>
                              <w:rPr>
                                <w:rFonts w:ascii="Cambria" w:eastAsia="Times New Roman" w:hAnsi="Cambria"/>
                                <w:i/>
                                <w:iCs/>
                                <w:sz w:val="40"/>
                                <w:szCs w:val="40"/>
                              </w:rPr>
                            </w:pPr>
                          </w:p>
                          <w:p w:rsidR="008E07B5" w:rsidRDefault="00457B62">
                            <w:pPr>
                              <w:spacing w:after="0" w:line="360" w:lineRule="auto"/>
                              <w:jc w:val="center"/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</w:pPr>
                            <w:r w:rsidRPr="00457B62"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  <w:t>byl spolufinancován</w:t>
                            </w:r>
                            <w:r w:rsidR="00E96657"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8E07B5"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  <w:t>z prostředků</w:t>
                            </w:r>
                          </w:p>
                          <w:p w:rsidR="00457B62" w:rsidRPr="00457B62" w:rsidRDefault="00E47266">
                            <w:pPr>
                              <w:spacing w:after="0" w:line="360" w:lineRule="auto"/>
                              <w:jc w:val="center"/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  <w:t>Státního fondu rozvoje bydlení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23.45pt;margin-top:17.25pt;width:806.05pt;height:567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" o:allowincell="f" filled="f" strokecolor="#622423" strokeweight="6pt">
                <v:stroke linestyle="thickThin"/>
                <v:textbox inset="10.8pt,7.2pt,10.8pt,7.2pt">
                  <w:txbxContent>
                    <w:p w:rsidR="00457B62" w:rsidRDefault="00457B62">
                      <w:pPr>
                        <w:spacing w:after="0" w:line="360" w:lineRule="auto"/>
                        <w:jc w:val="center"/>
                        <w:rPr>
                          <w:rFonts w:ascii="Cambria" w:eastAsia="Times New Roman" w:hAnsi="Cambria"/>
                          <w:i/>
                          <w:iCs/>
                          <w:sz w:val="144"/>
                          <w:szCs w:val="144"/>
                        </w:rPr>
                      </w:pPr>
                      <w:r w:rsidRPr="00457B62">
                        <w:rPr>
                          <w:rFonts w:ascii="Cambria" w:eastAsia="Times New Roman" w:hAnsi="Cambria"/>
                          <w:i/>
                          <w:iCs/>
                          <w:sz w:val="144"/>
                          <w:szCs w:val="144"/>
                        </w:rPr>
                        <w:t>PROJEKT</w:t>
                      </w:r>
                    </w:p>
                    <w:p w:rsidR="00457B62" w:rsidRPr="00E96657" w:rsidRDefault="00457B62">
                      <w:pPr>
                        <w:spacing w:after="0" w:line="360" w:lineRule="auto"/>
                        <w:jc w:val="center"/>
                        <w:rPr>
                          <w:rFonts w:ascii="Cambria" w:eastAsia="Times New Roman" w:hAnsi="Cambria"/>
                          <w:i/>
                          <w:iCs/>
                          <w:sz w:val="72"/>
                          <w:szCs w:val="72"/>
                        </w:rPr>
                      </w:pPr>
                      <w:r w:rsidRPr="00E96657">
                        <w:rPr>
                          <w:rFonts w:ascii="Cambria" w:eastAsia="Times New Roman" w:hAnsi="Cambria"/>
                          <w:i/>
                          <w:iCs/>
                          <w:sz w:val="72"/>
                          <w:szCs w:val="72"/>
                        </w:rPr>
                        <w:t>REGENERACE PANELOVÉHO SÍDLIŠTĚ</w:t>
                      </w:r>
                      <w:r w:rsidRPr="00457B62"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  <w:t xml:space="preserve"> </w:t>
                      </w:r>
                      <w:r w:rsidR="00E96657" w:rsidRPr="00E96657">
                        <w:rPr>
                          <w:rFonts w:ascii="Cambria" w:eastAsia="Times New Roman" w:hAnsi="Cambria"/>
                          <w:i/>
                          <w:iCs/>
                          <w:sz w:val="72"/>
                          <w:szCs w:val="72"/>
                        </w:rPr>
                        <w:t>B</w:t>
                      </w:r>
                      <w:r w:rsidRPr="00E96657">
                        <w:rPr>
                          <w:rFonts w:ascii="Cambria" w:eastAsia="Times New Roman" w:hAnsi="Cambria"/>
                          <w:i/>
                          <w:iCs/>
                          <w:sz w:val="72"/>
                          <w:szCs w:val="72"/>
                        </w:rPr>
                        <w:t>RUNTÁL</w:t>
                      </w:r>
                    </w:p>
                    <w:p w:rsidR="00457B62" w:rsidRDefault="00457B62">
                      <w:pPr>
                        <w:spacing w:after="0" w:line="360" w:lineRule="auto"/>
                        <w:jc w:val="center"/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</w:pPr>
                      <w:r w:rsidRPr="00457B62"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  <w:t xml:space="preserve">Sídliště KVĚTNÁ  -  </w:t>
                      </w:r>
                      <w:r w:rsidR="004849B2"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  <w:t>I</w:t>
                      </w:r>
                      <w:r w:rsidRPr="00457B62"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  <w:t>I</w:t>
                      </w:r>
                      <w:r w:rsidR="00E47266"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  <w:t>I</w:t>
                      </w:r>
                      <w:r w:rsidRPr="00457B62"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  <w:t>. etapa</w:t>
                      </w:r>
                    </w:p>
                    <w:p w:rsidR="00E96657" w:rsidRPr="00E96657" w:rsidRDefault="00E96657">
                      <w:pPr>
                        <w:spacing w:after="0" w:line="360" w:lineRule="auto"/>
                        <w:jc w:val="center"/>
                        <w:rPr>
                          <w:rFonts w:ascii="Cambria" w:eastAsia="Times New Roman" w:hAnsi="Cambria"/>
                          <w:i/>
                          <w:iCs/>
                          <w:sz w:val="40"/>
                          <w:szCs w:val="40"/>
                        </w:rPr>
                      </w:pPr>
                    </w:p>
                    <w:p w:rsidR="008E07B5" w:rsidRDefault="00457B62">
                      <w:pPr>
                        <w:spacing w:after="0" w:line="360" w:lineRule="auto"/>
                        <w:jc w:val="center"/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</w:pPr>
                      <w:r w:rsidRPr="00457B62"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  <w:t>byl spolufinancován</w:t>
                      </w:r>
                      <w:r w:rsidR="00E96657"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  <w:t xml:space="preserve"> </w:t>
                      </w:r>
                      <w:r w:rsidR="008E07B5"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  <w:t>z prostředků</w:t>
                      </w:r>
                    </w:p>
                    <w:p w:rsidR="00457B62" w:rsidRPr="00457B62" w:rsidRDefault="00E47266">
                      <w:pPr>
                        <w:spacing w:after="0" w:line="360" w:lineRule="auto"/>
                        <w:jc w:val="center"/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</w:pPr>
                      <w:r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  <w:t>Státního fondu rozvoje bydlení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sectPr w:rsidR="00615F51" w:rsidSect="005F044B">
      <w:pgSz w:w="16838" w:h="11906" w:orient="landscape"/>
      <w:pgMar w:top="426" w:right="253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7F7"/>
    <w:rsid w:val="001A5B0C"/>
    <w:rsid w:val="00224EDD"/>
    <w:rsid w:val="002575EA"/>
    <w:rsid w:val="002E4156"/>
    <w:rsid w:val="003744AD"/>
    <w:rsid w:val="00457B62"/>
    <w:rsid w:val="004800E5"/>
    <w:rsid w:val="004849B2"/>
    <w:rsid w:val="004877C4"/>
    <w:rsid w:val="004A7AFC"/>
    <w:rsid w:val="004F03D7"/>
    <w:rsid w:val="00574E36"/>
    <w:rsid w:val="005F044B"/>
    <w:rsid w:val="00612AAB"/>
    <w:rsid w:val="00615F51"/>
    <w:rsid w:val="006637F7"/>
    <w:rsid w:val="006E3E04"/>
    <w:rsid w:val="007A43D9"/>
    <w:rsid w:val="007B295E"/>
    <w:rsid w:val="007D655F"/>
    <w:rsid w:val="007E7431"/>
    <w:rsid w:val="008D02FA"/>
    <w:rsid w:val="008E07B5"/>
    <w:rsid w:val="009E3789"/>
    <w:rsid w:val="00A04EBE"/>
    <w:rsid w:val="00A06E2E"/>
    <w:rsid w:val="00B357B6"/>
    <w:rsid w:val="00B404C6"/>
    <w:rsid w:val="00C72EC9"/>
    <w:rsid w:val="00D80408"/>
    <w:rsid w:val="00E2055D"/>
    <w:rsid w:val="00E47266"/>
    <w:rsid w:val="00E96657"/>
    <w:rsid w:val="00EF3463"/>
    <w:rsid w:val="00F6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76C26-3385-4FD2-ABDA-645FD930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655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F044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637F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637F7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5F044B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Kafura Michal</dc:creator>
  <cp:keywords/>
  <cp:lastModifiedBy>Juříček Pavel</cp:lastModifiedBy>
  <cp:revision>3</cp:revision>
  <cp:lastPrinted>2013-08-21T14:11:00Z</cp:lastPrinted>
  <dcterms:created xsi:type="dcterms:W3CDTF">2019-05-13T12:16:00Z</dcterms:created>
  <dcterms:modified xsi:type="dcterms:W3CDTF">2019-05-13T12:17:00Z</dcterms:modified>
</cp:coreProperties>
</file>