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7F7" w:rsidRDefault="000467B8" w:rsidP="004877C4">
      <w:pPr>
        <w:tabs>
          <w:tab w:val="left" w:pos="4956"/>
        </w:tabs>
        <w:rPr>
          <w:rFonts w:ascii="Arial" w:hAnsi="Arial" w:cs="Arial"/>
        </w:rPr>
      </w:pPr>
      <w:r>
        <w:rPr>
          <w:noProof/>
          <w:lang w:eastAsia="cs-CZ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-127635</wp:posOffset>
            </wp:positionV>
            <wp:extent cx="381000" cy="2524125"/>
            <wp:effectExtent l="0" t="0" r="0" b="9525"/>
            <wp:wrapNone/>
            <wp:docPr id="8" name="Obrázek 7" descr="pá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páse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24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Cs w:val="56"/>
          <w:lang w:eastAsia="cs-CZ"/>
        </w:rPr>
        <mc:AlternateContent>
          <mc:Choice Requires="wps">
            <w:drawing>
              <wp:anchor distT="0" distB="0" distL="457200" distR="114300" simplePos="0" relativeHeight="251658240" behindDoc="0" locked="0" layoutInCell="0" allowOverlap="1">
                <wp:simplePos x="0" y="0"/>
                <wp:positionH relativeFrom="margin">
                  <wp:posOffset>3206115</wp:posOffset>
                </wp:positionH>
                <wp:positionV relativeFrom="margin">
                  <wp:posOffset>100965</wp:posOffset>
                </wp:positionV>
                <wp:extent cx="6953250" cy="2295525"/>
                <wp:effectExtent l="0" t="0" r="0" b="0"/>
                <wp:wrapSquare wrapText="bothSides"/>
                <wp:docPr id="61" name="Automatický obraze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0" cy="229552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A06E2E" w:rsidRPr="000A5FB1" w:rsidRDefault="00A06E2E" w:rsidP="005F044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0A5FB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 xml:space="preserve">REGENERACE PANELOVÉHO SÍDLIŠTĚ </w:t>
                            </w:r>
                            <w:r w:rsidR="000A5FB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–</w:t>
                            </w:r>
                            <w:r w:rsidRPr="000A5FB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 xml:space="preserve"> BRUNTÁL</w:t>
                            </w:r>
                            <w:r w:rsidR="000A5FB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br/>
                            </w:r>
                            <w:r w:rsidRPr="000A5FB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 xml:space="preserve">SÍDLIŠTĚ KVĚTNÁ – </w:t>
                            </w:r>
                            <w:r w:rsidR="005D0537" w:rsidRPr="000A5FB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I</w:t>
                            </w:r>
                            <w:r w:rsidRPr="000A5FB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I</w:t>
                            </w:r>
                            <w:r w:rsidR="006B7D63" w:rsidRPr="000A5FB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I</w:t>
                            </w:r>
                            <w:r w:rsidRPr="000A5FB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. ETAPA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Automatický obrazec 14" o:spid="_x0000_s1026" style="position:absolute;margin-left:252.45pt;margin-top:7.95pt;width:547.5pt;height:180.75pt;z-index:251658240;visibility:visible;mso-wrap-style:square;mso-width-percent:0;mso-height-percent:0;mso-wrap-distance-left:3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" o:allowincell="f" filled="f" stroked="f" strokeweight="1.25pt">
                <v:textbox inset=",7.2pt,,7.2pt">
                  <w:txbxContent>
                    <w:p w:rsidR="00A06E2E" w:rsidRPr="000A5FB1" w:rsidRDefault="00A06E2E" w:rsidP="005F044B">
                      <w:pPr>
                        <w:jc w:val="center"/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</w:pPr>
                      <w:r w:rsidRPr="000A5FB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 xml:space="preserve">REGENERACE PANELOVÉHO SÍDLIŠTĚ </w:t>
                      </w:r>
                      <w:r w:rsidR="000A5FB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–</w:t>
                      </w:r>
                      <w:r w:rsidRPr="000A5FB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 xml:space="preserve"> BRUNTÁL</w:t>
                      </w:r>
                      <w:r w:rsidR="000A5FB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br/>
                      </w:r>
                      <w:r w:rsidRPr="000A5FB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 xml:space="preserve">SÍDLIŠTĚ KVĚTNÁ – </w:t>
                      </w:r>
                      <w:r w:rsidR="005D0537" w:rsidRPr="000A5FB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I</w:t>
                      </w:r>
                      <w:r w:rsidRPr="000A5FB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I</w:t>
                      </w:r>
                      <w:r w:rsidR="006B7D63" w:rsidRPr="000A5FB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I</w:t>
                      </w:r>
                      <w:r w:rsidRPr="000A5FB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. ETAPA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615F51" w:rsidRDefault="000467B8" w:rsidP="004877C4">
      <w:pPr>
        <w:tabs>
          <w:tab w:val="left" w:pos="4962"/>
        </w:tabs>
        <w:jc w:val="center"/>
      </w:pPr>
      <w:r>
        <w:rPr>
          <w:noProof/>
          <w:szCs w:val="56"/>
          <w:lang w:eastAsia="cs-CZ"/>
        </w:rPr>
        <mc:AlternateContent>
          <mc:Choice Requires="wps">
            <w:drawing>
              <wp:anchor distT="0" distB="0" distL="457200" distR="114300" simplePos="0" relativeHeight="251660288" behindDoc="0" locked="0" layoutInCell="0" allowOverlap="1">
                <wp:simplePos x="0" y="0"/>
                <wp:positionH relativeFrom="margin">
                  <wp:posOffset>3339465</wp:posOffset>
                </wp:positionH>
                <wp:positionV relativeFrom="margin">
                  <wp:posOffset>2482215</wp:posOffset>
                </wp:positionV>
                <wp:extent cx="6591300" cy="4514850"/>
                <wp:effectExtent l="0" t="0" r="0" b="0"/>
                <wp:wrapSquare wrapText="bothSides"/>
                <wp:docPr id="10" name="Automatický obraze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45148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A06E2E" w:rsidRPr="00D80408" w:rsidRDefault="00A06E2E" w:rsidP="004800E5">
                            <w:pPr>
                              <w:spacing w:after="60"/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 xml:space="preserve">Město Bruntál, </w:t>
                            </w:r>
                            <w:r w:rsidRPr="00D80408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Nádražní 20, 792 01 Bruntál</w:t>
                            </w:r>
                          </w:p>
                          <w:p w:rsidR="00A06E2E" w:rsidRPr="00D80408" w:rsidRDefault="00A06E2E" w:rsidP="004800E5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Jméno</w:t>
                            </w: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 w:rsidRPr="00D80408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 xml:space="preserve">Tel.: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… … …</w:t>
                            </w:r>
                          </w:p>
                          <w:p w:rsidR="00A06E2E" w:rsidRPr="00D80408" w:rsidRDefault="00A06E2E" w:rsidP="007B295E">
                            <w:pPr>
                              <w:spacing w:after="400"/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Jméno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 w:rsidRPr="00D80408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 xml:space="preserve">Tel.: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… … …</w:t>
                            </w:r>
                          </w:p>
                          <w:p w:rsidR="00A06E2E" w:rsidRPr="00D80408" w:rsidRDefault="00A06E2E" w:rsidP="007B295E">
                            <w:pPr>
                              <w:spacing w:after="400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 xml:space="preserve">RBOREA Březová s.r.o., </w:t>
                            </w:r>
                            <w:r w:rsidRPr="00D80408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 xml:space="preserve">Ing.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Divila Jan, tel.:</w:t>
                            </w:r>
                          </w:p>
                          <w:p w:rsidR="00A06E2E" w:rsidRPr="00D80408" w:rsidRDefault="00A06E2E" w:rsidP="004800E5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Název a adresa firmy</w:t>
                            </w:r>
                          </w:p>
                          <w:p w:rsidR="00A06E2E" w:rsidRPr="00D80408" w:rsidRDefault="00A06E2E" w:rsidP="007B295E">
                            <w:pPr>
                              <w:spacing w:after="400"/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Jméno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 w:rsidRPr="00D80408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 xml:space="preserve">Tel.: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… … …</w:t>
                            </w:r>
                          </w:p>
                          <w:p w:rsidR="005D0537" w:rsidRDefault="005D0537" w:rsidP="009C1585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5D0537" w:rsidRDefault="005D0537" w:rsidP="009C1585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:rsidR="00A06E2E" w:rsidRDefault="00A06E2E" w:rsidP="00E2055D">
                            <w:pPr>
                              <w:spacing w:after="400"/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..</w:t>
                            </w: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…</w:t>
                            </w:r>
                            <w:proofErr w:type="gramEnd"/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…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 xml:space="preserve">Kč </w:t>
                            </w:r>
                            <w:r w:rsidRPr="00D80408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bez DPH</w:t>
                            </w:r>
                          </w:p>
                          <w:p w:rsidR="00A06E2E" w:rsidRPr="00135EDD" w:rsidRDefault="00135EDD" w:rsidP="00135EDD">
                            <w:pPr>
                              <w:spacing w:after="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35EDD"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Projekt je spolufinancován z prostředků </w:t>
                            </w:r>
                            <w:r w:rsidR="006B7D63"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S</w:t>
                            </w:r>
                            <w:r w:rsidR="000A5FB1">
                              <w:rPr>
                                <w:rFonts w:ascii="Cambria" w:eastAsia="Times New Roman" w:hAnsi="Cambria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tátního fondu rozvoje bydlení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262.95pt;margin-top:195.45pt;width:519pt;height:355.5pt;z-index:251660288;visibility:visible;mso-wrap-style:square;mso-width-percent:0;mso-height-percent:0;mso-wrap-distance-left:3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" o:allowincell="f" filled="f" stroked="f" strokeweight="1.25pt">
                <v:textbox inset=",7.2pt,,7.2pt">
                  <w:txbxContent>
                    <w:p w:rsidR="00A06E2E" w:rsidRPr="00D80408" w:rsidRDefault="00A06E2E" w:rsidP="004800E5">
                      <w:pPr>
                        <w:spacing w:after="60"/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</w:pP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 xml:space="preserve">Město Bruntál, </w:t>
                      </w:r>
                      <w:r w:rsidRPr="00D80408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Nádražní 20, 792 01 Bruntál</w:t>
                      </w:r>
                    </w:p>
                    <w:p w:rsidR="00A06E2E" w:rsidRPr="00D80408" w:rsidRDefault="00A06E2E" w:rsidP="004800E5">
                      <w:pPr>
                        <w:spacing w:after="60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Jméno</w:t>
                      </w: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 w:rsidRPr="00D80408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 xml:space="preserve">Tel.: </w:t>
                      </w:r>
                      <w:r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… … …</w:t>
                      </w:r>
                    </w:p>
                    <w:p w:rsidR="00A06E2E" w:rsidRPr="00D80408" w:rsidRDefault="00A06E2E" w:rsidP="007B295E">
                      <w:pPr>
                        <w:spacing w:after="400"/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Jméno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 w:rsidRPr="00D80408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 xml:space="preserve">Tel.: </w:t>
                      </w:r>
                      <w:r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… … …</w:t>
                      </w:r>
                    </w:p>
                    <w:p w:rsidR="00A06E2E" w:rsidRPr="00D80408" w:rsidRDefault="00A06E2E" w:rsidP="007B295E">
                      <w:pPr>
                        <w:spacing w:after="400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 xml:space="preserve">RBOREA Březová s.r.o., </w:t>
                      </w:r>
                      <w:r w:rsidRPr="00D80408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 xml:space="preserve">Ing. </w:t>
                      </w:r>
                      <w:r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Divila Jan, tel.:</w:t>
                      </w:r>
                    </w:p>
                    <w:p w:rsidR="00A06E2E" w:rsidRPr="00D80408" w:rsidRDefault="00A06E2E" w:rsidP="004800E5">
                      <w:pPr>
                        <w:spacing w:after="60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Název a adresa firmy</w:t>
                      </w:r>
                    </w:p>
                    <w:p w:rsidR="00A06E2E" w:rsidRPr="00D80408" w:rsidRDefault="00A06E2E" w:rsidP="007B295E">
                      <w:pPr>
                        <w:spacing w:after="400"/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Jméno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 w:rsidRPr="00D80408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 xml:space="preserve">Tel.: </w:t>
                      </w:r>
                      <w:r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… … …</w:t>
                      </w:r>
                    </w:p>
                    <w:p w:rsidR="005D0537" w:rsidRDefault="005D0537" w:rsidP="009C1585">
                      <w:pPr>
                        <w:spacing w:after="0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</w:p>
                    <w:p w:rsidR="005D0537" w:rsidRDefault="005D0537" w:rsidP="009C1585">
                      <w:pPr>
                        <w:spacing w:after="0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</w:p>
                    <w:p w:rsidR="00A06E2E" w:rsidRDefault="00A06E2E" w:rsidP="00E2055D">
                      <w:pPr>
                        <w:spacing w:after="400"/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..</w:t>
                      </w: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…</w:t>
                      </w:r>
                      <w:proofErr w:type="gramEnd"/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…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 xml:space="preserve">Kč </w:t>
                      </w:r>
                      <w:r w:rsidRPr="00D80408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bez DPH</w:t>
                      </w:r>
                    </w:p>
                    <w:p w:rsidR="00A06E2E" w:rsidRPr="00135EDD" w:rsidRDefault="00135EDD" w:rsidP="00135EDD">
                      <w:pPr>
                        <w:spacing w:after="0" w:line="360" w:lineRule="auto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135EDD"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 xml:space="preserve">Projekt je spolufinancován z prostředků </w:t>
                      </w:r>
                      <w:r w:rsidR="006B7D63"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>S</w:t>
                      </w:r>
                      <w:r w:rsidR="000A5FB1">
                        <w:rPr>
                          <w:rFonts w:ascii="Cambria" w:eastAsia="Times New Roman" w:hAnsi="Cambria"/>
                          <w:b/>
                          <w:i/>
                          <w:iCs/>
                          <w:sz w:val="28"/>
                          <w:szCs w:val="28"/>
                        </w:rPr>
                        <w:t>tátního fondu rozvoje bydlení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noProof/>
          <w:szCs w:val="56"/>
          <w:lang w:eastAsia="cs-CZ"/>
        </w:rPr>
        <mc:AlternateContent>
          <mc:Choice Requires="wps">
            <w:drawing>
              <wp:anchor distT="0" distB="0" distL="457200" distR="114300" simplePos="0" relativeHeight="251659264" behindDoc="0" locked="0" layoutInCell="0" allowOverlap="1">
                <wp:simplePos x="0" y="0"/>
                <wp:positionH relativeFrom="margin">
                  <wp:posOffset>-146685</wp:posOffset>
                </wp:positionH>
                <wp:positionV relativeFrom="margin">
                  <wp:posOffset>2482215</wp:posOffset>
                </wp:positionV>
                <wp:extent cx="3267075" cy="4276725"/>
                <wp:effectExtent l="0" t="0" r="0" b="0"/>
                <wp:wrapSquare wrapText="bothSides"/>
                <wp:docPr id="9" name="Automatický obraze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427672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A06E2E" w:rsidRPr="00D80408" w:rsidRDefault="00A06E2E" w:rsidP="004800E5">
                            <w:pPr>
                              <w:spacing w:after="60"/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INVESTOR:</w:t>
                            </w:r>
                          </w:p>
                          <w:p w:rsidR="00A06E2E" w:rsidRPr="00D80408" w:rsidRDefault="00A06E2E" w:rsidP="004800E5">
                            <w:pPr>
                              <w:spacing w:after="60"/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ZÁSTUPCE INVESTORA:</w:t>
                            </w:r>
                          </w:p>
                          <w:p w:rsidR="00A06E2E" w:rsidRPr="00D80408" w:rsidRDefault="00A06E2E" w:rsidP="007B295E">
                            <w:pPr>
                              <w:spacing w:after="400"/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TECHNICKÝ DOZOR:</w:t>
                            </w:r>
                          </w:p>
                          <w:p w:rsidR="00A06E2E" w:rsidRPr="00D80408" w:rsidRDefault="00A06E2E" w:rsidP="007B295E">
                            <w:pPr>
                              <w:spacing w:after="400"/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 xml:space="preserve">GENERÁLNÍ PROJEKTANT: </w:t>
                            </w:r>
                          </w:p>
                          <w:p w:rsidR="00A06E2E" w:rsidRPr="00D80408" w:rsidRDefault="00A06E2E" w:rsidP="004800E5">
                            <w:pPr>
                              <w:spacing w:after="60"/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ZHOTOVITEL:</w:t>
                            </w:r>
                          </w:p>
                          <w:p w:rsidR="00A06E2E" w:rsidRPr="00D80408" w:rsidRDefault="00A06E2E" w:rsidP="007B295E">
                            <w:pPr>
                              <w:spacing w:after="400"/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ZÁSTUPCE ZHOTOVITELE:</w:t>
                            </w:r>
                          </w:p>
                          <w:p w:rsidR="005D0537" w:rsidRDefault="005D0537" w:rsidP="009C1585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 xml:space="preserve">TERMÍN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ZAHÁJENÍ</w:t>
                            </w:r>
                            <w:r w:rsidR="000A5FB1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  <w:p w:rsidR="005D0537" w:rsidRDefault="00A06E2E" w:rsidP="009C1585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TERMÍN DOKONČENÍ:</w:t>
                            </w:r>
                          </w:p>
                          <w:p w:rsidR="00A06E2E" w:rsidRDefault="00A06E2E" w:rsidP="009E3789">
                            <w:pPr>
                              <w:spacing w:after="400"/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FINANČNÍ NÁKLADY:</w:t>
                            </w:r>
                          </w:p>
                          <w:p w:rsidR="00A06E2E" w:rsidRPr="00D80408" w:rsidRDefault="00A06E2E" w:rsidP="009E3789">
                            <w:pPr>
                              <w:spacing w:after="400"/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-11.55pt;margin-top:195.45pt;width:257.25pt;height:336.75pt;z-index:251659264;visibility:visible;mso-wrap-style:square;mso-width-percent:0;mso-height-percent:0;mso-wrap-distance-left:3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" o:allowincell="f" filled="f" stroked="f" strokeweight="1.25pt">
                <v:textbox inset=",7.2pt,,7.2pt">
                  <w:txbxContent>
                    <w:p w:rsidR="00A06E2E" w:rsidRPr="00D80408" w:rsidRDefault="00A06E2E" w:rsidP="004800E5">
                      <w:pPr>
                        <w:spacing w:after="60"/>
                        <w:jc w:val="right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INVESTOR:</w:t>
                      </w:r>
                    </w:p>
                    <w:p w:rsidR="00A06E2E" w:rsidRPr="00D80408" w:rsidRDefault="00A06E2E" w:rsidP="004800E5">
                      <w:pPr>
                        <w:spacing w:after="60"/>
                        <w:jc w:val="right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ZÁSTUPCE INVESTORA:</w:t>
                      </w:r>
                    </w:p>
                    <w:p w:rsidR="00A06E2E" w:rsidRPr="00D80408" w:rsidRDefault="00A06E2E" w:rsidP="007B295E">
                      <w:pPr>
                        <w:spacing w:after="400"/>
                        <w:jc w:val="right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TECHNICKÝ DOZOR:</w:t>
                      </w:r>
                    </w:p>
                    <w:p w:rsidR="00A06E2E" w:rsidRPr="00D80408" w:rsidRDefault="00A06E2E" w:rsidP="007B295E">
                      <w:pPr>
                        <w:spacing w:after="400"/>
                        <w:jc w:val="right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 xml:space="preserve">GENERÁLNÍ PROJEKTANT: </w:t>
                      </w:r>
                    </w:p>
                    <w:p w:rsidR="00A06E2E" w:rsidRPr="00D80408" w:rsidRDefault="00A06E2E" w:rsidP="004800E5">
                      <w:pPr>
                        <w:spacing w:after="60"/>
                        <w:jc w:val="right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ZHOTOVITEL:</w:t>
                      </w:r>
                    </w:p>
                    <w:p w:rsidR="00A06E2E" w:rsidRPr="00D80408" w:rsidRDefault="00A06E2E" w:rsidP="007B295E">
                      <w:pPr>
                        <w:spacing w:after="400"/>
                        <w:jc w:val="right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ZÁSTUPCE ZHOTOVITELE:</w:t>
                      </w:r>
                    </w:p>
                    <w:p w:rsidR="005D0537" w:rsidRDefault="005D0537" w:rsidP="009C1585">
                      <w:pPr>
                        <w:spacing w:after="0"/>
                        <w:jc w:val="right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 xml:space="preserve">TERMÍN 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ZAHÁJENÍ</w:t>
                      </w:r>
                      <w:r w:rsidR="000A5FB1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:</w:t>
                      </w:r>
                    </w:p>
                    <w:p w:rsidR="005D0537" w:rsidRDefault="00A06E2E" w:rsidP="009C1585">
                      <w:pPr>
                        <w:spacing w:after="0"/>
                        <w:jc w:val="right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TERMÍN DOKONČENÍ:</w:t>
                      </w:r>
                    </w:p>
                    <w:p w:rsidR="00A06E2E" w:rsidRDefault="00A06E2E" w:rsidP="009E3789">
                      <w:pPr>
                        <w:spacing w:after="400"/>
                        <w:jc w:val="right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FINANČNÍ NÁKLADY:</w:t>
                      </w:r>
                    </w:p>
                    <w:p w:rsidR="00A06E2E" w:rsidRPr="00D80408" w:rsidRDefault="00A06E2E" w:rsidP="009E3789">
                      <w:pPr>
                        <w:spacing w:after="400"/>
                        <w:jc w:val="right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56192" behindDoc="1" locked="1" layoutInCell="1" allowOverlap="1">
            <wp:simplePos x="0" y="0"/>
            <wp:positionH relativeFrom="column">
              <wp:posOffset>1691640</wp:posOffset>
            </wp:positionH>
            <wp:positionV relativeFrom="page">
              <wp:posOffset>194945</wp:posOffset>
            </wp:positionV>
            <wp:extent cx="971550" cy="1090930"/>
            <wp:effectExtent l="0" t="0" r="0" b="0"/>
            <wp:wrapNone/>
            <wp:docPr id="7" name="Obrázek 4" descr="Znak mesta Bruntal modr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Znak mesta Bruntal modr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90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5168" behindDoc="1" locked="1" layoutInCell="1" allowOverlap="1">
            <wp:simplePos x="0" y="0"/>
            <wp:positionH relativeFrom="column">
              <wp:posOffset>234315</wp:posOffset>
            </wp:positionH>
            <wp:positionV relativeFrom="page">
              <wp:posOffset>304800</wp:posOffset>
            </wp:positionV>
            <wp:extent cx="2771775" cy="2362200"/>
            <wp:effectExtent l="0" t="0" r="9525" b="0"/>
            <wp:wrapNone/>
            <wp:docPr id="6" name="Obrázek 1" descr="vlny tlust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lny tlustá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362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15F51" w:rsidSect="005F044B">
      <w:pgSz w:w="16838" w:h="11906" w:orient="landscape"/>
      <w:pgMar w:top="426" w:right="253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7F7"/>
    <w:rsid w:val="000467B8"/>
    <w:rsid w:val="000A5FB1"/>
    <w:rsid w:val="00135EDD"/>
    <w:rsid w:val="001A5B0C"/>
    <w:rsid w:val="00224EDD"/>
    <w:rsid w:val="002E4156"/>
    <w:rsid w:val="003744AD"/>
    <w:rsid w:val="004800E5"/>
    <w:rsid w:val="004877C4"/>
    <w:rsid w:val="004A7AFC"/>
    <w:rsid w:val="005D0537"/>
    <w:rsid w:val="005F044B"/>
    <w:rsid w:val="00612AAB"/>
    <w:rsid w:val="00615F51"/>
    <w:rsid w:val="006637F7"/>
    <w:rsid w:val="006B7D63"/>
    <w:rsid w:val="007A43D9"/>
    <w:rsid w:val="007B295E"/>
    <w:rsid w:val="007D655F"/>
    <w:rsid w:val="007E7431"/>
    <w:rsid w:val="008D02FA"/>
    <w:rsid w:val="009C1585"/>
    <w:rsid w:val="009E3789"/>
    <w:rsid w:val="00A04EBE"/>
    <w:rsid w:val="00A06E2E"/>
    <w:rsid w:val="00B357B6"/>
    <w:rsid w:val="00B404C6"/>
    <w:rsid w:val="00C72EC9"/>
    <w:rsid w:val="00D80408"/>
    <w:rsid w:val="00E2055D"/>
    <w:rsid w:val="00EF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08A8D7-D982-4CE4-9DEE-D97472C7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655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F044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6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637F7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5F044B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Kafura Michal</dc:creator>
  <cp:keywords/>
  <cp:lastModifiedBy>Juříček Pavel</cp:lastModifiedBy>
  <cp:revision>3</cp:revision>
  <cp:lastPrinted>2013-08-21T14:11:00Z</cp:lastPrinted>
  <dcterms:created xsi:type="dcterms:W3CDTF">2019-05-13T12:14:00Z</dcterms:created>
  <dcterms:modified xsi:type="dcterms:W3CDTF">2019-05-13T12:16:00Z</dcterms:modified>
</cp:coreProperties>
</file>