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77777777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 Montážní kanály v areálech DPO</w:t>
      </w:r>
      <w:r w:rsidR="002B7B85">
        <w:rPr>
          <w:b/>
          <w:szCs w:val="22"/>
        </w:rPr>
        <w:t xml:space="preserve"> I</w:t>
      </w:r>
      <w:r w:rsidR="00D01678">
        <w:rPr>
          <w:b/>
          <w:szCs w:val="22"/>
        </w:rPr>
        <w:t>I</w:t>
      </w:r>
      <w:r w:rsidR="002B7B85">
        <w:rPr>
          <w:b/>
          <w:szCs w:val="22"/>
        </w:rPr>
        <w:t>I</w:t>
      </w:r>
      <w:r w:rsidR="00364FBB" w:rsidRPr="002A1E34">
        <w:rPr>
          <w:b/>
          <w:szCs w:val="22"/>
        </w:rPr>
        <w:t>“</w:t>
      </w:r>
    </w:p>
    <w:p w14:paraId="6466F0DE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863F7">
        <w:rPr>
          <w:szCs w:val="22"/>
        </w:rPr>
        <w:t>DOD20190361</w:t>
      </w:r>
    </w:p>
    <w:p w14:paraId="5C336D48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permStart w:id="812455177" w:edGrp="everyone"/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  <w:permEnd w:id="812455177"/>
    </w:p>
    <w:p w14:paraId="3BF44DEE" w14:textId="365D615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A0197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77777777" w:rsidR="00CA0197" w:rsidRPr="006D0C1D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i/>
          <w:szCs w:val="22"/>
        </w:rPr>
      </w:pPr>
      <w:r>
        <w:t>Autorský dozor při realizaci stavby:</w:t>
      </w:r>
    </w:p>
    <w:p w14:paraId="760FB114" w14:textId="6C1E4F62" w:rsidR="00CA0197" w:rsidRPr="00CA0197" w:rsidRDefault="00CA0197" w:rsidP="00CC086B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CA0197">
        <w:rPr>
          <w:i/>
          <w:szCs w:val="22"/>
        </w:rPr>
        <w:t xml:space="preserve">„Areál dílny </w:t>
      </w:r>
      <w:proofErr w:type="spellStart"/>
      <w:r w:rsidRPr="00CA0197">
        <w:rPr>
          <w:i/>
          <w:szCs w:val="22"/>
        </w:rPr>
        <w:t>Martinov</w:t>
      </w:r>
      <w:proofErr w:type="spellEnd"/>
      <w:r w:rsidRPr="00CA0197">
        <w:rPr>
          <w:i/>
          <w:szCs w:val="22"/>
        </w:rPr>
        <w:t xml:space="preserve"> – Budova opravna silničních vozidel - Montážní kanál pro opravu autobusů“ </w:t>
      </w:r>
    </w:p>
    <w:p w14:paraId="6DAFD4D7" w14:textId="3EF6434D" w:rsidR="00CA0197" w:rsidRDefault="00CA0197" w:rsidP="00CC086B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CA0197">
        <w:rPr>
          <w:i/>
          <w:szCs w:val="22"/>
        </w:rPr>
        <w:t>„</w:t>
      </w:r>
      <w:r>
        <w:rPr>
          <w:i/>
          <w:szCs w:val="22"/>
        </w:rPr>
        <w:t>Areál autobusy Hranečník – Hala II – Rekonstrukce záchytných jímek v </w:t>
      </w:r>
      <w:r w:rsidR="00FD18F0">
        <w:rPr>
          <w:i/>
          <w:szCs w:val="22"/>
        </w:rPr>
        <w:t>montáž</w:t>
      </w:r>
      <w:r>
        <w:rPr>
          <w:i/>
          <w:szCs w:val="22"/>
        </w:rPr>
        <w:t xml:space="preserve">ních </w:t>
      </w:r>
      <w:r w:rsidR="000222E5">
        <w:rPr>
          <w:i/>
          <w:szCs w:val="22"/>
        </w:rPr>
        <w:t>kanále</w:t>
      </w:r>
      <w:r>
        <w:rPr>
          <w:i/>
          <w:szCs w:val="22"/>
        </w:rPr>
        <w:t>ch“</w:t>
      </w:r>
    </w:p>
    <w:p w14:paraId="5309432D" w14:textId="3DD0F639" w:rsidR="00CA0197" w:rsidRDefault="00CA0197" w:rsidP="00CC086B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>
        <w:rPr>
          <w:i/>
          <w:szCs w:val="22"/>
        </w:rPr>
        <w:t>„</w:t>
      </w:r>
      <w:r w:rsidR="000222E5">
        <w:rPr>
          <w:i/>
          <w:szCs w:val="22"/>
        </w:rPr>
        <w:t>Areál tramvaje Poruba – Hala vozovny – Zásyp montážních kanálů a vybudování pevné jízdní dráhy“</w:t>
      </w:r>
    </w:p>
    <w:p w14:paraId="1482CBFD" w14:textId="4E892850" w:rsidR="000222E5" w:rsidRDefault="000222E5" w:rsidP="00CC086B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>
        <w:rPr>
          <w:i/>
          <w:szCs w:val="22"/>
        </w:rPr>
        <w:t xml:space="preserve">Areál tramvaje Moravská Ostrava </w:t>
      </w:r>
      <w:r w:rsidR="00BE3799">
        <w:rPr>
          <w:i/>
          <w:szCs w:val="22"/>
        </w:rPr>
        <w:t>–</w:t>
      </w:r>
      <w:r>
        <w:rPr>
          <w:i/>
          <w:szCs w:val="22"/>
        </w:rPr>
        <w:t xml:space="preserve"> </w:t>
      </w:r>
      <w:r w:rsidR="00BE3799">
        <w:rPr>
          <w:i/>
          <w:szCs w:val="22"/>
        </w:rPr>
        <w:t>Hala vozovny - Zásyp montážních kanálů a vybudování pevné jízdní dráhy“</w:t>
      </w:r>
    </w:p>
    <w:p w14:paraId="7EDC7779" w14:textId="2992C255" w:rsidR="00FD18F0" w:rsidRPr="00CA0197" w:rsidRDefault="00FD18F0" w:rsidP="00CC086B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FD18F0">
        <w:rPr>
          <w:i/>
          <w:szCs w:val="22"/>
        </w:rPr>
        <w:t>„Areál trolejbusy Ostrava – Hala I a III – Rekonstrukce montážních kanálů“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BC9847B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1CEC25F9" w14:textId="77777777" w:rsidR="00CA0197" w:rsidRDefault="00CA0197" w:rsidP="00CA0197">
      <w:pPr>
        <w:spacing w:after="0"/>
        <w:ind w:firstLine="284"/>
      </w:pPr>
      <w:r>
        <w:t xml:space="preserve">Předpokládaná délka realizace stavby </w:t>
      </w:r>
      <w:r w:rsidRPr="005E36F1">
        <w:t>je</w:t>
      </w:r>
      <w:r>
        <w:t>:</w:t>
      </w:r>
    </w:p>
    <w:p w14:paraId="7A0CC111" w14:textId="77777777" w:rsidR="00BE3799" w:rsidRDefault="00BE3799" w:rsidP="00CC086B">
      <w:pPr>
        <w:pStyle w:val="Odstavecseseznamem"/>
        <w:numPr>
          <w:ilvl w:val="0"/>
          <w:numId w:val="23"/>
        </w:numPr>
        <w:spacing w:before="75" w:after="0"/>
        <w:ind w:left="567" w:hanging="198"/>
        <w:contextualSpacing w:val="0"/>
        <w:rPr>
          <w:i/>
          <w:szCs w:val="22"/>
        </w:rPr>
      </w:pPr>
      <w:r w:rsidRPr="00CA0197">
        <w:rPr>
          <w:i/>
          <w:szCs w:val="22"/>
        </w:rPr>
        <w:t xml:space="preserve">„Areál dílny </w:t>
      </w:r>
      <w:proofErr w:type="spellStart"/>
      <w:r w:rsidRPr="00CA0197">
        <w:rPr>
          <w:i/>
          <w:szCs w:val="22"/>
        </w:rPr>
        <w:t>Martinov</w:t>
      </w:r>
      <w:proofErr w:type="spellEnd"/>
      <w:r w:rsidRPr="00CA0197">
        <w:rPr>
          <w:i/>
          <w:szCs w:val="22"/>
        </w:rPr>
        <w:t xml:space="preserve"> – Budova opravna silničních vozidel - Montážní kanál pro opravu autobusů“</w:t>
      </w:r>
    </w:p>
    <w:p w14:paraId="29D85C59" w14:textId="178457B2" w:rsidR="00BE3799" w:rsidRPr="00BE3799" w:rsidRDefault="00BE3799" w:rsidP="00CC086B">
      <w:pPr>
        <w:spacing w:before="75" w:after="0"/>
        <w:ind w:left="426" w:firstLine="141"/>
        <w:rPr>
          <w:i/>
          <w:szCs w:val="22"/>
        </w:rPr>
      </w:pPr>
      <w:r w:rsidRPr="00BE3799">
        <w:rPr>
          <w:i/>
          <w:szCs w:val="22"/>
        </w:rPr>
        <w:t xml:space="preserve">3 měsíce, rok 2020. </w:t>
      </w:r>
    </w:p>
    <w:p w14:paraId="4ECEDB13" w14:textId="05195D0E" w:rsidR="00BE3799" w:rsidRDefault="00BE3799" w:rsidP="00CC086B">
      <w:pPr>
        <w:pStyle w:val="Odstavecseseznamem"/>
        <w:numPr>
          <w:ilvl w:val="0"/>
          <w:numId w:val="23"/>
        </w:numPr>
        <w:spacing w:before="75" w:after="0"/>
        <w:ind w:left="567" w:hanging="198"/>
        <w:contextualSpacing w:val="0"/>
        <w:rPr>
          <w:i/>
          <w:szCs w:val="22"/>
        </w:rPr>
      </w:pPr>
      <w:r w:rsidRPr="00CA0197">
        <w:rPr>
          <w:i/>
          <w:szCs w:val="22"/>
        </w:rPr>
        <w:t>„</w:t>
      </w:r>
      <w:r>
        <w:rPr>
          <w:i/>
          <w:szCs w:val="22"/>
        </w:rPr>
        <w:t>Areál autobusy Hranečník – Hala II – Rekonstrukce záchytných jímek v </w:t>
      </w:r>
      <w:r w:rsidR="0085797A">
        <w:rPr>
          <w:i/>
          <w:szCs w:val="22"/>
        </w:rPr>
        <w:t>montáž</w:t>
      </w:r>
      <w:r>
        <w:rPr>
          <w:i/>
          <w:szCs w:val="22"/>
        </w:rPr>
        <w:t xml:space="preserve">ních kanálech“ </w:t>
      </w:r>
    </w:p>
    <w:p w14:paraId="6C5B97E6" w14:textId="41ACA455" w:rsidR="00BE3799" w:rsidRDefault="00BE3799" w:rsidP="00CC086B">
      <w:pPr>
        <w:spacing w:before="75" w:after="0"/>
        <w:ind w:left="426" w:firstLine="141"/>
        <w:rPr>
          <w:i/>
          <w:szCs w:val="22"/>
        </w:rPr>
      </w:pPr>
      <w:r>
        <w:rPr>
          <w:i/>
          <w:szCs w:val="22"/>
        </w:rPr>
        <w:t xml:space="preserve">2 měsíce, rok 2020. </w:t>
      </w:r>
    </w:p>
    <w:p w14:paraId="12D22579" w14:textId="77777777" w:rsidR="00BE3799" w:rsidRDefault="00BE3799" w:rsidP="00CC086B">
      <w:pPr>
        <w:pStyle w:val="Odstavecseseznamem"/>
        <w:numPr>
          <w:ilvl w:val="0"/>
          <w:numId w:val="23"/>
        </w:numPr>
        <w:spacing w:before="75" w:after="0"/>
        <w:ind w:left="567" w:hanging="198"/>
        <w:contextualSpacing w:val="0"/>
        <w:rPr>
          <w:i/>
          <w:szCs w:val="22"/>
        </w:rPr>
      </w:pPr>
      <w:r>
        <w:rPr>
          <w:i/>
          <w:szCs w:val="22"/>
        </w:rPr>
        <w:t>„Areál tramvaje Poruba – Hala vozovny – Zásyp montážních kanálů a vybudování pevné jízdní dráhy“</w:t>
      </w:r>
    </w:p>
    <w:p w14:paraId="25613CEC" w14:textId="5DBB7CA5" w:rsidR="00BE3799" w:rsidRPr="00BE3799" w:rsidRDefault="00BE3799" w:rsidP="00CC086B">
      <w:pPr>
        <w:spacing w:before="75" w:after="0"/>
        <w:ind w:left="426" w:firstLine="141"/>
        <w:rPr>
          <w:i/>
          <w:szCs w:val="22"/>
        </w:rPr>
      </w:pPr>
      <w:r>
        <w:rPr>
          <w:i/>
          <w:szCs w:val="22"/>
        </w:rPr>
        <w:t xml:space="preserve">Podle etap: 1. </w:t>
      </w:r>
      <w:r w:rsidRPr="00BE3799">
        <w:rPr>
          <w:i/>
          <w:szCs w:val="22"/>
        </w:rPr>
        <w:t xml:space="preserve">etapa rok 2021, 2. etapa rok 2022, 3. etapa rok 2023, 4. etapa rok 2024. </w:t>
      </w:r>
    </w:p>
    <w:p w14:paraId="10DF3D08" w14:textId="4859500F" w:rsidR="00BE3799" w:rsidRPr="00BE3799" w:rsidRDefault="00BE3799" w:rsidP="00CC086B">
      <w:pPr>
        <w:spacing w:before="75" w:after="0"/>
        <w:ind w:left="426" w:firstLine="141"/>
        <w:rPr>
          <w:i/>
          <w:szCs w:val="22"/>
        </w:rPr>
      </w:pPr>
      <w:r w:rsidRPr="00BE3799">
        <w:rPr>
          <w:i/>
          <w:szCs w:val="22"/>
        </w:rPr>
        <w:t>Délka realizace každé etapy je 6 měsíců.</w:t>
      </w:r>
    </w:p>
    <w:p w14:paraId="3FCACD2F" w14:textId="7CA99F8D" w:rsidR="00CA0197" w:rsidRPr="00BE3799" w:rsidRDefault="00BE3799" w:rsidP="00CC086B">
      <w:pPr>
        <w:pStyle w:val="Odstavecseseznamem"/>
        <w:numPr>
          <w:ilvl w:val="0"/>
          <w:numId w:val="23"/>
        </w:numPr>
        <w:spacing w:before="75" w:after="0"/>
        <w:ind w:left="567" w:hanging="198"/>
        <w:contextualSpacing w:val="0"/>
      </w:pPr>
      <w:r>
        <w:rPr>
          <w:i/>
          <w:szCs w:val="22"/>
        </w:rPr>
        <w:t>Areál tramvaje Moravská Ostrava – Hala vozovny - Zásyp montážních kanálů a vybudování pevné jízdní dráhy“</w:t>
      </w:r>
    </w:p>
    <w:p w14:paraId="1B74F036" w14:textId="47D8B3E6" w:rsidR="00BE3799" w:rsidRPr="00BE3799" w:rsidRDefault="00BE3799" w:rsidP="00CC086B">
      <w:pPr>
        <w:spacing w:before="75" w:after="0"/>
        <w:ind w:left="426" w:firstLine="141"/>
        <w:rPr>
          <w:i/>
          <w:szCs w:val="22"/>
        </w:rPr>
      </w:pPr>
      <w:r w:rsidRPr="00BE3799">
        <w:rPr>
          <w:i/>
          <w:szCs w:val="22"/>
        </w:rPr>
        <w:t xml:space="preserve">Podle etap: 1. etapa rok 2021, 2. etapa rok 2022. </w:t>
      </w:r>
    </w:p>
    <w:p w14:paraId="125AEDB8" w14:textId="2913307F" w:rsidR="00BE3799" w:rsidRDefault="00BE3799" w:rsidP="00CC086B">
      <w:pPr>
        <w:spacing w:before="75" w:after="0"/>
        <w:ind w:left="426" w:firstLine="141"/>
        <w:rPr>
          <w:i/>
          <w:szCs w:val="22"/>
        </w:rPr>
      </w:pPr>
      <w:r w:rsidRPr="00BE3799">
        <w:rPr>
          <w:i/>
          <w:szCs w:val="22"/>
        </w:rPr>
        <w:t>Délka realizace každé etapy je 6 měsíců.</w:t>
      </w:r>
    </w:p>
    <w:p w14:paraId="60382E4F" w14:textId="6FCFFAE2" w:rsidR="00FD18F0" w:rsidRDefault="00FD18F0" w:rsidP="00CC086B">
      <w:pPr>
        <w:pStyle w:val="Odstavecseseznamem"/>
        <w:numPr>
          <w:ilvl w:val="0"/>
          <w:numId w:val="23"/>
        </w:numPr>
        <w:spacing w:before="75" w:after="0"/>
        <w:ind w:left="567" w:hanging="198"/>
        <w:contextualSpacing w:val="0"/>
        <w:rPr>
          <w:i/>
          <w:szCs w:val="22"/>
        </w:rPr>
      </w:pPr>
      <w:r w:rsidRPr="00FD18F0">
        <w:rPr>
          <w:i/>
          <w:szCs w:val="22"/>
        </w:rPr>
        <w:t>„Areál trolejbusy Ostrava – Hala I a III – Rekonstrukce montážních kanálů“</w:t>
      </w:r>
    </w:p>
    <w:p w14:paraId="30361360" w14:textId="77777777" w:rsidR="001E57A7" w:rsidRDefault="00FD18F0" w:rsidP="001E57A7">
      <w:pPr>
        <w:spacing w:before="75" w:after="0"/>
        <w:ind w:left="567"/>
        <w:rPr>
          <w:i/>
          <w:szCs w:val="22"/>
        </w:rPr>
      </w:pPr>
      <w:r w:rsidRPr="001E57A7">
        <w:rPr>
          <w:i/>
          <w:szCs w:val="22"/>
        </w:rPr>
        <w:lastRenderedPageBreak/>
        <w:t>4 měsíce, rok 2020</w:t>
      </w:r>
      <w:r w:rsidR="000F1979" w:rsidRPr="001E57A7">
        <w:rPr>
          <w:i/>
          <w:szCs w:val="22"/>
        </w:rPr>
        <w:t>/2021</w:t>
      </w:r>
      <w:r w:rsidRPr="001E57A7">
        <w:rPr>
          <w:i/>
          <w:szCs w:val="22"/>
        </w:rPr>
        <w:t>.</w:t>
      </w:r>
      <w:r w:rsidR="001E57A7" w:rsidRPr="001E57A7">
        <w:rPr>
          <w:i/>
          <w:szCs w:val="22"/>
        </w:rPr>
        <w:t xml:space="preserve"> </w:t>
      </w:r>
      <w:r w:rsidR="001E57A7">
        <w:rPr>
          <w:i/>
          <w:szCs w:val="22"/>
        </w:rPr>
        <w:t>Realizace stavby „Rekonstrukce montážních kanálů“ v Hale I a III bude probíhat v k</w:t>
      </w:r>
      <w:r w:rsidR="001E57A7" w:rsidRPr="001E57A7">
        <w:rPr>
          <w:i/>
          <w:szCs w:val="22"/>
        </w:rPr>
        <w:t>oordinac</w:t>
      </w:r>
      <w:r w:rsidR="001E57A7">
        <w:rPr>
          <w:i/>
          <w:szCs w:val="22"/>
        </w:rPr>
        <w:t>i</w:t>
      </w:r>
      <w:r w:rsidR="001E57A7" w:rsidRPr="001E57A7">
        <w:rPr>
          <w:i/>
          <w:szCs w:val="22"/>
        </w:rPr>
        <w:t xml:space="preserve"> s realizací stavby </w:t>
      </w:r>
      <w:r w:rsidR="001E57A7">
        <w:rPr>
          <w:i/>
          <w:szCs w:val="22"/>
        </w:rPr>
        <w:t xml:space="preserve">pod názvem </w:t>
      </w:r>
      <w:r w:rsidR="001E57A7" w:rsidRPr="001E57A7">
        <w:rPr>
          <w:i/>
          <w:szCs w:val="22"/>
        </w:rPr>
        <w:t>„Areál trolejbusy Ostrava – Rekonstrukce střech hal I – IV“</w:t>
      </w:r>
      <w:r w:rsidR="001E57A7">
        <w:rPr>
          <w:i/>
          <w:szCs w:val="22"/>
        </w:rPr>
        <w:t>.</w:t>
      </w:r>
      <w:r w:rsidR="001E57A7" w:rsidRPr="001E57A7">
        <w:rPr>
          <w:i/>
          <w:szCs w:val="22"/>
        </w:rPr>
        <w:t xml:space="preserve"> </w:t>
      </w:r>
    </w:p>
    <w:p w14:paraId="18D89974" w14:textId="2B36F661" w:rsidR="00FD18F0" w:rsidRPr="00FD18F0" w:rsidRDefault="001E57A7" w:rsidP="001E57A7">
      <w:pPr>
        <w:spacing w:before="75" w:after="0"/>
        <w:ind w:left="567"/>
        <w:rPr>
          <w:i/>
          <w:szCs w:val="22"/>
        </w:rPr>
      </w:pPr>
      <w:r w:rsidRPr="001E57A7">
        <w:rPr>
          <w:i/>
          <w:szCs w:val="22"/>
        </w:rPr>
        <w:t>Objednatel má v úmyslu realizovat stavbu pod názvem „Areál trolejbusy Ostrava – Rekonstrukce střech hal I – IV“</w:t>
      </w:r>
      <w:r>
        <w:rPr>
          <w:i/>
          <w:szCs w:val="22"/>
        </w:rPr>
        <w:t xml:space="preserve">, a </w:t>
      </w:r>
      <w:r w:rsidRPr="001E57A7">
        <w:rPr>
          <w:i/>
          <w:szCs w:val="22"/>
        </w:rPr>
        <w:t xml:space="preserve">předpokládá, že realizace této stavby bude </w:t>
      </w:r>
      <w:r>
        <w:rPr>
          <w:i/>
          <w:szCs w:val="22"/>
        </w:rPr>
        <w:t>probíhat od</w:t>
      </w:r>
      <w:r w:rsidRPr="001E57A7">
        <w:rPr>
          <w:i/>
          <w:szCs w:val="22"/>
        </w:rPr>
        <w:t> 0</w:t>
      </w:r>
      <w:r>
        <w:rPr>
          <w:i/>
          <w:szCs w:val="22"/>
        </w:rPr>
        <w:t>4</w:t>
      </w:r>
      <w:r w:rsidRPr="001E57A7">
        <w:rPr>
          <w:i/>
          <w:szCs w:val="22"/>
        </w:rPr>
        <w:t>/2020, v délce trvání cca 8 měsíců.</w:t>
      </w:r>
      <w:r>
        <w:rPr>
          <w:i/>
          <w:szCs w:val="22"/>
        </w:rPr>
        <w:t xml:space="preserve"> Objednatel předpokládá, vzhledem k provozním požadavkům objednatele, že realizace stavby „Rekonstrukce montážních kanálů“ v Hale I a III bude probíhat až po ukončení</w:t>
      </w:r>
      <w:r w:rsidRPr="001E57A7">
        <w:rPr>
          <w:i/>
          <w:szCs w:val="22"/>
        </w:rPr>
        <w:t xml:space="preserve"> realizac</w:t>
      </w:r>
      <w:r>
        <w:rPr>
          <w:i/>
          <w:szCs w:val="22"/>
        </w:rPr>
        <w:t>e</w:t>
      </w:r>
      <w:r w:rsidRPr="001E57A7">
        <w:rPr>
          <w:i/>
          <w:szCs w:val="22"/>
        </w:rPr>
        <w:t xml:space="preserve"> stavby </w:t>
      </w:r>
      <w:r>
        <w:rPr>
          <w:i/>
          <w:szCs w:val="22"/>
        </w:rPr>
        <w:t xml:space="preserve">pod názvem </w:t>
      </w:r>
      <w:r w:rsidRPr="001E57A7">
        <w:rPr>
          <w:i/>
          <w:szCs w:val="22"/>
        </w:rPr>
        <w:t>„Areál trolejbusy Ostrava – Rekonstrukce střech hal I – IV“</w:t>
      </w:r>
      <w:r>
        <w:rPr>
          <w:i/>
          <w:szCs w:val="22"/>
        </w:rPr>
        <w:t>.</w:t>
      </w:r>
    </w:p>
    <w:p w14:paraId="622E6807" w14:textId="585DB449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7777777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6A623705" w14:textId="77777777" w:rsidR="00CA0197" w:rsidRDefault="00CA0197" w:rsidP="00CA0197"/>
    <w:p w14:paraId="54E59DCC" w14:textId="77777777" w:rsidR="00CA0197" w:rsidRDefault="00CA0197" w:rsidP="00CA0197">
      <w:r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3BBCC371" w14:textId="041400FA" w:rsidR="00CA0197" w:rsidRDefault="00CA0197" w:rsidP="00CA0197">
      <w:pPr>
        <w:spacing w:after="0"/>
      </w:pPr>
    </w:p>
    <w:p w14:paraId="0E76226F" w14:textId="77777777" w:rsidR="000F1979" w:rsidRPr="001960F7" w:rsidRDefault="000F1979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permStart w:id="1909654397" w:edGrp="everyone"/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5E643EA8" w14:textId="77777777" w:rsidR="00EE1AEC" w:rsidRPr="00BE3799" w:rsidRDefault="00EE1AEC" w:rsidP="00BE3799">
      <w:pPr>
        <w:spacing w:after="0"/>
      </w:pPr>
    </w:p>
    <w:p w14:paraId="46C49111" w14:textId="77777777" w:rsidR="00EE1AEC" w:rsidRPr="00BE3799" w:rsidRDefault="00EE1AEC" w:rsidP="00BE3799">
      <w:pPr>
        <w:spacing w:after="0"/>
      </w:pPr>
    </w:p>
    <w:p w14:paraId="7DFE1170" w14:textId="77777777" w:rsidR="00EE1AEC" w:rsidRPr="00BE3799" w:rsidRDefault="00EE1AEC" w:rsidP="00BE3799">
      <w:pPr>
        <w:spacing w:after="0"/>
      </w:pPr>
    </w:p>
    <w:p w14:paraId="16EFF4D8" w14:textId="77777777" w:rsidR="00EE1AEC" w:rsidRPr="00BE3799" w:rsidRDefault="00EE1AEC" w:rsidP="00BE3799">
      <w:pPr>
        <w:spacing w:after="0"/>
      </w:pPr>
    </w:p>
    <w:p w14:paraId="0E90BF64" w14:textId="77777777" w:rsidR="00EE1AEC" w:rsidRPr="00AE4473" w:rsidRDefault="00EE1AEC" w:rsidP="00EE1AEC">
      <w:pPr>
        <w:tabs>
          <w:tab w:val="left" w:pos="5670"/>
        </w:tabs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  <w:t>…………………………………..…..</w:t>
      </w:r>
    </w:p>
    <w:p w14:paraId="620B064A" w14:textId="77777777" w:rsidR="00EE1AEC" w:rsidRPr="00AE4473" w:rsidRDefault="00EE1AEC" w:rsidP="00EE1AEC">
      <w:pPr>
        <w:tabs>
          <w:tab w:val="left" w:pos="4820"/>
        </w:tabs>
        <w:ind w:left="4820" w:hanging="4820"/>
        <w:rPr>
          <w:i/>
          <w:color w:val="00B0F0"/>
          <w:szCs w:val="22"/>
        </w:rPr>
      </w:pPr>
      <w:r w:rsidRPr="002F1C89">
        <w:rPr>
          <w:i/>
          <w:color w:val="00B0F0"/>
          <w:szCs w:val="22"/>
        </w:rPr>
        <w:t>(POZN. doplní objednatel</w:t>
      </w:r>
      <w:r>
        <w:rPr>
          <w:i/>
          <w:color w:val="00B0F0"/>
          <w:szCs w:val="22"/>
        </w:rPr>
        <w:t xml:space="preserve"> před uzavřením smlouvy</w:t>
      </w:r>
      <w:r w:rsidRPr="002F1C89">
        <w:rPr>
          <w:i/>
          <w:color w:val="00B0F0"/>
          <w:szCs w:val="22"/>
        </w:rPr>
        <w:t>)</w:t>
      </w:r>
      <w:r w:rsidRPr="00AE4473">
        <w:rPr>
          <w:i/>
          <w:color w:val="00B0F0"/>
          <w:szCs w:val="22"/>
        </w:rPr>
        <w:tab/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dodavatel, poté poznámku vymažte.)</w:t>
      </w:r>
      <w:bookmarkStart w:id="0" w:name="_GoBack"/>
      <w:bookmarkEnd w:id="0"/>
    </w:p>
    <w:permEnd w:id="1909654397"/>
    <w:p w14:paraId="5BFD301B" w14:textId="77777777" w:rsidR="00EE1AEC" w:rsidRPr="001960F7" w:rsidRDefault="00EE1AEC" w:rsidP="00EE1AEC">
      <w:pPr>
        <w:pStyle w:val="Odstavecseseznamem"/>
        <w:numPr>
          <w:ilvl w:val="0"/>
          <w:numId w:val="0"/>
        </w:numPr>
        <w:spacing w:after="0"/>
        <w:ind w:left="720"/>
      </w:pPr>
    </w:p>
    <w:sectPr w:rsidR="00EE1AEC" w:rsidRPr="001960F7" w:rsidSect="00FD18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5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0687F" w14:textId="77777777" w:rsidR="00C533F1" w:rsidRDefault="00C533F1" w:rsidP="00360830">
      <w:r>
        <w:separator/>
      </w:r>
    </w:p>
  </w:endnote>
  <w:endnote w:type="continuationSeparator" w:id="0">
    <w:p w14:paraId="78A01A6C" w14:textId="77777777" w:rsidR="00C533F1" w:rsidRDefault="00C533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1A501C23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 Montážní kanály v areálech DPO</w:t>
    </w:r>
    <w:r>
      <w:rPr>
        <w:rFonts w:ascii="Times New Roman" w:hAnsi="Times New Roman" w:cs="Times New Roman"/>
        <w:i/>
        <w:sz w:val="20"/>
        <w:szCs w:val="20"/>
      </w:rPr>
      <w:t xml:space="preserve"> II</w:t>
    </w:r>
    <w:r w:rsidR="00CA0197">
      <w:rPr>
        <w:rFonts w:ascii="Times New Roman" w:hAnsi="Times New Roman" w:cs="Times New Roman"/>
        <w:i/>
        <w:sz w:val="20"/>
        <w:szCs w:val="20"/>
      </w:rPr>
      <w:t>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594C120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 Montážní kanály v areálech DPO</w:t>
    </w:r>
    <w:r w:rsidR="002B7B85">
      <w:rPr>
        <w:rFonts w:ascii="Times New Roman" w:hAnsi="Times New Roman" w:cs="Times New Roman"/>
        <w:i/>
        <w:sz w:val="20"/>
        <w:szCs w:val="20"/>
      </w:rPr>
      <w:t xml:space="preserve"> II</w:t>
    </w:r>
    <w:r w:rsidR="00CA0197">
      <w:rPr>
        <w:rFonts w:ascii="Times New Roman" w:hAnsi="Times New Roman" w:cs="Times New Roman"/>
        <w:i/>
        <w:sz w:val="20"/>
        <w:szCs w:val="20"/>
      </w:rPr>
      <w:t>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62108" w14:textId="77777777" w:rsidR="00C533F1" w:rsidRDefault="00C533F1" w:rsidP="00360830">
      <w:r>
        <w:separator/>
      </w:r>
    </w:p>
  </w:footnote>
  <w:footnote w:type="continuationSeparator" w:id="0">
    <w:p w14:paraId="2314B62C" w14:textId="77777777" w:rsidR="00C533F1" w:rsidRDefault="00C533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0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7"/>
  </w:num>
  <w:num w:numId="12">
    <w:abstractNumId w:val="16"/>
  </w:num>
  <w:num w:numId="13">
    <w:abstractNumId w:val="13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1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WvOUQlj2dIbCmLrxnWv232uIelNiVo4J7kU+LRsHjH0H/KyuEGlPzLpHR1Ybw30DL+fbIwO/UweGNdygBPYXlQ==" w:salt="Nxs+8OoCkBbYsvMT8NKSf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F1979"/>
    <w:rsid w:val="00110139"/>
    <w:rsid w:val="00133623"/>
    <w:rsid w:val="00145A19"/>
    <w:rsid w:val="001526C2"/>
    <w:rsid w:val="00185735"/>
    <w:rsid w:val="001960F7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663E"/>
    <w:rsid w:val="002A1E34"/>
    <w:rsid w:val="002B73A0"/>
    <w:rsid w:val="002B7B85"/>
    <w:rsid w:val="002C08F2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F2FA4"/>
    <w:rsid w:val="003F530B"/>
    <w:rsid w:val="00450110"/>
    <w:rsid w:val="00475E49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97D99"/>
    <w:rsid w:val="005A5FEA"/>
    <w:rsid w:val="005B1387"/>
    <w:rsid w:val="005D390C"/>
    <w:rsid w:val="005F2AAC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A054F"/>
    <w:rsid w:val="008B2BEF"/>
    <w:rsid w:val="008F0855"/>
    <w:rsid w:val="00904DA8"/>
    <w:rsid w:val="009163F5"/>
    <w:rsid w:val="0091716B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53003"/>
    <w:rsid w:val="00A713E9"/>
    <w:rsid w:val="00A74C13"/>
    <w:rsid w:val="00A8744E"/>
    <w:rsid w:val="00AA6ACD"/>
    <w:rsid w:val="00AB01D9"/>
    <w:rsid w:val="00AB1A8B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37193"/>
    <w:rsid w:val="00C533F1"/>
    <w:rsid w:val="00CA0197"/>
    <w:rsid w:val="00CA1A2F"/>
    <w:rsid w:val="00CB5F7B"/>
    <w:rsid w:val="00CC086B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108A1"/>
    <w:rsid w:val="00E367B5"/>
    <w:rsid w:val="00E55570"/>
    <w:rsid w:val="00E66AC2"/>
    <w:rsid w:val="00E863F7"/>
    <w:rsid w:val="00E97538"/>
    <w:rsid w:val="00EA6B11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44EC0"/>
    <w:rsid w:val="00F539F2"/>
    <w:rsid w:val="00F92600"/>
    <w:rsid w:val="00F94B91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1939A-903B-49A8-9A37-77CB4601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4135</Characters>
  <Application>Microsoft Office Word</Application>
  <DocSecurity>8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2019-10-21T10:03:00Z</dcterms:created>
  <dcterms:modified xsi:type="dcterms:W3CDTF">2019-10-21T11:09:00Z</dcterms:modified>
</cp:coreProperties>
</file>