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011DED">
        <w:rPr>
          <w:b/>
          <w:sz w:val="22"/>
          <w:szCs w:val="22"/>
        </w:rPr>
        <w:t>Dodávka 2 ks nových montážních vozidel svářečů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402"/>
      </w:tblGrid>
      <w:tr w:rsidR="00653DE5" w:rsidRPr="005C7B13" w:rsidTr="00C94F73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C94F73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157919" w:rsidP="00157919">
            <w:pPr>
              <w:rPr>
                <w:color w:val="000000"/>
              </w:rPr>
            </w:pPr>
            <w:r w:rsidRPr="00C94F73">
              <w:rPr>
                <w:b/>
                <w:bCs/>
                <w:color w:val="000000"/>
                <w:sz w:val="22"/>
                <w:szCs w:val="22"/>
              </w:rPr>
              <w:t>Nabídková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2 ks nových montážních vozidel svářečů</w:t>
            </w:r>
            <w:r w:rsidR="00653DE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53DE5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C94F73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930E66">
            <w:pPr>
              <w:rPr>
                <w:color w:val="000000"/>
              </w:rPr>
            </w:pPr>
            <w:r w:rsidRPr="00C94F73">
              <w:rPr>
                <w:b/>
                <w:bCs/>
                <w:color w:val="000000"/>
                <w:sz w:val="22"/>
                <w:szCs w:val="22"/>
              </w:rPr>
              <w:t>Náklady na předepsa</w:t>
            </w:r>
            <w:r w:rsidR="00CD3C45" w:rsidRPr="00C94F73">
              <w:rPr>
                <w:b/>
                <w:bCs/>
                <w:color w:val="000000"/>
                <w:sz w:val="22"/>
                <w:szCs w:val="22"/>
              </w:rPr>
              <w:t>nou údržbu celkem za 2 roky</w:t>
            </w:r>
            <w:r w:rsidR="00CD3C45">
              <w:rPr>
                <w:bCs/>
                <w:color w:val="000000"/>
                <w:sz w:val="22"/>
                <w:szCs w:val="22"/>
              </w:rPr>
              <w:t xml:space="preserve"> a</w:t>
            </w:r>
            <w:r w:rsidR="00930E66">
              <w:rPr>
                <w:bCs/>
                <w:color w:val="000000"/>
                <w:sz w:val="22"/>
                <w:szCs w:val="22"/>
              </w:rPr>
              <w:t xml:space="preserve"> 2 ks nových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30E66">
              <w:rPr>
                <w:bCs/>
                <w:color w:val="000000"/>
                <w:sz w:val="22"/>
                <w:szCs w:val="22"/>
              </w:rPr>
              <w:t>montážních vozidel svář</w:t>
            </w:r>
            <w:bookmarkStart w:id="0" w:name="_GoBack"/>
            <w:bookmarkEnd w:id="0"/>
            <w:r w:rsidR="00930E66">
              <w:rPr>
                <w:bCs/>
                <w:color w:val="000000"/>
                <w:sz w:val="22"/>
                <w:szCs w:val="22"/>
              </w:rPr>
              <w:t>ečů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C94F73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94F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94F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DE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57919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94122"/>
    <w:rsid w:val="006477C1"/>
    <w:rsid w:val="00647B88"/>
    <w:rsid w:val="00653DE5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D2864"/>
    <w:rsid w:val="009229E6"/>
    <w:rsid w:val="00930E6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94F73"/>
    <w:rsid w:val="00CA200F"/>
    <w:rsid w:val="00CA6D1D"/>
    <w:rsid w:val="00CB5688"/>
    <w:rsid w:val="00CC3CAD"/>
    <w:rsid w:val="00CD3C45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A0F847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9MztEijj4GgNiCTlsulitOE5fi+KXAFGPEAVJGRnXNs=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bNpH1fhBrdzm7Ew8k+Ynd96kmpiP/Apy9NLv1s4yf5w=</DigestValue>
    </Reference>
  </SignedInfo>
  <SignatureValue>C5gR44lTzClO+47rWMHYBfKD378ZNbgp9n6YjlFXFl7n9ZcE+r1xpRRdhycVSSd2mtzdaTI+2s5Q
5vJEzKhNf2cjmx3fkykjmfQDSmaaKm4gcxYsSmqFKrkQE+B0Ac0NWY5+rBCgXANQ7P7PVNJxZ8yp
sRGdBkrLoLHKRTwo+i5G84YX7yAQVYltBWP0AWftDVo1ocV1UlU8tj6Q7zAcJMQGYKmPc7fl4Sii
cLrrCZQ0jt3cI8g0eg+9HbZ/nj45jTFtCvu992rAS6SzefX9cvQnTFtyeFalYPNjNhvlaYE2vU7v
A6Zfkm0zr/fsN/gJW60MVACTpWC/Cd5FFSfA4Q==</SignatureValue>
  <KeyInfo>
    <X509Data>
      <X509Certificate>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yelZDMBdKf6hiLbOnY2rp0cgf6YQA7seuF14mZlBeKo=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eBAbO51TmXyP7ekzLadf+I6WdYR/KJ4N5Nop6web/oo=</DigestValue>
      </Reference>
      <Reference URI="/word/footer1.xml?ContentType=application/vnd.openxmlformats-officedocument.wordprocessingml.footer+xml">
        <DigestMethod Algorithm="http://www.w3.org/2001/04/xmlenc#sha256"/>
        <DigestValue>zV6AKVC8Eh/W2uU7zXM+U85atYyRlzajH+b3V+vOw7k=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ulSc698ugtB/HYW/POWcl31cgDfja0mYN0FHNi/sYL8=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2019-10-25T10:28:47Z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2019-10-25T10:28:47Z</xd:SigningTime>
          <xd:SigningCertificate>
            <xd:Cert>
              <xd:CertDigest>
                <DigestMethod Algorithm="http://www.w3.org/2001/04/xmlenc#sha256"/>
                <DigestValue>79CJ4wDJnXDFKzSm0fK+6MD4kVjeOe25z4leNrvbRsY=</DigestValue>
              </xd:CertDigest>
              <xd:IssuerSerial>
                <X509IssuerName>CN=PostSignum Public CA 3, O="Česká pošta, s.p. [IČ 47114983]", C=CZ</X509IssuerName>
                <X509SerialNumber>446245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SDCCBTCgAwIBAgICAMMwDQYJKoZIhvcNAQELBQAwWzELMAkGA1UEBhMCQ1oxLDAqBgNVBAoMI8SMZXNrw6EgcG/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+ZK1F+bxRw957rh1FklTEyONCxDdeid8POSALF3RAwg3uFkhU8o63v6I5mYwxSXFaxc8jkQ1ViYt9aVl4zAQ+4ZVhbChIwwKB4zllspT418Yq4oJfE+KP04XR8u0Thqm0t/9BD7Wz4DkkQ6Qq7Pk9uDlHwC7G/f7sf0zwVe+SKM6X/0Gen9G9/f0lcEH/FhnvZbn9I3gkIHS1to8BvcQouUXAVvdTz0Ej50Iw0Nfo9/KRHI8mhm2LkdPhG2IxBSyP9LWr2vC+HAbx4CbRL/4feQOfW7QtksX4QI816neU5OA/ebic+C4Rbj8w3wK8M4pgMXit/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+utu5muc2rBdmW+P4DDXcNTANBgkqhkiG9w0BAQsFAAOCAQEAWeC6ksdN2XymYTDEsHwSf7H0/aXornB5BKiBrK3AnKOLAK2msZ2EFYP2bxXpqfvoxoEuksTPLdRdE0P2KELvcmwQqeECfZJ9rC/c1OLWg56KlzmlW4MVlbE2ZxzOwa1itX7jikkSD8I7dppzKl2N+74a6vZhvgig+si+38/RsPLR4kSUYGGLNTGyb+tlZNKOysXvTQkqznIjK8oGd+sOcquyLALVcQtC4of0XK6GfEZe8MklbKRXZu1WPA6y5er2AX380XI+z/9LPerSN2d3cvqyM/KbTNBxnEMTaq2ywIVNnOpU2z4f0JqV4kE7aQhoxYy2gIIdq9wcbbBOvn1/Vg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70</cp:revision>
  <cp:lastPrinted>2019-04-08T07:57:00Z</cp:lastPrinted>
  <dcterms:created xsi:type="dcterms:W3CDTF">2016-12-02T11:36:00Z</dcterms:created>
  <dcterms:modified xsi:type="dcterms:W3CDTF">2019-10-14T12:01:00Z</dcterms:modified>
</cp:coreProperties>
</file>