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93B4B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TECHNICKÁ KVALIFIKACE - ODKAZY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6E36CB" w:rsidRDefault="006E36CB" w:rsidP="00E300C5">
            <w:pPr>
              <w:pStyle w:val="Nzevprojektu"/>
              <w:ind w:hanging="6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E36CB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</w:rPr>
              <w:t>MOBILNÍ PRŮVODCE ŽIDOVSKÝM MĚSTEM V UHERSKÉM BRODĚ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Pr="007D6D09" w:rsidRDefault="00E93B4B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Zde vložit 3 odkazy – viz výzva k podání nabídek.</w:t>
            </w:r>
            <w:bookmarkStart w:id="0" w:name="_GoBack"/>
            <w:bookmarkEnd w:id="0"/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1D660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93B4B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93B4B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608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1B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36CB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B4B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07D7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4</cp:revision>
  <cp:lastPrinted>2019-11-04T09:56:00Z</cp:lastPrinted>
  <dcterms:created xsi:type="dcterms:W3CDTF">2019-11-04T09:55:00Z</dcterms:created>
  <dcterms:modified xsi:type="dcterms:W3CDTF">2019-11-04T09:57:00Z</dcterms:modified>
</cp:coreProperties>
</file>