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D037F7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5E74EA">
        <w:rPr>
          <w:b/>
          <w:sz w:val="24"/>
          <w:szCs w:val="24"/>
        </w:rPr>
        <w:t xml:space="preserve">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BE5097" w:rsidRDefault="00BE5097" w:rsidP="00BE509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kupujícího:</w:t>
      </w:r>
    </w:p>
    <w:p w:rsidR="00BE5097" w:rsidRPr="0056468A" w:rsidRDefault="00BE5097" w:rsidP="00BE5097">
      <w:pPr>
        <w:spacing w:after="0"/>
        <w:rPr>
          <w:color w:val="000000"/>
          <w:sz w:val="24"/>
          <w:szCs w:val="24"/>
        </w:rPr>
      </w:pPr>
    </w:p>
    <w:p w:rsidR="00BE5097" w:rsidRPr="0056468A" w:rsidRDefault="00BE5097" w:rsidP="00BE5097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…………………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  <w:r>
        <w:rPr>
          <w:sz w:val="24"/>
          <w:szCs w:val="24"/>
        </w:rPr>
        <w:t xml:space="preserve"> ……………………..</w:t>
      </w:r>
    </w:p>
    <w:p w:rsidR="00BE5097" w:rsidRPr="0056468A" w:rsidRDefault="00BE5097" w:rsidP="00BE5097">
      <w:pPr>
        <w:pStyle w:val="Zkladntext"/>
        <w:rPr>
          <w:color w:val="000000"/>
          <w:szCs w:val="24"/>
        </w:rPr>
      </w:pPr>
    </w:p>
    <w:p w:rsidR="00BE5097" w:rsidRDefault="00BE5097" w:rsidP="00BE5097">
      <w:pPr>
        <w:pStyle w:val="Zkladntext"/>
        <w:rPr>
          <w:color w:val="000000"/>
          <w:szCs w:val="24"/>
        </w:rPr>
      </w:pPr>
    </w:p>
    <w:p w:rsidR="00BE5097" w:rsidRPr="0056468A" w:rsidRDefault="00BE5097" w:rsidP="00BE5097">
      <w:pPr>
        <w:pStyle w:val="Zkladntext"/>
        <w:rPr>
          <w:color w:val="000000"/>
          <w:szCs w:val="24"/>
        </w:rPr>
      </w:pPr>
    </w:p>
    <w:p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………………………………………</w:t>
      </w:r>
    </w:p>
    <w:p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Bc. Michal Otava  </w:t>
      </w:r>
    </w:p>
    <w:p w:rsidR="00BF0D66" w:rsidRP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ředitel úseku nákupu a služeb                                                                                  </w:t>
      </w:r>
    </w:p>
    <w:sectPr w:rsidR="00BF0D66" w:rsidRPr="00BE509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CF" w:rsidRDefault="00FB5A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B5AC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B5AC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CF" w:rsidRDefault="00FB5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101CB0">
      <w:rPr>
        <w:sz w:val="18"/>
        <w:szCs w:val="18"/>
      </w:rPr>
      <w:t>Dodá</w:t>
    </w:r>
    <w:r w:rsidR="00FB5ACF">
      <w:rPr>
        <w:sz w:val="18"/>
        <w:szCs w:val="18"/>
      </w:rPr>
      <w:t>vky nových pneumatik na rok 2020</w:t>
    </w:r>
    <w:bookmarkStart w:id="0" w:name="_GoBack"/>
    <w:bookmarkEnd w:id="0"/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FB5ACF">
      <w:rPr>
        <w:sz w:val="18"/>
        <w:szCs w:val="18"/>
      </w:rPr>
      <w:t>DOD2019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0D7F7E">
      <w:rPr>
        <w:sz w:val="18"/>
        <w:szCs w:val="18"/>
      </w:rPr>
      <w:t>Dodávky no</w:t>
    </w:r>
    <w:r w:rsidR="00FB5B44">
      <w:rPr>
        <w:sz w:val="18"/>
        <w:szCs w:val="18"/>
      </w:rPr>
      <w:t>vých pneumatik na rok 2020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897B78">
      <w:rPr>
        <w:sz w:val="18"/>
        <w:szCs w:val="18"/>
      </w:rPr>
      <w:t>DOD2019</w:t>
    </w:r>
    <w:r w:rsidR="00D00387" w:rsidRPr="006606FB">
      <w:rPr>
        <w:sz w:val="18"/>
        <w:szCs w:val="18"/>
      </w:rPr>
      <w:t>…</w:t>
    </w:r>
  </w:p>
  <w:p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97B78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E6C4F"/>
    <w:rsid w:val="00CF7595"/>
    <w:rsid w:val="00D00387"/>
    <w:rsid w:val="00D037F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B5ACF"/>
    <w:rsid w:val="00FB5B4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365EAB8A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901C-FDDA-4D27-9E21-01012054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836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41</cp:revision>
  <cp:lastPrinted>2015-04-20T05:50:00Z</cp:lastPrinted>
  <dcterms:created xsi:type="dcterms:W3CDTF">2017-03-10T06:32:00Z</dcterms:created>
  <dcterms:modified xsi:type="dcterms:W3CDTF">2019-11-01T09:55:00Z</dcterms:modified>
</cp:coreProperties>
</file>