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</w:t>
      </w:r>
      <w:r w:rsidR="00F35594">
        <w:rPr>
          <w:b/>
          <w:szCs w:val="22"/>
        </w:rPr>
        <w:t>vky nových pneumatik na rok 2020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A7A01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35594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6AE72E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3B5B-DBAF-4C8C-966D-29C471D9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2018-11-05T14:47:00Z</dcterms:created>
  <dcterms:modified xsi:type="dcterms:W3CDTF">2019-11-01T09:49:00Z</dcterms:modified>
</cp:coreProperties>
</file>