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B38F4" w14:textId="5EFA5E1B" w:rsidR="00703CBD" w:rsidRPr="00DA079A" w:rsidRDefault="00DA5DDC" w:rsidP="00DA079A">
      <w:pPr>
        <w:pStyle w:val="Nadpis1"/>
        <w:jc w:val="left"/>
        <w:rPr>
          <w:rFonts w:ascii="Arial Black" w:hAnsi="Arial Black"/>
          <w:b/>
          <w:szCs w:val="24"/>
        </w:rPr>
      </w:pPr>
      <w:bookmarkStart w:id="0" w:name="_GoBack"/>
      <w:bookmarkEnd w:id="0"/>
      <w:r>
        <w:rPr>
          <w:rFonts w:ascii="Arial Black" w:hAnsi="Arial Black"/>
          <w:b/>
          <w:szCs w:val="24"/>
        </w:rPr>
        <w:t>Dodatek</w:t>
      </w:r>
      <w:r w:rsidR="0020326E">
        <w:rPr>
          <w:rFonts w:ascii="Arial Black" w:hAnsi="Arial Black"/>
          <w:b/>
          <w:szCs w:val="24"/>
        </w:rPr>
        <w:t xml:space="preserve"> </w:t>
      </w:r>
      <w:proofErr w:type="gramStart"/>
      <w:r w:rsidR="0020326E">
        <w:rPr>
          <w:rFonts w:ascii="Arial Black" w:hAnsi="Arial Black"/>
          <w:b/>
          <w:szCs w:val="24"/>
        </w:rPr>
        <w:t>č.1 ke</w:t>
      </w:r>
      <w:proofErr w:type="gramEnd"/>
      <w:r w:rsidR="0020326E">
        <w:rPr>
          <w:rFonts w:ascii="Arial Black" w:hAnsi="Arial Black"/>
          <w:b/>
          <w:szCs w:val="24"/>
        </w:rPr>
        <w:t xml:space="preserve"> </w:t>
      </w:r>
      <w:r w:rsidR="00457678">
        <w:rPr>
          <w:rFonts w:ascii="Arial Black" w:hAnsi="Arial Black"/>
          <w:b/>
          <w:szCs w:val="24"/>
        </w:rPr>
        <w:t>K</w:t>
      </w:r>
      <w:r w:rsidR="0020326E">
        <w:rPr>
          <w:rFonts w:ascii="Arial Black" w:hAnsi="Arial Black"/>
          <w:b/>
          <w:szCs w:val="24"/>
        </w:rPr>
        <w:t>upní smlouvě</w:t>
      </w:r>
    </w:p>
    <w:p w14:paraId="2124A410" w14:textId="1DAEE3F4" w:rsidR="00703CBD" w:rsidRPr="00EE27D3" w:rsidRDefault="00DA5DDC" w:rsidP="00DA079A">
      <w:pPr>
        <w:widowControl w:val="0"/>
        <w:spacing w:line="240" w:lineRule="atLeast"/>
        <w:rPr>
          <w:b/>
          <w:snapToGrid w:val="0"/>
        </w:rPr>
      </w:pPr>
      <w:r>
        <w:rPr>
          <w:b/>
          <w:snapToGrid w:val="0"/>
        </w:rPr>
        <w:t xml:space="preserve">uzavřené </w:t>
      </w:r>
      <w:r w:rsidR="00703CBD" w:rsidRPr="00EE27D3">
        <w:rPr>
          <w:b/>
          <w:snapToGrid w:val="0"/>
        </w:rPr>
        <w:t xml:space="preserve">dle ustanovení § </w:t>
      </w:r>
      <w:r w:rsidR="0071480B">
        <w:rPr>
          <w:b/>
          <w:snapToGrid w:val="0"/>
        </w:rPr>
        <w:t>2079</w:t>
      </w:r>
      <w:r w:rsidR="0071480B" w:rsidRPr="00EE27D3">
        <w:rPr>
          <w:b/>
          <w:snapToGrid w:val="0"/>
        </w:rPr>
        <w:t xml:space="preserve"> </w:t>
      </w:r>
      <w:r w:rsidR="00703CBD" w:rsidRPr="00EE27D3">
        <w:rPr>
          <w:b/>
          <w:snapToGrid w:val="0"/>
        </w:rPr>
        <w:t xml:space="preserve">a násl. </w:t>
      </w:r>
      <w:r w:rsidR="0071480B">
        <w:rPr>
          <w:b/>
          <w:snapToGrid w:val="0"/>
        </w:rPr>
        <w:t>občanského</w:t>
      </w:r>
      <w:r w:rsidR="0071480B" w:rsidRPr="00EE27D3">
        <w:rPr>
          <w:b/>
          <w:snapToGrid w:val="0"/>
        </w:rPr>
        <w:t xml:space="preserve"> </w:t>
      </w:r>
      <w:r w:rsidR="00703CBD" w:rsidRPr="00EE27D3">
        <w:rPr>
          <w:b/>
          <w:snapToGrid w:val="0"/>
        </w:rPr>
        <w:t>zákoníku</w:t>
      </w:r>
    </w:p>
    <w:p w14:paraId="15B6AEDD" w14:textId="77777777" w:rsidR="00703CBD" w:rsidRPr="00DA079A" w:rsidRDefault="00703CBD" w:rsidP="00DA079A">
      <w:pPr>
        <w:pStyle w:val="Nadpis1"/>
        <w:jc w:val="left"/>
      </w:pPr>
      <w:r w:rsidRPr="00DA079A">
        <w:t xml:space="preserve">číslo smlouvy kupujícího: </w:t>
      </w:r>
      <w:r w:rsidR="00FB5211">
        <w:t>DOD201</w:t>
      </w:r>
      <w:r w:rsidR="001D5C7A">
        <w:t>90189</w:t>
      </w:r>
    </w:p>
    <w:p w14:paraId="1C5F1ED7" w14:textId="77777777" w:rsidR="00703CBD" w:rsidRPr="00DA079A" w:rsidRDefault="00703CBD" w:rsidP="00DA079A">
      <w:pPr>
        <w:widowControl w:val="0"/>
        <w:spacing w:line="240" w:lineRule="atLeast"/>
        <w:rPr>
          <w:bCs/>
          <w:snapToGrid w:val="0"/>
        </w:rPr>
      </w:pPr>
      <w:r w:rsidRPr="00DA079A">
        <w:rPr>
          <w:bCs/>
          <w:snapToGrid w:val="0"/>
        </w:rPr>
        <w:t xml:space="preserve">číslo smlouvy prodávajícího: </w:t>
      </w:r>
      <w:r w:rsidR="001D5C7A">
        <w:rPr>
          <w:bCs/>
          <w:snapToGrid w:val="0"/>
        </w:rPr>
        <w:t>NR-25-19-PŘ-Ta</w:t>
      </w:r>
    </w:p>
    <w:p w14:paraId="082EEDAF" w14:textId="77777777" w:rsidR="00703CBD" w:rsidRDefault="00703CBD">
      <w:pPr>
        <w:widowControl w:val="0"/>
        <w:spacing w:line="240" w:lineRule="atLeast"/>
        <w:jc w:val="center"/>
        <w:rPr>
          <w:snapToGrid w:val="0"/>
        </w:rPr>
      </w:pPr>
    </w:p>
    <w:p w14:paraId="0B61024F" w14:textId="77777777" w:rsidR="009B22EA" w:rsidRPr="00EE27D3" w:rsidRDefault="009B22EA">
      <w:pPr>
        <w:widowControl w:val="0"/>
        <w:spacing w:line="240" w:lineRule="atLeast"/>
        <w:jc w:val="center"/>
        <w:rPr>
          <w:snapToGrid w:val="0"/>
        </w:rPr>
      </w:pPr>
    </w:p>
    <w:p w14:paraId="23A238DD" w14:textId="77777777" w:rsidR="00703CBD" w:rsidRPr="00DA079A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DA079A">
        <w:rPr>
          <w:b/>
          <w:sz w:val="28"/>
          <w:szCs w:val="28"/>
        </w:rPr>
        <w:t>Smluvní strany</w:t>
      </w:r>
    </w:p>
    <w:p w14:paraId="216C378D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</w:p>
    <w:p w14:paraId="4F9BD7B7" w14:textId="77777777" w:rsidR="00703CBD" w:rsidRPr="00DA079A" w:rsidRDefault="00703CBD">
      <w:pPr>
        <w:widowControl w:val="0"/>
        <w:spacing w:line="240" w:lineRule="atLeast"/>
        <w:rPr>
          <w:b/>
          <w:snapToGrid w:val="0"/>
        </w:rPr>
      </w:pPr>
      <w:r w:rsidRPr="00DA079A">
        <w:rPr>
          <w:b/>
          <w:snapToGrid w:val="0"/>
        </w:rPr>
        <w:t>Kupující:</w:t>
      </w:r>
      <w:r w:rsidRPr="00DA079A">
        <w:rPr>
          <w:b/>
          <w:snapToGrid w:val="0"/>
        </w:rPr>
        <w:tab/>
      </w:r>
      <w:r w:rsidRPr="00DA079A">
        <w:rPr>
          <w:b/>
          <w:snapToGrid w:val="0"/>
        </w:rPr>
        <w:tab/>
        <w:t>Dopravní podnik Ostrava a.s.</w:t>
      </w:r>
    </w:p>
    <w:p w14:paraId="28AF69DD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Sídlo: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Poděbradova 494/2, </w:t>
      </w:r>
      <w:r w:rsidR="00890732">
        <w:rPr>
          <w:snapToGrid w:val="0"/>
        </w:rPr>
        <w:t xml:space="preserve">Moravská Ostrava, </w:t>
      </w:r>
      <w:r w:rsidRPr="00EE27D3">
        <w:rPr>
          <w:snapToGrid w:val="0"/>
        </w:rPr>
        <w:t>70</w:t>
      </w:r>
      <w:r w:rsidR="00DA079A">
        <w:rPr>
          <w:snapToGrid w:val="0"/>
        </w:rPr>
        <w:t>2</w:t>
      </w:r>
      <w:r w:rsidRPr="00EE27D3">
        <w:rPr>
          <w:snapToGrid w:val="0"/>
        </w:rPr>
        <w:t xml:space="preserve"> </w:t>
      </w:r>
      <w:r w:rsidR="00DA079A">
        <w:rPr>
          <w:snapToGrid w:val="0"/>
        </w:rPr>
        <w:t>00</w:t>
      </w:r>
      <w:r w:rsidRPr="00EE27D3">
        <w:rPr>
          <w:snapToGrid w:val="0"/>
        </w:rPr>
        <w:t xml:space="preserve"> Ostrava</w:t>
      </w:r>
    </w:p>
    <w:p w14:paraId="6C7D09B7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Registrace:</w:t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Obchodní rejstřík Krajského soudu v Ostravě, </w:t>
      </w:r>
      <w:proofErr w:type="spellStart"/>
      <w:r w:rsidRPr="00EE27D3">
        <w:rPr>
          <w:snapToGrid w:val="0"/>
        </w:rPr>
        <w:t>sp</w:t>
      </w:r>
      <w:proofErr w:type="spellEnd"/>
      <w:r w:rsidRPr="00EE27D3">
        <w:rPr>
          <w:snapToGrid w:val="0"/>
        </w:rPr>
        <w:t>.</w:t>
      </w:r>
      <w:r w:rsidR="00F94A8D">
        <w:rPr>
          <w:snapToGrid w:val="0"/>
        </w:rPr>
        <w:t xml:space="preserve"> </w:t>
      </w:r>
      <w:r w:rsidRPr="00EE27D3">
        <w:rPr>
          <w:snapToGrid w:val="0"/>
        </w:rPr>
        <w:t>zn. B. 1104</w:t>
      </w:r>
    </w:p>
    <w:p w14:paraId="13EAA7CC" w14:textId="77777777" w:rsidR="0016466D" w:rsidRDefault="00703CBD" w:rsidP="006940F2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Zastoupen: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FE5FC4">
        <w:rPr>
          <w:snapToGrid w:val="0"/>
        </w:rPr>
        <w:t>Bc. Michal Otava</w:t>
      </w:r>
      <w:r w:rsidR="00457678">
        <w:rPr>
          <w:snapToGrid w:val="0"/>
        </w:rPr>
        <w:t xml:space="preserve"> – ředitel úseku nákupu a služeb</w:t>
      </w:r>
    </w:p>
    <w:p w14:paraId="2C33E965" w14:textId="77777777" w:rsidR="001C08E7" w:rsidRDefault="0071480B" w:rsidP="001D5C7A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</w:t>
      </w:r>
      <w:r w:rsidRPr="00EE27D3">
        <w:rPr>
          <w:snapToGrid w:val="0"/>
        </w:rPr>
        <w:t xml:space="preserve"> </w:t>
      </w:r>
      <w:r w:rsidR="00703CBD" w:rsidRPr="00EE27D3">
        <w:rPr>
          <w:snapToGrid w:val="0"/>
        </w:rPr>
        <w:t>pro věci technické:</w:t>
      </w:r>
      <w:r w:rsidR="00703CBD" w:rsidRPr="00EE27D3">
        <w:rPr>
          <w:snapToGrid w:val="0"/>
        </w:rPr>
        <w:tab/>
      </w:r>
      <w:r w:rsidR="00DF7DED" w:rsidRPr="00EE27D3">
        <w:rPr>
          <w:snapToGrid w:val="0"/>
        </w:rPr>
        <w:tab/>
      </w:r>
      <w:r w:rsidR="00DF7DED" w:rsidRPr="00EE27D3">
        <w:rPr>
          <w:snapToGrid w:val="0"/>
        </w:rPr>
        <w:tab/>
      </w:r>
      <w:r w:rsidR="00DF7DED" w:rsidRPr="00EE27D3">
        <w:rPr>
          <w:snapToGrid w:val="0"/>
        </w:rPr>
        <w:tab/>
      </w:r>
    </w:p>
    <w:p w14:paraId="5E8D8894" w14:textId="77777777" w:rsidR="00074E65" w:rsidRDefault="00074E65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Ing. Roman Maceček, vedoucí střediska vrchní stavba</w:t>
      </w:r>
    </w:p>
    <w:p w14:paraId="76BD7B24" w14:textId="77777777" w:rsidR="00074E65" w:rsidRDefault="00074E65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59 740 2250, e-mail : </w:t>
      </w:r>
      <w:r w:rsidR="001D5C7A">
        <w:rPr>
          <w:snapToGrid w:val="0"/>
        </w:rPr>
        <w:t>R</w:t>
      </w:r>
      <w:r w:rsidR="00DC0709">
        <w:rPr>
          <w:snapToGrid w:val="0"/>
        </w:rPr>
        <w:t>oman.</w:t>
      </w:r>
      <w:r w:rsidR="001D5C7A">
        <w:rPr>
          <w:snapToGrid w:val="0"/>
        </w:rPr>
        <w:t>M</w:t>
      </w:r>
      <w:r>
        <w:rPr>
          <w:snapToGrid w:val="0"/>
        </w:rPr>
        <w:t xml:space="preserve">aceček@dpo.cz </w:t>
      </w:r>
    </w:p>
    <w:p w14:paraId="5E2A0B10" w14:textId="77777777" w:rsidR="0071480B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 pro věci smluvní:</w:t>
      </w:r>
    </w:p>
    <w:p w14:paraId="0DF74FBD" w14:textId="77777777" w:rsidR="0071480B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Ing. Milan Vorel – vedoucí odboru </w:t>
      </w:r>
      <w:r w:rsidR="00FE5FC4">
        <w:rPr>
          <w:snapToGrid w:val="0"/>
        </w:rPr>
        <w:t>MTZ</w:t>
      </w:r>
    </w:p>
    <w:p w14:paraId="63BAC0DA" w14:textId="77777777" w:rsidR="0071480B" w:rsidRPr="00EE27D3" w:rsidRDefault="0071480B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Tel.: </w:t>
      </w:r>
      <w:r w:rsidR="001C08E7">
        <w:rPr>
          <w:snapToGrid w:val="0"/>
        </w:rPr>
        <w:t>59 740 2050</w:t>
      </w:r>
      <w:r>
        <w:rPr>
          <w:snapToGrid w:val="0"/>
        </w:rPr>
        <w:t xml:space="preserve">, e-mail: </w:t>
      </w:r>
      <w:r w:rsidR="001D5C7A">
        <w:rPr>
          <w:snapToGrid w:val="0"/>
        </w:rPr>
        <w:t>M</w:t>
      </w:r>
      <w:r w:rsidR="00AA40EB">
        <w:rPr>
          <w:snapToGrid w:val="0"/>
        </w:rPr>
        <w:t>ilan.</w:t>
      </w:r>
      <w:r w:rsidR="001D5C7A">
        <w:rPr>
          <w:snapToGrid w:val="0"/>
        </w:rPr>
        <w:t>V</w:t>
      </w:r>
      <w:r w:rsidR="001C08E7">
        <w:rPr>
          <w:snapToGrid w:val="0"/>
        </w:rPr>
        <w:t>orel@dpo.cz</w:t>
      </w:r>
    </w:p>
    <w:p w14:paraId="0E855812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61974757</w:t>
      </w:r>
    </w:p>
    <w:p w14:paraId="2C905B18" w14:textId="77777777" w:rsidR="00703CBD" w:rsidRPr="00EE27D3" w:rsidRDefault="00703CBD" w:rsidP="00753A50">
      <w:pPr>
        <w:widowControl w:val="0"/>
        <w:spacing w:line="240" w:lineRule="atLeast"/>
        <w:jc w:val="both"/>
        <w:rPr>
          <w:snapToGrid w:val="0"/>
        </w:rPr>
      </w:pPr>
      <w:r w:rsidRPr="00EE27D3">
        <w:rPr>
          <w:snapToGrid w:val="0"/>
        </w:rPr>
        <w:t>DIČ: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CZ61974757, plátce DPH</w:t>
      </w:r>
    </w:p>
    <w:p w14:paraId="3903762B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Telefon/fax:</w:t>
      </w:r>
      <w:r w:rsidRPr="00EE27D3">
        <w:rPr>
          <w:snapToGrid w:val="0"/>
        </w:rPr>
        <w:tab/>
      </w:r>
      <w:r w:rsidRPr="00EE27D3">
        <w:rPr>
          <w:snapToGrid w:val="0"/>
        </w:rPr>
        <w:tab/>
        <w:t>59 740 11 11, 59 740 1055</w:t>
      </w:r>
    </w:p>
    <w:p w14:paraId="54D93047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Bankovní spojení:</w:t>
      </w:r>
      <w:r w:rsidRPr="00EE27D3">
        <w:rPr>
          <w:snapToGrid w:val="0"/>
        </w:rPr>
        <w:tab/>
        <w:t>Komerční banka, pobočka Ostrava</w:t>
      </w:r>
    </w:p>
    <w:p w14:paraId="2B1DF9C6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Číslo účtu:</w:t>
      </w:r>
      <w:r w:rsidRPr="00EE27D3">
        <w:rPr>
          <w:snapToGrid w:val="0"/>
        </w:rPr>
        <w:tab/>
      </w:r>
      <w:r w:rsidRPr="00EE27D3">
        <w:rPr>
          <w:snapToGrid w:val="0"/>
        </w:rPr>
        <w:tab/>
        <w:t>5708761/0100</w:t>
      </w:r>
    </w:p>
    <w:p w14:paraId="3803DC93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(dále jen </w:t>
      </w:r>
      <w:r w:rsidRPr="00EE27D3">
        <w:rPr>
          <w:b/>
          <w:snapToGrid w:val="0"/>
        </w:rPr>
        <w:t>kupující</w:t>
      </w:r>
      <w:r w:rsidRPr="00EE27D3">
        <w:rPr>
          <w:snapToGrid w:val="0"/>
        </w:rPr>
        <w:t>)</w:t>
      </w:r>
    </w:p>
    <w:p w14:paraId="0731BD5C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1A3A309D" w14:textId="77777777" w:rsidR="00703CBD" w:rsidRPr="00EE27D3" w:rsidRDefault="00703CBD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a</w:t>
      </w:r>
    </w:p>
    <w:p w14:paraId="4567C7BC" w14:textId="77777777" w:rsidR="00703CBD" w:rsidRDefault="00703CBD">
      <w:pPr>
        <w:widowControl w:val="0"/>
        <w:spacing w:line="240" w:lineRule="atLeast"/>
        <w:rPr>
          <w:snapToGrid w:val="0"/>
          <w:sz w:val="16"/>
        </w:rPr>
      </w:pPr>
    </w:p>
    <w:p w14:paraId="396642D3" w14:textId="77777777" w:rsidR="00FE5FC4" w:rsidRPr="00485164" w:rsidRDefault="00FE5FC4" w:rsidP="00FE5FC4">
      <w:pPr>
        <w:widowControl w:val="0"/>
        <w:spacing w:line="240" w:lineRule="atLeast"/>
        <w:rPr>
          <w:snapToGrid w:val="0"/>
        </w:rPr>
      </w:pPr>
      <w:r w:rsidRPr="00CA67E4">
        <w:rPr>
          <w:b/>
          <w:snapToGrid w:val="0"/>
        </w:rPr>
        <w:t>Prodávající:</w:t>
      </w:r>
      <w:r w:rsidRPr="00CA67E4">
        <w:rPr>
          <w:b/>
          <w:snapToGrid w:val="0"/>
        </w:rPr>
        <w:tab/>
      </w:r>
      <w:r w:rsidRPr="00CA67E4">
        <w:rPr>
          <w:b/>
          <w:snapToGrid w:val="0"/>
        </w:rPr>
        <w:tab/>
      </w:r>
      <w:r>
        <w:rPr>
          <w:b/>
          <w:snapToGrid w:val="0"/>
        </w:rPr>
        <w:t>4-steel s.r.o.</w:t>
      </w:r>
    </w:p>
    <w:p w14:paraId="231E7617" w14:textId="77777777" w:rsidR="00FE5FC4" w:rsidRPr="00EE27D3" w:rsidRDefault="00FE5FC4" w:rsidP="00FE5FC4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Sídlo: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>
        <w:rPr>
          <w:snapToGrid w:val="0"/>
        </w:rPr>
        <w:t>450, 023 51 Raková</w:t>
      </w:r>
    </w:p>
    <w:p w14:paraId="62A5173C" w14:textId="77777777" w:rsidR="00FE5FC4" w:rsidRPr="00EE27D3" w:rsidRDefault="00FE5FC4" w:rsidP="00FE5FC4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Registrace: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proofErr w:type="spellStart"/>
      <w:r>
        <w:rPr>
          <w:snapToGrid w:val="0"/>
        </w:rPr>
        <w:t>Okresný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súd</w:t>
      </w:r>
      <w:proofErr w:type="spellEnd"/>
      <w:r>
        <w:rPr>
          <w:snapToGrid w:val="0"/>
        </w:rPr>
        <w:t xml:space="preserve"> Žilina, </w:t>
      </w:r>
      <w:proofErr w:type="spellStart"/>
      <w:r>
        <w:rPr>
          <w:snapToGrid w:val="0"/>
        </w:rPr>
        <w:t>Oddiel</w:t>
      </w:r>
      <w:proofErr w:type="spellEnd"/>
      <w:r>
        <w:rPr>
          <w:snapToGrid w:val="0"/>
        </w:rPr>
        <w:t xml:space="preserve">: </w:t>
      </w:r>
      <w:proofErr w:type="spellStart"/>
      <w:r>
        <w:rPr>
          <w:snapToGrid w:val="0"/>
        </w:rPr>
        <w:t>Sro</w:t>
      </w:r>
      <w:proofErr w:type="spellEnd"/>
      <w:r>
        <w:rPr>
          <w:snapToGrid w:val="0"/>
        </w:rPr>
        <w:t>, Vložka číslo:56817/L</w:t>
      </w:r>
    </w:p>
    <w:p w14:paraId="7279528D" w14:textId="77777777" w:rsidR="00FE5FC4" w:rsidRPr="00603BDA" w:rsidRDefault="00FE5FC4" w:rsidP="00FE5FC4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Zastoupen: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proofErr w:type="spellStart"/>
      <w:proofErr w:type="gramStart"/>
      <w:r>
        <w:rPr>
          <w:snapToGrid w:val="0"/>
        </w:rPr>
        <w:t>p.Ján</w:t>
      </w:r>
      <w:proofErr w:type="spellEnd"/>
      <w:proofErr w:type="gramEnd"/>
      <w:r>
        <w:rPr>
          <w:snapToGrid w:val="0"/>
        </w:rPr>
        <w:t xml:space="preserve"> </w:t>
      </w:r>
      <w:proofErr w:type="spellStart"/>
      <w:r>
        <w:rPr>
          <w:snapToGrid w:val="0"/>
        </w:rPr>
        <w:t>Vyšlan</w:t>
      </w:r>
      <w:proofErr w:type="spellEnd"/>
      <w:r>
        <w:rPr>
          <w:snapToGrid w:val="0"/>
        </w:rPr>
        <w:t xml:space="preserve"> – konatel’ </w:t>
      </w:r>
      <w:proofErr w:type="spellStart"/>
      <w:r>
        <w:rPr>
          <w:snapToGrid w:val="0"/>
        </w:rPr>
        <w:t>spoločnosti</w:t>
      </w:r>
      <w:proofErr w:type="spellEnd"/>
    </w:p>
    <w:p w14:paraId="3360F1CC" w14:textId="77777777" w:rsidR="00FE5FC4" w:rsidRPr="00EE27D3" w:rsidRDefault="00FE5FC4" w:rsidP="00FE5FC4">
      <w:pPr>
        <w:widowControl w:val="0"/>
        <w:spacing w:line="240" w:lineRule="atLeast"/>
        <w:rPr>
          <w:snapToGrid w:val="0"/>
        </w:rPr>
      </w:pPr>
      <w:r w:rsidRPr="00603BDA">
        <w:rPr>
          <w:snapToGrid w:val="0"/>
        </w:rPr>
        <w:t>Kontaktní osoba pro věci technické:</w:t>
      </w:r>
      <w:r w:rsidRPr="00EE27D3">
        <w:rPr>
          <w:snapToGrid w:val="0"/>
        </w:rPr>
        <w:tab/>
      </w:r>
    </w:p>
    <w:p w14:paraId="2928DB47" w14:textId="77777777" w:rsidR="00FE5FC4" w:rsidRDefault="00FE5FC4" w:rsidP="00FE5FC4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proofErr w:type="spellStart"/>
      <w:proofErr w:type="gramStart"/>
      <w:r>
        <w:rPr>
          <w:snapToGrid w:val="0"/>
        </w:rPr>
        <w:t>p.Plaček</w:t>
      </w:r>
      <w:proofErr w:type="spellEnd"/>
      <w:proofErr w:type="gramEnd"/>
      <w:r>
        <w:rPr>
          <w:snapToGrid w:val="0"/>
        </w:rPr>
        <w:t xml:space="preserve"> Michal </w:t>
      </w:r>
    </w:p>
    <w:p w14:paraId="1F71072A" w14:textId="77777777" w:rsidR="00FE5FC4" w:rsidRDefault="00FE5FC4" w:rsidP="00FE5FC4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Tel.: +421948590171,  e-</w:t>
      </w:r>
      <w:r w:rsidRPr="0090689B">
        <w:rPr>
          <w:snapToGrid w:val="0"/>
        </w:rPr>
        <w:t>mail</w:t>
      </w:r>
      <w:r>
        <w:rPr>
          <w:snapToGrid w:val="0"/>
        </w:rPr>
        <w:t>: placek@4-steel.sk</w:t>
      </w:r>
    </w:p>
    <w:p w14:paraId="4E2C9DF7" w14:textId="77777777" w:rsidR="00FE5FC4" w:rsidRDefault="00FE5FC4" w:rsidP="00FE5FC4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Kontaktní osoba pro věci smluvní:</w:t>
      </w:r>
    </w:p>
    <w:p w14:paraId="20B4E00E" w14:textId="77777777" w:rsidR="00FE5FC4" w:rsidRDefault="00FE5FC4" w:rsidP="00FE5FC4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p.Holešinská</w:t>
      </w:r>
      <w:proofErr w:type="spellEnd"/>
      <w:r>
        <w:rPr>
          <w:snapToGrid w:val="0"/>
        </w:rPr>
        <w:t xml:space="preserve"> Ivana</w:t>
      </w:r>
    </w:p>
    <w:p w14:paraId="56042BF6" w14:textId="77777777" w:rsidR="00FE5FC4" w:rsidRPr="00B428D9" w:rsidRDefault="00FE5FC4" w:rsidP="00FE5FC4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Tel.: +421917769871, e-mail</w:t>
      </w:r>
      <w:r w:rsidRPr="00B428D9">
        <w:rPr>
          <w:snapToGrid w:val="0"/>
        </w:rPr>
        <w:t>:</w:t>
      </w:r>
      <w:r>
        <w:rPr>
          <w:snapToGrid w:val="0"/>
        </w:rPr>
        <w:t xml:space="preserve"> holesinska@4-steel.sk</w:t>
      </w:r>
    </w:p>
    <w:p w14:paraId="79176304" w14:textId="77777777" w:rsidR="00FE5FC4" w:rsidRPr="00EE27D3" w:rsidRDefault="00FE5FC4" w:rsidP="00FE5FC4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>
        <w:rPr>
          <w:snapToGrid w:val="0"/>
        </w:rPr>
        <w:t>46710337</w:t>
      </w:r>
    </w:p>
    <w:p w14:paraId="113E8AD0" w14:textId="77777777" w:rsidR="00FE5FC4" w:rsidRPr="00EE27D3" w:rsidRDefault="00FE5FC4" w:rsidP="00FE5FC4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DIČ: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>
        <w:rPr>
          <w:snapToGrid w:val="0"/>
        </w:rPr>
        <w:t>2023531169</w:t>
      </w:r>
    </w:p>
    <w:p w14:paraId="276018DE" w14:textId="77777777" w:rsidR="00FE5FC4" w:rsidRPr="00EE27D3" w:rsidRDefault="00FE5FC4" w:rsidP="00FE5FC4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Telefon/fax: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>
        <w:rPr>
          <w:snapToGrid w:val="0"/>
        </w:rPr>
        <w:t>+421917769871</w:t>
      </w:r>
    </w:p>
    <w:p w14:paraId="2CA6C52E" w14:textId="77777777" w:rsidR="00FE5FC4" w:rsidRPr="00EE27D3" w:rsidRDefault="00FE5FC4" w:rsidP="00FE5FC4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Bankovní spojení:</w:t>
      </w:r>
      <w:r w:rsidRPr="00EE27D3">
        <w:rPr>
          <w:snapToGrid w:val="0"/>
        </w:rPr>
        <w:tab/>
      </w:r>
      <w:r>
        <w:rPr>
          <w:snapToGrid w:val="0"/>
        </w:rPr>
        <w:t xml:space="preserve">Slovenská </w:t>
      </w:r>
      <w:proofErr w:type="spellStart"/>
      <w:r>
        <w:rPr>
          <w:snapToGrid w:val="0"/>
        </w:rPr>
        <w:t>sporitel‘ňa</w:t>
      </w:r>
      <w:proofErr w:type="spellEnd"/>
      <w:r>
        <w:rPr>
          <w:snapToGrid w:val="0"/>
        </w:rPr>
        <w:t>, a.s.</w:t>
      </w:r>
    </w:p>
    <w:p w14:paraId="14E748F6" w14:textId="77777777" w:rsidR="00FE5FC4" w:rsidRPr="00EE27D3" w:rsidRDefault="00FE5FC4" w:rsidP="00FE5FC4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Číslo účtu: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>
        <w:rPr>
          <w:snapToGrid w:val="0"/>
        </w:rPr>
        <w:t>5118508507</w:t>
      </w:r>
      <w:r w:rsidR="001D5C7A">
        <w:rPr>
          <w:snapToGrid w:val="0"/>
        </w:rPr>
        <w:t>/0900</w:t>
      </w:r>
    </w:p>
    <w:p w14:paraId="07E6B147" w14:textId="77777777" w:rsidR="00FE5FC4" w:rsidRPr="00EE27D3" w:rsidRDefault="00FE5FC4" w:rsidP="00FE5FC4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 xml:space="preserve">(dále jen </w:t>
      </w:r>
      <w:r w:rsidRPr="00EE27D3">
        <w:rPr>
          <w:b/>
          <w:snapToGrid w:val="0"/>
        </w:rPr>
        <w:t>prodávající</w:t>
      </w:r>
      <w:r w:rsidRPr="00EE27D3">
        <w:rPr>
          <w:snapToGrid w:val="0"/>
        </w:rPr>
        <w:t>)</w:t>
      </w:r>
    </w:p>
    <w:p w14:paraId="382BB534" w14:textId="77777777" w:rsidR="00FE5FC4" w:rsidRPr="00EE27D3" w:rsidRDefault="00FE5FC4">
      <w:pPr>
        <w:widowControl w:val="0"/>
        <w:spacing w:line="240" w:lineRule="atLeast"/>
        <w:rPr>
          <w:snapToGrid w:val="0"/>
          <w:sz w:val="16"/>
        </w:rPr>
      </w:pPr>
    </w:p>
    <w:p w14:paraId="7FD35F82" w14:textId="77777777" w:rsidR="0071480B" w:rsidRPr="00450563" w:rsidRDefault="0071480B" w:rsidP="00FE5FC4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</w:p>
    <w:p w14:paraId="6B03F356" w14:textId="77777777" w:rsidR="00703CBD" w:rsidRPr="00EE27D3" w:rsidRDefault="00703CBD">
      <w:pPr>
        <w:widowControl w:val="0"/>
        <w:spacing w:line="240" w:lineRule="atLeast"/>
        <w:rPr>
          <w:snapToGrid w:val="0"/>
          <w:sz w:val="16"/>
        </w:rPr>
      </w:pPr>
    </w:p>
    <w:p w14:paraId="119B26DA" w14:textId="00CDC978" w:rsidR="0016466D" w:rsidRPr="0016466D" w:rsidRDefault="004C32A9" w:rsidP="0016466D">
      <w:pPr>
        <w:widowControl w:val="0"/>
        <w:spacing w:line="240" w:lineRule="atLeast"/>
        <w:jc w:val="both"/>
      </w:pPr>
      <w:r>
        <w:t xml:space="preserve">Smluvní strany uzavřely dne </w:t>
      </w:r>
      <w:proofErr w:type="gramStart"/>
      <w:r>
        <w:t>1</w:t>
      </w:r>
      <w:r w:rsidR="001D5C7A">
        <w:t>6</w:t>
      </w:r>
      <w:r>
        <w:t>.4.201</w:t>
      </w:r>
      <w:r w:rsidR="001D5C7A">
        <w:t>9</w:t>
      </w:r>
      <w:proofErr w:type="gramEnd"/>
      <w:r w:rsidR="00026927">
        <w:t xml:space="preserve"> </w:t>
      </w:r>
      <w:r w:rsidRPr="0016466D">
        <w:t xml:space="preserve">v rámci výběrového řízení vedeného u Dopravního podniku Ostrava a.s. pod číslem </w:t>
      </w:r>
      <w:r>
        <w:t>N</w:t>
      </w:r>
      <w:r w:rsidRPr="0016466D">
        <w:t>R-</w:t>
      </w:r>
      <w:r>
        <w:t>2</w:t>
      </w:r>
      <w:r w:rsidR="001D5C7A">
        <w:t>5</w:t>
      </w:r>
      <w:r w:rsidRPr="0016466D">
        <w:t>-1</w:t>
      </w:r>
      <w:r w:rsidR="001D5C7A">
        <w:t>9</w:t>
      </w:r>
      <w:r w:rsidRPr="0016466D">
        <w:t>-</w:t>
      </w:r>
      <w:r>
        <w:t>PŘ</w:t>
      </w:r>
      <w:r w:rsidRPr="0016466D">
        <w:t>-</w:t>
      </w:r>
      <w:r>
        <w:t>Ta kupní smlouvu č. DOD201</w:t>
      </w:r>
      <w:r w:rsidR="001D5C7A">
        <w:t>9</w:t>
      </w:r>
      <w:r>
        <w:t>0</w:t>
      </w:r>
      <w:r w:rsidR="001D5C7A">
        <w:t>189</w:t>
      </w:r>
      <w:r>
        <w:t xml:space="preserve"> (dále jen „smlouva“).</w:t>
      </w:r>
      <w:r w:rsidR="00DA5DDC">
        <w:t xml:space="preserve"> Smluvní strany se dohodly na uzavření tohoto dodatku ke smlouvě. </w:t>
      </w:r>
    </w:p>
    <w:p w14:paraId="082E2F5F" w14:textId="77777777" w:rsidR="00B00B36" w:rsidRDefault="00B00B36">
      <w:pPr>
        <w:widowControl w:val="0"/>
        <w:spacing w:line="240" w:lineRule="atLeast"/>
        <w:rPr>
          <w:snapToGrid w:val="0"/>
          <w:sz w:val="28"/>
          <w:szCs w:val="28"/>
        </w:rPr>
      </w:pPr>
    </w:p>
    <w:p w14:paraId="6EDC0F7F" w14:textId="77777777" w:rsidR="00E578A4" w:rsidRPr="00CA67E4" w:rsidRDefault="00E578A4">
      <w:pPr>
        <w:widowControl w:val="0"/>
        <w:spacing w:line="240" w:lineRule="atLeast"/>
        <w:rPr>
          <w:snapToGrid w:val="0"/>
          <w:sz w:val="28"/>
          <w:szCs w:val="28"/>
        </w:rPr>
      </w:pPr>
    </w:p>
    <w:p w14:paraId="0B4B7FFD" w14:textId="77777777" w:rsidR="00703CBD" w:rsidRPr="00CA67E4" w:rsidRDefault="00703CBD" w:rsidP="005D372A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 w:rsidRPr="00CA67E4">
        <w:rPr>
          <w:b/>
          <w:sz w:val="28"/>
          <w:szCs w:val="28"/>
        </w:rPr>
        <w:lastRenderedPageBreak/>
        <w:t xml:space="preserve">Předmět </w:t>
      </w:r>
      <w:r w:rsidR="00E578A4">
        <w:rPr>
          <w:b/>
          <w:sz w:val="28"/>
          <w:szCs w:val="28"/>
        </w:rPr>
        <w:t>dodatku</w:t>
      </w:r>
    </w:p>
    <w:p w14:paraId="6A79C255" w14:textId="77777777" w:rsidR="00703CBD" w:rsidRDefault="00703CBD" w:rsidP="00D02601">
      <w:pPr>
        <w:pStyle w:val="Zkladntextodsazen2"/>
        <w:numPr>
          <w:ilvl w:val="1"/>
          <w:numId w:val="23"/>
        </w:numPr>
        <w:spacing w:after="120"/>
        <w:ind w:left="709" w:hanging="709"/>
      </w:pPr>
      <w:r w:rsidRPr="006028C8">
        <w:t xml:space="preserve">Předmětem </w:t>
      </w:r>
      <w:r w:rsidR="00E578A4">
        <w:t xml:space="preserve">tohoto dodatku je rozšíření </w:t>
      </w:r>
      <w:r w:rsidR="00D02601">
        <w:t xml:space="preserve">rozsahu </w:t>
      </w:r>
      <w:r w:rsidR="00E578A4">
        <w:t xml:space="preserve">plnění </w:t>
      </w:r>
      <w:r w:rsidR="00D02601">
        <w:t xml:space="preserve">v </w:t>
      </w:r>
      <w:r w:rsidR="00E0385E">
        <w:t>souladu</w:t>
      </w:r>
      <w:r w:rsidR="00D02601">
        <w:t xml:space="preserve"> čl. 2 odst. </w:t>
      </w:r>
      <w:proofErr w:type="gramStart"/>
      <w:r w:rsidR="00D02601">
        <w:t>2.</w:t>
      </w:r>
      <w:r w:rsidR="00E0385E">
        <w:t>5</w:t>
      </w:r>
      <w:r w:rsidR="00D02601">
        <w:t>. smlouvy</w:t>
      </w:r>
      <w:proofErr w:type="gramEnd"/>
      <w:r w:rsidR="00D02601">
        <w:t xml:space="preserve"> </w:t>
      </w:r>
      <w:r w:rsidR="00E578A4">
        <w:t>o následující položky:</w:t>
      </w:r>
      <w:r w:rsidR="00E54249" w:rsidRPr="00DF6F13">
        <w:t xml:space="preserve"> </w:t>
      </w:r>
    </w:p>
    <w:p w14:paraId="5C212446" w14:textId="77777777" w:rsidR="00E578A4" w:rsidRDefault="001D5C7A" w:rsidP="00D02601">
      <w:pPr>
        <w:pStyle w:val="Zkladntextodsazen2"/>
        <w:spacing w:line="0" w:lineRule="atLeast"/>
        <w:ind w:left="709" w:firstLine="0"/>
      </w:pPr>
      <w:r>
        <w:t>3</w:t>
      </w:r>
      <w:r w:rsidR="00E578A4">
        <w:t xml:space="preserve"> 000 ks  </w:t>
      </w:r>
      <w:r>
        <w:t>matice 1603 M24</w:t>
      </w:r>
      <w:r w:rsidR="0020326E">
        <w:t xml:space="preserve"> </w:t>
      </w:r>
      <w:r w:rsidR="0020326E" w:rsidRPr="0020326E">
        <w:rPr>
          <w:highlight w:val="yellow"/>
        </w:rPr>
        <w:t>………………</w:t>
      </w:r>
      <w:r w:rsidR="0020326E">
        <w:t>Kč/ks bez DPH</w:t>
      </w:r>
    </w:p>
    <w:p w14:paraId="7E7972C2" w14:textId="77777777" w:rsidR="001D5C7A" w:rsidRDefault="001D5C7A" w:rsidP="00D02601">
      <w:pPr>
        <w:pStyle w:val="Zkladntextodsazen2"/>
        <w:spacing w:line="0" w:lineRule="atLeast"/>
        <w:ind w:left="709" w:firstLine="0"/>
      </w:pPr>
    </w:p>
    <w:p w14:paraId="14347ACF" w14:textId="77777777" w:rsidR="007710BD" w:rsidRDefault="007710BD" w:rsidP="00D02601">
      <w:pPr>
        <w:pStyle w:val="Zkladntextodsazen2"/>
        <w:spacing w:line="0" w:lineRule="atLeast"/>
        <w:ind w:left="709" w:firstLine="0"/>
      </w:pPr>
    </w:p>
    <w:p w14:paraId="3C581444" w14:textId="7B7081DF" w:rsidR="00D02601" w:rsidRDefault="00D02601" w:rsidP="00D02601">
      <w:pPr>
        <w:pStyle w:val="Zkladntextodsazen2"/>
        <w:numPr>
          <w:ilvl w:val="1"/>
          <w:numId w:val="23"/>
        </w:numPr>
        <w:spacing w:line="0" w:lineRule="atLeast"/>
        <w:ind w:left="709" w:hanging="709"/>
      </w:pPr>
      <w:r>
        <w:t xml:space="preserve">Předmět plnění dle čl. 2. odst. 2.1 tohoto dodatku se prodávající zavazuje dodat do místa plnění dle čl. 4. odst. </w:t>
      </w:r>
      <w:proofErr w:type="gramStart"/>
      <w:r>
        <w:t>4.1. smlouvy</w:t>
      </w:r>
      <w:proofErr w:type="gramEnd"/>
      <w:r>
        <w:t xml:space="preserve">, a to nejpozději do </w:t>
      </w:r>
      <w:r w:rsidR="00703CD2">
        <w:t>31.12.2019</w:t>
      </w:r>
      <w:r w:rsidR="00E728DF">
        <w:t>.</w:t>
      </w:r>
    </w:p>
    <w:p w14:paraId="263332F0" w14:textId="77777777" w:rsidR="00DA5DDC" w:rsidRDefault="00DA5DDC" w:rsidP="007577DE">
      <w:pPr>
        <w:pStyle w:val="Zkladntextodsazen2"/>
        <w:spacing w:line="0" w:lineRule="atLeast"/>
        <w:ind w:left="709" w:firstLine="0"/>
      </w:pPr>
    </w:p>
    <w:p w14:paraId="4CBE80D9" w14:textId="292B8B11" w:rsidR="00DA5DDC" w:rsidRDefault="00DA5DDC" w:rsidP="00D02601">
      <w:pPr>
        <w:pStyle w:val="Zkladntextodsazen2"/>
        <w:numPr>
          <w:ilvl w:val="1"/>
          <w:numId w:val="23"/>
        </w:numPr>
        <w:spacing w:line="0" w:lineRule="atLeast"/>
        <w:ind w:left="709" w:hanging="709"/>
      </w:pPr>
      <w:r>
        <w:t>Ostatní ustanovení smlouvy se vztahují i na dodávku zboží dle tohoto dodatku.</w:t>
      </w:r>
    </w:p>
    <w:p w14:paraId="1A0E4FF8" w14:textId="77777777" w:rsidR="00703CBD" w:rsidRDefault="00703CBD" w:rsidP="004F04D7">
      <w:pPr>
        <w:rPr>
          <w:sz w:val="28"/>
          <w:szCs w:val="28"/>
        </w:rPr>
      </w:pPr>
    </w:p>
    <w:p w14:paraId="321E99B6" w14:textId="77777777" w:rsidR="00EB22CD" w:rsidRPr="005E2FFB" w:rsidRDefault="00EB22CD" w:rsidP="004F04D7">
      <w:pPr>
        <w:rPr>
          <w:sz w:val="28"/>
          <w:szCs w:val="28"/>
        </w:rPr>
      </w:pPr>
    </w:p>
    <w:p w14:paraId="5AFBB2EF" w14:textId="77777777" w:rsidR="00703CBD" w:rsidRPr="00F26886" w:rsidRDefault="00E578A4" w:rsidP="00874078">
      <w:pPr>
        <w:pStyle w:val="Nadpis2"/>
        <w:numPr>
          <w:ilvl w:val="0"/>
          <w:numId w:val="21"/>
        </w:num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Ostatní</w:t>
      </w:r>
      <w:r w:rsidR="00703CBD" w:rsidRPr="00F26886">
        <w:rPr>
          <w:b/>
          <w:sz w:val="28"/>
          <w:szCs w:val="28"/>
        </w:rPr>
        <w:t xml:space="preserve"> ustanovení</w:t>
      </w:r>
    </w:p>
    <w:p w14:paraId="050C502C" w14:textId="77777777" w:rsidR="00703CBD" w:rsidRPr="00EE27D3" w:rsidRDefault="00E578A4" w:rsidP="00D55919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 w:after="120"/>
        <w:ind w:left="709" w:hanging="709"/>
      </w:pPr>
      <w:r>
        <w:t>Ostatní ustanovení smlouvy zůstávají nezměněna.</w:t>
      </w:r>
    </w:p>
    <w:p w14:paraId="446C5730" w14:textId="77777777" w:rsidR="003F0868" w:rsidRDefault="00703CBD" w:rsidP="0020326E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 w:rsidRPr="00EE27D3">
        <w:t>Obě smluvní strany prohlašují, že t</w:t>
      </w:r>
      <w:r w:rsidR="0020326E">
        <w:t xml:space="preserve">ento dodatek </w:t>
      </w:r>
      <w:proofErr w:type="gramStart"/>
      <w:r w:rsidR="0020326E">
        <w:t>č.1 vznikl</w:t>
      </w:r>
      <w:proofErr w:type="gramEnd"/>
      <w:r w:rsidR="0020326E">
        <w:t xml:space="preserve"> dohodou obou stran.</w:t>
      </w:r>
      <w:r w:rsidRPr="00EE27D3">
        <w:t xml:space="preserve"> </w:t>
      </w:r>
    </w:p>
    <w:p w14:paraId="0B59B6EA" w14:textId="384B9070" w:rsidR="00026927" w:rsidRDefault="0020326E" w:rsidP="00CB0B97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>
        <w:t xml:space="preserve">Tento dodatek </w:t>
      </w:r>
      <w:proofErr w:type="gramStart"/>
      <w:r>
        <w:t>č.1 nabývá</w:t>
      </w:r>
      <w:proofErr w:type="gramEnd"/>
      <w:r w:rsidR="00026927">
        <w:t xml:space="preserve"> platnosti </w:t>
      </w:r>
      <w:r w:rsidR="00E728DF" w:rsidRPr="00EE27D3">
        <w:t xml:space="preserve">dnem </w:t>
      </w:r>
      <w:r w:rsidR="00E728DF">
        <w:t xml:space="preserve">jeho </w:t>
      </w:r>
      <w:r w:rsidR="00E728DF" w:rsidRPr="00EE27D3">
        <w:t>pod</w:t>
      </w:r>
      <w:r w:rsidR="00E728DF">
        <w:t xml:space="preserve">epsání poslední smluvní stranou </w:t>
      </w:r>
      <w:r w:rsidR="00026927">
        <w:t xml:space="preserve">a účinnosti dnem jeho </w:t>
      </w:r>
      <w:r w:rsidR="00E728DF">
        <w:t>zveřejnění na portálu veřejné správy v registru smluv</w:t>
      </w:r>
      <w:r w:rsidR="00026927">
        <w:t xml:space="preserve">. Smluvní strany berou na vědomí, že tento dodatek podléhá povinnosti zveřejnění v registru smluv a souhlasí s jeho zveřejněním v plném rozsahu. Smluvní strany se dohodly, že toto zveřejnění zajistí kupující, přičemž se o tom </w:t>
      </w:r>
      <w:r w:rsidR="00026927" w:rsidRPr="002C3A13">
        <w:t xml:space="preserve">informovat </w:t>
      </w:r>
      <w:r w:rsidR="00026927">
        <w:t xml:space="preserve">prodávajícího bez zbytečného odkladu, </w:t>
      </w:r>
      <w:r w:rsidR="00026927" w:rsidRPr="009B3C2B">
        <w:t xml:space="preserve">a to na e-mailovou adresu </w:t>
      </w:r>
      <w:r w:rsidR="00026927" w:rsidRPr="00026927">
        <w:rPr>
          <w:highlight w:val="yellow"/>
        </w:rPr>
        <w:t>……………………</w:t>
      </w:r>
      <w:r w:rsidR="00026927" w:rsidRPr="009B3C2B">
        <w:t xml:space="preserve"> nebo do je</w:t>
      </w:r>
      <w:r w:rsidR="00026927">
        <w:t>ho</w:t>
      </w:r>
      <w:r w:rsidR="00026927" w:rsidRPr="009B3C2B">
        <w:t xml:space="preserve"> datové schránky. </w:t>
      </w:r>
      <w:r>
        <w:t xml:space="preserve"> </w:t>
      </w:r>
    </w:p>
    <w:p w14:paraId="0BCAE6C2" w14:textId="77777777" w:rsidR="0020326E" w:rsidRDefault="0020326E" w:rsidP="00CB0B97">
      <w:pPr>
        <w:pStyle w:val="Zkladntextodsazen2"/>
        <w:widowControl/>
        <w:numPr>
          <w:ilvl w:val="1"/>
          <w:numId w:val="4"/>
        </w:numPr>
        <w:tabs>
          <w:tab w:val="clear" w:pos="360"/>
          <w:tab w:val="num" w:pos="720"/>
        </w:tabs>
        <w:spacing w:before="120"/>
        <w:ind w:left="709" w:hanging="709"/>
      </w:pPr>
      <w:r>
        <w:t>Dodatek smlouvy je vyhotoven ve dvou stejnopisech, z nichž každý má platnost originálu a každá strana obdrží jedno vyhotovení dodatku smlouvy.</w:t>
      </w:r>
    </w:p>
    <w:p w14:paraId="0203595A" w14:textId="77777777" w:rsidR="003F0868" w:rsidRDefault="003F0868" w:rsidP="004F04D7">
      <w:pPr>
        <w:widowControl w:val="0"/>
        <w:spacing w:line="240" w:lineRule="atLeast"/>
        <w:rPr>
          <w:snapToGrid w:val="0"/>
        </w:rPr>
      </w:pPr>
    </w:p>
    <w:p w14:paraId="55878000" w14:textId="77777777" w:rsidR="003F0868" w:rsidRDefault="003F0868" w:rsidP="004F04D7">
      <w:pPr>
        <w:widowControl w:val="0"/>
        <w:spacing w:line="240" w:lineRule="atLeast"/>
        <w:rPr>
          <w:snapToGrid w:val="0"/>
        </w:rPr>
      </w:pPr>
    </w:p>
    <w:p w14:paraId="4A466395" w14:textId="77777777" w:rsidR="003F0868" w:rsidRDefault="003F0868" w:rsidP="004F04D7">
      <w:pPr>
        <w:widowControl w:val="0"/>
        <w:spacing w:line="240" w:lineRule="atLeast"/>
        <w:rPr>
          <w:snapToGrid w:val="0"/>
        </w:rPr>
      </w:pPr>
    </w:p>
    <w:p w14:paraId="096724F9" w14:textId="77777777" w:rsidR="003F0868" w:rsidRDefault="003F0868" w:rsidP="004F04D7">
      <w:pPr>
        <w:widowControl w:val="0"/>
        <w:spacing w:line="240" w:lineRule="atLeast"/>
        <w:rPr>
          <w:snapToGrid w:val="0"/>
        </w:rPr>
      </w:pPr>
    </w:p>
    <w:p w14:paraId="55020FC4" w14:textId="77777777" w:rsidR="003F0868" w:rsidRDefault="003F0868" w:rsidP="004F04D7">
      <w:pPr>
        <w:widowControl w:val="0"/>
        <w:spacing w:line="240" w:lineRule="atLeast"/>
        <w:rPr>
          <w:snapToGrid w:val="0"/>
        </w:rPr>
      </w:pPr>
    </w:p>
    <w:p w14:paraId="4B23AB98" w14:textId="77777777" w:rsidR="00420658" w:rsidRPr="00EE27D3" w:rsidRDefault="00420658" w:rsidP="004F04D7">
      <w:pPr>
        <w:widowControl w:val="0"/>
        <w:spacing w:line="240" w:lineRule="atLeast"/>
        <w:rPr>
          <w:snapToGrid w:val="0"/>
        </w:rPr>
      </w:pPr>
    </w:p>
    <w:p w14:paraId="327AB472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Za prodávajícího: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>Za kupujícího:</w:t>
      </w:r>
    </w:p>
    <w:p w14:paraId="2869452B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V </w:t>
      </w:r>
      <w:r w:rsidR="00955A54">
        <w:rPr>
          <w:snapToGrid w:val="0"/>
        </w:rPr>
        <w:t>Čadci</w:t>
      </w:r>
      <w:r w:rsidR="00805F92">
        <w:rPr>
          <w:snapToGrid w:val="0"/>
        </w:rPr>
        <w:t xml:space="preserve"> </w:t>
      </w:r>
      <w:r w:rsidRPr="00EE27D3">
        <w:rPr>
          <w:snapToGrid w:val="0"/>
        </w:rPr>
        <w:t xml:space="preserve">dne      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="00457678">
        <w:rPr>
          <w:snapToGrid w:val="0"/>
        </w:rPr>
        <w:t xml:space="preserve">            </w:t>
      </w:r>
      <w:r w:rsidR="00955A54">
        <w:rPr>
          <w:snapToGrid w:val="0"/>
        </w:rPr>
        <w:t xml:space="preserve">            </w:t>
      </w:r>
      <w:r w:rsidRPr="00EE27D3">
        <w:rPr>
          <w:snapToGrid w:val="0"/>
        </w:rPr>
        <w:tab/>
        <w:t xml:space="preserve">V Ostravě dne </w:t>
      </w:r>
    </w:p>
    <w:p w14:paraId="698F4E99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</w:p>
    <w:p w14:paraId="39C72477" w14:textId="77777777" w:rsidR="00420658" w:rsidRPr="00EE27D3" w:rsidRDefault="00420658" w:rsidP="004F04D7">
      <w:pPr>
        <w:widowControl w:val="0"/>
        <w:spacing w:line="240" w:lineRule="atLeast"/>
        <w:rPr>
          <w:snapToGrid w:val="0"/>
        </w:rPr>
      </w:pPr>
    </w:p>
    <w:p w14:paraId="27CEBDC0" w14:textId="77777777" w:rsidR="00420658" w:rsidRPr="00EE27D3" w:rsidRDefault="00420658" w:rsidP="004F04D7">
      <w:pPr>
        <w:widowControl w:val="0"/>
        <w:spacing w:line="240" w:lineRule="atLeast"/>
        <w:rPr>
          <w:snapToGrid w:val="0"/>
        </w:rPr>
      </w:pPr>
    </w:p>
    <w:p w14:paraId="41524465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ab/>
      </w:r>
    </w:p>
    <w:p w14:paraId="0C16A1C6" w14:textId="77777777" w:rsidR="00703CBD" w:rsidRPr="00EE27D3" w:rsidRDefault="00703CBD" w:rsidP="004F04D7">
      <w:pPr>
        <w:widowControl w:val="0"/>
        <w:spacing w:line="240" w:lineRule="atLeast"/>
        <w:rPr>
          <w:snapToGrid w:val="0"/>
        </w:rPr>
      </w:pPr>
      <w:r w:rsidRPr="00EE27D3">
        <w:rPr>
          <w:snapToGrid w:val="0"/>
        </w:rPr>
        <w:t>…………………………………….</w:t>
      </w:r>
      <w:r w:rsidRPr="00EE27D3">
        <w:rPr>
          <w:snapToGrid w:val="0"/>
        </w:rPr>
        <w:tab/>
      </w:r>
      <w:r w:rsidRPr="00EE27D3">
        <w:rPr>
          <w:snapToGrid w:val="0"/>
        </w:rPr>
        <w:tab/>
      </w:r>
      <w:r w:rsidRPr="00EE27D3">
        <w:rPr>
          <w:snapToGrid w:val="0"/>
        </w:rPr>
        <w:tab/>
        <w:t xml:space="preserve">  …………………………………..</w:t>
      </w:r>
    </w:p>
    <w:p w14:paraId="5B48DC8E" w14:textId="77777777" w:rsidR="00F516D2" w:rsidRDefault="00F516D2" w:rsidP="00A5028E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J</w:t>
      </w:r>
      <w:r w:rsidR="00955A54">
        <w:rPr>
          <w:snapToGrid w:val="0"/>
        </w:rPr>
        <w:t>á</w:t>
      </w:r>
      <w:r>
        <w:rPr>
          <w:snapToGrid w:val="0"/>
        </w:rPr>
        <w:t xml:space="preserve">n </w:t>
      </w:r>
      <w:proofErr w:type="spellStart"/>
      <w:r w:rsidR="00955A54">
        <w:rPr>
          <w:snapToGrid w:val="0"/>
        </w:rPr>
        <w:t>Vyšlan</w:t>
      </w:r>
      <w:proofErr w:type="spellEnd"/>
      <w:r w:rsidR="00955A54">
        <w:rPr>
          <w:snapToGrid w:val="0"/>
        </w:rPr>
        <w:t xml:space="preserve">   </w:t>
      </w:r>
      <w:r>
        <w:rPr>
          <w:snapToGrid w:val="0"/>
        </w:rPr>
        <w:t xml:space="preserve">                                                                </w:t>
      </w:r>
      <w:r w:rsidR="00FE5FC4">
        <w:rPr>
          <w:snapToGrid w:val="0"/>
        </w:rPr>
        <w:t xml:space="preserve">Bc. Michal </w:t>
      </w:r>
      <w:r w:rsidR="00955A54">
        <w:rPr>
          <w:snapToGrid w:val="0"/>
        </w:rPr>
        <w:t>Otava</w:t>
      </w:r>
    </w:p>
    <w:p w14:paraId="15421333" w14:textId="77777777" w:rsidR="00537BD2" w:rsidRPr="0027710C" w:rsidRDefault="00955A54" w:rsidP="00A5028E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 xml:space="preserve">konatel‘ </w:t>
      </w:r>
      <w:proofErr w:type="spellStart"/>
      <w:r>
        <w:rPr>
          <w:snapToGrid w:val="0"/>
        </w:rPr>
        <w:t>spoločnosti</w:t>
      </w:r>
      <w:proofErr w:type="spellEnd"/>
      <w:r w:rsidR="00703CBD" w:rsidRPr="0027710C">
        <w:rPr>
          <w:snapToGrid w:val="0"/>
        </w:rPr>
        <w:tab/>
      </w:r>
      <w:r w:rsidR="00703CBD" w:rsidRPr="0027710C">
        <w:rPr>
          <w:snapToGrid w:val="0"/>
        </w:rPr>
        <w:tab/>
      </w:r>
      <w:r w:rsidR="00537BD2" w:rsidRPr="0027710C">
        <w:rPr>
          <w:snapToGrid w:val="0"/>
        </w:rPr>
        <w:t xml:space="preserve"> </w:t>
      </w:r>
      <w:r w:rsidR="00F516D2">
        <w:rPr>
          <w:snapToGrid w:val="0"/>
        </w:rPr>
        <w:t xml:space="preserve">         </w:t>
      </w:r>
      <w:r>
        <w:rPr>
          <w:snapToGrid w:val="0"/>
        </w:rPr>
        <w:t xml:space="preserve">              </w:t>
      </w:r>
      <w:r w:rsidR="00F516D2">
        <w:rPr>
          <w:snapToGrid w:val="0"/>
        </w:rPr>
        <w:t xml:space="preserve">              ředitel úseku nákupu a služeb</w:t>
      </w:r>
    </w:p>
    <w:p w14:paraId="22E73650" w14:textId="77777777" w:rsidR="00703CBD" w:rsidRDefault="00537BD2" w:rsidP="001D055C">
      <w:pPr>
        <w:widowControl w:val="0"/>
        <w:spacing w:line="240" w:lineRule="atLeast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03CBD">
        <w:rPr>
          <w:snapToGrid w:val="0"/>
        </w:rPr>
        <w:t xml:space="preserve">  </w:t>
      </w:r>
    </w:p>
    <w:sectPr w:rsidR="00703CBD" w:rsidSect="00492D4D">
      <w:headerReference w:type="default" r:id="rId8"/>
      <w:footerReference w:type="even" r:id="rId9"/>
      <w:footerReference w:type="default" r:id="rId10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5188" w14:textId="77777777" w:rsidR="000E5240" w:rsidRDefault="000E5240">
      <w:r>
        <w:separator/>
      </w:r>
    </w:p>
  </w:endnote>
  <w:endnote w:type="continuationSeparator" w:id="0">
    <w:p w14:paraId="07E689C9" w14:textId="77777777" w:rsidR="000E5240" w:rsidRDefault="000E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D262" w14:textId="77777777" w:rsidR="0075646D" w:rsidRDefault="001916C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5646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B6EDAB" w14:textId="77777777" w:rsidR="0075646D" w:rsidRDefault="007564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EC355" w14:textId="3B6DF0FD" w:rsidR="0075646D" w:rsidRDefault="0075646D" w:rsidP="00F3263A">
    <w:pPr>
      <w:pStyle w:val="Zpat"/>
      <w:tabs>
        <w:tab w:val="clear" w:pos="4536"/>
      </w:tabs>
      <w:jc w:val="right"/>
      <w:rPr>
        <w:i/>
        <w:iCs/>
      </w:rPr>
    </w:pPr>
    <w:r>
      <w:rPr>
        <w:i/>
        <w:iCs/>
      </w:rPr>
      <w:t xml:space="preserve">Strana </w:t>
    </w:r>
    <w:r w:rsidR="001916C0">
      <w:rPr>
        <w:i/>
        <w:iCs/>
      </w:rPr>
      <w:fldChar w:fldCharType="begin"/>
    </w:r>
    <w:r>
      <w:rPr>
        <w:i/>
        <w:iCs/>
      </w:rPr>
      <w:instrText xml:space="preserve"> PAGE </w:instrText>
    </w:r>
    <w:r w:rsidR="001916C0">
      <w:rPr>
        <w:i/>
        <w:iCs/>
      </w:rPr>
      <w:fldChar w:fldCharType="separate"/>
    </w:r>
    <w:r w:rsidR="00B047D6">
      <w:rPr>
        <w:i/>
        <w:iCs/>
        <w:noProof/>
      </w:rPr>
      <w:t>2</w:t>
    </w:r>
    <w:r w:rsidR="001916C0">
      <w:rPr>
        <w:i/>
        <w:iCs/>
      </w:rPr>
      <w:fldChar w:fldCharType="end"/>
    </w:r>
    <w:r>
      <w:rPr>
        <w:i/>
        <w:iCs/>
      </w:rPr>
      <w:t xml:space="preserve"> (celkem </w:t>
    </w:r>
    <w:r w:rsidR="001916C0">
      <w:rPr>
        <w:i/>
        <w:iCs/>
      </w:rPr>
      <w:fldChar w:fldCharType="begin"/>
    </w:r>
    <w:r>
      <w:rPr>
        <w:i/>
        <w:iCs/>
      </w:rPr>
      <w:instrText xml:space="preserve"> NUMPAGES </w:instrText>
    </w:r>
    <w:r w:rsidR="001916C0">
      <w:rPr>
        <w:i/>
        <w:iCs/>
      </w:rPr>
      <w:fldChar w:fldCharType="separate"/>
    </w:r>
    <w:r w:rsidR="00B047D6">
      <w:rPr>
        <w:i/>
        <w:iCs/>
        <w:noProof/>
      </w:rPr>
      <w:t>2</w:t>
    </w:r>
    <w:r w:rsidR="001916C0">
      <w:rPr>
        <w:i/>
        <w:iCs/>
      </w:rPr>
      <w:fldChar w:fldCharType="end"/>
    </w:r>
    <w:r>
      <w:rPr>
        <w:i/>
        <w:i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FAC8F" w14:textId="77777777" w:rsidR="000E5240" w:rsidRDefault="000E5240">
      <w:r>
        <w:separator/>
      </w:r>
    </w:p>
  </w:footnote>
  <w:footnote w:type="continuationSeparator" w:id="0">
    <w:p w14:paraId="5F24CAC3" w14:textId="77777777" w:rsidR="000E5240" w:rsidRDefault="000E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C0B0" w14:textId="77777777" w:rsidR="0075646D" w:rsidRDefault="0075646D" w:rsidP="00595378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5264"/>
    <w:multiLevelType w:val="hybridMultilevel"/>
    <w:tmpl w:val="4E8EF528"/>
    <w:lvl w:ilvl="0" w:tplc="F6DCF88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01452"/>
    <w:multiLevelType w:val="hybridMultilevel"/>
    <w:tmpl w:val="378C853E"/>
    <w:lvl w:ilvl="0" w:tplc="BF281386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" w15:restartNumberingAfterBreak="0">
    <w:nsid w:val="0D802620"/>
    <w:multiLevelType w:val="hybridMultilevel"/>
    <w:tmpl w:val="D0F859F0"/>
    <w:lvl w:ilvl="0" w:tplc="AA748F3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00F99"/>
    <w:multiLevelType w:val="hybridMultilevel"/>
    <w:tmpl w:val="2184506C"/>
    <w:lvl w:ilvl="0" w:tplc="7B142C48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A046E2"/>
    <w:multiLevelType w:val="multilevel"/>
    <w:tmpl w:val="B68803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332D57"/>
    <w:multiLevelType w:val="hybridMultilevel"/>
    <w:tmpl w:val="6780336E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AE9193C"/>
    <w:multiLevelType w:val="hybridMultilevel"/>
    <w:tmpl w:val="A4028E32"/>
    <w:lvl w:ilvl="0" w:tplc="9670B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11CCC"/>
    <w:multiLevelType w:val="multilevel"/>
    <w:tmpl w:val="CCC8B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2B319B"/>
    <w:multiLevelType w:val="multilevel"/>
    <w:tmpl w:val="788E60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49144C"/>
    <w:multiLevelType w:val="multilevel"/>
    <w:tmpl w:val="63786D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2293115"/>
    <w:multiLevelType w:val="hybridMultilevel"/>
    <w:tmpl w:val="58BA2D48"/>
    <w:lvl w:ilvl="0" w:tplc="C92ADBAE">
      <w:start w:val="1"/>
      <w:numFmt w:val="bullet"/>
      <w:lvlText w:val="-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24A2214F"/>
    <w:multiLevelType w:val="multilevel"/>
    <w:tmpl w:val="79BEEE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460575"/>
    <w:multiLevelType w:val="hybridMultilevel"/>
    <w:tmpl w:val="A08CC994"/>
    <w:lvl w:ilvl="0" w:tplc="AFDE50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97C095C"/>
    <w:multiLevelType w:val="hybridMultilevel"/>
    <w:tmpl w:val="823A51DC"/>
    <w:lvl w:ilvl="0" w:tplc="BF281386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C5F50"/>
    <w:multiLevelType w:val="multilevel"/>
    <w:tmpl w:val="D30635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4644C58"/>
    <w:multiLevelType w:val="multilevel"/>
    <w:tmpl w:val="E2465A3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6303EE2"/>
    <w:multiLevelType w:val="hybridMultilevel"/>
    <w:tmpl w:val="EAC2C498"/>
    <w:lvl w:ilvl="0" w:tplc="13C23E1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16063BA"/>
    <w:multiLevelType w:val="multilevel"/>
    <w:tmpl w:val="5AF4C7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C9269FC"/>
    <w:multiLevelType w:val="hybridMultilevel"/>
    <w:tmpl w:val="8968CF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63323"/>
    <w:multiLevelType w:val="multilevel"/>
    <w:tmpl w:val="231435E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7911BC"/>
    <w:multiLevelType w:val="multilevel"/>
    <w:tmpl w:val="897AB0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22"/>
  </w:num>
  <w:num w:numId="4">
    <w:abstractNumId w:val="17"/>
  </w:num>
  <w:num w:numId="5">
    <w:abstractNumId w:val="21"/>
  </w:num>
  <w:num w:numId="6">
    <w:abstractNumId w:val="12"/>
  </w:num>
  <w:num w:numId="7">
    <w:abstractNumId w:val="10"/>
  </w:num>
  <w:num w:numId="8">
    <w:abstractNumId w:val="19"/>
  </w:num>
  <w:num w:numId="9">
    <w:abstractNumId w:val="9"/>
  </w:num>
  <w:num w:numId="10">
    <w:abstractNumId w:val="1"/>
  </w:num>
  <w:num w:numId="11">
    <w:abstractNumId w:val="20"/>
  </w:num>
  <w:num w:numId="12">
    <w:abstractNumId w:val="6"/>
  </w:num>
  <w:num w:numId="13">
    <w:abstractNumId w:val="5"/>
  </w:num>
  <w:num w:numId="14">
    <w:abstractNumId w:val="15"/>
  </w:num>
  <w:num w:numId="15">
    <w:abstractNumId w:val="3"/>
  </w:num>
  <w:num w:numId="16">
    <w:abstractNumId w:val="11"/>
  </w:num>
  <w:num w:numId="17">
    <w:abstractNumId w:val="18"/>
  </w:num>
  <w:num w:numId="18">
    <w:abstractNumId w:val="2"/>
  </w:num>
  <w:num w:numId="19">
    <w:abstractNumId w:val="16"/>
  </w:num>
  <w:num w:numId="20">
    <w:abstractNumId w:val="0"/>
  </w:num>
  <w:num w:numId="21">
    <w:abstractNumId w:val="13"/>
  </w:num>
  <w:num w:numId="22">
    <w:abstractNumId w:val="7"/>
  </w:num>
  <w:num w:numId="2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BD"/>
    <w:rsid w:val="00006035"/>
    <w:rsid w:val="0002053D"/>
    <w:rsid w:val="00021B42"/>
    <w:rsid w:val="0002363D"/>
    <w:rsid w:val="00026927"/>
    <w:rsid w:val="0002759C"/>
    <w:rsid w:val="000344F0"/>
    <w:rsid w:val="00034765"/>
    <w:rsid w:val="000430A1"/>
    <w:rsid w:val="000433F8"/>
    <w:rsid w:val="0005759D"/>
    <w:rsid w:val="00064FF4"/>
    <w:rsid w:val="00067AFF"/>
    <w:rsid w:val="000723A8"/>
    <w:rsid w:val="00074E65"/>
    <w:rsid w:val="00074E90"/>
    <w:rsid w:val="00076A7E"/>
    <w:rsid w:val="00076EBD"/>
    <w:rsid w:val="00080D8E"/>
    <w:rsid w:val="0008179B"/>
    <w:rsid w:val="000A658A"/>
    <w:rsid w:val="000B6109"/>
    <w:rsid w:val="000C59E3"/>
    <w:rsid w:val="000C75A5"/>
    <w:rsid w:val="000D0C23"/>
    <w:rsid w:val="000E2802"/>
    <w:rsid w:val="000E5240"/>
    <w:rsid w:val="000F7656"/>
    <w:rsid w:val="00100357"/>
    <w:rsid w:val="00100CE2"/>
    <w:rsid w:val="001109B4"/>
    <w:rsid w:val="00111C8C"/>
    <w:rsid w:val="00120C56"/>
    <w:rsid w:val="00136E20"/>
    <w:rsid w:val="00144929"/>
    <w:rsid w:val="0016466D"/>
    <w:rsid w:val="0017211D"/>
    <w:rsid w:val="00172AA5"/>
    <w:rsid w:val="001760A4"/>
    <w:rsid w:val="001834CE"/>
    <w:rsid w:val="001850AE"/>
    <w:rsid w:val="00187FD7"/>
    <w:rsid w:val="00190ADA"/>
    <w:rsid w:val="001916C0"/>
    <w:rsid w:val="001A1E16"/>
    <w:rsid w:val="001A2FF2"/>
    <w:rsid w:val="001A3DCF"/>
    <w:rsid w:val="001A5194"/>
    <w:rsid w:val="001A62A5"/>
    <w:rsid w:val="001B3A51"/>
    <w:rsid w:val="001B3B80"/>
    <w:rsid w:val="001C08E7"/>
    <w:rsid w:val="001C2964"/>
    <w:rsid w:val="001C77ED"/>
    <w:rsid w:val="001D055C"/>
    <w:rsid w:val="001D390C"/>
    <w:rsid w:val="001D4F6E"/>
    <w:rsid w:val="001D5AF3"/>
    <w:rsid w:val="001D5C7A"/>
    <w:rsid w:val="001D7F2C"/>
    <w:rsid w:val="001E2CC4"/>
    <w:rsid w:val="001E5E75"/>
    <w:rsid w:val="001F16B1"/>
    <w:rsid w:val="001F4399"/>
    <w:rsid w:val="001F4A6B"/>
    <w:rsid w:val="0020177C"/>
    <w:rsid w:val="0020326E"/>
    <w:rsid w:val="00225A5F"/>
    <w:rsid w:val="0023117D"/>
    <w:rsid w:val="00231483"/>
    <w:rsid w:val="00231E94"/>
    <w:rsid w:val="0023625A"/>
    <w:rsid w:val="0024187E"/>
    <w:rsid w:val="00244F8B"/>
    <w:rsid w:val="00251835"/>
    <w:rsid w:val="002530C7"/>
    <w:rsid w:val="00257438"/>
    <w:rsid w:val="0025754B"/>
    <w:rsid w:val="0027710C"/>
    <w:rsid w:val="00294F73"/>
    <w:rsid w:val="002970BA"/>
    <w:rsid w:val="002A1B58"/>
    <w:rsid w:val="002B345E"/>
    <w:rsid w:val="002B6EC8"/>
    <w:rsid w:val="002C1BFE"/>
    <w:rsid w:val="002C2132"/>
    <w:rsid w:val="002C448C"/>
    <w:rsid w:val="002C630C"/>
    <w:rsid w:val="002D07E7"/>
    <w:rsid w:val="002D79FF"/>
    <w:rsid w:val="002E65A9"/>
    <w:rsid w:val="002F0649"/>
    <w:rsid w:val="002F4633"/>
    <w:rsid w:val="00301BD2"/>
    <w:rsid w:val="003052CD"/>
    <w:rsid w:val="00324AC6"/>
    <w:rsid w:val="003256AE"/>
    <w:rsid w:val="003339C0"/>
    <w:rsid w:val="00335AEB"/>
    <w:rsid w:val="00347345"/>
    <w:rsid w:val="00354C5A"/>
    <w:rsid w:val="003611F8"/>
    <w:rsid w:val="00365552"/>
    <w:rsid w:val="003735FB"/>
    <w:rsid w:val="003D42BE"/>
    <w:rsid w:val="003D4EBE"/>
    <w:rsid w:val="003D5CE1"/>
    <w:rsid w:val="003E35FC"/>
    <w:rsid w:val="003F0868"/>
    <w:rsid w:val="00411227"/>
    <w:rsid w:val="00420658"/>
    <w:rsid w:val="004216C5"/>
    <w:rsid w:val="00423FD1"/>
    <w:rsid w:val="00435647"/>
    <w:rsid w:val="00441E7D"/>
    <w:rsid w:val="00450563"/>
    <w:rsid w:val="00457678"/>
    <w:rsid w:val="00467D78"/>
    <w:rsid w:val="00470505"/>
    <w:rsid w:val="00470EB1"/>
    <w:rsid w:val="00473969"/>
    <w:rsid w:val="004759B2"/>
    <w:rsid w:val="00482825"/>
    <w:rsid w:val="00485164"/>
    <w:rsid w:val="004919CD"/>
    <w:rsid w:val="00492D4D"/>
    <w:rsid w:val="004934B4"/>
    <w:rsid w:val="0049532D"/>
    <w:rsid w:val="004A1855"/>
    <w:rsid w:val="004A3734"/>
    <w:rsid w:val="004B67C6"/>
    <w:rsid w:val="004C07FB"/>
    <w:rsid w:val="004C2975"/>
    <w:rsid w:val="004C32A9"/>
    <w:rsid w:val="004C39D3"/>
    <w:rsid w:val="004C3BAB"/>
    <w:rsid w:val="004C7C7D"/>
    <w:rsid w:val="004D0722"/>
    <w:rsid w:val="004D2C57"/>
    <w:rsid w:val="004D51C6"/>
    <w:rsid w:val="004D7038"/>
    <w:rsid w:val="004D7341"/>
    <w:rsid w:val="004E28F5"/>
    <w:rsid w:val="004E3FD5"/>
    <w:rsid w:val="004E4E9C"/>
    <w:rsid w:val="004F04D7"/>
    <w:rsid w:val="004F3104"/>
    <w:rsid w:val="004F432A"/>
    <w:rsid w:val="005100D8"/>
    <w:rsid w:val="00510AE0"/>
    <w:rsid w:val="00511360"/>
    <w:rsid w:val="00511389"/>
    <w:rsid w:val="005120FB"/>
    <w:rsid w:val="0052267C"/>
    <w:rsid w:val="00531115"/>
    <w:rsid w:val="005312F1"/>
    <w:rsid w:val="0053408B"/>
    <w:rsid w:val="00534DAA"/>
    <w:rsid w:val="00535843"/>
    <w:rsid w:val="00537BD2"/>
    <w:rsid w:val="00541839"/>
    <w:rsid w:val="00543669"/>
    <w:rsid w:val="00545222"/>
    <w:rsid w:val="0055388B"/>
    <w:rsid w:val="00575F82"/>
    <w:rsid w:val="00576C3C"/>
    <w:rsid w:val="00577752"/>
    <w:rsid w:val="00584C69"/>
    <w:rsid w:val="00595378"/>
    <w:rsid w:val="00596F03"/>
    <w:rsid w:val="005B18A3"/>
    <w:rsid w:val="005B5069"/>
    <w:rsid w:val="005B789A"/>
    <w:rsid w:val="005C03FD"/>
    <w:rsid w:val="005C2369"/>
    <w:rsid w:val="005C5836"/>
    <w:rsid w:val="005C74DE"/>
    <w:rsid w:val="005D248B"/>
    <w:rsid w:val="005D372A"/>
    <w:rsid w:val="005D6D3C"/>
    <w:rsid w:val="005D7D91"/>
    <w:rsid w:val="005E2FFB"/>
    <w:rsid w:val="005E3A12"/>
    <w:rsid w:val="005F0479"/>
    <w:rsid w:val="005F216F"/>
    <w:rsid w:val="006020AD"/>
    <w:rsid w:val="006028C8"/>
    <w:rsid w:val="006115E0"/>
    <w:rsid w:val="006142BE"/>
    <w:rsid w:val="0061554B"/>
    <w:rsid w:val="00622252"/>
    <w:rsid w:val="00622A07"/>
    <w:rsid w:val="00630D19"/>
    <w:rsid w:val="006712F1"/>
    <w:rsid w:val="00673765"/>
    <w:rsid w:val="0067554B"/>
    <w:rsid w:val="006940F2"/>
    <w:rsid w:val="006959EC"/>
    <w:rsid w:val="00696741"/>
    <w:rsid w:val="006B77AF"/>
    <w:rsid w:val="006C3302"/>
    <w:rsid w:val="006C477F"/>
    <w:rsid w:val="006D4976"/>
    <w:rsid w:val="006E3DBA"/>
    <w:rsid w:val="006E6F5B"/>
    <w:rsid w:val="006F0D05"/>
    <w:rsid w:val="006F1D96"/>
    <w:rsid w:val="006F26BE"/>
    <w:rsid w:val="006F4CD3"/>
    <w:rsid w:val="00703756"/>
    <w:rsid w:val="00703CBD"/>
    <w:rsid w:val="00703CD2"/>
    <w:rsid w:val="00713ACF"/>
    <w:rsid w:val="0071480B"/>
    <w:rsid w:val="00717486"/>
    <w:rsid w:val="00723434"/>
    <w:rsid w:val="00727AD8"/>
    <w:rsid w:val="00732391"/>
    <w:rsid w:val="0074375B"/>
    <w:rsid w:val="00753A50"/>
    <w:rsid w:val="00755DEE"/>
    <w:rsid w:val="0075646D"/>
    <w:rsid w:val="007577DE"/>
    <w:rsid w:val="00764298"/>
    <w:rsid w:val="007666FB"/>
    <w:rsid w:val="007710BD"/>
    <w:rsid w:val="007908A1"/>
    <w:rsid w:val="007A763D"/>
    <w:rsid w:val="007A794C"/>
    <w:rsid w:val="007B6058"/>
    <w:rsid w:val="007D2177"/>
    <w:rsid w:val="007D54D1"/>
    <w:rsid w:val="007E3CD1"/>
    <w:rsid w:val="007E4877"/>
    <w:rsid w:val="007E49B8"/>
    <w:rsid w:val="007E4F47"/>
    <w:rsid w:val="007E5140"/>
    <w:rsid w:val="007E5386"/>
    <w:rsid w:val="007E5B5D"/>
    <w:rsid w:val="007F052E"/>
    <w:rsid w:val="007F3253"/>
    <w:rsid w:val="00805F92"/>
    <w:rsid w:val="0080718A"/>
    <w:rsid w:val="00807FBF"/>
    <w:rsid w:val="0081062A"/>
    <w:rsid w:val="00813CFB"/>
    <w:rsid w:val="00814C71"/>
    <w:rsid w:val="00814E28"/>
    <w:rsid w:val="00815DF2"/>
    <w:rsid w:val="00817742"/>
    <w:rsid w:val="00825DBF"/>
    <w:rsid w:val="00830344"/>
    <w:rsid w:val="00833405"/>
    <w:rsid w:val="008404BE"/>
    <w:rsid w:val="00850A1D"/>
    <w:rsid w:val="008670A0"/>
    <w:rsid w:val="00873535"/>
    <w:rsid w:val="00874078"/>
    <w:rsid w:val="00877998"/>
    <w:rsid w:val="00877C15"/>
    <w:rsid w:val="00883B06"/>
    <w:rsid w:val="00890732"/>
    <w:rsid w:val="00891BC7"/>
    <w:rsid w:val="00892DCD"/>
    <w:rsid w:val="008A118B"/>
    <w:rsid w:val="008A48D9"/>
    <w:rsid w:val="008A5771"/>
    <w:rsid w:val="008B2B16"/>
    <w:rsid w:val="008B40A0"/>
    <w:rsid w:val="008C3039"/>
    <w:rsid w:val="008C30F4"/>
    <w:rsid w:val="008D1A76"/>
    <w:rsid w:val="008F5DC1"/>
    <w:rsid w:val="00907E9F"/>
    <w:rsid w:val="009137D2"/>
    <w:rsid w:val="00915D21"/>
    <w:rsid w:val="009244F9"/>
    <w:rsid w:val="00935F19"/>
    <w:rsid w:val="0093752D"/>
    <w:rsid w:val="00940A1D"/>
    <w:rsid w:val="00942625"/>
    <w:rsid w:val="00943582"/>
    <w:rsid w:val="009441BD"/>
    <w:rsid w:val="00944427"/>
    <w:rsid w:val="00951CA7"/>
    <w:rsid w:val="00954457"/>
    <w:rsid w:val="00954B27"/>
    <w:rsid w:val="00955A54"/>
    <w:rsid w:val="00957C6F"/>
    <w:rsid w:val="00964801"/>
    <w:rsid w:val="00964DBC"/>
    <w:rsid w:val="00966B4F"/>
    <w:rsid w:val="00967625"/>
    <w:rsid w:val="00974742"/>
    <w:rsid w:val="00982258"/>
    <w:rsid w:val="00984450"/>
    <w:rsid w:val="00984797"/>
    <w:rsid w:val="00986569"/>
    <w:rsid w:val="00990BAD"/>
    <w:rsid w:val="009933B4"/>
    <w:rsid w:val="0099654E"/>
    <w:rsid w:val="009A027C"/>
    <w:rsid w:val="009A0D26"/>
    <w:rsid w:val="009A1624"/>
    <w:rsid w:val="009B22EA"/>
    <w:rsid w:val="009B30E7"/>
    <w:rsid w:val="009D02C9"/>
    <w:rsid w:val="009D3B2C"/>
    <w:rsid w:val="009D3B7F"/>
    <w:rsid w:val="009D468F"/>
    <w:rsid w:val="009D67C5"/>
    <w:rsid w:val="009E1B2B"/>
    <w:rsid w:val="009F01EE"/>
    <w:rsid w:val="009F1A61"/>
    <w:rsid w:val="009F2020"/>
    <w:rsid w:val="009F4B7B"/>
    <w:rsid w:val="00A00C0A"/>
    <w:rsid w:val="00A11048"/>
    <w:rsid w:val="00A11ECE"/>
    <w:rsid w:val="00A11EFB"/>
    <w:rsid w:val="00A15F64"/>
    <w:rsid w:val="00A202E3"/>
    <w:rsid w:val="00A204BD"/>
    <w:rsid w:val="00A237CF"/>
    <w:rsid w:val="00A2427B"/>
    <w:rsid w:val="00A26244"/>
    <w:rsid w:val="00A26E13"/>
    <w:rsid w:val="00A27DB5"/>
    <w:rsid w:val="00A31893"/>
    <w:rsid w:val="00A5028E"/>
    <w:rsid w:val="00A5281A"/>
    <w:rsid w:val="00A66DB9"/>
    <w:rsid w:val="00A72C02"/>
    <w:rsid w:val="00A749CE"/>
    <w:rsid w:val="00A75FED"/>
    <w:rsid w:val="00A77A4E"/>
    <w:rsid w:val="00A838C4"/>
    <w:rsid w:val="00A8522E"/>
    <w:rsid w:val="00AA40EB"/>
    <w:rsid w:val="00AB5106"/>
    <w:rsid w:val="00AC6A15"/>
    <w:rsid w:val="00AD7F64"/>
    <w:rsid w:val="00AE1521"/>
    <w:rsid w:val="00AE50C4"/>
    <w:rsid w:val="00AE5578"/>
    <w:rsid w:val="00AE59DC"/>
    <w:rsid w:val="00AE60FC"/>
    <w:rsid w:val="00AE6B4F"/>
    <w:rsid w:val="00AF1D92"/>
    <w:rsid w:val="00AF519F"/>
    <w:rsid w:val="00B00B36"/>
    <w:rsid w:val="00B047D6"/>
    <w:rsid w:val="00B0545D"/>
    <w:rsid w:val="00B06AFA"/>
    <w:rsid w:val="00B1089C"/>
    <w:rsid w:val="00B158A9"/>
    <w:rsid w:val="00B21305"/>
    <w:rsid w:val="00B25207"/>
    <w:rsid w:val="00B25257"/>
    <w:rsid w:val="00B32876"/>
    <w:rsid w:val="00B3360C"/>
    <w:rsid w:val="00B3789F"/>
    <w:rsid w:val="00B428D9"/>
    <w:rsid w:val="00B44B5B"/>
    <w:rsid w:val="00B44F90"/>
    <w:rsid w:val="00B728AD"/>
    <w:rsid w:val="00B75954"/>
    <w:rsid w:val="00B77C5B"/>
    <w:rsid w:val="00B80802"/>
    <w:rsid w:val="00B830D4"/>
    <w:rsid w:val="00B962FF"/>
    <w:rsid w:val="00BA27A8"/>
    <w:rsid w:val="00BA5B61"/>
    <w:rsid w:val="00BA7B4D"/>
    <w:rsid w:val="00BC1A2A"/>
    <w:rsid w:val="00BD62F4"/>
    <w:rsid w:val="00BD6FA8"/>
    <w:rsid w:val="00BE0ED7"/>
    <w:rsid w:val="00BE1FFE"/>
    <w:rsid w:val="00BE4B7B"/>
    <w:rsid w:val="00BE5D44"/>
    <w:rsid w:val="00BE6A2D"/>
    <w:rsid w:val="00BF0AB7"/>
    <w:rsid w:val="00BF24F9"/>
    <w:rsid w:val="00BF6145"/>
    <w:rsid w:val="00C04C07"/>
    <w:rsid w:val="00C076A3"/>
    <w:rsid w:val="00C14117"/>
    <w:rsid w:val="00C14DA6"/>
    <w:rsid w:val="00C263C1"/>
    <w:rsid w:val="00C3360A"/>
    <w:rsid w:val="00C563F5"/>
    <w:rsid w:val="00C60FD9"/>
    <w:rsid w:val="00C61671"/>
    <w:rsid w:val="00C76820"/>
    <w:rsid w:val="00C8347A"/>
    <w:rsid w:val="00C83C39"/>
    <w:rsid w:val="00C86198"/>
    <w:rsid w:val="00C879E7"/>
    <w:rsid w:val="00CA0B60"/>
    <w:rsid w:val="00CA5F62"/>
    <w:rsid w:val="00CA67E4"/>
    <w:rsid w:val="00CA7C56"/>
    <w:rsid w:val="00CB0D97"/>
    <w:rsid w:val="00CB6C8F"/>
    <w:rsid w:val="00CC0CF8"/>
    <w:rsid w:val="00CC276B"/>
    <w:rsid w:val="00CC3311"/>
    <w:rsid w:val="00CC7A9F"/>
    <w:rsid w:val="00CD109B"/>
    <w:rsid w:val="00CE28CD"/>
    <w:rsid w:val="00CE4BD5"/>
    <w:rsid w:val="00CF2AAA"/>
    <w:rsid w:val="00CF43AD"/>
    <w:rsid w:val="00D02601"/>
    <w:rsid w:val="00D04A3D"/>
    <w:rsid w:val="00D1283A"/>
    <w:rsid w:val="00D256FD"/>
    <w:rsid w:val="00D25E24"/>
    <w:rsid w:val="00D46B37"/>
    <w:rsid w:val="00D5193E"/>
    <w:rsid w:val="00D53788"/>
    <w:rsid w:val="00D55919"/>
    <w:rsid w:val="00D60DBE"/>
    <w:rsid w:val="00D71190"/>
    <w:rsid w:val="00D71D5F"/>
    <w:rsid w:val="00D72A4D"/>
    <w:rsid w:val="00D76A2C"/>
    <w:rsid w:val="00D860C0"/>
    <w:rsid w:val="00D87398"/>
    <w:rsid w:val="00D9174C"/>
    <w:rsid w:val="00DA079A"/>
    <w:rsid w:val="00DA5DDC"/>
    <w:rsid w:val="00DB0D0A"/>
    <w:rsid w:val="00DB3E28"/>
    <w:rsid w:val="00DB7606"/>
    <w:rsid w:val="00DC0709"/>
    <w:rsid w:val="00DC0992"/>
    <w:rsid w:val="00DC2EE6"/>
    <w:rsid w:val="00DC5271"/>
    <w:rsid w:val="00DD35E3"/>
    <w:rsid w:val="00DD5F46"/>
    <w:rsid w:val="00DE0F5F"/>
    <w:rsid w:val="00DE5B04"/>
    <w:rsid w:val="00DF7DED"/>
    <w:rsid w:val="00DF7FF5"/>
    <w:rsid w:val="00E0385E"/>
    <w:rsid w:val="00E075D4"/>
    <w:rsid w:val="00E11BEB"/>
    <w:rsid w:val="00E31F1B"/>
    <w:rsid w:val="00E35003"/>
    <w:rsid w:val="00E3576D"/>
    <w:rsid w:val="00E37161"/>
    <w:rsid w:val="00E4566B"/>
    <w:rsid w:val="00E46243"/>
    <w:rsid w:val="00E5328A"/>
    <w:rsid w:val="00E54249"/>
    <w:rsid w:val="00E578A4"/>
    <w:rsid w:val="00E718BB"/>
    <w:rsid w:val="00E728DF"/>
    <w:rsid w:val="00E734C4"/>
    <w:rsid w:val="00E8245D"/>
    <w:rsid w:val="00E82F2E"/>
    <w:rsid w:val="00E904A7"/>
    <w:rsid w:val="00E90F1D"/>
    <w:rsid w:val="00EB22CD"/>
    <w:rsid w:val="00EB5B75"/>
    <w:rsid w:val="00EC0FA1"/>
    <w:rsid w:val="00ED0CE7"/>
    <w:rsid w:val="00ED120E"/>
    <w:rsid w:val="00ED7665"/>
    <w:rsid w:val="00EE0422"/>
    <w:rsid w:val="00EE27D3"/>
    <w:rsid w:val="00EE4A5C"/>
    <w:rsid w:val="00EE6659"/>
    <w:rsid w:val="00EF6EFE"/>
    <w:rsid w:val="00EF74A5"/>
    <w:rsid w:val="00F05C38"/>
    <w:rsid w:val="00F13F5E"/>
    <w:rsid w:val="00F1761C"/>
    <w:rsid w:val="00F229F8"/>
    <w:rsid w:val="00F2448F"/>
    <w:rsid w:val="00F26886"/>
    <w:rsid w:val="00F3263A"/>
    <w:rsid w:val="00F37D3E"/>
    <w:rsid w:val="00F43283"/>
    <w:rsid w:val="00F47730"/>
    <w:rsid w:val="00F4785F"/>
    <w:rsid w:val="00F516D2"/>
    <w:rsid w:val="00F543C2"/>
    <w:rsid w:val="00F5493E"/>
    <w:rsid w:val="00F6359C"/>
    <w:rsid w:val="00F6594D"/>
    <w:rsid w:val="00F66222"/>
    <w:rsid w:val="00F70721"/>
    <w:rsid w:val="00F7332F"/>
    <w:rsid w:val="00F7429D"/>
    <w:rsid w:val="00F80F6D"/>
    <w:rsid w:val="00F90431"/>
    <w:rsid w:val="00F94A8D"/>
    <w:rsid w:val="00F95AB1"/>
    <w:rsid w:val="00FA1386"/>
    <w:rsid w:val="00FA5546"/>
    <w:rsid w:val="00FB340E"/>
    <w:rsid w:val="00FB5211"/>
    <w:rsid w:val="00FC2087"/>
    <w:rsid w:val="00FC2359"/>
    <w:rsid w:val="00FC65C4"/>
    <w:rsid w:val="00FD088B"/>
    <w:rsid w:val="00FD40E2"/>
    <w:rsid w:val="00FE2B30"/>
    <w:rsid w:val="00FE4039"/>
    <w:rsid w:val="00FE5FC4"/>
    <w:rsid w:val="00FF10F7"/>
    <w:rsid w:val="00FF3C5C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01437"/>
  <w15:docId w15:val="{CF0E3790-7F01-45B3-9221-C332E67D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D4D"/>
    <w:rPr>
      <w:sz w:val="24"/>
      <w:szCs w:val="24"/>
    </w:rPr>
  </w:style>
  <w:style w:type="paragraph" w:styleId="Nadpis1">
    <w:name w:val="heading 1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492D4D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492D4D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492D4D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492D4D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492D4D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492D4D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492D4D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492D4D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semiHidden/>
    <w:rsid w:val="00492D4D"/>
    <w:rPr>
      <w:color w:val="0000FF"/>
      <w:u w:val="single"/>
    </w:rPr>
  </w:style>
  <w:style w:type="paragraph" w:styleId="Zkladntext">
    <w:name w:val="Body Text"/>
    <w:basedOn w:val="Normln"/>
    <w:semiHidden/>
    <w:rsid w:val="00492D4D"/>
    <w:pPr>
      <w:jc w:val="both"/>
    </w:pPr>
  </w:style>
  <w:style w:type="paragraph" w:styleId="Zkladntextodsazen">
    <w:name w:val="Body Text Indent"/>
    <w:basedOn w:val="Normln"/>
    <w:semiHidden/>
    <w:rsid w:val="00492D4D"/>
    <w:pPr>
      <w:spacing w:after="120"/>
      <w:ind w:left="283"/>
    </w:pPr>
  </w:style>
  <w:style w:type="paragraph" w:styleId="Zpat">
    <w:name w:val="foot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92D4D"/>
  </w:style>
  <w:style w:type="paragraph" w:styleId="Zhlav">
    <w:name w:val="header"/>
    <w:basedOn w:val="Normln"/>
    <w:semiHidden/>
    <w:rsid w:val="00492D4D"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sid w:val="00492D4D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D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7DE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F904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04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04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043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90431"/>
    <w:rPr>
      <w:b/>
      <w:bCs/>
    </w:rPr>
  </w:style>
  <w:style w:type="paragraph" w:styleId="Revize">
    <w:name w:val="Revision"/>
    <w:hidden/>
    <w:uiPriority w:val="99"/>
    <w:semiHidden/>
    <w:rsid w:val="002970B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D5F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link w:val="Zkladntextodsazen2"/>
    <w:semiHidden/>
    <w:rsid w:val="006F4CD3"/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40F5E-F7B9-41DB-89CE-A42F6EB0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creator>Dane</dc:creator>
  <cp:lastModifiedBy>Tabačíková Magda</cp:lastModifiedBy>
  <cp:revision>3</cp:revision>
  <cp:lastPrinted>2017-04-20T06:08:00Z</cp:lastPrinted>
  <dcterms:created xsi:type="dcterms:W3CDTF">2019-11-20T10:41:00Z</dcterms:created>
  <dcterms:modified xsi:type="dcterms:W3CDTF">2019-11-20T11:55:00Z</dcterms:modified>
</cp:coreProperties>
</file>