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E8A1" w14:textId="77777777" w:rsidR="00970D43" w:rsidRDefault="00970D43">
      <w:pPr>
        <w:pStyle w:val="Nadpis2"/>
        <w:rPr>
          <w:sz w:val="22"/>
          <w:szCs w:val="22"/>
        </w:rPr>
      </w:pPr>
    </w:p>
    <w:p w14:paraId="729EE8A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29EE8A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29EE8A4" w14:textId="4D084953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82B0F">
        <w:rPr>
          <w:b/>
          <w:bCs/>
          <w:sz w:val="22"/>
          <w:szCs w:val="22"/>
        </w:rPr>
        <w:t>Broušení</w:t>
      </w:r>
      <w:r w:rsidR="007D45FB">
        <w:rPr>
          <w:b/>
          <w:bCs/>
          <w:sz w:val="22"/>
          <w:szCs w:val="22"/>
        </w:rPr>
        <w:t xml:space="preserve"> tramvajov</w:t>
      </w:r>
      <w:bookmarkStart w:id="0" w:name="_GoBack"/>
      <w:bookmarkEnd w:id="0"/>
      <w:r w:rsidR="007D45FB">
        <w:rPr>
          <w:b/>
          <w:bCs/>
          <w:sz w:val="22"/>
          <w:szCs w:val="22"/>
        </w:rPr>
        <w:t>ých tratí</w:t>
      </w:r>
      <w:r w:rsidR="00782B0F">
        <w:rPr>
          <w:b/>
          <w:bCs/>
          <w:sz w:val="22"/>
          <w:szCs w:val="22"/>
        </w:rPr>
        <w:t xml:space="preserve"> a konstrukcí 2020-2021</w:t>
      </w:r>
      <w:r w:rsidR="00960DF4" w:rsidRPr="001518DC">
        <w:rPr>
          <w:bCs/>
          <w:sz w:val="22"/>
          <w:szCs w:val="22"/>
        </w:rPr>
        <w:t>“.</w:t>
      </w:r>
    </w:p>
    <w:p w14:paraId="729EE8A5" w14:textId="77777777" w:rsidR="002510FA" w:rsidRPr="001518DC" w:rsidRDefault="002510FA">
      <w:pPr>
        <w:jc w:val="both"/>
        <w:rPr>
          <w:sz w:val="22"/>
          <w:szCs w:val="22"/>
        </w:rPr>
      </w:pPr>
    </w:p>
    <w:p w14:paraId="729EE8A6" w14:textId="55443082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70541C">
        <w:rPr>
          <w:sz w:val="22"/>
          <w:szCs w:val="22"/>
        </w:rPr>
        <w:t>:</w:t>
      </w:r>
      <w:r w:rsidR="00BA018C" w:rsidRPr="0070541C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03510C" w:rsidRPr="0003510C">
        <w:rPr>
          <w:i/>
          <w:color w:val="00B0F0"/>
          <w:sz w:val="22"/>
          <w:szCs w:val="22"/>
        </w:rPr>
        <w:t>(Pozn.: Doplní zhotovitel, poté poznámku vymaže.)</w:t>
      </w:r>
    </w:p>
    <w:p w14:paraId="729EE8A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29EE8A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29EE8A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9EE8A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29EE8A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29EE8A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29EE8A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29EE8A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29EE8A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29EE8B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29EE8B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29EE8B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9EE8B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29EE8B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29EE8B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29EE8B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29EE8B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29EE8B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29EE8B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29EE8B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29EE8B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29EE8B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29EE8B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29EE8B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29EE8B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29EE8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29EE8C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29EE8C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29EE8C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29EE8C4" w14:textId="49281E89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29EE8C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29EE8C6" w14:textId="778DB307" w:rsidR="00C911DD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="0003510C">
        <w:rPr>
          <w:sz w:val="22"/>
          <w:szCs w:val="22"/>
        </w:rPr>
        <w:t>dne …</w:t>
      </w:r>
    </w:p>
    <w:p w14:paraId="729EE8C7" w14:textId="77777777" w:rsidR="001518DC" w:rsidRDefault="001518DC">
      <w:pPr>
        <w:jc w:val="both"/>
        <w:rPr>
          <w:sz w:val="22"/>
          <w:szCs w:val="22"/>
        </w:rPr>
      </w:pPr>
    </w:p>
    <w:p w14:paraId="729EE8C8" w14:textId="0A336915" w:rsidR="002510FA" w:rsidRPr="001518DC" w:rsidRDefault="002510FA" w:rsidP="0003510C">
      <w:pPr>
        <w:pStyle w:val="Zkladntext"/>
        <w:spacing w:before="240"/>
        <w:ind w:left="4111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  <w:r w:rsidR="0003510C">
        <w:rPr>
          <w:sz w:val="22"/>
          <w:szCs w:val="22"/>
        </w:rPr>
        <w:t>…………………….</w:t>
      </w:r>
    </w:p>
    <w:p w14:paraId="5570CD68" w14:textId="5B8563C2" w:rsidR="0003510C" w:rsidRDefault="002510FA" w:rsidP="0003510C">
      <w:pPr>
        <w:ind w:left="4111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03510C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 xml:space="preserve">statutárního </w:t>
      </w:r>
    </w:p>
    <w:p w14:paraId="729EE8CB" w14:textId="2750E33E" w:rsidR="002510FA" w:rsidRDefault="002510FA" w:rsidP="0003510C">
      <w:pPr>
        <w:ind w:left="4111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nebo oprávněného</w:t>
      </w:r>
      <w:r w:rsidR="0003510C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101EDE1D" w14:textId="0E92F2F6" w:rsidR="0003510C" w:rsidRPr="0003510C" w:rsidRDefault="0003510C" w:rsidP="0003510C">
      <w:pPr>
        <w:ind w:left="4111"/>
        <w:jc w:val="center"/>
        <w:rPr>
          <w:b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2B1FCA">
        <w:rPr>
          <w:i/>
          <w:color w:val="00B0F0"/>
          <w:sz w:val="22"/>
          <w:szCs w:val="22"/>
        </w:rPr>
        <w:t>(Pozn.: Doplní zhotovitel, poté poznámku vymaže.)</w:t>
      </w:r>
    </w:p>
    <w:sectPr w:rsidR="0003510C" w:rsidRPr="0003510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EE8CE" w14:textId="77777777" w:rsidR="005F72C1" w:rsidRDefault="005F72C1" w:rsidP="0024368F">
      <w:r>
        <w:separator/>
      </w:r>
    </w:p>
  </w:endnote>
  <w:endnote w:type="continuationSeparator" w:id="0">
    <w:p w14:paraId="729EE8CF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E8CC" w14:textId="77777777" w:rsidR="005F72C1" w:rsidRDefault="005F72C1" w:rsidP="0024368F">
      <w:r>
        <w:separator/>
      </w:r>
    </w:p>
  </w:footnote>
  <w:footnote w:type="continuationSeparator" w:id="0">
    <w:p w14:paraId="729EE8C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E8D0" w14:textId="77777777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970D43">
      <w:rPr>
        <w:i/>
        <w:sz w:val="22"/>
        <w:szCs w:val="22"/>
      </w:rPr>
      <w:t>Čestné prohlášení</w:t>
    </w:r>
  </w:p>
  <w:p w14:paraId="729EE8D1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29EE8D2" wp14:editId="729EE8D3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29EE8D4" wp14:editId="729EE8D5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10C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64C8"/>
    <w:rsid w:val="003904E9"/>
    <w:rsid w:val="003A7FE9"/>
    <w:rsid w:val="003B5CFD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27722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541C"/>
    <w:rsid w:val="007076D2"/>
    <w:rsid w:val="00711BBC"/>
    <w:rsid w:val="0072710C"/>
    <w:rsid w:val="00765B04"/>
    <w:rsid w:val="00782B0F"/>
    <w:rsid w:val="007B0A29"/>
    <w:rsid w:val="007B56AC"/>
    <w:rsid w:val="007D0EE8"/>
    <w:rsid w:val="007D45FB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29EE8A1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16432-C7D5-4CED-A0A8-FAC19EC8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5</cp:revision>
  <cp:lastPrinted>2019-11-22T08:42:00Z</cp:lastPrinted>
  <dcterms:created xsi:type="dcterms:W3CDTF">2019-10-30T06:12:00Z</dcterms:created>
  <dcterms:modified xsi:type="dcterms:W3CDTF">2019-11-22T08:42:00Z</dcterms:modified>
</cp:coreProperties>
</file>