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ABDD17B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F1A35F9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4B956693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3D8CFC6E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64BCD86F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BC7F750" w14:textId="77777777" w:rsidR="000D21B2" w:rsidRDefault="000D21B2" w:rsidP="000D21B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873F549" w14:textId="77777777" w:rsidR="00BD1B87" w:rsidRDefault="00BD1B87" w:rsidP="00BD1B87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Bazénová chemie pro aquapark cpa delfín v letech 2020 - 2022</w:t>
      </w:r>
    </w:p>
    <w:p w14:paraId="00A08007" w14:textId="77777777" w:rsidR="00FA2195" w:rsidRDefault="00FA2195" w:rsidP="00FA2195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85C3468" w14:textId="77777777" w:rsidR="00FA2195" w:rsidRDefault="00FA2195" w:rsidP="00FA219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7780D1C5" w14:textId="77777777" w:rsidR="00450886" w:rsidRDefault="00450886" w:rsidP="004A3E36">
      <w:pPr>
        <w:jc w:val="both"/>
        <w:rPr>
          <w:rFonts w:cs="Arial"/>
        </w:rPr>
      </w:pPr>
    </w:p>
    <w:p w14:paraId="4B3F436E" w14:textId="77777777" w:rsidR="00450886" w:rsidRPr="0056479F" w:rsidRDefault="00450886" w:rsidP="00450886">
      <w:pPr>
        <w:pStyle w:val="Zkladntext"/>
        <w:jc w:val="left"/>
        <w:rPr>
          <w:rFonts w:cs="Arial"/>
          <w:sz w:val="20"/>
          <w:szCs w:val="20"/>
        </w:rPr>
      </w:pPr>
    </w:p>
    <w:p w14:paraId="550AAB00" w14:textId="77777777" w:rsidR="00450886" w:rsidRDefault="00450886" w:rsidP="0045088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23EBE" wp14:editId="3A451F1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67DD" w14:textId="77777777" w:rsidR="00450886" w:rsidRPr="00F472DF" w:rsidRDefault="00450886" w:rsidP="0045088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" fillcolor="#c6d9f1 [671]" strokecolor="#7f7f7f" strokeweight="1.75pt">
                <v:stroke endcap="round"/>
                <v:textbox>
                  <w:txbxContent>
                    <w:p w14:paraId="150A67DD" w14:textId="77777777" w:rsidR="00450886" w:rsidRPr="00F472DF" w:rsidRDefault="00450886" w:rsidP="0045088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54F0940" w14:textId="77777777" w:rsidR="00450886" w:rsidRDefault="00450886" w:rsidP="00450886">
      <w:pPr>
        <w:pStyle w:val="Zkladntext"/>
        <w:rPr>
          <w:rFonts w:cs="Arial"/>
          <w:sz w:val="18"/>
          <w:szCs w:val="18"/>
        </w:rPr>
      </w:pPr>
    </w:p>
    <w:p w14:paraId="1422A575" w14:textId="77777777" w:rsidR="00450886" w:rsidRPr="004760E3" w:rsidRDefault="00450886" w:rsidP="0045088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8A9345" w14:textId="77777777" w:rsidR="00E15C28" w:rsidRDefault="00E15C28" w:rsidP="004A3E36">
      <w:pPr>
        <w:jc w:val="both"/>
        <w:rPr>
          <w:rFonts w:cs="Arial"/>
        </w:rPr>
      </w:pPr>
    </w:p>
    <w:p w14:paraId="1140955C" w14:textId="77777777" w:rsidR="00E15C28" w:rsidRDefault="00E15C28" w:rsidP="004A3E36">
      <w:pPr>
        <w:jc w:val="both"/>
        <w:rPr>
          <w:rFonts w:cs="Arial"/>
        </w:rPr>
      </w:pPr>
    </w:p>
    <w:p w14:paraId="25E4350A" w14:textId="77777777" w:rsidR="00450886" w:rsidRDefault="00450886" w:rsidP="004A3E36">
      <w:pPr>
        <w:jc w:val="both"/>
        <w:rPr>
          <w:rFonts w:cs="Arial"/>
        </w:rPr>
      </w:pPr>
    </w:p>
    <w:p w14:paraId="092DC7A2" w14:textId="2187AF28" w:rsidR="00FA2195" w:rsidRDefault="00FA2195" w:rsidP="00FA2195">
      <w:pPr>
        <w:jc w:val="both"/>
      </w:pPr>
      <w:r>
        <w:rPr>
          <w:rFonts w:cs="Arial"/>
        </w:rPr>
        <w:t xml:space="preserve">CPA Delfín, příspěvková organizace, se sídlem Slovácké náměstí 2377, 688 01 Uherský Brod, IČ: 71177108 zastoupená v dané veřejné zakázce Mgr. Vlastimilem Šmídem,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6/2019 schválený usnesením č. 761/R26/19 Rady města Uherský Brod ze dne 09.09.2019, rozhodla na základě doporučení komise pro posouzení a hodnocení nabídek o výběru dodavatele: </w:t>
      </w:r>
    </w:p>
    <w:p w14:paraId="2D13564F" w14:textId="5FBD4520" w:rsidR="008504E8" w:rsidRPr="00563241" w:rsidRDefault="008504E8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0D21B2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0D21B2">
        <w:trPr>
          <w:trHeight w:hRule="exact" w:val="851"/>
        </w:trPr>
        <w:tc>
          <w:tcPr>
            <w:tcW w:w="4111" w:type="dxa"/>
            <w:shd w:val="clear" w:color="auto" w:fill="C6D9F1" w:themeFill="text2" w:themeFillTint="33"/>
            <w:vAlign w:val="center"/>
          </w:tcPr>
          <w:p w14:paraId="46E6C9AA" w14:textId="512B6711" w:rsidR="004A3E36" w:rsidRDefault="00450886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  <w:r w:rsidR="004A3E36">
              <w:rPr>
                <w:rFonts w:cs="Arial"/>
                <w:b/>
              </w:rPr>
              <w:t xml:space="preserve"> s nabídkou č.:</w:t>
            </w: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14:paraId="1ED35F6B" w14:textId="726E2006" w:rsidR="004A3E36" w:rsidRPr="00E2041F" w:rsidRDefault="00612C25" w:rsidP="004C4432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</w:t>
            </w:r>
            <w:r w:rsidR="003061C4">
              <w:rPr>
                <w:rFonts w:cs="Arial"/>
                <w:b/>
                <w:sz w:val="24"/>
              </w:rPr>
              <w:t>.</w:t>
            </w:r>
          </w:p>
        </w:tc>
      </w:tr>
      <w:tr w:rsidR="00612C25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612C25" w:rsidRDefault="00612C25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71F24D17" w:rsidR="00612C25" w:rsidRDefault="00612C25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GHC Invest, s.r.o.</w:t>
            </w:r>
          </w:p>
        </w:tc>
      </w:tr>
      <w:tr w:rsidR="00612C25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612C25" w:rsidRDefault="00612C25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2CAF3AA4" w:rsidR="00612C25" w:rsidRPr="00BF406E" w:rsidRDefault="00612C25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Korunovační 103/6, 170 00  Praha 7 - Bubeneč</w:t>
            </w:r>
          </w:p>
        </w:tc>
      </w:tr>
      <w:tr w:rsidR="00612C25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612C25" w:rsidRDefault="00612C25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3C981C95" w:rsidR="00612C25" w:rsidRPr="00BF406E" w:rsidRDefault="00612C25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60464496</w:t>
            </w:r>
          </w:p>
        </w:tc>
      </w:tr>
    </w:tbl>
    <w:p w14:paraId="775E94A4" w14:textId="77777777" w:rsidR="004A3E36" w:rsidRDefault="004A3E36" w:rsidP="004A3E36">
      <w:pPr>
        <w:spacing w:line="280" w:lineRule="atLeast"/>
        <w:jc w:val="both"/>
        <w:rPr>
          <w:rFonts w:cs="Arial"/>
          <w:bCs/>
        </w:rPr>
      </w:pPr>
    </w:p>
    <w:p w14:paraId="3A2F1C70" w14:textId="77777777" w:rsidR="00FA2195" w:rsidRDefault="00FA2195" w:rsidP="00FA2195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 uzavřena Kupní smlouva.</w:t>
      </w:r>
    </w:p>
    <w:p w14:paraId="3C62BD85" w14:textId="77777777" w:rsidR="00FA2195" w:rsidRDefault="00FA2195" w:rsidP="00FA2195">
      <w:pPr>
        <w:jc w:val="both"/>
        <w:rPr>
          <w:rFonts w:cs="Arial"/>
          <w:bCs/>
        </w:rPr>
      </w:pPr>
    </w:p>
    <w:p w14:paraId="330D6013" w14:textId="0374C599" w:rsidR="00FA2195" w:rsidRDefault="00FA2195" w:rsidP="00FA2195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612C25">
        <w:rPr>
          <w:rFonts w:cs="Arial"/>
          <w:b/>
          <w:bCs/>
          <w:u w:val="single"/>
        </w:rPr>
        <w:t>GHC Invest, s.r.o.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2833DB0C" w14:textId="77777777" w:rsidR="00DA54D2" w:rsidRDefault="00DA54D2" w:rsidP="004A3E36">
      <w:pPr>
        <w:spacing w:line="280" w:lineRule="atLeast"/>
        <w:jc w:val="both"/>
        <w:rPr>
          <w:rFonts w:cs="Arial"/>
          <w:bCs/>
        </w:rPr>
      </w:pPr>
    </w:p>
    <w:p w14:paraId="599F66A7" w14:textId="3FB33931" w:rsidR="00450886" w:rsidRPr="00612C25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612C25">
        <w:rPr>
          <w:rFonts w:cs="Arial"/>
          <w:bCs/>
        </w:rPr>
        <w:t>18</w:t>
      </w:r>
      <w:r w:rsidR="003700CD">
        <w:rPr>
          <w:rFonts w:cs="Arial"/>
          <w:bCs/>
        </w:rPr>
        <w:t>.</w:t>
      </w:r>
      <w:r w:rsidR="00FA2195">
        <w:rPr>
          <w:rFonts w:cs="Arial"/>
          <w:bCs/>
        </w:rPr>
        <w:t>12</w:t>
      </w:r>
      <w:r w:rsidRPr="0031080D">
        <w:rPr>
          <w:rFonts w:cs="Arial"/>
          <w:bCs/>
        </w:rPr>
        <w:t>.201</w:t>
      </w:r>
      <w:r w:rsidR="00FA2195">
        <w:rPr>
          <w:rFonts w:cs="Arial"/>
          <w:bCs/>
        </w:rPr>
        <w:t>9</w:t>
      </w:r>
    </w:p>
    <w:p w14:paraId="5331E9EF" w14:textId="77777777" w:rsidR="00450886" w:rsidRDefault="00450886" w:rsidP="004A3E36">
      <w:pPr>
        <w:spacing w:line="280" w:lineRule="atLeast"/>
        <w:jc w:val="both"/>
        <w:rPr>
          <w:rFonts w:cs="Arial"/>
          <w:b/>
        </w:rPr>
      </w:pPr>
    </w:p>
    <w:p w14:paraId="75AEB559" w14:textId="77777777" w:rsidR="00E15C28" w:rsidRDefault="00E15C28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2843C7E0" w14:textId="77777777" w:rsidR="00032BA6" w:rsidRDefault="00032BA6" w:rsidP="004A3E36">
      <w:pPr>
        <w:spacing w:line="280" w:lineRule="atLeast"/>
        <w:jc w:val="both"/>
        <w:rPr>
          <w:rFonts w:cs="Arial"/>
          <w:b/>
        </w:rPr>
      </w:pPr>
    </w:p>
    <w:p w14:paraId="7CD53B59" w14:textId="76224CA6" w:rsidR="00CD5046" w:rsidRDefault="000D21B2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Vlastimil Šmíd</w:t>
      </w:r>
    </w:p>
    <w:p w14:paraId="49402398" w14:textId="37F895A4" w:rsidR="008122EB" w:rsidRPr="008122EB" w:rsidRDefault="0078432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3E45D" w14:textId="77777777" w:rsidR="0080323E" w:rsidRDefault="0080323E">
      <w:r>
        <w:separator/>
      </w:r>
    </w:p>
  </w:endnote>
  <w:endnote w:type="continuationSeparator" w:id="0">
    <w:p w14:paraId="59FFAD50" w14:textId="77777777" w:rsidR="0080323E" w:rsidRDefault="0080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79D52" w14:textId="77777777" w:rsidR="00032BA6" w:rsidRDefault="00032B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12C2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12C2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596D5" w14:textId="77777777" w:rsidR="000D21B2" w:rsidRPr="004F4B14" w:rsidRDefault="000D21B2" w:rsidP="000D21B2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7A4239E6" w14:textId="77777777" w:rsidR="00032BA6" w:rsidRDefault="000D21B2" w:rsidP="000D21B2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="00032BA6">
      <w:rPr>
        <w:rFonts w:cs="Arial"/>
        <w:sz w:val="16"/>
        <w:szCs w:val="16"/>
      </w:rPr>
      <w:t xml:space="preserve"> </w:t>
    </w:r>
  </w:p>
  <w:p w14:paraId="161838BB" w14:textId="6A9A3D20" w:rsidR="000D21B2" w:rsidRDefault="000D21B2" w:rsidP="000D21B2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58640C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58640C">
      <w:rPr>
        <w:rFonts w:cs="Arial"/>
        <w:sz w:val="16"/>
        <w:szCs w:val="16"/>
      </w:rPr>
      <w:t>720</w:t>
    </w:r>
    <w:bookmarkStart w:id="0" w:name="_GoBack"/>
    <w:bookmarkEnd w:id="0"/>
  </w:p>
  <w:p w14:paraId="7CD53B68" w14:textId="1F72AEEB" w:rsidR="00D54733" w:rsidRPr="001A19FD" w:rsidRDefault="00D54733" w:rsidP="001A19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6ACB2" w14:textId="77777777" w:rsidR="0080323E" w:rsidRDefault="0080323E">
      <w:r>
        <w:separator/>
      </w:r>
    </w:p>
  </w:footnote>
  <w:footnote w:type="continuationSeparator" w:id="0">
    <w:p w14:paraId="6BB5D0E7" w14:textId="77777777" w:rsidR="0080323E" w:rsidRDefault="0080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913AC" w14:textId="77777777" w:rsidR="00032BA6" w:rsidRDefault="00032B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FA723" w14:textId="77777777" w:rsidR="00032BA6" w:rsidRDefault="00032BA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972B9EB" w:rsidR="00EF3B95" w:rsidRPr="001A19FD" w:rsidRDefault="000D21B2" w:rsidP="001A19FD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15364EF" wp14:editId="3753EDBB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A4A"/>
    <w:rsid w:val="00011F11"/>
    <w:rsid w:val="00025D63"/>
    <w:rsid w:val="000271E8"/>
    <w:rsid w:val="00032BA6"/>
    <w:rsid w:val="00035E36"/>
    <w:rsid w:val="000375A3"/>
    <w:rsid w:val="0004199F"/>
    <w:rsid w:val="00056100"/>
    <w:rsid w:val="0006441F"/>
    <w:rsid w:val="0007575E"/>
    <w:rsid w:val="000919F8"/>
    <w:rsid w:val="0009215C"/>
    <w:rsid w:val="000B7701"/>
    <w:rsid w:val="000D0D29"/>
    <w:rsid w:val="000D21B2"/>
    <w:rsid w:val="000D6478"/>
    <w:rsid w:val="000E2357"/>
    <w:rsid w:val="000F6B15"/>
    <w:rsid w:val="000F7435"/>
    <w:rsid w:val="00105B68"/>
    <w:rsid w:val="0011175A"/>
    <w:rsid w:val="0012044E"/>
    <w:rsid w:val="00122AE3"/>
    <w:rsid w:val="00125F95"/>
    <w:rsid w:val="00152BF7"/>
    <w:rsid w:val="001604DB"/>
    <w:rsid w:val="00162402"/>
    <w:rsid w:val="0016262C"/>
    <w:rsid w:val="00177461"/>
    <w:rsid w:val="00183030"/>
    <w:rsid w:val="00191AAC"/>
    <w:rsid w:val="001921BC"/>
    <w:rsid w:val="001A19FD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C287E"/>
    <w:rsid w:val="002D32BA"/>
    <w:rsid w:val="002E1B3F"/>
    <w:rsid w:val="002E4BB3"/>
    <w:rsid w:val="002F334D"/>
    <w:rsid w:val="0030157B"/>
    <w:rsid w:val="003061C4"/>
    <w:rsid w:val="003142BF"/>
    <w:rsid w:val="003203D7"/>
    <w:rsid w:val="00321F2D"/>
    <w:rsid w:val="00332FF5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2537"/>
    <w:rsid w:val="003E17F1"/>
    <w:rsid w:val="003E4FCD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3573D"/>
    <w:rsid w:val="00446452"/>
    <w:rsid w:val="00450886"/>
    <w:rsid w:val="0045204F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5686"/>
    <w:rsid w:val="00575724"/>
    <w:rsid w:val="005826A2"/>
    <w:rsid w:val="005834BD"/>
    <w:rsid w:val="0058640C"/>
    <w:rsid w:val="00596A18"/>
    <w:rsid w:val="005E1431"/>
    <w:rsid w:val="005E521F"/>
    <w:rsid w:val="005F77A9"/>
    <w:rsid w:val="005F7ED4"/>
    <w:rsid w:val="00604722"/>
    <w:rsid w:val="00612C25"/>
    <w:rsid w:val="00613E0F"/>
    <w:rsid w:val="00615084"/>
    <w:rsid w:val="006270CF"/>
    <w:rsid w:val="006533C1"/>
    <w:rsid w:val="00653BFC"/>
    <w:rsid w:val="00654BE4"/>
    <w:rsid w:val="0066630E"/>
    <w:rsid w:val="0066653D"/>
    <w:rsid w:val="0068537D"/>
    <w:rsid w:val="00687470"/>
    <w:rsid w:val="00696957"/>
    <w:rsid w:val="006A3370"/>
    <w:rsid w:val="006C02DD"/>
    <w:rsid w:val="006C3CE6"/>
    <w:rsid w:val="006C4DC4"/>
    <w:rsid w:val="006D2493"/>
    <w:rsid w:val="006E1056"/>
    <w:rsid w:val="006E28D0"/>
    <w:rsid w:val="006E6D8D"/>
    <w:rsid w:val="006F2163"/>
    <w:rsid w:val="006F3EE7"/>
    <w:rsid w:val="006F4634"/>
    <w:rsid w:val="006F60FF"/>
    <w:rsid w:val="00712F4A"/>
    <w:rsid w:val="00713AE7"/>
    <w:rsid w:val="00721699"/>
    <w:rsid w:val="0073497D"/>
    <w:rsid w:val="00734B7F"/>
    <w:rsid w:val="0074588C"/>
    <w:rsid w:val="00784324"/>
    <w:rsid w:val="00787FCE"/>
    <w:rsid w:val="007A6FDD"/>
    <w:rsid w:val="007C73C6"/>
    <w:rsid w:val="007F0911"/>
    <w:rsid w:val="007F39CB"/>
    <w:rsid w:val="007F64AD"/>
    <w:rsid w:val="0080323E"/>
    <w:rsid w:val="00803BEA"/>
    <w:rsid w:val="00811FD7"/>
    <w:rsid w:val="008122EB"/>
    <w:rsid w:val="0082505D"/>
    <w:rsid w:val="00842015"/>
    <w:rsid w:val="008504E8"/>
    <w:rsid w:val="0086077D"/>
    <w:rsid w:val="00886D38"/>
    <w:rsid w:val="00892F0B"/>
    <w:rsid w:val="00896E0F"/>
    <w:rsid w:val="0089712C"/>
    <w:rsid w:val="008B2275"/>
    <w:rsid w:val="008B3048"/>
    <w:rsid w:val="008B6489"/>
    <w:rsid w:val="008B7494"/>
    <w:rsid w:val="008C5939"/>
    <w:rsid w:val="008C66BF"/>
    <w:rsid w:val="008E4665"/>
    <w:rsid w:val="0090039C"/>
    <w:rsid w:val="0091442D"/>
    <w:rsid w:val="00935484"/>
    <w:rsid w:val="00940B09"/>
    <w:rsid w:val="00945462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5DA8"/>
    <w:rsid w:val="00A07998"/>
    <w:rsid w:val="00A12040"/>
    <w:rsid w:val="00A161D4"/>
    <w:rsid w:val="00A347A3"/>
    <w:rsid w:val="00A352A3"/>
    <w:rsid w:val="00A35579"/>
    <w:rsid w:val="00A371DC"/>
    <w:rsid w:val="00A6062C"/>
    <w:rsid w:val="00A97FC2"/>
    <w:rsid w:val="00AA06CE"/>
    <w:rsid w:val="00AA1D5C"/>
    <w:rsid w:val="00AA60D7"/>
    <w:rsid w:val="00AB2C24"/>
    <w:rsid w:val="00AB44B7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5C26"/>
    <w:rsid w:val="00B50012"/>
    <w:rsid w:val="00B6015E"/>
    <w:rsid w:val="00B668CD"/>
    <w:rsid w:val="00B7207B"/>
    <w:rsid w:val="00B742DC"/>
    <w:rsid w:val="00B85E5E"/>
    <w:rsid w:val="00B923CC"/>
    <w:rsid w:val="00B9729A"/>
    <w:rsid w:val="00BD1B87"/>
    <w:rsid w:val="00C02C49"/>
    <w:rsid w:val="00C06748"/>
    <w:rsid w:val="00C074E0"/>
    <w:rsid w:val="00C07A90"/>
    <w:rsid w:val="00C16397"/>
    <w:rsid w:val="00C25EDF"/>
    <w:rsid w:val="00C26AE5"/>
    <w:rsid w:val="00C32C09"/>
    <w:rsid w:val="00C33DB7"/>
    <w:rsid w:val="00C471AC"/>
    <w:rsid w:val="00C677C8"/>
    <w:rsid w:val="00C8625A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1E07"/>
    <w:rsid w:val="00D33E02"/>
    <w:rsid w:val="00D34EEA"/>
    <w:rsid w:val="00D36DA8"/>
    <w:rsid w:val="00D540BC"/>
    <w:rsid w:val="00D54733"/>
    <w:rsid w:val="00D65B46"/>
    <w:rsid w:val="00D81E8A"/>
    <w:rsid w:val="00D9331E"/>
    <w:rsid w:val="00DA54D2"/>
    <w:rsid w:val="00DE4BB7"/>
    <w:rsid w:val="00DF4FEC"/>
    <w:rsid w:val="00E0370E"/>
    <w:rsid w:val="00E1094A"/>
    <w:rsid w:val="00E14B6B"/>
    <w:rsid w:val="00E15C28"/>
    <w:rsid w:val="00E2041F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46A1"/>
    <w:rsid w:val="00EA51A3"/>
    <w:rsid w:val="00EA63C9"/>
    <w:rsid w:val="00EB1014"/>
    <w:rsid w:val="00EB3C66"/>
    <w:rsid w:val="00EB6B23"/>
    <w:rsid w:val="00EC3154"/>
    <w:rsid w:val="00EC40F8"/>
    <w:rsid w:val="00EC686F"/>
    <w:rsid w:val="00EC6C56"/>
    <w:rsid w:val="00EE23D9"/>
    <w:rsid w:val="00EF39B9"/>
    <w:rsid w:val="00EF3B95"/>
    <w:rsid w:val="00EF644B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A2195"/>
    <w:rsid w:val="00FB217C"/>
    <w:rsid w:val="00FB286B"/>
    <w:rsid w:val="00FB34F4"/>
    <w:rsid w:val="00FB7117"/>
    <w:rsid w:val="00FC6E29"/>
    <w:rsid w:val="00FE71A6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A19F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19FD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A19F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19F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infopath/2007/PartnerControls"/>
    <ds:schemaRef ds:uri="0f51146f-d5e6-43b0-96bb-31edae49fea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9CE81B-7807-41A9-B0D7-D8E7E245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28</cp:revision>
  <cp:lastPrinted>2019-12-09T09:39:00Z</cp:lastPrinted>
  <dcterms:created xsi:type="dcterms:W3CDTF">2017-01-17T08:11:00Z</dcterms:created>
  <dcterms:modified xsi:type="dcterms:W3CDTF">2019-12-18T07:35:00Z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