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FF2698">
        <w:rPr>
          <w:b/>
          <w:sz w:val="22"/>
          <w:szCs w:val="22"/>
        </w:rPr>
        <w:t>Dodávka nových vozidel – třístranný sklápěč a nosič kontejnerů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  <w:bookmarkStart w:id="0" w:name="_GoBack"/>
      <w:bookmarkEnd w:id="0"/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E10F54" w:rsidRPr="005C7B13" w:rsidTr="00037612">
        <w:trPr>
          <w:trHeight w:val="6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E10F54" w:rsidRPr="00913232" w:rsidRDefault="00E10F54" w:rsidP="00236A59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E10F54" w:rsidRPr="005C7B13" w:rsidTr="0040367B">
        <w:trPr>
          <w:trHeight w:val="60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E10F54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vozidla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třístranný sklápěč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037612">
        <w:trPr>
          <w:trHeight w:val="915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E10F54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Náklady na předeps</w:t>
            </w:r>
            <w:r w:rsidR="006C3933">
              <w:rPr>
                <w:bCs/>
                <w:color w:val="000000"/>
                <w:sz w:val="22"/>
                <w:szCs w:val="22"/>
              </w:rPr>
              <w:t xml:space="preserve">anou údržbu celkem za 2 roky </w:t>
            </w:r>
            <w:r w:rsidRPr="005C7B13">
              <w:rPr>
                <w:bCs/>
                <w:color w:val="000000"/>
                <w:sz w:val="22"/>
                <w:szCs w:val="22"/>
              </w:rPr>
              <w:t>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třístranný sklápěč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2C2995">
        <w:trPr>
          <w:trHeight w:val="70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2C2995" w:rsidP="002C2995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Nabídková cena za 1 ks nového </w:t>
            </w:r>
            <w:r w:rsidR="00E10F54"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10F54"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nosič kontejnerů</w:t>
            </w:r>
            <w:r w:rsidR="00E10F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10F54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2C2995">
        <w:trPr>
          <w:trHeight w:val="915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C2995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Náklady na předeps</w:t>
            </w:r>
            <w:r w:rsidR="006C3933">
              <w:rPr>
                <w:bCs/>
                <w:color w:val="000000"/>
                <w:sz w:val="22"/>
                <w:szCs w:val="22"/>
              </w:rPr>
              <w:t xml:space="preserve">anou údržbu celkem za 2 roky </w:t>
            </w:r>
            <w:r w:rsidRPr="005C7B13">
              <w:rPr>
                <w:bCs/>
                <w:color w:val="000000"/>
                <w:sz w:val="22"/>
                <w:szCs w:val="22"/>
              </w:rPr>
              <w:t>1 ks nového vozidla</w:t>
            </w:r>
            <w:r w:rsidR="002C299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C2995">
              <w:rPr>
                <w:b/>
                <w:bCs/>
                <w:color w:val="000000"/>
                <w:sz w:val="22"/>
                <w:szCs w:val="22"/>
              </w:rPr>
              <w:t>nosič kontejnerů</w:t>
            </w:r>
            <w:r w:rsidRPr="005C7B13">
              <w:rPr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037612">
        <w:trPr>
          <w:trHeight w:val="540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E10F54" w:rsidRDefault="00E10F54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8766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8766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37612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C2995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367B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513C2"/>
    <w:rsid w:val="00594122"/>
    <w:rsid w:val="006477C1"/>
    <w:rsid w:val="00647B88"/>
    <w:rsid w:val="00653DE5"/>
    <w:rsid w:val="0068103E"/>
    <w:rsid w:val="006A30A5"/>
    <w:rsid w:val="006C3933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87669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94F73"/>
    <w:rsid w:val="00CA200F"/>
    <w:rsid w:val="00CA6D1D"/>
    <w:rsid w:val="00CB5688"/>
    <w:rsid w:val="00CC3CAD"/>
    <w:rsid w:val="00CD3C45"/>
    <w:rsid w:val="00CE4F28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0F54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6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9300D6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80</cp:revision>
  <cp:lastPrinted>2019-12-30T12:20:00Z</cp:lastPrinted>
  <dcterms:created xsi:type="dcterms:W3CDTF">2016-12-02T11:36:00Z</dcterms:created>
  <dcterms:modified xsi:type="dcterms:W3CDTF">2020-01-10T07:15:00Z</dcterms:modified>
</cp:coreProperties>
</file>