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66137E" w:rsidRDefault="0066137E" w:rsidP="00342432">
      <w:pPr>
        <w:rPr>
          <w:lang w:eastAsia="x-none"/>
        </w:rPr>
      </w:pPr>
    </w:p>
    <w:p w:rsidR="0066137E" w:rsidRDefault="0066137E" w:rsidP="00342432">
      <w:pPr>
        <w:rPr>
          <w:lang w:eastAsia="x-none"/>
        </w:rPr>
      </w:pPr>
    </w:p>
    <w:p w:rsidR="00342432" w:rsidRDefault="00342432" w:rsidP="00342432">
      <w:pPr>
        <w:rPr>
          <w:lang w:eastAsia="x-none"/>
        </w:rPr>
      </w:pPr>
    </w:p>
    <w:p w:rsidR="00342432" w:rsidRDefault="00342432" w:rsidP="00342432">
      <w:pPr>
        <w:rPr>
          <w:lang w:eastAsia="x-none"/>
        </w:rPr>
      </w:pPr>
    </w:p>
    <w:p w:rsidR="00342432" w:rsidRDefault="00342432" w:rsidP="00342432">
      <w:pPr>
        <w:rPr>
          <w:lang w:eastAsia="x-none"/>
        </w:rPr>
      </w:pPr>
    </w:p>
    <w:p w:rsidR="0066137E" w:rsidRPr="00943FE7" w:rsidRDefault="0066137E" w:rsidP="0066137E">
      <w:pPr>
        <w:pStyle w:val="Nadpis1"/>
        <w:spacing w:before="0" w:after="0" w:line="276" w:lineRule="auto"/>
        <w:rPr>
          <w:rFonts w:ascii="Arial Narrow" w:hAnsi="Arial Narrow" w:cs="Arial"/>
          <w:color w:val="7030A0"/>
          <w:sz w:val="22"/>
          <w:szCs w:val="22"/>
        </w:rPr>
      </w:pPr>
      <w:r w:rsidRPr="00943FE7">
        <w:rPr>
          <w:rFonts w:ascii="Arial Narrow" w:hAnsi="Arial Narrow" w:cs="Arial"/>
          <w:color w:val="7030A0"/>
          <w:sz w:val="22"/>
          <w:szCs w:val="22"/>
        </w:rPr>
        <w:t>Název akce:</w:t>
      </w:r>
    </w:p>
    <w:p w:rsidR="00342432" w:rsidRPr="00A844F2" w:rsidRDefault="000216F0" w:rsidP="00A844F2">
      <w:pPr>
        <w:shd w:val="clear" w:color="auto" w:fill="7030A0"/>
        <w:jc w:val="center"/>
        <w:rPr>
          <w:rFonts w:ascii="Arial Narrow" w:hAnsi="Arial Narrow"/>
          <w:b/>
          <w:color w:val="FFFFFF" w:themeColor="background1"/>
          <w:sz w:val="36"/>
          <w:szCs w:val="36"/>
          <w:lang w:eastAsia="x-none"/>
        </w:rPr>
      </w:pPr>
      <w:r w:rsidRPr="00A844F2">
        <w:rPr>
          <w:rFonts w:ascii="Arial Narrow" w:hAnsi="Arial Narrow"/>
          <w:b/>
          <w:color w:val="FFFFFF" w:themeColor="background1"/>
          <w:sz w:val="36"/>
          <w:szCs w:val="36"/>
          <w:lang w:eastAsia="x-none"/>
        </w:rPr>
        <w:t xml:space="preserve">INTERIÉROVÉ A EXTERIÉROVÉ SADOVÉ ÚPRAVY </w:t>
      </w:r>
      <w:r w:rsidR="00F53777">
        <w:rPr>
          <w:rFonts w:ascii="Arial Narrow" w:hAnsi="Arial Narrow"/>
          <w:b/>
          <w:color w:val="FFFFFF" w:themeColor="background1"/>
          <w:sz w:val="36"/>
          <w:szCs w:val="36"/>
          <w:lang w:eastAsia="x-none"/>
        </w:rPr>
        <w:t xml:space="preserve">OBJEKTU </w:t>
      </w:r>
      <w:r w:rsidRPr="00A844F2">
        <w:rPr>
          <w:rFonts w:ascii="Arial Narrow" w:hAnsi="Arial Narrow"/>
          <w:b/>
          <w:color w:val="FFFFFF" w:themeColor="background1"/>
          <w:sz w:val="36"/>
          <w:szCs w:val="36"/>
          <w:lang w:eastAsia="x-none"/>
        </w:rPr>
        <w:t>DOPRAVNÍHO PODNIKU</w:t>
      </w:r>
      <w:r w:rsidR="008308F0" w:rsidRPr="00A844F2">
        <w:rPr>
          <w:rFonts w:ascii="Arial Narrow" w:hAnsi="Arial Narrow"/>
          <w:b/>
          <w:color w:val="FFFFFF" w:themeColor="background1"/>
          <w:sz w:val="36"/>
          <w:szCs w:val="36"/>
          <w:lang w:eastAsia="x-none"/>
        </w:rPr>
        <w:t xml:space="preserve"> OSTRAVA </w:t>
      </w:r>
    </w:p>
    <w:p w:rsidR="00342432" w:rsidRDefault="00342432" w:rsidP="00342432">
      <w:pPr>
        <w:rPr>
          <w:lang w:eastAsia="x-none"/>
        </w:rPr>
      </w:pPr>
    </w:p>
    <w:p w:rsidR="00342432" w:rsidRDefault="00342432" w:rsidP="00342432">
      <w:pPr>
        <w:spacing w:line="276" w:lineRule="auto"/>
        <w:jc w:val="right"/>
        <w:rPr>
          <w:rFonts w:ascii="Arial Narrow" w:hAnsi="Arial Narrow" w:cs="Arial"/>
          <w:b/>
          <w:color w:val="0070C0"/>
          <w:sz w:val="22"/>
          <w:szCs w:val="22"/>
        </w:rPr>
      </w:pPr>
    </w:p>
    <w:p w:rsidR="00342432" w:rsidRDefault="00342432" w:rsidP="00342432">
      <w:pPr>
        <w:spacing w:line="276" w:lineRule="auto"/>
        <w:jc w:val="right"/>
        <w:rPr>
          <w:rFonts w:ascii="Arial Narrow" w:hAnsi="Arial Narrow" w:cs="Arial"/>
          <w:b/>
          <w:color w:val="0070C0"/>
          <w:sz w:val="22"/>
          <w:szCs w:val="22"/>
        </w:rPr>
      </w:pPr>
    </w:p>
    <w:p w:rsidR="00342432" w:rsidRDefault="00342432" w:rsidP="00342432">
      <w:pPr>
        <w:spacing w:line="276" w:lineRule="auto"/>
        <w:jc w:val="right"/>
        <w:rPr>
          <w:rFonts w:ascii="Arial Narrow" w:hAnsi="Arial Narrow" w:cs="Arial"/>
          <w:b/>
          <w:color w:val="0070C0"/>
          <w:sz w:val="22"/>
          <w:szCs w:val="22"/>
        </w:rPr>
      </w:pPr>
    </w:p>
    <w:p w:rsidR="00342432" w:rsidRDefault="00342432" w:rsidP="00342432">
      <w:pPr>
        <w:spacing w:line="276" w:lineRule="auto"/>
        <w:jc w:val="right"/>
        <w:rPr>
          <w:rFonts w:ascii="Arial Narrow" w:hAnsi="Arial Narrow" w:cs="Arial"/>
          <w:b/>
          <w:color w:val="0070C0"/>
          <w:sz w:val="22"/>
          <w:szCs w:val="22"/>
        </w:rPr>
      </w:pPr>
    </w:p>
    <w:p w:rsidR="00342432" w:rsidRDefault="00342432" w:rsidP="00342432">
      <w:pPr>
        <w:spacing w:line="276" w:lineRule="auto"/>
        <w:jc w:val="right"/>
        <w:rPr>
          <w:rFonts w:ascii="Arial Narrow" w:hAnsi="Arial Narrow" w:cs="Arial"/>
          <w:b/>
          <w:color w:val="0070C0"/>
          <w:sz w:val="22"/>
          <w:szCs w:val="22"/>
        </w:rPr>
      </w:pPr>
    </w:p>
    <w:p w:rsidR="00342432" w:rsidRDefault="00342432" w:rsidP="00342432">
      <w:pPr>
        <w:spacing w:line="276" w:lineRule="auto"/>
        <w:jc w:val="right"/>
        <w:rPr>
          <w:rFonts w:ascii="Arial Narrow" w:hAnsi="Arial Narrow" w:cs="Arial"/>
          <w:b/>
          <w:color w:val="0070C0"/>
          <w:sz w:val="22"/>
          <w:szCs w:val="22"/>
        </w:rPr>
      </w:pPr>
    </w:p>
    <w:p w:rsidR="00342432" w:rsidRDefault="00342432" w:rsidP="00342432">
      <w:pPr>
        <w:spacing w:line="276" w:lineRule="auto"/>
        <w:jc w:val="right"/>
        <w:rPr>
          <w:rFonts w:ascii="Arial Narrow" w:hAnsi="Arial Narrow" w:cs="Arial"/>
          <w:b/>
          <w:color w:val="0070C0"/>
          <w:sz w:val="22"/>
          <w:szCs w:val="22"/>
        </w:rPr>
      </w:pPr>
    </w:p>
    <w:p w:rsidR="000216F0" w:rsidRDefault="000216F0" w:rsidP="00342432">
      <w:pPr>
        <w:spacing w:line="276" w:lineRule="auto"/>
        <w:jc w:val="right"/>
        <w:rPr>
          <w:rFonts w:ascii="Arial Narrow" w:hAnsi="Arial Narrow" w:cs="Arial"/>
          <w:b/>
          <w:color w:val="0070C0"/>
          <w:sz w:val="22"/>
          <w:szCs w:val="22"/>
        </w:rPr>
      </w:pPr>
    </w:p>
    <w:p w:rsidR="000216F0" w:rsidRDefault="000216F0" w:rsidP="00342432">
      <w:pPr>
        <w:spacing w:line="276" w:lineRule="auto"/>
        <w:jc w:val="right"/>
        <w:rPr>
          <w:rFonts w:ascii="Arial Narrow" w:hAnsi="Arial Narrow" w:cs="Arial"/>
          <w:b/>
          <w:color w:val="0070C0"/>
          <w:sz w:val="22"/>
          <w:szCs w:val="22"/>
        </w:rPr>
      </w:pPr>
    </w:p>
    <w:p w:rsidR="00342432" w:rsidRDefault="00342432" w:rsidP="00342432">
      <w:pPr>
        <w:spacing w:line="276" w:lineRule="auto"/>
        <w:jc w:val="right"/>
        <w:rPr>
          <w:rFonts w:ascii="Arial Narrow" w:hAnsi="Arial Narrow" w:cs="Arial"/>
          <w:b/>
          <w:color w:val="0070C0"/>
          <w:sz w:val="22"/>
          <w:szCs w:val="22"/>
        </w:rPr>
      </w:pPr>
    </w:p>
    <w:p w:rsidR="001A78AF" w:rsidRDefault="001A78AF" w:rsidP="00342432">
      <w:pPr>
        <w:spacing w:line="276" w:lineRule="auto"/>
        <w:jc w:val="right"/>
        <w:rPr>
          <w:rFonts w:ascii="Arial Narrow" w:hAnsi="Arial Narrow" w:cs="Arial"/>
          <w:b/>
          <w:color w:val="0070C0"/>
          <w:sz w:val="22"/>
          <w:szCs w:val="22"/>
        </w:rPr>
      </w:pPr>
    </w:p>
    <w:p w:rsidR="00B87909" w:rsidRDefault="00B87909" w:rsidP="00342432">
      <w:pPr>
        <w:spacing w:line="276" w:lineRule="auto"/>
        <w:jc w:val="right"/>
        <w:rPr>
          <w:rFonts w:ascii="Arial Narrow" w:hAnsi="Arial Narrow" w:cs="Arial"/>
          <w:b/>
          <w:color w:val="0070C0"/>
          <w:sz w:val="22"/>
          <w:szCs w:val="22"/>
        </w:rPr>
      </w:pPr>
    </w:p>
    <w:p w:rsidR="00342432" w:rsidRDefault="00342432" w:rsidP="00342432">
      <w:pPr>
        <w:spacing w:line="276" w:lineRule="auto"/>
        <w:jc w:val="right"/>
        <w:rPr>
          <w:rFonts w:ascii="Arial Narrow" w:hAnsi="Arial Narrow" w:cs="Arial"/>
          <w:b/>
          <w:color w:val="0070C0"/>
          <w:sz w:val="22"/>
          <w:szCs w:val="22"/>
        </w:rPr>
      </w:pPr>
    </w:p>
    <w:p w:rsidR="00342432" w:rsidRPr="00943FE7" w:rsidRDefault="00342432" w:rsidP="00342432">
      <w:pPr>
        <w:spacing w:line="276" w:lineRule="auto"/>
        <w:jc w:val="right"/>
        <w:rPr>
          <w:rFonts w:ascii="Arial Narrow" w:hAnsi="Arial Narrow" w:cs="Arial"/>
          <w:b/>
          <w:color w:val="7030A0"/>
          <w:sz w:val="22"/>
          <w:szCs w:val="22"/>
        </w:rPr>
      </w:pPr>
      <w:r w:rsidRPr="00943FE7">
        <w:rPr>
          <w:rFonts w:ascii="Arial Narrow" w:hAnsi="Arial Narrow" w:cs="Arial"/>
          <w:b/>
          <w:color w:val="7030A0"/>
          <w:sz w:val="22"/>
          <w:szCs w:val="22"/>
        </w:rPr>
        <w:t>Stupeň:</w:t>
      </w:r>
    </w:p>
    <w:p w:rsidR="00342432" w:rsidRPr="00924498" w:rsidRDefault="00342432" w:rsidP="00342432">
      <w:pPr>
        <w:spacing w:line="276" w:lineRule="auto"/>
        <w:jc w:val="right"/>
        <w:rPr>
          <w:rFonts w:ascii="Arial Narrow" w:hAnsi="Arial Narrow" w:cs="Arial"/>
        </w:rPr>
      </w:pPr>
      <w:r>
        <w:rPr>
          <w:rFonts w:ascii="Arial Narrow" w:hAnsi="Arial Narrow" w:cs="Arial"/>
        </w:rPr>
        <w:t>D</w:t>
      </w:r>
      <w:r w:rsidR="000E6F06">
        <w:rPr>
          <w:rFonts w:ascii="Arial Narrow" w:hAnsi="Arial Narrow" w:cs="Arial"/>
        </w:rPr>
        <w:t>PS</w:t>
      </w:r>
    </w:p>
    <w:p w:rsidR="00342432" w:rsidRPr="00943FE7" w:rsidRDefault="00342432" w:rsidP="00342432">
      <w:pPr>
        <w:spacing w:line="276" w:lineRule="auto"/>
        <w:jc w:val="right"/>
        <w:rPr>
          <w:rFonts w:ascii="Arial Narrow" w:hAnsi="Arial Narrow" w:cs="Arial"/>
          <w:b/>
          <w:color w:val="7030A0"/>
          <w:sz w:val="22"/>
          <w:szCs w:val="22"/>
        </w:rPr>
      </w:pPr>
      <w:r w:rsidRPr="00943FE7">
        <w:rPr>
          <w:rFonts w:ascii="Arial Narrow" w:hAnsi="Arial Narrow" w:cs="Arial"/>
          <w:b/>
          <w:color w:val="7030A0"/>
          <w:sz w:val="22"/>
          <w:szCs w:val="22"/>
        </w:rPr>
        <w:t>Lokalita:</w:t>
      </w:r>
    </w:p>
    <w:p w:rsidR="000E6F06" w:rsidRDefault="001A78AF" w:rsidP="00342432">
      <w:pPr>
        <w:spacing w:line="276" w:lineRule="auto"/>
        <w:jc w:val="right"/>
        <w:rPr>
          <w:rFonts w:ascii="Arial Narrow" w:hAnsi="Arial Narrow" w:cs="Arial"/>
          <w:sz w:val="22"/>
          <w:szCs w:val="22"/>
        </w:rPr>
      </w:pPr>
      <w:r>
        <w:rPr>
          <w:rFonts w:ascii="Arial Narrow" w:hAnsi="Arial Narrow" w:cs="Arial"/>
          <w:sz w:val="22"/>
          <w:szCs w:val="22"/>
        </w:rPr>
        <w:t>Objekt Dopravního podniku Ostrava</w:t>
      </w:r>
    </w:p>
    <w:p w:rsidR="001A78AF" w:rsidRDefault="001A78AF" w:rsidP="00342432">
      <w:pPr>
        <w:spacing w:line="276" w:lineRule="auto"/>
        <w:jc w:val="right"/>
        <w:rPr>
          <w:rFonts w:ascii="Arial Narrow" w:hAnsi="Arial Narrow" w:cs="Arial"/>
          <w:sz w:val="22"/>
          <w:szCs w:val="22"/>
        </w:rPr>
      </w:pPr>
      <w:proofErr w:type="spellStart"/>
      <w:proofErr w:type="gramStart"/>
      <w:r>
        <w:rPr>
          <w:rFonts w:ascii="Arial Narrow" w:hAnsi="Arial Narrow" w:cs="Arial"/>
          <w:sz w:val="22"/>
          <w:szCs w:val="22"/>
        </w:rPr>
        <w:t>k.ú</w:t>
      </w:r>
      <w:proofErr w:type="spellEnd"/>
      <w:r>
        <w:rPr>
          <w:rFonts w:ascii="Arial Narrow" w:hAnsi="Arial Narrow" w:cs="Arial"/>
          <w:sz w:val="22"/>
          <w:szCs w:val="22"/>
        </w:rPr>
        <w:t>.</w:t>
      </w:r>
      <w:proofErr w:type="gramEnd"/>
      <w:r>
        <w:rPr>
          <w:rFonts w:ascii="Arial Narrow" w:hAnsi="Arial Narrow" w:cs="Arial"/>
          <w:sz w:val="22"/>
          <w:szCs w:val="22"/>
        </w:rPr>
        <w:t xml:space="preserve"> Moravská Ostrava</w:t>
      </w:r>
    </w:p>
    <w:p w:rsidR="00342432" w:rsidRPr="00943FE7" w:rsidRDefault="00342432" w:rsidP="00342432">
      <w:pPr>
        <w:spacing w:line="276" w:lineRule="auto"/>
        <w:jc w:val="right"/>
        <w:rPr>
          <w:rFonts w:ascii="Arial Narrow" w:hAnsi="Arial Narrow" w:cs="Arial"/>
          <w:b/>
          <w:color w:val="7030A0"/>
          <w:sz w:val="22"/>
          <w:szCs w:val="22"/>
        </w:rPr>
      </w:pPr>
      <w:r w:rsidRPr="00943FE7">
        <w:rPr>
          <w:rFonts w:ascii="Arial Narrow" w:hAnsi="Arial Narrow" w:cs="Arial"/>
          <w:b/>
          <w:color w:val="7030A0"/>
          <w:sz w:val="22"/>
          <w:szCs w:val="22"/>
        </w:rPr>
        <w:t>Generální projektant:</w:t>
      </w:r>
    </w:p>
    <w:p w:rsidR="001A78AF" w:rsidRDefault="001A78AF" w:rsidP="001A78AF">
      <w:pPr>
        <w:pStyle w:val="Zkladntext3"/>
        <w:spacing w:after="0"/>
        <w:ind w:left="708" w:firstLine="708"/>
        <w:jc w:val="right"/>
        <w:rPr>
          <w:rFonts w:ascii="Arial Narrow" w:hAnsi="Arial Narrow" w:cs="Arial"/>
          <w:sz w:val="22"/>
          <w:szCs w:val="22"/>
          <w:lang w:val="cs-CZ"/>
        </w:rPr>
      </w:pPr>
      <w:r>
        <w:rPr>
          <w:rFonts w:ascii="Arial Narrow" w:hAnsi="Arial Narrow" w:cs="Arial"/>
          <w:sz w:val="22"/>
          <w:szCs w:val="22"/>
          <w:lang w:val="cs-CZ"/>
        </w:rPr>
        <w:t>SPAN s.r.o.</w:t>
      </w:r>
    </w:p>
    <w:p w:rsidR="001A78AF" w:rsidRDefault="001A78AF" w:rsidP="001A78AF">
      <w:pPr>
        <w:pStyle w:val="Zkladntext3"/>
        <w:spacing w:after="0"/>
        <w:ind w:left="708" w:firstLine="708"/>
        <w:jc w:val="right"/>
        <w:rPr>
          <w:rFonts w:ascii="Arial Narrow" w:hAnsi="Arial Narrow" w:cs="Arial"/>
          <w:sz w:val="22"/>
          <w:szCs w:val="22"/>
          <w:lang w:val="cs-CZ"/>
        </w:rPr>
      </w:pPr>
      <w:r>
        <w:rPr>
          <w:rFonts w:ascii="Arial Narrow" w:hAnsi="Arial Narrow" w:cs="Arial"/>
          <w:sz w:val="22"/>
          <w:szCs w:val="22"/>
          <w:lang w:val="cs-CZ"/>
        </w:rPr>
        <w:t>Kratochvílova 931/3</w:t>
      </w:r>
    </w:p>
    <w:p w:rsidR="001A78AF" w:rsidRDefault="001A78AF" w:rsidP="001A78AF">
      <w:pPr>
        <w:pStyle w:val="Zkladntext3"/>
        <w:spacing w:after="0"/>
        <w:ind w:left="708" w:firstLine="708"/>
        <w:jc w:val="right"/>
        <w:rPr>
          <w:rFonts w:ascii="Arial Narrow" w:hAnsi="Arial Narrow" w:cs="Arial"/>
          <w:sz w:val="22"/>
          <w:szCs w:val="22"/>
          <w:lang w:val="cs-CZ"/>
        </w:rPr>
      </w:pPr>
      <w:r>
        <w:rPr>
          <w:rFonts w:ascii="Arial Narrow" w:hAnsi="Arial Narrow" w:cs="Arial"/>
          <w:sz w:val="22"/>
          <w:szCs w:val="22"/>
          <w:lang w:val="cs-CZ"/>
        </w:rPr>
        <w:t>702 00 Ostrava</w:t>
      </w:r>
    </w:p>
    <w:p w:rsidR="00342432" w:rsidRPr="00943FE7" w:rsidRDefault="00B87909" w:rsidP="00342432">
      <w:pPr>
        <w:spacing w:line="276" w:lineRule="auto"/>
        <w:jc w:val="right"/>
        <w:rPr>
          <w:rFonts w:ascii="Arial Narrow" w:hAnsi="Arial Narrow" w:cs="Arial"/>
          <w:b/>
          <w:color w:val="7030A0"/>
          <w:sz w:val="22"/>
          <w:szCs w:val="22"/>
        </w:rPr>
      </w:pPr>
      <w:r w:rsidRPr="00943FE7">
        <w:rPr>
          <w:rFonts w:ascii="Arial Narrow" w:hAnsi="Arial Narrow" w:cs="Arial"/>
          <w:b/>
          <w:color w:val="7030A0"/>
          <w:sz w:val="22"/>
          <w:szCs w:val="22"/>
        </w:rPr>
        <w:t>Projektant části</w:t>
      </w:r>
      <w:r w:rsidR="00342432" w:rsidRPr="00943FE7">
        <w:rPr>
          <w:rFonts w:ascii="Arial Narrow" w:hAnsi="Arial Narrow" w:cs="Arial"/>
          <w:b/>
          <w:color w:val="7030A0"/>
          <w:sz w:val="22"/>
          <w:szCs w:val="22"/>
        </w:rPr>
        <w:t>:</w:t>
      </w:r>
    </w:p>
    <w:p w:rsidR="00342432" w:rsidRDefault="00342432" w:rsidP="00342432">
      <w:pPr>
        <w:spacing w:line="276" w:lineRule="auto"/>
        <w:jc w:val="right"/>
        <w:rPr>
          <w:rFonts w:ascii="Arial Narrow" w:hAnsi="Arial Narrow" w:cs="Arial"/>
          <w:sz w:val="22"/>
          <w:szCs w:val="22"/>
        </w:rPr>
      </w:pPr>
      <w:r>
        <w:rPr>
          <w:rFonts w:ascii="Arial Narrow" w:hAnsi="Arial Narrow" w:cs="Arial"/>
          <w:sz w:val="22"/>
          <w:szCs w:val="22"/>
        </w:rPr>
        <w:t>Ing. Magda Cigánková Fialová</w:t>
      </w:r>
    </w:p>
    <w:p w:rsidR="00342432" w:rsidRDefault="00342432" w:rsidP="00342432">
      <w:pPr>
        <w:spacing w:line="276" w:lineRule="auto"/>
        <w:jc w:val="right"/>
        <w:rPr>
          <w:rFonts w:ascii="Arial Narrow" w:hAnsi="Arial Narrow" w:cs="Arial"/>
          <w:sz w:val="22"/>
          <w:szCs w:val="22"/>
        </w:rPr>
      </w:pPr>
      <w:r>
        <w:rPr>
          <w:rFonts w:ascii="Arial Narrow" w:hAnsi="Arial Narrow" w:cs="Arial"/>
          <w:sz w:val="22"/>
          <w:szCs w:val="22"/>
        </w:rPr>
        <w:t>Ing. Michaela Šimíková</w:t>
      </w:r>
    </w:p>
    <w:p w:rsidR="00342432" w:rsidRPr="00943FE7" w:rsidRDefault="00342432" w:rsidP="00342432">
      <w:pPr>
        <w:spacing w:line="276" w:lineRule="auto"/>
        <w:jc w:val="right"/>
        <w:rPr>
          <w:rFonts w:ascii="Arial Narrow" w:hAnsi="Arial Narrow" w:cs="Arial"/>
          <w:b/>
          <w:color w:val="7030A0"/>
          <w:sz w:val="22"/>
          <w:szCs w:val="22"/>
        </w:rPr>
      </w:pPr>
      <w:r w:rsidRPr="00943FE7">
        <w:rPr>
          <w:rFonts w:ascii="Arial Narrow" w:hAnsi="Arial Narrow" w:cs="Arial"/>
          <w:b/>
          <w:color w:val="7030A0"/>
          <w:sz w:val="22"/>
          <w:szCs w:val="22"/>
        </w:rPr>
        <w:t>Datum:</w:t>
      </w:r>
    </w:p>
    <w:p w:rsidR="00342432" w:rsidRDefault="00B250EF" w:rsidP="00342432">
      <w:pPr>
        <w:spacing w:line="276" w:lineRule="auto"/>
        <w:jc w:val="right"/>
        <w:rPr>
          <w:rFonts w:ascii="Arial Narrow" w:hAnsi="Arial Narrow" w:cs="Arial"/>
          <w:sz w:val="22"/>
          <w:szCs w:val="22"/>
        </w:rPr>
      </w:pPr>
      <w:r>
        <w:rPr>
          <w:rFonts w:ascii="Arial Narrow" w:hAnsi="Arial Narrow" w:cs="Arial"/>
          <w:sz w:val="22"/>
          <w:szCs w:val="22"/>
        </w:rPr>
        <w:t>listopad</w:t>
      </w:r>
      <w:r w:rsidR="00B87909">
        <w:rPr>
          <w:rFonts w:ascii="Arial Narrow" w:hAnsi="Arial Narrow" w:cs="Arial"/>
          <w:sz w:val="22"/>
          <w:szCs w:val="22"/>
        </w:rPr>
        <w:t xml:space="preserve"> 2019</w:t>
      </w:r>
    </w:p>
    <w:p w:rsidR="00E77F06" w:rsidRDefault="00E77F06"/>
    <w:p w:rsidR="00342432" w:rsidRDefault="00342432" w:rsidP="00342432">
      <w:pPr>
        <w:pStyle w:val="Zkladntext3"/>
        <w:spacing w:after="0" w:line="360" w:lineRule="auto"/>
        <w:jc w:val="both"/>
        <w:rPr>
          <w:rFonts w:ascii="Arial Narrow" w:hAnsi="Arial Narrow" w:cs="Arial"/>
          <w:b/>
          <w:bCs/>
          <w:iCs/>
          <w:sz w:val="24"/>
          <w:szCs w:val="24"/>
          <w:lang w:val="cs-CZ"/>
        </w:rPr>
      </w:pPr>
      <w:r>
        <w:rPr>
          <w:rFonts w:ascii="Arial Narrow" w:hAnsi="Arial Narrow" w:cs="Arial"/>
          <w:b/>
          <w:bCs/>
          <w:iCs/>
          <w:sz w:val="24"/>
          <w:szCs w:val="24"/>
          <w:lang w:val="cs-CZ"/>
        </w:rPr>
        <w:lastRenderedPageBreak/>
        <w:t>OBSAH DOKUMENTACE:</w:t>
      </w:r>
    </w:p>
    <w:p w:rsidR="00342432" w:rsidRDefault="00342432" w:rsidP="00342432">
      <w:pPr>
        <w:pStyle w:val="Zkladntext3"/>
        <w:spacing w:after="0" w:line="360" w:lineRule="auto"/>
        <w:jc w:val="both"/>
        <w:rPr>
          <w:rFonts w:ascii="Arial Narrow" w:hAnsi="Arial Narrow" w:cs="Arial"/>
          <w:b/>
          <w:bCs/>
          <w:iCs/>
          <w:sz w:val="24"/>
          <w:szCs w:val="24"/>
          <w:lang w:val="cs-CZ"/>
        </w:rPr>
      </w:pPr>
      <w:r>
        <w:rPr>
          <w:rFonts w:ascii="Arial Narrow" w:hAnsi="Arial Narrow" w:cs="Arial"/>
          <w:b/>
          <w:bCs/>
          <w:iCs/>
          <w:sz w:val="24"/>
          <w:szCs w:val="24"/>
          <w:lang w:val="cs-CZ"/>
        </w:rPr>
        <w:t>I. TEXTOVÁ ČÁST</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Údaje o generálním projektantovi</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Údaje o zpracovateli</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Základní charakteristika akce</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Informace o místě – lokalitě</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Provedené průzkumy, měření a podklady pro dokumentaci</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Celkový popis současného stavu</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Přírodní podmínky území</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Ochranné režimy v území</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Vazby zeleně na okolí – hodnocení širších vztahů</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Hodnocení aktuálního stavu řešeného území</w:t>
      </w:r>
    </w:p>
    <w:p w:rsidR="00E65BDD" w:rsidRDefault="00E65BDD" w:rsidP="00E65BDD">
      <w:pPr>
        <w:numPr>
          <w:ilvl w:val="0"/>
          <w:numId w:val="1"/>
        </w:numPr>
        <w:spacing w:line="276" w:lineRule="auto"/>
        <w:rPr>
          <w:rFonts w:ascii="Arial Narrow" w:hAnsi="Arial Narrow" w:cs="Arial"/>
          <w:i/>
        </w:rPr>
      </w:pPr>
      <w:r w:rsidRPr="00EE5C39">
        <w:rPr>
          <w:rFonts w:ascii="Arial Narrow" w:hAnsi="Arial Narrow" w:cs="Arial"/>
          <w:i/>
        </w:rPr>
        <w:t>Jednotlivé části realizace</w:t>
      </w:r>
    </w:p>
    <w:p w:rsidR="00E65BDD" w:rsidRPr="00B34ED5" w:rsidRDefault="00E65BDD" w:rsidP="00E65BDD">
      <w:pPr>
        <w:spacing w:line="276" w:lineRule="auto"/>
        <w:ind w:left="786"/>
        <w:rPr>
          <w:rFonts w:ascii="Arial Narrow" w:hAnsi="Arial Narrow" w:cs="Arial"/>
          <w:i/>
        </w:rPr>
      </w:pPr>
      <w:r>
        <w:rPr>
          <w:rFonts w:ascii="Arial Narrow" w:hAnsi="Arial Narrow"/>
          <w:bCs/>
          <w:sz w:val="22"/>
          <w:szCs w:val="22"/>
        </w:rPr>
        <w:t>13</w:t>
      </w:r>
      <w:r w:rsidRPr="00B34ED5">
        <w:rPr>
          <w:rFonts w:ascii="Arial Narrow" w:hAnsi="Arial Narrow"/>
          <w:bCs/>
          <w:sz w:val="22"/>
          <w:szCs w:val="22"/>
        </w:rPr>
        <w:t>.1 Termín realizace akce</w:t>
      </w:r>
    </w:p>
    <w:p w:rsidR="00E65BDD" w:rsidRDefault="00E65BDD" w:rsidP="00E65BDD">
      <w:pPr>
        <w:pStyle w:val="Zkladntext3"/>
        <w:spacing w:after="0" w:line="276" w:lineRule="auto"/>
        <w:ind w:left="786"/>
        <w:rPr>
          <w:rFonts w:ascii="Arial Narrow" w:hAnsi="Arial Narrow"/>
          <w:bCs/>
          <w:sz w:val="22"/>
          <w:szCs w:val="22"/>
          <w:lang w:val="cs-CZ"/>
        </w:rPr>
      </w:pPr>
      <w:r>
        <w:rPr>
          <w:rFonts w:ascii="Arial Narrow" w:hAnsi="Arial Narrow"/>
          <w:bCs/>
          <w:sz w:val="22"/>
          <w:szCs w:val="22"/>
          <w:lang w:val="cs-CZ"/>
        </w:rPr>
        <w:t xml:space="preserve">13.2 </w:t>
      </w:r>
      <w:r w:rsidRPr="00A01C4E">
        <w:rPr>
          <w:rFonts w:ascii="Arial Narrow" w:hAnsi="Arial Narrow"/>
          <w:bCs/>
          <w:sz w:val="22"/>
          <w:szCs w:val="22"/>
        </w:rPr>
        <w:t>Požadované úkony před započetím realizace</w:t>
      </w:r>
    </w:p>
    <w:p w:rsidR="00342432" w:rsidRDefault="00342432" w:rsidP="00342432">
      <w:pPr>
        <w:pStyle w:val="Zkladntext3"/>
        <w:numPr>
          <w:ilvl w:val="0"/>
          <w:numId w:val="1"/>
        </w:numPr>
        <w:spacing w:after="0" w:line="276" w:lineRule="auto"/>
        <w:jc w:val="both"/>
        <w:rPr>
          <w:rFonts w:ascii="Arial Narrow" w:hAnsi="Arial Narrow" w:cs="Arial"/>
          <w:bCs/>
          <w:iCs/>
          <w:sz w:val="22"/>
          <w:szCs w:val="22"/>
          <w:lang w:val="cs-CZ"/>
        </w:rPr>
      </w:pPr>
      <w:r>
        <w:rPr>
          <w:rFonts w:ascii="Arial Narrow" w:hAnsi="Arial Narrow" w:cs="Arial"/>
          <w:bCs/>
          <w:iCs/>
          <w:sz w:val="22"/>
          <w:szCs w:val="22"/>
          <w:lang w:val="cs-CZ"/>
        </w:rPr>
        <w:t>Celkové sadovnicko-architektonické řešení</w:t>
      </w:r>
    </w:p>
    <w:p w:rsidR="006F13DB" w:rsidRDefault="006F13DB" w:rsidP="006F13DB">
      <w:pPr>
        <w:pStyle w:val="Zkladntext3"/>
        <w:spacing w:after="0" w:line="276" w:lineRule="auto"/>
        <w:ind w:left="720"/>
        <w:jc w:val="both"/>
        <w:rPr>
          <w:rFonts w:ascii="Arial Narrow" w:hAnsi="Arial Narrow" w:cs="Arial"/>
          <w:bCs/>
          <w:iCs/>
          <w:sz w:val="22"/>
          <w:szCs w:val="22"/>
          <w:lang w:val="cs-CZ"/>
        </w:rPr>
      </w:pPr>
      <w:r>
        <w:rPr>
          <w:rFonts w:ascii="Arial Narrow" w:hAnsi="Arial Narrow" w:cs="Arial"/>
          <w:bCs/>
          <w:iCs/>
          <w:sz w:val="22"/>
          <w:szCs w:val="22"/>
          <w:lang w:val="cs-CZ"/>
        </w:rPr>
        <w:t>1</w:t>
      </w:r>
      <w:r w:rsidR="00B84781">
        <w:rPr>
          <w:rFonts w:ascii="Arial Narrow" w:hAnsi="Arial Narrow" w:cs="Arial"/>
          <w:bCs/>
          <w:iCs/>
          <w:sz w:val="22"/>
          <w:szCs w:val="22"/>
          <w:lang w:val="cs-CZ"/>
        </w:rPr>
        <w:t>3</w:t>
      </w:r>
      <w:r>
        <w:rPr>
          <w:rFonts w:ascii="Arial Narrow" w:hAnsi="Arial Narrow" w:cs="Arial"/>
          <w:bCs/>
          <w:iCs/>
          <w:sz w:val="22"/>
          <w:szCs w:val="22"/>
          <w:lang w:val="cs-CZ"/>
        </w:rPr>
        <w:t>.1 Nové sadové úpravy - technologie</w:t>
      </w:r>
    </w:p>
    <w:p w:rsidR="00342432" w:rsidRPr="00342432" w:rsidRDefault="00342432" w:rsidP="00342432">
      <w:pPr>
        <w:pStyle w:val="Odstavecseseznamem"/>
        <w:numPr>
          <w:ilvl w:val="0"/>
          <w:numId w:val="1"/>
        </w:numPr>
        <w:spacing w:line="276" w:lineRule="auto"/>
        <w:rPr>
          <w:rFonts w:ascii="Arial Narrow" w:hAnsi="Arial Narrow" w:cs="Arial"/>
          <w:i/>
        </w:rPr>
      </w:pPr>
      <w:r w:rsidRPr="00342432">
        <w:rPr>
          <w:rFonts w:ascii="Arial Narrow" w:hAnsi="Arial Narrow"/>
          <w:bCs/>
          <w:sz w:val="22"/>
          <w:szCs w:val="22"/>
        </w:rPr>
        <w:t>Seznam nově navržených taxonů, mír, měr a výměr</w:t>
      </w:r>
    </w:p>
    <w:p w:rsidR="00342432" w:rsidRPr="00952944" w:rsidRDefault="00342432" w:rsidP="00342432">
      <w:pPr>
        <w:pStyle w:val="Zkladntext3"/>
        <w:numPr>
          <w:ilvl w:val="0"/>
          <w:numId w:val="1"/>
        </w:numPr>
        <w:spacing w:after="0" w:line="276" w:lineRule="auto"/>
        <w:jc w:val="both"/>
        <w:rPr>
          <w:rFonts w:ascii="Arial Narrow" w:hAnsi="Arial Narrow"/>
          <w:bCs/>
          <w:iCs/>
          <w:sz w:val="22"/>
          <w:szCs w:val="22"/>
        </w:rPr>
      </w:pPr>
      <w:r w:rsidRPr="00A01C4E">
        <w:rPr>
          <w:rFonts w:ascii="Arial Narrow" w:hAnsi="Arial Narrow"/>
          <w:bCs/>
          <w:sz w:val="22"/>
          <w:szCs w:val="22"/>
        </w:rPr>
        <w:t>Údržba navržených vegetačních prvků</w:t>
      </w:r>
    </w:p>
    <w:p w:rsidR="00952944" w:rsidRDefault="00952944" w:rsidP="00952944">
      <w:pPr>
        <w:pStyle w:val="Zkladntext3"/>
        <w:spacing w:after="0" w:line="276" w:lineRule="auto"/>
        <w:ind w:left="1125"/>
        <w:jc w:val="both"/>
        <w:rPr>
          <w:rFonts w:ascii="Arial Narrow" w:hAnsi="Arial Narrow" w:cs="Arial"/>
          <w:bCs/>
          <w:iCs/>
          <w:sz w:val="22"/>
          <w:szCs w:val="22"/>
          <w:lang w:val="cs-CZ"/>
        </w:rPr>
      </w:pPr>
    </w:p>
    <w:p w:rsidR="00952944" w:rsidRDefault="00952944" w:rsidP="00952944">
      <w:pPr>
        <w:pStyle w:val="Zkladntext3"/>
        <w:spacing w:after="0" w:line="276" w:lineRule="auto"/>
        <w:ind w:left="1125"/>
        <w:jc w:val="both"/>
        <w:rPr>
          <w:rFonts w:ascii="Arial Narrow" w:hAnsi="Arial Narrow" w:cs="Arial"/>
          <w:bCs/>
          <w:iCs/>
          <w:sz w:val="22"/>
          <w:szCs w:val="22"/>
          <w:lang w:val="cs-CZ"/>
        </w:rPr>
      </w:pPr>
    </w:p>
    <w:p w:rsidR="00E61792" w:rsidRDefault="00E61792" w:rsidP="00E61792">
      <w:pPr>
        <w:pStyle w:val="Zkladntext3"/>
        <w:spacing w:after="0" w:line="360" w:lineRule="auto"/>
        <w:jc w:val="both"/>
        <w:rPr>
          <w:rFonts w:ascii="Arial Narrow" w:hAnsi="Arial Narrow" w:cs="Arial"/>
          <w:b/>
          <w:bCs/>
          <w:iCs/>
          <w:sz w:val="24"/>
          <w:szCs w:val="24"/>
          <w:lang w:val="cs-CZ"/>
        </w:rPr>
      </w:pPr>
      <w:r>
        <w:rPr>
          <w:rFonts w:ascii="Arial Narrow" w:hAnsi="Arial Narrow" w:cs="Arial"/>
          <w:b/>
          <w:bCs/>
          <w:iCs/>
          <w:sz w:val="24"/>
          <w:szCs w:val="24"/>
          <w:lang w:val="cs-CZ"/>
        </w:rPr>
        <w:t>II. VÝKRESOVÁ ČÁST</w:t>
      </w:r>
    </w:p>
    <w:p w:rsidR="004D68DC" w:rsidRDefault="004D68DC" w:rsidP="004D68DC">
      <w:pPr>
        <w:pStyle w:val="Zkladntext3"/>
        <w:spacing w:after="0" w:line="360" w:lineRule="auto"/>
        <w:rPr>
          <w:rFonts w:ascii="Arial Narrow" w:hAnsi="Arial Narrow" w:cs="Arial"/>
          <w:sz w:val="22"/>
          <w:szCs w:val="22"/>
          <w:lang w:val="cs-CZ"/>
        </w:rPr>
      </w:pPr>
      <w:r>
        <w:rPr>
          <w:rFonts w:ascii="Arial Narrow" w:hAnsi="Arial Narrow" w:cs="Arial"/>
          <w:sz w:val="22"/>
          <w:szCs w:val="22"/>
          <w:lang w:val="cs-CZ"/>
        </w:rPr>
        <w:t xml:space="preserve">v. č. </w:t>
      </w:r>
      <w:r w:rsidR="00130A8C">
        <w:rPr>
          <w:rFonts w:ascii="Arial Narrow" w:hAnsi="Arial Narrow" w:cs="Arial"/>
          <w:sz w:val="22"/>
          <w:szCs w:val="22"/>
          <w:lang w:val="cs-CZ"/>
        </w:rPr>
        <w:t>1</w:t>
      </w:r>
      <w:r>
        <w:rPr>
          <w:rFonts w:ascii="Arial Narrow" w:hAnsi="Arial Narrow" w:cs="Arial"/>
          <w:sz w:val="22"/>
          <w:szCs w:val="22"/>
          <w:lang w:val="cs-CZ"/>
        </w:rPr>
        <w:tab/>
      </w:r>
      <w:r w:rsidR="00A844F2">
        <w:rPr>
          <w:rFonts w:ascii="Arial Narrow" w:hAnsi="Arial Narrow" w:cs="Arial"/>
          <w:sz w:val="22"/>
          <w:szCs w:val="22"/>
          <w:lang w:val="cs-CZ"/>
        </w:rPr>
        <w:t>Situační výkres rozmístění rostlin – 3. nadzemní podlaží</w:t>
      </w:r>
      <w:r>
        <w:rPr>
          <w:rFonts w:ascii="Arial Narrow" w:hAnsi="Arial Narrow" w:cs="Arial"/>
          <w:sz w:val="22"/>
          <w:szCs w:val="22"/>
          <w:lang w:val="cs-CZ"/>
        </w:rPr>
        <w:t>, M 1:</w:t>
      </w:r>
      <w:r w:rsidR="00A844F2">
        <w:rPr>
          <w:rFonts w:ascii="Arial Narrow" w:hAnsi="Arial Narrow" w:cs="Arial"/>
          <w:sz w:val="22"/>
          <w:szCs w:val="22"/>
          <w:lang w:val="cs-CZ"/>
        </w:rPr>
        <w:t>5</w:t>
      </w:r>
      <w:r>
        <w:rPr>
          <w:rFonts w:ascii="Arial Narrow" w:hAnsi="Arial Narrow" w:cs="Arial"/>
          <w:sz w:val="22"/>
          <w:szCs w:val="22"/>
          <w:lang w:val="cs-CZ"/>
        </w:rPr>
        <w:t>0, F: 297x</w:t>
      </w:r>
      <w:r w:rsidR="00A844F2">
        <w:rPr>
          <w:rFonts w:ascii="Arial Narrow" w:hAnsi="Arial Narrow" w:cs="Arial"/>
          <w:sz w:val="22"/>
          <w:szCs w:val="22"/>
          <w:lang w:val="cs-CZ"/>
        </w:rPr>
        <w:t>610</w:t>
      </w:r>
      <w:r>
        <w:rPr>
          <w:rFonts w:ascii="Arial Narrow" w:hAnsi="Arial Narrow" w:cs="Arial"/>
          <w:sz w:val="22"/>
          <w:szCs w:val="22"/>
          <w:lang w:val="cs-CZ"/>
        </w:rPr>
        <w:t>mm</w:t>
      </w:r>
    </w:p>
    <w:p w:rsidR="004D68DC" w:rsidRDefault="004D68DC" w:rsidP="004D68DC">
      <w:pPr>
        <w:pStyle w:val="Zkladntext3"/>
        <w:spacing w:after="0" w:line="360" w:lineRule="auto"/>
        <w:rPr>
          <w:rFonts w:ascii="Arial Narrow" w:hAnsi="Arial Narrow" w:cs="Arial"/>
          <w:sz w:val="22"/>
          <w:szCs w:val="22"/>
          <w:lang w:val="cs-CZ"/>
        </w:rPr>
      </w:pPr>
      <w:r>
        <w:rPr>
          <w:rFonts w:ascii="Arial Narrow" w:hAnsi="Arial Narrow" w:cs="Arial"/>
          <w:sz w:val="22"/>
          <w:szCs w:val="22"/>
          <w:lang w:val="cs-CZ"/>
        </w:rPr>
        <w:t xml:space="preserve">v. č. </w:t>
      </w:r>
      <w:r w:rsidR="00130A8C">
        <w:rPr>
          <w:rFonts w:ascii="Arial Narrow" w:hAnsi="Arial Narrow" w:cs="Arial"/>
          <w:sz w:val="22"/>
          <w:szCs w:val="22"/>
          <w:lang w:val="cs-CZ"/>
        </w:rPr>
        <w:t>2</w:t>
      </w:r>
      <w:r>
        <w:rPr>
          <w:rFonts w:ascii="Arial Narrow" w:hAnsi="Arial Narrow" w:cs="Arial"/>
          <w:sz w:val="22"/>
          <w:szCs w:val="22"/>
          <w:lang w:val="cs-CZ"/>
        </w:rPr>
        <w:tab/>
      </w:r>
      <w:r w:rsidR="00F53777">
        <w:rPr>
          <w:rFonts w:ascii="Arial Narrow" w:hAnsi="Arial Narrow" w:cs="Arial"/>
          <w:sz w:val="22"/>
          <w:szCs w:val="22"/>
          <w:lang w:val="cs-CZ"/>
        </w:rPr>
        <w:t xml:space="preserve">Situační výkres rozmístění rostlin – </w:t>
      </w:r>
      <w:r w:rsidR="00F53777">
        <w:rPr>
          <w:rFonts w:ascii="Arial Narrow" w:hAnsi="Arial Narrow" w:cs="Arial"/>
          <w:sz w:val="22"/>
          <w:szCs w:val="22"/>
          <w:lang w:val="cs-CZ"/>
        </w:rPr>
        <w:t>4</w:t>
      </w:r>
      <w:r w:rsidR="00F53777">
        <w:rPr>
          <w:rFonts w:ascii="Arial Narrow" w:hAnsi="Arial Narrow" w:cs="Arial"/>
          <w:sz w:val="22"/>
          <w:szCs w:val="22"/>
          <w:lang w:val="cs-CZ"/>
        </w:rPr>
        <w:t>. nadzemní podlaží</w:t>
      </w:r>
      <w:r w:rsidR="00A04C5E">
        <w:rPr>
          <w:rFonts w:ascii="Arial Narrow" w:hAnsi="Arial Narrow" w:cs="Arial"/>
          <w:sz w:val="22"/>
          <w:szCs w:val="22"/>
          <w:lang w:val="cs-CZ"/>
        </w:rPr>
        <w:t>, M 1:</w:t>
      </w:r>
      <w:r w:rsidR="00F53777">
        <w:rPr>
          <w:rFonts w:ascii="Arial Narrow" w:hAnsi="Arial Narrow" w:cs="Arial"/>
          <w:sz w:val="22"/>
          <w:szCs w:val="22"/>
          <w:lang w:val="cs-CZ"/>
        </w:rPr>
        <w:t>5</w:t>
      </w:r>
      <w:r w:rsidR="00A04C5E">
        <w:rPr>
          <w:rFonts w:ascii="Arial Narrow" w:hAnsi="Arial Narrow" w:cs="Arial"/>
          <w:sz w:val="22"/>
          <w:szCs w:val="22"/>
          <w:lang w:val="cs-CZ"/>
        </w:rPr>
        <w:t>0, F: 297x</w:t>
      </w:r>
      <w:r w:rsidR="00F53777">
        <w:rPr>
          <w:rFonts w:ascii="Arial Narrow" w:hAnsi="Arial Narrow" w:cs="Arial"/>
          <w:sz w:val="22"/>
          <w:szCs w:val="22"/>
          <w:lang w:val="cs-CZ"/>
        </w:rPr>
        <w:t>61</w:t>
      </w:r>
      <w:r w:rsidR="00A04C5E">
        <w:rPr>
          <w:rFonts w:ascii="Arial Narrow" w:hAnsi="Arial Narrow" w:cs="Arial"/>
          <w:sz w:val="22"/>
          <w:szCs w:val="22"/>
          <w:lang w:val="cs-CZ"/>
        </w:rPr>
        <w:t>0mm</w:t>
      </w:r>
    </w:p>
    <w:p w:rsidR="00F53777" w:rsidRDefault="00F53777" w:rsidP="00F53777">
      <w:pPr>
        <w:pStyle w:val="Zkladntext3"/>
        <w:spacing w:after="0" w:line="360" w:lineRule="auto"/>
        <w:rPr>
          <w:rFonts w:ascii="Arial Narrow" w:hAnsi="Arial Narrow" w:cs="Arial"/>
          <w:sz w:val="22"/>
          <w:szCs w:val="22"/>
          <w:lang w:val="cs-CZ"/>
        </w:rPr>
      </w:pPr>
      <w:r>
        <w:rPr>
          <w:rFonts w:ascii="Arial Narrow" w:hAnsi="Arial Narrow" w:cs="Arial"/>
          <w:sz w:val="22"/>
          <w:szCs w:val="22"/>
          <w:lang w:val="cs-CZ"/>
        </w:rPr>
        <w:t xml:space="preserve">v. č. </w:t>
      </w:r>
      <w:r>
        <w:rPr>
          <w:rFonts w:ascii="Arial Narrow" w:hAnsi="Arial Narrow" w:cs="Arial"/>
          <w:sz w:val="22"/>
          <w:szCs w:val="22"/>
          <w:lang w:val="cs-CZ"/>
        </w:rPr>
        <w:t>3</w:t>
      </w:r>
      <w:r>
        <w:rPr>
          <w:rFonts w:ascii="Arial Narrow" w:hAnsi="Arial Narrow" w:cs="Arial"/>
          <w:sz w:val="22"/>
          <w:szCs w:val="22"/>
          <w:lang w:val="cs-CZ"/>
        </w:rPr>
        <w:tab/>
        <w:t xml:space="preserve">Situační výkres rozmístění rostlin – </w:t>
      </w:r>
      <w:r>
        <w:rPr>
          <w:rFonts w:ascii="Arial Narrow" w:hAnsi="Arial Narrow" w:cs="Arial"/>
          <w:sz w:val="22"/>
          <w:szCs w:val="22"/>
          <w:lang w:val="cs-CZ"/>
        </w:rPr>
        <w:t>5</w:t>
      </w:r>
      <w:r>
        <w:rPr>
          <w:rFonts w:ascii="Arial Narrow" w:hAnsi="Arial Narrow" w:cs="Arial"/>
          <w:sz w:val="22"/>
          <w:szCs w:val="22"/>
          <w:lang w:val="cs-CZ"/>
        </w:rPr>
        <w:t>. nadzemní podlaží, M 1:50, F: 297x610mm</w:t>
      </w:r>
    </w:p>
    <w:p w:rsidR="00F53777" w:rsidRDefault="00F53777" w:rsidP="00F53777">
      <w:pPr>
        <w:pStyle w:val="Zkladntext3"/>
        <w:spacing w:after="0" w:line="360" w:lineRule="auto"/>
        <w:rPr>
          <w:rFonts w:ascii="Arial Narrow" w:hAnsi="Arial Narrow" w:cs="Arial"/>
          <w:sz w:val="22"/>
          <w:szCs w:val="22"/>
          <w:lang w:val="cs-CZ"/>
        </w:rPr>
      </w:pPr>
      <w:r>
        <w:rPr>
          <w:rFonts w:ascii="Arial Narrow" w:hAnsi="Arial Narrow" w:cs="Arial"/>
          <w:sz w:val="22"/>
          <w:szCs w:val="22"/>
          <w:lang w:val="cs-CZ"/>
        </w:rPr>
        <w:t xml:space="preserve">v. č. </w:t>
      </w:r>
      <w:r>
        <w:rPr>
          <w:rFonts w:ascii="Arial Narrow" w:hAnsi="Arial Narrow" w:cs="Arial"/>
          <w:sz w:val="22"/>
          <w:szCs w:val="22"/>
          <w:lang w:val="cs-CZ"/>
        </w:rPr>
        <w:t>4</w:t>
      </w:r>
      <w:r>
        <w:rPr>
          <w:rFonts w:ascii="Arial Narrow" w:hAnsi="Arial Narrow" w:cs="Arial"/>
          <w:sz w:val="22"/>
          <w:szCs w:val="22"/>
          <w:lang w:val="cs-CZ"/>
        </w:rPr>
        <w:tab/>
        <w:t xml:space="preserve">Situační výkres rozmístění rostlin – </w:t>
      </w:r>
      <w:r>
        <w:rPr>
          <w:rFonts w:ascii="Arial Narrow" w:hAnsi="Arial Narrow" w:cs="Arial"/>
          <w:sz w:val="22"/>
          <w:szCs w:val="22"/>
          <w:lang w:val="cs-CZ"/>
        </w:rPr>
        <w:t>6</w:t>
      </w:r>
      <w:r>
        <w:rPr>
          <w:rFonts w:ascii="Arial Narrow" w:hAnsi="Arial Narrow" w:cs="Arial"/>
          <w:sz w:val="22"/>
          <w:szCs w:val="22"/>
          <w:lang w:val="cs-CZ"/>
        </w:rPr>
        <w:t>. nadzemní podlaží, M 1:50, F: 297x</w:t>
      </w:r>
      <w:r>
        <w:rPr>
          <w:rFonts w:ascii="Arial Narrow" w:hAnsi="Arial Narrow" w:cs="Arial"/>
          <w:sz w:val="22"/>
          <w:szCs w:val="22"/>
          <w:lang w:val="cs-CZ"/>
        </w:rPr>
        <w:t>780mm</w:t>
      </w:r>
    </w:p>
    <w:p w:rsidR="00F53777" w:rsidRPr="004D68DC" w:rsidRDefault="00F53777" w:rsidP="00F53777">
      <w:pPr>
        <w:pStyle w:val="Zkladntext3"/>
        <w:spacing w:after="0" w:line="360" w:lineRule="auto"/>
        <w:rPr>
          <w:rFonts w:ascii="Arial Narrow" w:hAnsi="Arial Narrow" w:cs="Arial"/>
          <w:sz w:val="22"/>
          <w:szCs w:val="22"/>
          <w:lang w:val="cs-CZ"/>
        </w:rPr>
        <w:sectPr w:rsidR="00F53777" w:rsidRPr="004D68DC" w:rsidSect="0013570C">
          <w:headerReference w:type="default" r:id="rId9"/>
          <w:footerReference w:type="default" r:id="rId10"/>
          <w:pgSz w:w="11906" w:h="16838"/>
          <w:pgMar w:top="1417" w:right="1417" w:bottom="1417" w:left="1417" w:header="708" w:footer="737" w:gutter="0"/>
          <w:cols w:space="708"/>
          <w:titlePg/>
          <w:docGrid w:linePitch="360"/>
        </w:sectPr>
      </w:pPr>
      <w:r>
        <w:rPr>
          <w:rFonts w:ascii="Arial Narrow" w:hAnsi="Arial Narrow" w:cs="Arial"/>
          <w:sz w:val="22"/>
          <w:szCs w:val="22"/>
          <w:lang w:val="cs-CZ"/>
        </w:rPr>
        <w:t xml:space="preserve">v. č. </w:t>
      </w:r>
      <w:r>
        <w:rPr>
          <w:rFonts w:ascii="Arial Narrow" w:hAnsi="Arial Narrow" w:cs="Arial"/>
          <w:sz w:val="22"/>
          <w:szCs w:val="22"/>
          <w:lang w:val="cs-CZ"/>
        </w:rPr>
        <w:t>5</w:t>
      </w:r>
      <w:r>
        <w:rPr>
          <w:rFonts w:ascii="Arial Narrow" w:hAnsi="Arial Narrow" w:cs="Arial"/>
          <w:sz w:val="22"/>
          <w:szCs w:val="22"/>
          <w:lang w:val="cs-CZ"/>
        </w:rPr>
        <w:tab/>
        <w:t xml:space="preserve">Situační výkres rozmístění rostlin – </w:t>
      </w:r>
      <w:r>
        <w:rPr>
          <w:rFonts w:ascii="Arial Narrow" w:hAnsi="Arial Narrow" w:cs="Arial"/>
          <w:sz w:val="22"/>
          <w:szCs w:val="22"/>
          <w:lang w:val="cs-CZ"/>
        </w:rPr>
        <w:t>střecha</w:t>
      </w:r>
      <w:r>
        <w:rPr>
          <w:rFonts w:ascii="Arial Narrow" w:hAnsi="Arial Narrow" w:cs="Arial"/>
          <w:sz w:val="22"/>
          <w:szCs w:val="22"/>
          <w:lang w:val="cs-CZ"/>
        </w:rPr>
        <w:t>, M 1:50, F: 297x610mm</w:t>
      </w:r>
    </w:p>
    <w:p w:rsidR="00342432" w:rsidRPr="00605444" w:rsidRDefault="00342432" w:rsidP="00075437">
      <w:pPr>
        <w:pStyle w:val="Zkladntext3"/>
        <w:spacing w:after="0"/>
        <w:rPr>
          <w:rFonts w:ascii="Arial Narrow" w:hAnsi="Arial Narrow" w:cs="Arial"/>
          <w:b/>
          <w:bCs/>
          <w:iCs/>
          <w:sz w:val="24"/>
          <w:szCs w:val="24"/>
          <w:lang w:val="cs-CZ"/>
        </w:rPr>
      </w:pPr>
      <w:proofErr w:type="gramStart"/>
      <w:r w:rsidRPr="00605444">
        <w:rPr>
          <w:rFonts w:ascii="Arial Narrow" w:hAnsi="Arial Narrow" w:cs="Arial"/>
          <w:b/>
          <w:bCs/>
          <w:iCs/>
          <w:sz w:val="24"/>
          <w:szCs w:val="24"/>
          <w:lang w:val="cs-CZ"/>
        </w:rPr>
        <w:lastRenderedPageBreak/>
        <w:t>1.ÚDAJE</w:t>
      </w:r>
      <w:proofErr w:type="gramEnd"/>
      <w:r w:rsidRPr="00605444">
        <w:rPr>
          <w:rFonts w:ascii="Arial Narrow" w:hAnsi="Arial Narrow" w:cs="Arial"/>
          <w:b/>
          <w:bCs/>
          <w:iCs/>
          <w:sz w:val="24"/>
          <w:szCs w:val="24"/>
          <w:lang w:val="cs-CZ"/>
        </w:rPr>
        <w:t xml:space="preserve"> O </w:t>
      </w:r>
      <w:r>
        <w:rPr>
          <w:rFonts w:ascii="Arial Narrow" w:hAnsi="Arial Narrow" w:cs="Arial"/>
          <w:b/>
          <w:bCs/>
          <w:iCs/>
          <w:sz w:val="24"/>
          <w:szCs w:val="24"/>
          <w:lang w:val="cs-CZ"/>
        </w:rPr>
        <w:t>GENERÁLNÍM PROJEKTANTOVI</w:t>
      </w:r>
      <w:r w:rsidRPr="00605444">
        <w:rPr>
          <w:rFonts w:ascii="Arial Narrow" w:hAnsi="Arial Narrow" w:cs="Arial"/>
          <w:b/>
          <w:bCs/>
          <w:iCs/>
          <w:sz w:val="24"/>
          <w:szCs w:val="24"/>
          <w:lang w:val="cs-CZ"/>
        </w:rPr>
        <w:t>:</w:t>
      </w:r>
    </w:p>
    <w:p w:rsidR="00075437" w:rsidRDefault="008308F0" w:rsidP="00075437">
      <w:pPr>
        <w:pStyle w:val="Zkladntext3"/>
        <w:spacing w:after="0"/>
        <w:ind w:left="708" w:firstLine="708"/>
        <w:rPr>
          <w:rFonts w:ascii="Arial Narrow" w:hAnsi="Arial Narrow" w:cs="Arial"/>
          <w:sz w:val="22"/>
          <w:szCs w:val="22"/>
          <w:lang w:val="cs-CZ"/>
        </w:rPr>
      </w:pPr>
      <w:r>
        <w:rPr>
          <w:rFonts w:ascii="Arial Narrow" w:hAnsi="Arial Narrow" w:cs="Arial"/>
          <w:sz w:val="22"/>
          <w:szCs w:val="22"/>
          <w:lang w:val="cs-CZ"/>
        </w:rPr>
        <w:t>SPAN s.r.o.</w:t>
      </w:r>
    </w:p>
    <w:p w:rsidR="008308F0" w:rsidRDefault="008308F0" w:rsidP="00075437">
      <w:pPr>
        <w:pStyle w:val="Zkladntext3"/>
        <w:spacing w:after="0"/>
        <w:ind w:left="708" w:firstLine="708"/>
        <w:rPr>
          <w:rFonts w:ascii="Arial Narrow" w:hAnsi="Arial Narrow" w:cs="Arial"/>
          <w:sz w:val="22"/>
          <w:szCs w:val="22"/>
          <w:lang w:val="cs-CZ"/>
        </w:rPr>
      </w:pPr>
      <w:r>
        <w:rPr>
          <w:rFonts w:ascii="Arial Narrow" w:hAnsi="Arial Narrow" w:cs="Arial"/>
          <w:sz w:val="22"/>
          <w:szCs w:val="22"/>
          <w:lang w:val="cs-CZ"/>
        </w:rPr>
        <w:t xml:space="preserve">Kratochvílova </w:t>
      </w:r>
      <w:r w:rsidR="001A78AF">
        <w:rPr>
          <w:rFonts w:ascii="Arial Narrow" w:hAnsi="Arial Narrow" w:cs="Arial"/>
          <w:sz w:val="22"/>
          <w:szCs w:val="22"/>
          <w:lang w:val="cs-CZ"/>
        </w:rPr>
        <w:t>931/</w:t>
      </w:r>
      <w:r>
        <w:rPr>
          <w:rFonts w:ascii="Arial Narrow" w:hAnsi="Arial Narrow" w:cs="Arial"/>
          <w:sz w:val="22"/>
          <w:szCs w:val="22"/>
          <w:lang w:val="cs-CZ"/>
        </w:rPr>
        <w:t>3</w:t>
      </w:r>
    </w:p>
    <w:p w:rsidR="008308F0" w:rsidRDefault="008308F0" w:rsidP="00075437">
      <w:pPr>
        <w:pStyle w:val="Zkladntext3"/>
        <w:spacing w:after="0"/>
        <w:ind w:left="708" w:firstLine="708"/>
        <w:rPr>
          <w:rFonts w:ascii="Arial Narrow" w:hAnsi="Arial Narrow" w:cs="Arial"/>
          <w:sz w:val="22"/>
          <w:szCs w:val="22"/>
          <w:lang w:val="cs-CZ"/>
        </w:rPr>
      </w:pPr>
      <w:r>
        <w:rPr>
          <w:rFonts w:ascii="Arial Narrow" w:hAnsi="Arial Narrow" w:cs="Arial"/>
          <w:sz w:val="22"/>
          <w:szCs w:val="22"/>
          <w:lang w:val="cs-CZ"/>
        </w:rPr>
        <w:t>702 00 Ostrava</w:t>
      </w:r>
    </w:p>
    <w:p w:rsidR="008308F0" w:rsidRDefault="008308F0" w:rsidP="00075437">
      <w:pPr>
        <w:pStyle w:val="Zkladntext3"/>
        <w:spacing w:after="0"/>
        <w:ind w:left="708" w:firstLine="708"/>
        <w:rPr>
          <w:rFonts w:ascii="Arial Narrow" w:hAnsi="Arial Narrow" w:cs="Arial"/>
          <w:sz w:val="22"/>
          <w:szCs w:val="22"/>
          <w:lang w:val="cs-CZ"/>
        </w:rPr>
      </w:pPr>
      <w:r>
        <w:rPr>
          <w:rFonts w:ascii="Arial Narrow" w:hAnsi="Arial Narrow" w:cs="Arial"/>
          <w:sz w:val="22"/>
          <w:szCs w:val="22"/>
          <w:lang w:val="cs-CZ"/>
        </w:rPr>
        <w:t>IČ: 47153521, DIČ: CZ47153521</w:t>
      </w:r>
    </w:p>
    <w:p w:rsidR="005B0757" w:rsidRDefault="005B0757" w:rsidP="00075437">
      <w:pPr>
        <w:pStyle w:val="Zkladntext3"/>
        <w:spacing w:after="0"/>
        <w:rPr>
          <w:rFonts w:ascii="Arial Narrow" w:hAnsi="Arial Narrow" w:cs="Arial"/>
          <w:b/>
          <w:bCs/>
          <w:iCs/>
          <w:sz w:val="24"/>
          <w:szCs w:val="24"/>
          <w:lang w:val="cs-CZ"/>
        </w:rPr>
      </w:pPr>
    </w:p>
    <w:p w:rsidR="00943FE7" w:rsidRPr="00140F18" w:rsidRDefault="00342432" w:rsidP="00075437">
      <w:pPr>
        <w:pStyle w:val="Zkladntext3"/>
        <w:spacing w:after="0"/>
        <w:rPr>
          <w:rFonts w:ascii="Arial Narrow" w:hAnsi="Arial Narrow" w:cs="Arial"/>
          <w:b/>
          <w:bCs/>
          <w:iCs/>
          <w:sz w:val="20"/>
          <w:szCs w:val="20"/>
          <w:lang w:val="cs-CZ"/>
        </w:rPr>
      </w:pPr>
      <w:r w:rsidRPr="00605444">
        <w:rPr>
          <w:rFonts w:ascii="Arial Narrow" w:hAnsi="Arial Narrow" w:cs="Arial"/>
          <w:b/>
          <w:bCs/>
          <w:iCs/>
          <w:sz w:val="24"/>
          <w:szCs w:val="24"/>
          <w:lang w:val="cs-CZ"/>
        </w:rPr>
        <w:t>2</w:t>
      </w:r>
      <w:r w:rsidRPr="00605444">
        <w:rPr>
          <w:rFonts w:ascii="Arial Narrow" w:hAnsi="Arial Narrow" w:cs="Arial"/>
          <w:b/>
          <w:bCs/>
          <w:iCs/>
          <w:sz w:val="24"/>
          <w:szCs w:val="24"/>
        </w:rPr>
        <w:t xml:space="preserve">. </w:t>
      </w:r>
      <w:r w:rsidR="00140F18">
        <w:rPr>
          <w:rFonts w:ascii="Arial Narrow" w:hAnsi="Arial Narrow" w:cs="Arial"/>
          <w:b/>
          <w:bCs/>
          <w:iCs/>
          <w:sz w:val="24"/>
          <w:szCs w:val="24"/>
          <w:lang w:val="cs-CZ"/>
        </w:rPr>
        <w:t xml:space="preserve">IDENTIFIKAČNÍ ÚDAJE O ZPRACOVATELI ČÁSTI – </w:t>
      </w:r>
      <w:r w:rsidR="00075437">
        <w:rPr>
          <w:rFonts w:ascii="Arial Narrow" w:hAnsi="Arial Narrow" w:cs="Arial"/>
          <w:b/>
          <w:bCs/>
          <w:iCs/>
          <w:sz w:val="20"/>
          <w:szCs w:val="20"/>
          <w:lang w:val="cs-CZ"/>
        </w:rPr>
        <w:t>SO 801</w:t>
      </w:r>
      <w:r w:rsidR="00140F18" w:rsidRPr="00140F18">
        <w:rPr>
          <w:rFonts w:ascii="Arial Narrow" w:hAnsi="Arial Narrow" w:cs="Arial"/>
          <w:b/>
          <w:bCs/>
          <w:iCs/>
          <w:sz w:val="20"/>
          <w:szCs w:val="20"/>
          <w:lang w:val="cs-CZ"/>
        </w:rPr>
        <w:t xml:space="preserve"> SADOVÉ ÚPRAVY</w:t>
      </w:r>
      <w:r w:rsidRPr="00140F18">
        <w:rPr>
          <w:rFonts w:ascii="Arial Narrow" w:hAnsi="Arial Narrow" w:cs="Arial"/>
          <w:b/>
          <w:bCs/>
          <w:iCs/>
          <w:sz w:val="20"/>
          <w:szCs w:val="20"/>
        </w:rPr>
        <w:t>:</w:t>
      </w:r>
    </w:p>
    <w:p w:rsidR="00140F18" w:rsidRDefault="00140F18" w:rsidP="00075437">
      <w:pPr>
        <w:pStyle w:val="Zkladntextodsazen"/>
        <w:spacing w:after="0"/>
        <w:ind w:left="1418" w:hanging="2"/>
        <w:rPr>
          <w:rFonts w:ascii="Arial Narrow" w:hAnsi="Arial Narrow"/>
          <w:sz w:val="22"/>
          <w:szCs w:val="22"/>
        </w:rPr>
      </w:pPr>
      <w:r w:rsidRPr="00B00909">
        <w:rPr>
          <w:rFonts w:ascii="Arial Narrow" w:hAnsi="Arial Narrow"/>
          <w:iCs/>
          <w:sz w:val="22"/>
          <w:szCs w:val="22"/>
        </w:rPr>
        <w:t xml:space="preserve">Ing. Magda Cigánková Fialová, </w:t>
      </w:r>
      <w:r>
        <w:rPr>
          <w:rFonts w:ascii="Arial Narrow" w:hAnsi="Arial Narrow"/>
          <w:sz w:val="22"/>
          <w:szCs w:val="22"/>
        </w:rPr>
        <w:t xml:space="preserve">autorizovaná krajinářská </w:t>
      </w:r>
      <w:r w:rsidRPr="00B00909">
        <w:rPr>
          <w:rFonts w:ascii="Arial Narrow" w:hAnsi="Arial Narrow"/>
          <w:sz w:val="22"/>
          <w:szCs w:val="22"/>
        </w:rPr>
        <w:t>architektka ČKA 3640</w:t>
      </w:r>
    </w:p>
    <w:p w:rsidR="00140F18" w:rsidRPr="00B00909" w:rsidRDefault="00140F18" w:rsidP="00075437">
      <w:pPr>
        <w:pStyle w:val="Zkladntextodsazen"/>
        <w:spacing w:after="0"/>
        <w:ind w:left="1418" w:hanging="1418"/>
        <w:rPr>
          <w:rFonts w:ascii="Arial Narrow" w:hAnsi="Arial Narrow"/>
          <w:sz w:val="22"/>
          <w:szCs w:val="22"/>
        </w:rPr>
      </w:pPr>
      <w:r>
        <w:rPr>
          <w:rFonts w:ascii="Arial Narrow" w:hAnsi="Arial Narrow"/>
          <w:sz w:val="22"/>
          <w:szCs w:val="22"/>
        </w:rPr>
        <w:tab/>
        <w:t>Ing. Michaela Šimíková</w:t>
      </w:r>
    </w:p>
    <w:p w:rsidR="00943FE7" w:rsidRPr="002C7195" w:rsidRDefault="00943FE7" w:rsidP="00075437">
      <w:pPr>
        <w:ind w:left="708" w:firstLine="708"/>
        <w:jc w:val="both"/>
        <w:rPr>
          <w:rFonts w:ascii="Arial Narrow" w:hAnsi="Arial Narrow" w:cs="Arial"/>
          <w:iCs/>
          <w:sz w:val="22"/>
        </w:rPr>
      </w:pPr>
      <w:r w:rsidRPr="002C7195">
        <w:rPr>
          <w:rFonts w:ascii="Arial Narrow" w:hAnsi="Arial Narrow" w:cs="Arial"/>
          <w:iCs/>
          <w:sz w:val="22"/>
        </w:rPr>
        <w:t xml:space="preserve">Sídlo: Bukovanského 2089/37, 710 00 Ostrava </w:t>
      </w:r>
    </w:p>
    <w:p w:rsidR="00140F18" w:rsidRPr="00B00909" w:rsidRDefault="00140F18" w:rsidP="00075437">
      <w:pPr>
        <w:pStyle w:val="Zkladntextodsazen"/>
        <w:spacing w:after="0"/>
        <w:rPr>
          <w:rFonts w:ascii="Arial Narrow" w:hAnsi="Arial Narrow"/>
          <w:sz w:val="22"/>
          <w:szCs w:val="22"/>
        </w:rPr>
      </w:pPr>
      <w:r>
        <w:rPr>
          <w:rFonts w:ascii="Arial Narrow" w:hAnsi="Arial Narrow"/>
          <w:sz w:val="22"/>
          <w:szCs w:val="22"/>
        </w:rPr>
        <w:t xml:space="preserve">                       </w:t>
      </w:r>
      <w:r w:rsidRPr="00B00909">
        <w:rPr>
          <w:rFonts w:ascii="Arial Narrow" w:hAnsi="Arial Narrow"/>
          <w:sz w:val="22"/>
          <w:szCs w:val="22"/>
        </w:rPr>
        <w:t xml:space="preserve">mobil: 604 826 200, e-mail: </w:t>
      </w:r>
      <w:hyperlink r:id="rId11" w:history="1">
        <w:r w:rsidRPr="00B00909">
          <w:rPr>
            <w:rStyle w:val="Hypertextovodkaz"/>
            <w:rFonts w:ascii="Arial Narrow" w:hAnsi="Arial Narrow"/>
            <w:sz w:val="22"/>
            <w:szCs w:val="22"/>
          </w:rPr>
          <w:t>magda.jiri@seznam.cz</w:t>
        </w:r>
      </w:hyperlink>
    </w:p>
    <w:p w:rsidR="00140F18" w:rsidRPr="00B00909" w:rsidRDefault="00140F18" w:rsidP="00075437">
      <w:pPr>
        <w:pStyle w:val="Zkladntextodsazen"/>
        <w:spacing w:after="0"/>
        <w:ind w:left="1418" w:hanging="1418"/>
        <w:rPr>
          <w:rFonts w:ascii="Arial Narrow" w:hAnsi="Arial Narrow"/>
          <w:sz w:val="22"/>
          <w:szCs w:val="22"/>
        </w:rPr>
      </w:pPr>
      <w:r>
        <w:rPr>
          <w:rFonts w:ascii="Arial Narrow" w:hAnsi="Arial Narrow"/>
          <w:sz w:val="22"/>
          <w:szCs w:val="22"/>
        </w:rPr>
        <w:t xml:space="preserve">                     </w:t>
      </w:r>
      <w:r>
        <w:rPr>
          <w:rFonts w:ascii="Arial Narrow" w:hAnsi="Arial Narrow"/>
          <w:sz w:val="22"/>
          <w:szCs w:val="22"/>
        </w:rPr>
        <w:tab/>
      </w:r>
      <w:r w:rsidRPr="00B00909">
        <w:rPr>
          <w:rFonts w:ascii="Arial Narrow" w:hAnsi="Arial Narrow"/>
          <w:sz w:val="22"/>
          <w:szCs w:val="22"/>
        </w:rPr>
        <w:t>IČ: 69221189, DIČ:CZ765225548</w:t>
      </w:r>
    </w:p>
    <w:p w:rsidR="005B0757" w:rsidRDefault="005B0757" w:rsidP="00075437">
      <w:pPr>
        <w:shd w:val="clear" w:color="auto" w:fill="FFFFFF"/>
        <w:rPr>
          <w:rFonts w:ascii="Arial Narrow" w:hAnsi="Arial Narrow" w:cs="Arial"/>
          <w:b/>
          <w:bCs/>
          <w:iCs/>
        </w:rPr>
      </w:pPr>
    </w:p>
    <w:p w:rsidR="00342432" w:rsidRPr="00605444" w:rsidRDefault="00342432" w:rsidP="00075437">
      <w:pPr>
        <w:shd w:val="clear" w:color="auto" w:fill="FFFFFF"/>
        <w:rPr>
          <w:rFonts w:ascii="Arial Narrow" w:hAnsi="Arial Narrow" w:cs="Arial"/>
          <w:b/>
          <w:bCs/>
          <w:iCs/>
        </w:rPr>
      </w:pPr>
      <w:r w:rsidRPr="00605444">
        <w:rPr>
          <w:rFonts w:ascii="Arial Narrow" w:hAnsi="Arial Narrow" w:cs="Arial"/>
          <w:b/>
          <w:bCs/>
          <w:iCs/>
        </w:rPr>
        <w:t>3. ZÁKLADNÍ CHARAKTERISTIKA AKCE:</w:t>
      </w:r>
    </w:p>
    <w:p w:rsidR="00C972FD" w:rsidRDefault="00342432" w:rsidP="00C972FD">
      <w:pPr>
        <w:pStyle w:val="Zhlav"/>
        <w:tabs>
          <w:tab w:val="clear" w:pos="4536"/>
          <w:tab w:val="center" w:pos="2835"/>
        </w:tabs>
        <w:rPr>
          <w:rFonts w:ascii="Arial Narrow" w:hAnsi="Arial Narrow" w:cs="Arial"/>
          <w:b/>
          <w:color w:val="5F497A" w:themeColor="accent4" w:themeShade="BF"/>
          <w:sz w:val="22"/>
          <w:szCs w:val="22"/>
          <w:lang w:val="cs-CZ"/>
        </w:rPr>
      </w:pPr>
      <w:r w:rsidRPr="00532590">
        <w:rPr>
          <w:rFonts w:ascii="Arial Narrow" w:hAnsi="Arial Narrow" w:cs="Arial"/>
          <w:sz w:val="22"/>
          <w:szCs w:val="22"/>
          <w:lang w:val="cs-CZ"/>
        </w:rPr>
        <w:t>Název:</w:t>
      </w:r>
      <w:r w:rsidR="008308F0">
        <w:rPr>
          <w:rFonts w:ascii="Arial Narrow" w:hAnsi="Arial Narrow" w:cs="Arial"/>
          <w:b/>
          <w:sz w:val="22"/>
          <w:szCs w:val="22"/>
          <w:lang w:val="cs-CZ"/>
        </w:rPr>
        <w:tab/>
        <w:t xml:space="preserve">                                             </w:t>
      </w:r>
      <w:r w:rsidR="00C972FD">
        <w:rPr>
          <w:rFonts w:ascii="Arial Narrow" w:hAnsi="Arial Narrow" w:cs="Arial"/>
          <w:b/>
          <w:color w:val="5F497A" w:themeColor="accent4" w:themeShade="BF"/>
          <w:sz w:val="22"/>
          <w:szCs w:val="22"/>
          <w:lang w:val="cs-CZ"/>
        </w:rPr>
        <w:t xml:space="preserve">INTERIÉROVÉ A EXTERIÉROVÉ SADOVÉ ÚPRAVY OBJEKTU              </w:t>
      </w:r>
    </w:p>
    <w:p w:rsidR="00342432" w:rsidRPr="008308F0" w:rsidRDefault="00C972FD" w:rsidP="00C972FD">
      <w:pPr>
        <w:pStyle w:val="Zhlav"/>
        <w:tabs>
          <w:tab w:val="clear" w:pos="4536"/>
          <w:tab w:val="center" w:pos="2835"/>
        </w:tabs>
        <w:rPr>
          <w:rFonts w:ascii="Arial Narrow" w:hAnsi="Arial Narrow" w:cs="Microsoft Sans Serif"/>
          <w:b/>
          <w:color w:val="5F497A" w:themeColor="accent4" w:themeShade="BF"/>
          <w:sz w:val="22"/>
          <w:szCs w:val="22"/>
          <w:lang w:val="cs-CZ"/>
        </w:rPr>
      </w:pPr>
      <w:r>
        <w:rPr>
          <w:rFonts w:ascii="Arial Narrow" w:hAnsi="Arial Narrow" w:cs="Arial"/>
          <w:b/>
          <w:color w:val="5F497A" w:themeColor="accent4" w:themeShade="BF"/>
          <w:sz w:val="22"/>
          <w:szCs w:val="22"/>
          <w:lang w:val="cs-CZ"/>
        </w:rPr>
        <w:t xml:space="preserve">                                                        DOPRAVNÍHO PODNIKU OSTRAVA</w:t>
      </w:r>
    </w:p>
    <w:p w:rsidR="00342432" w:rsidRPr="000D5A9A" w:rsidRDefault="00342432" w:rsidP="00075437">
      <w:pPr>
        <w:rPr>
          <w:rFonts w:ascii="Arial Narrow" w:hAnsi="Arial Narrow" w:cs="Arial"/>
          <w:snapToGrid w:val="0"/>
          <w:sz w:val="22"/>
          <w:szCs w:val="22"/>
        </w:rPr>
      </w:pPr>
      <w:r w:rsidRPr="000D5A9A">
        <w:rPr>
          <w:rFonts w:ascii="Arial Narrow" w:hAnsi="Arial Narrow" w:cs="Arial"/>
          <w:snapToGrid w:val="0"/>
          <w:sz w:val="22"/>
          <w:szCs w:val="22"/>
        </w:rPr>
        <w:t>Stupeň PD:</w:t>
      </w:r>
      <w:r w:rsidRPr="000D5A9A">
        <w:rPr>
          <w:rFonts w:ascii="Arial Narrow" w:hAnsi="Arial Narrow" w:cs="Arial"/>
          <w:snapToGrid w:val="0"/>
          <w:sz w:val="22"/>
          <w:szCs w:val="22"/>
        </w:rPr>
        <w:tab/>
      </w:r>
      <w:r w:rsidRPr="000D5A9A">
        <w:rPr>
          <w:rFonts w:ascii="Arial Narrow" w:hAnsi="Arial Narrow" w:cs="Arial"/>
          <w:snapToGrid w:val="0"/>
          <w:sz w:val="22"/>
          <w:szCs w:val="22"/>
        </w:rPr>
        <w:tab/>
      </w:r>
      <w:r w:rsidRPr="000D5A9A">
        <w:rPr>
          <w:rFonts w:ascii="Arial Narrow" w:hAnsi="Arial Narrow" w:cs="Arial"/>
          <w:snapToGrid w:val="0"/>
          <w:sz w:val="22"/>
          <w:szCs w:val="22"/>
        </w:rPr>
        <w:tab/>
      </w:r>
      <w:r w:rsidR="008D16AB">
        <w:rPr>
          <w:rFonts w:ascii="Arial Narrow" w:hAnsi="Arial Narrow" w:cs="Arial"/>
          <w:snapToGrid w:val="0"/>
          <w:sz w:val="22"/>
          <w:szCs w:val="22"/>
        </w:rPr>
        <w:t>D</w:t>
      </w:r>
      <w:r w:rsidR="00075437">
        <w:rPr>
          <w:rFonts w:ascii="Arial Narrow" w:hAnsi="Arial Narrow" w:cs="Arial"/>
          <w:snapToGrid w:val="0"/>
          <w:sz w:val="22"/>
          <w:szCs w:val="22"/>
        </w:rPr>
        <w:t>PS</w:t>
      </w:r>
    </w:p>
    <w:p w:rsidR="00342432" w:rsidRPr="00140F18" w:rsidRDefault="00342432" w:rsidP="00075437">
      <w:pPr>
        <w:pStyle w:val="Zkladntext2"/>
        <w:spacing w:after="0" w:line="240" w:lineRule="auto"/>
        <w:ind w:left="2832" w:hanging="2832"/>
        <w:jc w:val="both"/>
        <w:rPr>
          <w:rFonts w:ascii="Arial Narrow" w:hAnsi="Arial Narrow" w:cs="Arial"/>
          <w:b/>
          <w:bCs/>
          <w:iCs/>
          <w:sz w:val="22"/>
          <w:szCs w:val="22"/>
        </w:rPr>
      </w:pPr>
      <w:r w:rsidRPr="000D5A9A">
        <w:rPr>
          <w:rFonts w:ascii="Arial Narrow" w:hAnsi="Arial Narrow" w:cs="Arial"/>
          <w:i/>
          <w:szCs w:val="22"/>
        </w:rPr>
        <w:t>Účel dokumentace:</w:t>
      </w:r>
      <w:r w:rsidRPr="000D5A9A">
        <w:rPr>
          <w:rFonts w:ascii="Arial Narrow" w:hAnsi="Arial Narrow" w:cs="Arial"/>
          <w:i/>
          <w:szCs w:val="22"/>
        </w:rPr>
        <w:tab/>
      </w:r>
      <w:r w:rsidRPr="00140F18">
        <w:rPr>
          <w:rFonts w:ascii="Arial Narrow" w:hAnsi="Arial Narrow" w:cs="Arial"/>
          <w:szCs w:val="22"/>
        </w:rPr>
        <w:t>Dokumentace celkově hodnotí stávající stav přírodních</w:t>
      </w:r>
      <w:r w:rsidR="004E4B09">
        <w:rPr>
          <w:rFonts w:ascii="Arial Narrow" w:hAnsi="Arial Narrow" w:cs="Arial"/>
          <w:szCs w:val="22"/>
        </w:rPr>
        <w:t xml:space="preserve"> a mikroklimatických</w:t>
      </w:r>
      <w:r w:rsidRPr="00140F18">
        <w:rPr>
          <w:rFonts w:ascii="Arial Narrow" w:hAnsi="Arial Narrow" w:cs="Arial"/>
          <w:szCs w:val="22"/>
        </w:rPr>
        <w:t xml:space="preserve"> podmínek v území </w:t>
      </w:r>
      <w:r w:rsidR="004E4B09">
        <w:rPr>
          <w:rFonts w:ascii="Arial Narrow" w:hAnsi="Arial Narrow" w:cs="Arial"/>
          <w:szCs w:val="22"/>
        </w:rPr>
        <w:t xml:space="preserve">(v exteriéru i interiéru) </w:t>
      </w:r>
      <w:r w:rsidRPr="00140F18">
        <w:rPr>
          <w:rFonts w:ascii="Arial Narrow" w:hAnsi="Arial Narrow" w:cs="Arial"/>
          <w:szCs w:val="22"/>
        </w:rPr>
        <w:t xml:space="preserve">s vazbou na okolí. </w:t>
      </w:r>
      <w:r w:rsidR="008D16AB" w:rsidRPr="00140F18">
        <w:rPr>
          <w:rFonts w:ascii="Arial Narrow" w:hAnsi="Arial Narrow" w:cs="Arial"/>
          <w:szCs w:val="22"/>
        </w:rPr>
        <w:t xml:space="preserve">Sadové úpravy </w:t>
      </w:r>
      <w:r w:rsidR="008D0CA2">
        <w:rPr>
          <w:rFonts w:ascii="Arial Narrow" w:hAnsi="Arial Narrow" w:cs="Arial"/>
          <w:szCs w:val="22"/>
        </w:rPr>
        <w:t xml:space="preserve">reagují na stavební úpravy území, kdy bylo cílem </w:t>
      </w:r>
      <w:r w:rsidR="004E4B09">
        <w:rPr>
          <w:rFonts w:ascii="Arial Narrow" w:hAnsi="Arial Narrow" w:cs="Arial"/>
          <w:szCs w:val="22"/>
        </w:rPr>
        <w:t>doplnění nového atria o vegetační složku, která příznivě ovlivňuje mikroklimatické podmínky v území.</w:t>
      </w:r>
    </w:p>
    <w:p w:rsidR="005B0757" w:rsidRDefault="005B0757" w:rsidP="00075437">
      <w:pPr>
        <w:pStyle w:val="Zkladntext3"/>
        <w:spacing w:after="0"/>
        <w:rPr>
          <w:rFonts w:ascii="Arial Narrow" w:hAnsi="Arial Narrow" w:cs="Arial"/>
          <w:b/>
          <w:bCs/>
          <w:iCs/>
          <w:sz w:val="24"/>
          <w:szCs w:val="24"/>
          <w:lang w:val="cs-CZ"/>
        </w:rPr>
      </w:pPr>
    </w:p>
    <w:p w:rsidR="00342432" w:rsidRPr="00605444" w:rsidRDefault="00342432" w:rsidP="00075437">
      <w:pPr>
        <w:pStyle w:val="Zkladntext3"/>
        <w:spacing w:after="0"/>
        <w:rPr>
          <w:rFonts w:ascii="Arial Narrow" w:hAnsi="Arial Narrow" w:cs="Arial"/>
          <w:b/>
          <w:bCs/>
          <w:iCs/>
          <w:sz w:val="24"/>
          <w:szCs w:val="24"/>
        </w:rPr>
      </w:pPr>
      <w:r w:rsidRPr="00605444">
        <w:rPr>
          <w:rFonts w:ascii="Arial Narrow" w:hAnsi="Arial Narrow" w:cs="Arial"/>
          <w:b/>
          <w:bCs/>
          <w:iCs/>
          <w:sz w:val="24"/>
          <w:szCs w:val="24"/>
          <w:lang w:val="cs-CZ"/>
        </w:rPr>
        <w:t>4</w:t>
      </w:r>
      <w:r w:rsidRPr="00605444">
        <w:rPr>
          <w:rFonts w:ascii="Arial Narrow" w:hAnsi="Arial Narrow" w:cs="Arial"/>
          <w:b/>
          <w:bCs/>
          <w:iCs/>
          <w:sz w:val="24"/>
          <w:szCs w:val="24"/>
        </w:rPr>
        <w:t>. INFORMACE O MÍSTĚ - LOKALITĚ:</w:t>
      </w:r>
    </w:p>
    <w:p w:rsidR="00342432" w:rsidRPr="000D5A9A" w:rsidRDefault="00342432" w:rsidP="00075437">
      <w:pPr>
        <w:rPr>
          <w:rFonts w:ascii="Arial Narrow" w:hAnsi="Arial Narrow" w:cs="Arial"/>
          <w:sz w:val="22"/>
          <w:szCs w:val="22"/>
        </w:rPr>
      </w:pPr>
      <w:r w:rsidRPr="000D5A9A">
        <w:rPr>
          <w:rFonts w:ascii="Arial Narrow" w:hAnsi="Arial Narrow" w:cs="Arial"/>
          <w:sz w:val="22"/>
          <w:szCs w:val="22"/>
        </w:rPr>
        <w:t xml:space="preserve">Lokalita se nachází </w:t>
      </w:r>
      <w:r w:rsidR="005B0757">
        <w:rPr>
          <w:rFonts w:ascii="Arial Narrow" w:hAnsi="Arial Narrow" w:cs="Arial"/>
          <w:sz w:val="22"/>
          <w:szCs w:val="22"/>
        </w:rPr>
        <w:t xml:space="preserve">na </w:t>
      </w:r>
      <w:r w:rsidR="004E4B09">
        <w:rPr>
          <w:rFonts w:ascii="Arial Narrow" w:hAnsi="Arial Narrow" w:cs="Arial"/>
          <w:sz w:val="22"/>
          <w:szCs w:val="22"/>
        </w:rPr>
        <w:t>nároží ulice Poděbradova a ulice 28. října</w:t>
      </w:r>
      <w:r>
        <w:rPr>
          <w:rFonts w:ascii="Arial Narrow" w:hAnsi="Arial Narrow" w:cs="Arial"/>
          <w:sz w:val="22"/>
          <w:szCs w:val="22"/>
        </w:rPr>
        <w:t xml:space="preserve"> v Ostravě, městské části Moravská Ostrava.</w:t>
      </w:r>
    </w:p>
    <w:p w:rsidR="00342432" w:rsidRDefault="00342432" w:rsidP="00075437">
      <w:pPr>
        <w:jc w:val="both"/>
        <w:rPr>
          <w:rFonts w:ascii="Arial Narrow" w:hAnsi="Arial Narrow" w:cs="Arial"/>
          <w:sz w:val="22"/>
          <w:szCs w:val="22"/>
        </w:rPr>
      </w:pPr>
      <w:r>
        <w:rPr>
          <w:rFonts w:ascii="Arial Narrow" w:hAnsi="Arial Narrow" w:cs="Arial"/>
          <w:sz w:val="22"/>
          <w:szCs w:val="22"/>
          <w:u w:val="single"/>
        </w:rPr>
        <w:t>Seznam dotčených parcel</w:t>
      </w:r>
      <w:r w:rsidRPr="00EE2602">
        <w:rPr>
          <w:rFonts w:ascii="Arial Narrow" w:hAnsi="Arial Narrow" w:cs="Arial"/>
          <w:sz w:val="22"/>
          <w:szCs w:val="22"/>
          <w:u w:val="single"/>
        </w:rPr>
        <w:t>:</w:t>
      </w:r>
      <w:r>
        <w:rPr>
          <w:rFonts w:ascii="Arial Narrow" w:hAnsi="Arial Narrow" w:cs="Arial"/>
          <w:sz w:val="22"/>
          <w:szCs w:val="22"/>
          <w:u w:val="single"/>
        </w:rPr>
        <w:t xml:space="preserve"> </w:t>
      </w:r>
      <w:r>
        <w:rPr>
          <w:rFonts w:ascii="Arial Narrow" w:hAnsi="Arial Narrow" w:cs="Arial"/>
          <w:sz w:val="22"/>
          <w:szCs w:val="22"/>
        </w:rPr>
        <w:t xml:space="preserve">  K. </w:t>
      </w:r>
      <w:proofErr w:type="spellStart"/>
      <w:r>
        <w:rPr>
          <w:rFonts w:ascii="Arial Narrow" w:hAnsi="Arial Narrow" w:cs="Arial"/>
          <w:sz w:val="22"/>
          <w:szCs w:val="22"/>
        </w:rPr>
        <w:t>ú.</w:t>
      </w:r>
      <w:proofErr w:type="spellEnd"/>
      <w:r>
        <w:rPr>
          <w:rFonts w:ascii="Arial Narrow" w:hAnsi="Arial Narrow" w:cs="Arial"/>
          <w:sz w:val="22"/>
          <w:szCs w:val="22"/>
        </w:rPr>
        <w:t xml:space="preserve"> Moravská Ostrava (713520)</w:t>
      </w:r>
    </w:p>
    <w:p w:rsidR="00342432" w:rsidRDefault="00342432" w:rsidP="00075437">
      <w:pPr>
        <w:jc w:val="both"/>
        <w:rPr>
          <w:rFonts w:ascii="Arial Narrow" w:hAnsi="Arial Narrow" w:cs="Arial"/>
          <w:sz w:val="22"/>
          <w:szCs w:val="22"/>
        </w:rPr>
      </w:pPr>
      <w:r>
        <w:rPr>
          <w:rFonts w:ascii="Arial Narrow" w:hAnsi="Arial Narrow" w:cs="Arial"/>
          <w:sz w:val="22"/>
          <w:szCs w:val="22"/>
        </w:rPr>
        <w:t xml:space="preserve">                     </w:t>
      </w:r>
    </w:p>
    <w:tbl>
      <w:tblPr>
        <w:tblW w:w="917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57"/>
        <w:gridCol w:w="1835"/>
        <w:gridCol w:w="1557"/>
        <w:gridCol w:w="780"/>
        <w:gridCol w:w="4049"/>
      </w:tblGrid>
      <w:tr w:rsidR="00342432" w:rsidRPr="00944EFC" w:rsidTr="00A92B8B">
        <w:trPr>
          <w:trHeight w:val="274"/>
        </w:trPr>
        <w:tc>
          <w:tcPr>
            <w:tcW w:w="957" w:type="dxa"/>
            <w:tcBorders>
              <w:top w:val="single" w:sz="4" w:space="0" w:color="auto"/>
              <w:left w:val="single" w:sz="4" w:space="0" w:color="auto"/>
              <w:bottom w:val="single" w:sz="4" w:space="0" w:color="auto"/>
              <w:right w:val="single" w:sz="4" w:space="0" w:color="auto"/>
            </w:tcBorders>
          </w:tcPr>
          <w:p w:rsidR="00342432" w:rsidRPr="00944EFC" w:rsidRDefault="00342432" w:rsidP="00075437">
            <w:pPr>
              <w:rPr>
                <w:rFonts w:ascii="Arial Narrow" w:hAnsi="Arial Narrow"/>
                <w:b/>
                <w:sz w:val="20"/>
                <w:szCs w:val="20"/>
              </w:rPr>
            </w:pPr>
            <w:r w:rsidRPr="00944EFC">
              <w:rPr>
                <w:rFonts w:ascii="Arial Narrow" w:hAnsi="Arial Narrow"/>
                <w:b/>
                <w:sz w:val="20"/>
                <w:szCs w:val="20"/>
              </w:rPr>
              <w:t>Parcelní č.</w:t>
            </w:r>
          </w:p>
        </w:tc>
        <w:tc>
          <w:tcPr>
            <w:tcW w:w="1835" w:type="dxa"/>
            <w:tcBorders>
              <w:top w:val="single" w:sz="4" w:space="0" w:color="auto"/>
              <w:left w:val="single" w:sz="4" w:space="0" w:color="auto"/>
              <w:bottom w:val="single" w:sz="4" w:space="0" w:color="auto"/>
              <w:right w:val="single" w:sz="4" w:space="0" w:color="auto"/>
            </w:tcBorders>
          </w:tcPr>
          <w:p w:rsidR="00342432" w:rsidRPr="00944EFC" w:rsidRDefault="00342432" w:rsidP="00075437">
            <w:pPr>
              <w:ind w:left="-36"/>
              <w:jc w:val="both"/>
              <w:rPr>
                <w:rFonts w:ascii="Arial Narrow" w:hAnsi="Arial Narrow"/>
                <w:b/>
                <w:sz w:val="20"/>
                <w:szCs w:val="20"/>
              </w:rPr>
            </w:pPr>
            <w:r w:rsidRPr="00944EFC">
              <w:rPr>
                <w:rFonts w:ascii="Arial Narrow" w:hAnsi="Arial Narrow"/>
                <w:b/>
                <w:sz w:val="20"/>
                <w:szCs w:val="20"/>
              </w:rPr>
              <w:t>Způsob využití</w:t>
            </w:r>
          </w:p>
        </w:tc>
        <w:tc>
          <w:tcPr>
            <w:tcW w:w="1557" w:type="dxa"/>
            <w:tcBorders>
              <w:top w:val="single" w:sz="4" w:space="0" w:color="auto"/>
              <w:left w:val="single" w:sz="4" w:space="0" w:color="auto"/>
              <w:bottom w:val="single" w:sz="4" w:space="0" w:color="auto"/>
              <w:right w:val="single" w:sz="4" w:space="0" w:color="auto"/>
            </w:tcBorders>
          </w:tcPr>
          <w:p w:rsidR="00342432" w:rsidRPr="00944EFC" w:rsidRDefault="00342432" w:rsidP="00075437">
            <w:pPr>
              <w:rPr>
                <w:rFonts w:ascii="Arial Narrow" w:hAnsi="Arial Narrow"/>
                <w:b/>
                <w:sz w:val="20"/>
                <w:szCs w:val="20"/>
              </w:rPr>
            </w:pPr>
            <w:r w:rsidRPr="00944EFC">
              <w:rPr>
                <w:rFonts w:ascii="Arial Narrow" w:hAnsi="Arial Narrow"/>
                <w:b/>
                <w:sz w:val="20"/>
                <w:szCs w:val="20"/>
              </w:rPr>
              <w:t>Druh pozemku</w:t>
            </w:r>
          </w:p>
        </w:tc>
        <w:tc>
          <w:tcPr>
            <w:tcW w:w="780" w:type="dxa"/>
            <w:tcBorders>
              <w:top w:val="single" w:sz="4" w:space="0" w:color="auto"/>
              <w:left w:val="single" w:sz="4" w:space="0" w:color="auto"/>
              <w:bottom w:val="single" w:sz="4" w:space="0" w:color="auto"/>
              <w:right w:val="single" w:sz="4" w:space="0" w:color="auto"/>
            </w:tcBorders>
          </w:tcPr>
          <w:p w:rsidR="00342432" w:rsidRDefault="00342432" w:rsidP="00075437">
            <w:pPr>
              <w:rPr>
                <w:rFonts w:ascii="Arial Narrow" w:hAnsi="Arial Narrow"/>
                <w:b/>
                <w:sz w:val="20"/>
                <w:szCs w:val="20"/>
              </w:rPr>
            </w:pPr>
            <w:r>
              <w:rPr>
                <w:rFonts w:ascii="Arial Narrow" w:hAnsi="Arial Narrow"/>
                <w:b/>
                <w:sz w:val="20"/>
                <w:szCs w:val="20"/>
              </w:rPr>
              <w:t>Rozloha</w:t>
            </w:r>
          </w:p>
          <w:p w:rsidR="00342432" w:rsidRPr="00944EFC" w:rsidRDefault="00342432" w:rsidP="00075437">
            <w:pPr>
              <w:rPr>
                <w:rFonts w:ascii="Arial Narrow" w:hAnsi="Arial Narrow"/>
                <w:b/>
                <w:sz w:val="20"/>
                <w:szCs w:val="20"/>
              </w:rPr>
            </w:pPr>
            <w:r>
              <w:rPr>
                <w:rFonts w:ascii="Arial Narrow" w:hAnsi="Arial Narrow"/>
                <w:b/>
                <w:sz w:val="20"/>
                <w:szCs w:val="20"/>
              </w:rPr>
              <w:t>v m</w:t>
            </w:r>
            <w:r w:rsidRPr="00E56E3C">
              <w:rPr>
                <w:rFonts w:ascii="Arial Narrow" w:hAnsi="Arial Narrow"/>
                <w:b/>
                <w:sz w:val="20"/>
                <w:szCs w:val="20"/>
                <w:vertAlign w:val="superscript"/>
              </w:rPr>
              <w:t>2</w:t>
            </w:r>
          </w:p>
        </w:tc>
        <w:tc>
          <w:tcPr>
            <w:tcW w:w="4049" w:type="dxa"/>
            <w:tcBorders>
              <w:top w:val="single" w:sz="4" w:space="0" w:color="auto"/>
              <w:left w:val="single" w:sz="4" w:space="0" w:color="auto"/>
              <w:bottom w:val="single" w:sz="4" w:space="0" w:color="auto"/>
              <w:right w:val="single" w:sz="4" w:space="0" w:color="auto"/>
            </w:tcBorders>
          </w:tcPr>
          <w:p w:rsidR="00342432" w:rsidRPr="00944EFC" w:rsidRDefault="00342432" w:rsidP="00075437">
            <w:pPr>
              <w:ind w:left="62"/>
              <w:rPr>
                <w:rFonts w:ascii="Arial Narrow" w:hAnsi="Arial Narrow"/>
                <w:b/>
                <w:sz w:val="20"/>
                <w:szCs w:val="20"/>
              </w:rPr>
            </w:pPr>
            <w:r w:rsidRPr="00944EFC">
              <w:rPr>
                <w:rFonts w:ascii="Arial Narrow" w:hAnsi="Arial Narrow"/>
                <w:b/>
                <w:sz w:val="20"/>
                <w:szCs w:val="20"/>
              </w:rPr>
              <w:t>Vlastník</w:t>
            </w:r>
            <w:r>
              <w:rPr>
                <w:rFonts w:ascii="Arial Narrow" w:hAnsi="Arial Narrow"/>
                <w:b/>
                <w:sz w:val="20"/>
                <w:szCs w:val="20"/>
              </w:rPr>
              <w:t>/ Svěřená správa</w:t>
            </w:r>
          </w:p>
        </w:tc>
      </w:tr>
      <w:tr w:rsidR="007E347D" w:rsidRPr="00944EFC" w:rsidTr="00A92B8B">
        <w:trPr>
          <w:trHeight w:val="75"/>
        </w:trPr>
        <w:tc>
          <w:tcPr>
            <w:tcW w:w="957" w:type="dxa"/>
            <w:vAlign w:val="center"/>
          </w:tcPr>
          <w:p w:rsidR="007E347D" w:rsidRPr="007E347D" w:rsidRDefault="004E4B09" w:rsidP="007E347D">
            <w:pPr>
              <w:pStyle w:val="Normlnodsazenprvndek"/>
            </w:pPr>
            <w:r>
              <w:t>402/13</w:t>
            </w:r>
          </w:p>
        </w:tc>
        <w:tc>
          <w:tcPr>
            <w:tcW w:w="1835" w:type="dxa"/>
            <w:vAlign w:val="center"/>
          </w:tcPr>
          <w:p w:rsidR="007E347D" w:rsidRPr="007E347D" w:rsidRDefault="002D7BF3" w:rsidP="007E347D">
            <w:pPr>
              <w:pStyle w:val="Normlnodsazenprvndek"/>
            </w:pPr>
            <w:r>
              <w:t>-</w:t>
            </w:r>
          </w:p>
        </w:tc>
        <w:tc>
          <w:tcPr>
            <w:tcW w:w="1557" w:type="dxa"/>
            <w:vAlign w:val="center"/>
          </w:tcPr>
          <w:p w:rsidR="007E347D" w:rsidRPr="007E347D" w:rsidRDefault="002D7BF3" w:rsidP="007E347D">
            <w:pPr>
              <w:pStyle w:val="Normlnodsazenprvndek"/>
            </w:pPr>
            <w:r>
              <w:t>Zastavěná plocha a nádvoří</w:t>
            </w:r>
          </w:p>
        </w:tc>
        <w:tc>
          <w:tcPr>
            <w:tcW w:w="780" w:type="dxa"/>
            <w:vAlign w:val="center"/>
          </w:tcPr>
          <w:p w:rsidR="007E347D" w:rsidRPr="00410605" w:rsidRDefault="002D7BF3" w:rsidP="007E347D">
            <w:pPr>
              <w:jc w:val="center"/>
              <w:rPr>
                <w:rFonts w:ascii="Arial Narrow" w:hAnsi="Arial Narrow"/>
                <w:sz w:val="22"/>
                <w:szCs w:val="22"/>
              </w:rPr>
            </w:pPr>
            <w:r>
              <w:rPr>
                <w:rFonts w:ascii="Arial Narrow" w:hAnsi="Arial Narrow"/>
                <w:sz w:val="22"/>
                <w:szCs w:val="22"/>
              </w:rPr>
              <w:t>937</w:t>
            </w:r>
          </w:p>
        </w:tc>
        <w:tc>
          <w:tcPr>
            <w:tcW w:w="4049" w:type="dxa"/>
            <w:vAlign w:val="center"/>
          </w:tcPr>
          <w:p w:rsidR="007E347D" w:rsidRPr="002D7BF3" w:rsidRDefault="002D7BF3" w:rsidP="00075437">
            <w:pPr>
              <w:rPr>
                <w:rFonts w:ascii="Arial Narrow" w:hAnsi="Arial Narrow" w:cs="Segoe UI"/>
                <w:color w:val="000000"/>
                <w:sz w:val="20"/>
                <w:szCs w:val="20"/>
              </w:rPr>
            </w:pPr>
            <w:r w:rsidRPr="002D7BF3">
              <w:rPr>
                <w:rFonts w:ascii="Arial Narrow" w:hAnsi="Arial Narrow" w:cs="Segoe UI"/>
                <w:color w:val="000000"/>
                <w:sz w:val="20"/>
                <w:szCs w:val="20"/>
              </w:rPr>
              <w:t>Dopravní podnik Ostrava a.s., Poděbradova 494/2, Moravská Ostrava, 70200 Ostrava</w:t>
            </w:r>
          </w:p>
        </w:tc>
      </w:tr>
    </w:tbl>
    <w:p w:rsidR="00342432" w:rsidRDefault="00342432" w:rsidP="00075437">
      <w:pPr>
        <w:pStyle w:val="Zkladntext3"/>
        <w:spacing w:after="0"/>
        <w:jc w:val="both"/>
        <w:rPr>
          <w:rFonts w:ascii="Arial Narrow" w:hAnsi="Arial Narrow" w:cs="Arial"/>
          <w:b/>
          <w:bCs/>
          <w:iCs/>
          <w:sz w:val="24"/>
          <w:szCs w:val="24"/>
          <w:lang w:val="cs-CZ"/>
        </w:rPr>
      </w:pPr>
    </w:p>
    <w:p w:rsidR="00342432" w:rsidRPr="00605444" w:rsidRDefault="00342432" w:rsidP="00075437">
      <w:pPr>
        <w:pStyle w:val="Zkladntext3"/>
        <w:spacing w:after="0"/>
        <w:jc w:val="both"/>
        <w:rPr>
          <w:rFonts w:ascii="Arial Narrow" w:hAnsi="Arial Narrow" w:cs="Arial"/>
          <w:b/>
          <w:bCs/>
          <w:iCs/>
          <w:sz w:val="24"/>
          <w:szCs w:val="24"/>
        </w:rPr>
      </w:pPr>
      <w:proofErr w:type="gramStart"/>
      <w:r w:rsidRPr="00605444">
        <w:rPr>
          <w:rFonts w:ascii="Arial Narrow" w:hAnsi="Arial Narrow" w:cs="Arial"/>
          <w:b/>
          <w:bCs/>
          <w:iCs/>
          <w:sz w:val="24"/>
          <w:szCs w:val="24"/>
          <w:lang w:val="cs-CZ"/>
        </w:rPr>
        <w:t>5</w:t>
      </w:r>
      <w:r w:rsidRPr="00605444">
        <w:rPr>
          <w:rFonts w:ascii="Arial Narrow" w:hAnsi="Arial Narrow" w:cs="Arial"/>
          <w:b/>
          <w:bCs/>
          <w:iCs/>
          <w:sz w:val="24"/>
          <w:szCs w:val="24"/>
        </w:rPr>
        <w:t xml:space="preserve">. </w:t>
      </w:r>
      <w:r w:rsidRPr="00605444">
        <w:rPr>
          <w:rFonts w:ascii="Arial Narrow" w:hAnsi="Arial Narrow" w:cs="Arial"/>
          <w:b/>
          <w:bCs/>
          <w:iCs/>
          <w:sz w:val="24"/>
          <w:szCs w:val="24"/>
          <w:lang w:val="cs-CZ"/>
        </w:rPr>
        <w:t xml:space="preserve"> </w:t>
      </w:r>
      <w:r w:rsidRPr="00605444">
        <w:rPr>
          <w:rFonts w:ascii="Arial Narrow" w:hAnsi="Arial Narrow" w:cs="Arial"/>
          <w:b/>
          <w:bCs/>
          <w:iCs/>
          <w:sz w:val="24"/>
          <w:szCs w:val="24"/>
        </w:rPr>
        <w:t>PROVEDENÉ</w:t>
      </w:r>
      <w:proofErr w:type="gramEnd"/>
      <w:r w:rsidRPr="00605444">
        <w:rPr>
          <w:rFonts w:ascii="Arial Narrow" w:hAnsi="Arial Narrow" w:cs="Arial"/>
          <w:b/>
          <w:bCs/>
          <w:iCs/>
          <w:sz w:val="24"/>
          <w:szCs w:val="24"/>
        </w:rPr>
        <w:t xml:space="preserve"> PRŮZKUMY, MĚŘENÍ A PODKLADY PRO DOKUMENTACI:</w:t>
      </w:r>
    </w:p>
    <w:p w:rsidR="00342432" w:rsidRDefault="00342432" w:rsidP="00075437">
      <w:pPr>
        <w:pStyle w:val="Zkladntext3"/>
        <w:spacing w:after="0"/>
        <w:jc w:val="both"/>
        <w:rPr>
          <w:rFonts w:ascii="Arial Narrow" w:hAnsi="Arial Narrow" w:cs="Arial"/>
          <w:bCs/>
          <w:iCs/>
          <w:sz w:val="22"/>
          <w:szCs w:val="22"/>
          <w:lang w:val="cs-CZ"/>
        </w:rPr>
      </w:pPr>
      <w:r>
        <w:rPr>
          <w:rFonts w:ascii="Arial Narrow" w:hAnsi="Arial Narrow" w:cs="Arial"/>
          <w:bCs/>
          <w:iCs/>
          <w:sz w:val="22"/>
          <w:szCs w:val="22"/>
          <w:lang w:val="cs-CZ"/>
        </w:rPr>
        <w:t>Generálním projektantem</w:t>
      </w:r>
      <w:r>
        <w:rPr>
          <w:rFonts w:ascii="Arial Narrow" w:hAnsi="Arial Narrow" w:cs="Arial"/>
          <w:sz w:val="22"/>
          <w:szCs w:val="22"/>
          <w:lang w:val="cs-CZ"/>
        </w:rPr>
        <w:t xml:space="preserve"> byl poskytnut </w:t>
      </w:r>
      <w:r w:rsidRPr="000D5A9A">
        <w:rPr>
          <w:rFonts w:ascii="Arial Narrow" w:hAnsi="Arial Narrow" w:cs="Arial"/>
          <w:bCs/>
          <w:iCs/>
          <w:sz w:val="22"/>
          <w:szCs w:val="22"/>
          <w:lang w:val="cs-CZ"/>
        </w:rPr>
        <w:t>podklad (výškopis, polohopis) území</w:t>
      </w:r>
      <w:r>
        <w:rPr>
          <w:rFonts w:ascii="Arial Narrow" w:hAnsi="Arial Narrow" w:cs="Arial"/>
          <w:bCs/>
          <w:iCs/>
          <w:sz w:val="22"/>
          <w:szCs w:val="22"/>
          <w:lang w:val="cs-CZ"/>
        </w:rPr>
        <w:t xml:space="preserve">. Byl proveden </w:t>
      </w:r>
      <w:r w:rsidRPr="000D5A9A">
        <w:rPr>
          <w:rFonts w:ascii="Arial Narrow" w:hAnsi="Arial Narrow" w:cs="Arial"/>
          <w:bCs/>
          <w:iCs/>
          <w:sz w:val="22"/>
          <w:szCs w:val="22"/>
          <w:lang w:val="cs-CZ"/>
        </w:rPr>
        <w:t>průzkum širšího okolí a vazeb zeleně</w:t>
      </w:r>
      <w:r w:rsidR="005B0757">
        <w:rPr>
          <w:rFonts w:ascii="Arial Narrow" w:hAnsi="Arial Narrow" w:cs="Arial"/>
          <w:bCs/>
          <w:iCs/>
          <w:sz w:val="22"/>
          <w:szCs w:val="22"/>
          <w:lang w:val="cs-CZ"/>
        </w:rPr>
        <w:t xml:space="preserve">. </w:t>
      </w:r>
      <w:r w:rsidR="00BD5ACB">
        <w:rPr>
          <w:rFonts w:ascii="Arial Narrow" w:hAnsi="Arial Narrow" w:cs="Arial"/>
          <w:bCs/>
          <w:iCs/>
          <w:sz w:val="22"/>
          <w:szCs w:val="22"/>
          <w:lang w:val="cs-CZ"/>
        </w:rPr>
        <w:t xml:space="preserve">Byl proveden průzkum přírodních podmínek a zjištěny ochranné režimy v území. </w:t>
      </w:r>
    </w:p>
    <w:p w:rsidR="00140F18" w:rsidRDefault="00140F18" w:rsidP="00075437">
      <w:pPr>
        <w:pStyle w:val="Zkladntext3"/>
        <w:spacing w:after="0"/>
        <w:jc w:val="both"/>
        <w:rPr>
          <w:rFonts w:ascii="Arial Narrow" w:hAnsi="Arial Narrow" w:cs="Arial"/>
          <w:b/>
          <w:bCs/>
          <w:iCs/>
          <w:sz w:val="24"/>
          <w:szCs w:val="24"/>
          <w:lang w:val="cs-CZ"/>
        </w:rPr>
      </w:pPr>
    </w:p>
    <w:p w:rsidR="00342432" w:rsidRDefault="00342432" w:rsidP="00075437">
      <w:pPr>
        <w:pStyle w:val="Zkladntext3"/>
        <w:spacing w:after="0"/>
        <w:jc w:val="both"/>
        <w:rPr>
          <w:rFonts w:ascii="Arial Narrow" w:hAnsi="Arial Narrow" w:cs="Arial"/>
          <w:b/>
          <w:bCs/>
          <w:iCs/>
          <w:sz w:val="24"/>
          <w:szCs w:val="24"/>
          <w:lang w:val="cs-CZ"/>
        </w:rPr>
      </w:pPr>
      <w:r w:rsidRPr="00A42800">
        <w:rPr>
          <w:rFonts w:ascii="Arial Narrow" w:hAnsi="Arial Narrow" w:cs="Arial"/>
          <w:b/>
          <w:bCs/>
          <w:iCs/>
          <w:sz w:val="24"/>
          <w:szCs w:val="24"/>
          <w:lang w:val="cs-CZ"/>
        </w:rPr>
        <w:t>6. CELKOVÝ POPIS SOUČASNÉHO STAVU</w:t>
      </w:r>
    </w:p>
    <w:p w:rsidR="00342432" w:rsidRDefault="00485563" w:rsidP="00075437">
      <w:pPr>
        <w:jc w:val="both"/>
        <w:rPr>
          <w:rFonts w:ascii="Arial Narrow" w:hAnsi="Arial Narrow" w:cs="Arial"/>
          <w:sz w:val="22"/>
          <w:szCs w:val="22"/>
        </w:rPr>
      </w:pPr>
      <w:r>
        <w:rPr>
          <w:rFonts w:ascii="Arial Narrow" w:hAnsi="Arial Narrow" w:cs="Arial"/>
          <w:sz w:val="22"/>
          <w:szCs w:val="22"/>
        </w:rPr>
        <w:t>Lokalita se nachází</w:t>
      </w:r>
      <w:r w:rsidR="009E3612">
        <w:rPr>
          <w:rFonts w:ascii="Arial Narrow" w:hAnsi="Arial Narrow" w:cs="Arial"/>
          <w:sz w:val="22"/>
          <w:szCs w:val="22"/>
        </w:rPr>
        <w:t xml:space="preserve"> </w:t>
      </w:r>
      <w:r>
        <w:rPr>
          <w:rFonts w:ascii="Arial Narrow" w:hAnsi="Arial Narrow" w:cs="Arial"/>
          <w:sz w:val="22"/>
          <w:szCs w:val="22"/>
        </w:rPr>
        <w:t xml:space="preserve">na nároží ulice Poděbradova a ulice 28. října </w:t>
      </w:r>
      <w:r w:rsidR="00342432">
        <w:rPr>
          <w:rFonts w:ascii="Arial Narrow" w:hAnsi="Arial Narrow" w:cs="Arial"/>
          <w:sz w:val="22"/>
          <w:szCs w:val="22"/>
        </w:rPr>
        <w:t>v</w:t>
      </w:r>
      <w:r w:rsidR="00342432" w:rsidRPr="000D5A9A">
        <w:rPr>
          <w:rFonts w:ascii="Arial Narrow" w:hAnsi="Arial Narrow" w:cs="Arial"/>
          <w:sz w:val="22"/>
          <w:szCs w:val="22"/>
        </w:rPr>
        <w:t xml:space="preserve"> Ostravě  - </w:t>
      </w:r>
      <w:r w:rsidR="00342432">
        <w:rPr>
          <w:rFonts w:ascii="Arial Narrow" w:hAnsi="Arial Narrow" w:cs="Arial"/>
          <w:sz w:val="22"/>
          <w:szCs w:val="22"/>
        </w:rPr>
        <w:t>městské části Moravská Ostrava</w:t>
      </w:r>
      <w:r w:rsidR="00342432" w:rsidRPr="000D5A9A">
        <w:rPr>
          <w:rFonts w:ascii="Arial Narrow" w:hAnsi="Arial Narrow" w:cs="Arial"/>
          <w:sz w:val="22"/>
          <w:szCs w:val="22"/>
        </w:rPr>
        <w:t xml:space="preserve">. </w:t>
      </w:r>
      <w:r w:rsidR="00AD1D5F">
        <w:rPr>
          <w:rFonts w:ascii="Arial Narrow" w:hAnsi="Arial Narrow" w:cs="Arial"/>
          <w:sz w:val="22"/>
          <w:szCs w:val="22"/>
        </w:rPr>
        <w:t xml:space="preserve">Jedná se o </w:t>
      </w:r>
      <w:r>
        <w:rPr>
          <w:rFonts w:ascii="Arial Narrow" w:hAnsi="Arial Narrow" w:cs="Arial"/>
          <w:sz w:val="22"/>
          <w:szCs w:val="22"/>
        </w:rPr>
        <w:t>budovu Dopravního podniku Ostrava. Sadové úpravy řeší v rámci dokumentace ozelenění interiéru navrhovaného atria a zelenou střechu.</w:t>
      </w:r>
    </w:p>
    <w:p w:rsidR="00342432" w:rsidRDefault="00485563" w:rsidP="00075437">
      <w:pPr>
        <w:jc w:val="both"/>
        <w:rPr>
          <w:rFonts w:ascii="Arial Narrow" w:hAnsi="Arial Narrow" w:cs="Arial"/>
          <w:sz w:val="22"/>
          <w:szCs w:val="22"/>
        </w:rPr>
      </w:pPr>
      <w:r>
        <w:rPr>
          <w:rFonts w:ascii="Arial Narrow" w:hAnsi="Arial Narrow" w:cs="Arial"/>
          <w:sz w:val="22"/>
          <w:szCs w:val="22"/>
        </w:rPr>
        <w:t xml:space="preserve">Budova se nachází v centru Ostravy. Jedná se o intenzivně využívaný prostor, v rámci hierarchie se navrhované atrium řadí mezi prostor veřejný, proto je zde předpokládáno vyšší provozní zatížení. Jelikož se jedná o navrhovanou stavbu, v současné době se zde nevyskytuje žádná zeleň. Navrhovaný prostor bude tvořen skleněnou fasádou uvnitř atria. Stavba bude exponovaná na východ. Proto lze předpokládat </w:t>
      </w:r>
      <w:r w:rsidR="00BA5606">
        <w:rPr>
          <w:rFonts w:ascii="Arial Narrow" w:hAnsi="Arial Narrow" w:cs="Arial"/>
          <w:sz w:val="22"/>
          <w:szCs w:val="22"/>
        </w:rPr>
        <w:t xml:space="preserve">poměrně </w:t>
      </w:r>
      <w:r>
        <w:rPr>
          <w:rFonts w:ascii="Arial Narrow" w:hAnsi="Arial Narrow" w:cs="Arial"/>
          <w:sz w:val="22"/>
          <w:szCs w:val="22"/>
        </w:rPr>
        <w:t>dobré světelné podmínky bez přímého oslunění</w:t>
      </w:r>
      <w:r w:rsidR="00BA5606">
        <w:rPr>
          <w:rFonts w:ascii="Arial Narrow" w:hAnsi="Arial Narrow" w:cs="Arial"/>
          <w:sz w:val="22"/>
          <w:szCs w:val="22"/>
        </w:rPr>
        <w:t xml:space="preserve"> (rozptýlené světlo)</w:t>
      </w:r>
      <w:r>
        <w:rPr>
          <w:rFonts w:ascii="Arial Narrow" w:hAnsi="Arial Narrow" w:cs="Arial"/>
          <w:sz w:val="22"/>
          <w:szCs w:val="22"/>
        </w:rPr>
        <w:t xml:space="preserve"> v jednotlivých patrech. Osluněn bude pak prostor zelené střechy. </w:t>
      </w:r>
      <w:r w:rsidR="004E42C7">
        <w:rPr>
          <w:rFonts w:ascii="Arial Narrow" w:hAnsi="Arial Narrow" w:cs="Arial"/>
          <w:sz w:val="22"/>
          <w:szCs w:val="22"/>
        </w:rPr>
        <w:t>Ozelenění je navrženo ve 3. až 6. patře</w:t>
      </w:r>
      <w:r w:rsidR="004A3BFC">
        <w:rPr>
          <w:rFonts w:ascii="Arial Narrow" w:hAnsi="Arial Narrow" w:cs="Arial"/>
          <w:sz w:val="22"/>
          <w:szCs w:val="22"/>
        </w:rPr>
        <w:t xml:space="preserve"> budovy.</w:t>
      </w:r>
    </w:p>
    <w:p w:rsidR="000F7E05" w:rsidRDefault="000F7E05" w:rsidP="00075437">
      <w:pPr>
        <w:jc w:val="both"/>
        <w:rPr>
          <w:rFonts w:ascii="Arial Narrow" w:hAnsi="Arial Narrow" w:cs="Arial"/>
          <w:b/>
          <w:sz w:val="22"/>
          <w:szCs w:val="22"/>
        </w:rPr>
      </w:pPr>
    </w:p>
    <w:p w:rsidR="00842F31" w:rsidRDefault="00842F31" w:rsidP="00075437">
      <w:pPr>
        <w:jc w:val="both"/>
        <w:rPr>
          <w:rFonts w:ascii="Arial Narrow" w:hAnsi="Arial Narrow" w:cs="Arial"/>
          <w:b/>
          <w:sz w:val="22"/>
          <w:szCs w:val="22"/>
        </w:rPr>
      </w:pPr>
    </w:p>
    <w:p w:rsidR="00842F31" w:rsidRDefault="00842F31" w:rsidP="00075437">
      <w:pPr>
        <w:jc w:val="both"/>
        <w:rPr>
          <w:rFonts w:ascii="Arial Narrow" w:hAnsi="Arial Narrow" w:cs="Arial"/>
          <w:b/>
          <w:sz w:val="22"/>
          <w:szCs w:val="22"/>
        </w:rPr>
      </w:pPr>
    </w:p>
    <w:p w:rsidR="004A3BFC" w:rsidRDefault="004A3BFC" w:rsidP="00075437">
      <w:pPr>
        <w:jc w:val="both"/>
        <w:rPr>
          <w:rFonts w:ascii="Arial Narrow" w:hAnsi="Arial Narrow" w:cs="Arial"/>
          <w:b/>
          <w:sz w:val="22"/>
          <w:szCs w:val="22"/>
        </w:rPr>
      </w:pPr>
    </w:p>
    <w:p w:rsidR="004A3BFC" w:rsidRDefault="004A3BFC" w:rsidP="00075437">
      <w:pPr>
        <w:jc w:val="both"/>
        <w:rPr>
          <w:rFonts w:ascii="Arial Narrow" w:hAnsi="Arial Narrow" w:cs="Arial"/>
          <w:b/>
          <w:sz w:val="22"/>
          <w:szCs w:val="22"/>
        </w:rPr>
      </w:pPr>
    </w:p>
    <w:p w:rsidR="00842F31" w:rsidRDefault="00842F31" w:rsidP="00075437">
      <w:pPr>
        <w:jc w:val="both"/>
        <w:rPr>
          <w:rFonts w:ascii="Arial Narrow" w:hAnsi="Arial Narrow" w:cs="Arial"/>
          <w:b/>
          <w:sz w:val="22"/>
          <w:szCs w:val="22"/>
        </w:rPr>
      </w:pPr>
    </w:p>
    <w:p w:rsidR="00342432" w:rsidRPr="00C86391" w:rsidRDefault="00842F31" w:rsidP="00075437">
      <w:pPr>
        <w:jc w:val="both"/>
        <w:rPr>
          <w:rFonts w:ascii="Arial Narrow" w:hAnsi="Arial Narrow" w:cs="Arial"/>
          <w:b/>
          <w:sz w:val="22"/>
          <w:szCs w:val="22"/>
        </w:rPr>
      </w:pPr>
      <w:r>
        <w:rPr>
          <w:rFonts w:ascii="Arial Narrow" w:hAnsi="Arial Narrow" w:cs="Arial"/>
          <w:b/>
          <w:sz w:val="22"/>
          <w:szCs w:val="22"/>
        </w:rPr>
        <w:lastRenderedPageBreak/>
        <w:t>7</w:t>
      </w:r>
      <w:r w:rsidR="00342432">
        <w:rPr>
          <w:rFonts w:ascii="Arial Narrow" w:hAnsi="Arial Narrow" w:cs="Arial"/>
          <w:b/>
          <w:sz w:val="22"/>
          <w:szCs w:val="22"/>
        </w:rPr>
        <w:t>.</w:t>
      </w:r>
      <w:r w:rsidR="00342432" w:rsidRPr="00C86391">
        <w:rPr>
          <w:rFonts w:ascii="Arial Narrow" w:hAnsi="Arial Narrow" w:cs="Arial"/>
          <w:b/>
          <w:sz w:val="22"/>
          <w:szCs w:val="22"/>
        </w:rPr>
        <w:t xml:space="preserve"> PŘÍRODNÍ PODMÍNKY</w:t>
      </w:r>
      <w:r w:rsidR="00342432">
        <w:rPr>
          <w:rFonts w:ascii="Arial Narrow" w:hAnsi="Arial Narrow" w:cs="Arial"/>
          <w:b/>
          <w:sz w:val="22"/>
          <w:szCs w:val="22"/>
        </w:rPr>
        <w:t xml:space="preserve"> ÚZEMÍ</w:t>
      </w:r>
      <w:r w:rsidR="00342432" w:rsidRPr="00C86391">
        <w:rPr>
          <w:rFonts w:ascii="Arial Narrow" w:hAnsi="Arial Narrow" w:cs="Arial"/>
          <w:b/>
          <w:sz w:val="22"/>
          <w:szCs w:val="22"/>
        </w:rPr>
        <w:t>:</w:t>
      </w:r>
    </w:p>
    <w:p w:rsidR="00342432" w:rsidRPr="008F38D0" w:rsidRDefault="00342432" w:rsidP="00075437">
      <w:pPr>
        <w:jc w:val="both"/>
        <w:rPr>
          <w:rFonts w:ascii="Arial Narrow" w:hAnsi="Arial Narrow" w:cs="Arial"/>
          <w:b/>
          <w:sz w:val="22"/>
          <w:szCs w:val="22"/>
        </w:rPr>
      </w:pPr>
      <w:r w:rsidRPr="008F38D0">
        <w:rPr>
          <w:rFonts w:ascii="Arial Narrow" w:hAnsi="Arial Narrow" w:cs="Arial"/>
          <w:b/>
          <w:sz w:val="22"/>
          <w:szCs w:val="22"/>
        </w:rPr>
        <w:t>Morfologické poměry a orografie:</w:t>
      </w:r>
    </w:p>
    <w:p w:rsidR="00342432" w:rsidRDefault="00342432" w:rsidP="00075437">
      <w:pPr>
        <w:jc w:val="both"/>
        <w:rPr>
          <w:rFonts w:ascii="Arial Narrow" w:hAnsi="Arial Narrow" w:cs="Arial"/>
          <w:sz w:val="22"/>
          <w:szCs w:val="22"/>
        </w:rPr>
      </w:pPr>
      <w:r>
        <w:rPr>
          <w:rFonts w:ascii="Arial Narrow" w:hAnsi="Arial Narrow" w:cs="Arial"/>
          <w:sz w:val="22"/>
          <w:szCs w:val="22"/>
        </w:rPr>
        <w:t xml:space="preserve">Provincie: </w:t>
      </w:r>
      <w:r>
        <w:rPr>
          <w:rFonts w:ascii="Arial Narrow" w:hAnsi="Arial Narrow" w:cs="Arial"/>
          <w:sz w:val="22"/>
          <w:szCs w:val="22"/>
        </w:rPr>
        <w:tab/>
        <w:t>Západní Karpaty</w:t>
      </w:r>
    </w:p>
    <w:p w:rsidR="00342432" w:rsidRDefault="00342432" w:rsidP="00075437">
      <w:pPr>
        <w:jc w:val="both"/>
        <w:rPr>
          <w:rFonts w:ascii="Arial Narrow" w:hAnsi="Arial Narrow" w:cs="Arial"/>
          <w:sz w:val="22"/>
          <w:szCs w:val="22"/>
        </w:rPr>
      </w:pPr>
      <w:proofErr w:type="spellStart"/>
      <w:r>
        <w:rPr>
          <w:rFonts w:ascii="Arial Narrow" w:hAnsi="Arial Narrow" w:cs="Arial"/>
          <w:sz w:val="22"/>
          <w:szCs w:val="22"/>
        </w:rPr>
        <w:t>Subprovincie</w:t>
      </w:r>
      <w:proofErr w:type="spellEnd"/>
      <w:r>
        <w:rPr>
          <w:rFonts w:ascii="Arial Narrow" w:hAnsi="Arial Narrow" w:cs="Arial"/>
          <w:sz w:val="22"/>
          <w:szCs w:val="22"/>
        </w:rPr>
        <w:t>:</w:t>
      </w:r>
      <w:r>
        <w:rPr>
          <w:rFonts w:ascii="Arial Narrow" w:hAnsi="Arial Narrow" w:cs="Arial"/>
          <w:sz w:val="22"/>
          <w:szCs w:val="22"/>
        </w:rPr>
        <w:tab/>
      </w:r>
      <w:proofErr w:type="spellStart"/>
      <w:r>
        <w:rPr>
          <w:rFonts w:ascii="Arial Narrow" w:hAnsi="Arial Narrow" w:cs="Arial"/>
          <w:sz w:val="22"/>
          <w:szCs w:val="22"/>
        </w:rPr>
        <w:t>Vněkarpatské</w:t>
      </w:r>
      <w:proofErr w:type="spellEnd"/>
      <w:r>
        <w:rPr>
          <w:rFonts w:ascii="Arial Narrow" w:hAnsi="Arial Narrow" w:cs="Arial"/>
          <w:sz w:val="22"/>
          <w:szCs w:val="22"/>
        </w:rPr>
        <w:t xml:space="preserve"> sníženiny</w:t>
      </w:r>
    </w:p>
    <w:p w:rsidR="00342432" w:rsidRDefault="00342432" w:rsidP="00075437">
      <w:pPr>
        <w:jc w:val="both"/>
        <w:rPr>
          <w:rFonts w:ascii="Arial Narrow" w:hAnsi="Arial Narrow" w:cs="Arial"/>
          <w:sz w:val="22"/>
          <w:szCs w:val="22"/>
        </w:rPr>
      </w:pPr>
      <w:r>
        <w:rPr>
          <w:rFonts w:ascii="Arial Narrow" w:hAnsi="Arial Narrow" w:cs="Arial"/>
          <w:sz w:val="22"/>
          <w:szCs w:val="22"/>
        </w:rPr>
        <w:t>Oblast:</w:t>
      </w:r>
      <w:r>
        <w:rPr>
          <w:rFonts w:ascii="Arial Narrow" w:hAnsi="Arial Narrow" w:cs="Arial"/>
          <w:sz w:val="22"/>
          <w:szCs w:val="22"/>
        </w:rPr>
        <w:tab/>
      </w:r>
      <w:r>
        <w:rPr>
          <w:rFonts w:ascii="Arial Narrow" w:hAnsi="Arial Narrow" w:cs="Arial"/>
          <w:sz w:val="22"/>
          <w:szCs w:val="22"/>
        </w:rPr>
        <w:tab/>
        <w:t xml:space="preserve">Severní </w:t>
      </w:r>
      <w:proofErr w:type="spellStart"/>
      <w:r>
        <w:rPr>
          <w:rFonts w:ascii="Arial Narrow" w:hAnsi="Arial Narrow" w:cs="Arial"/>
          <w:sz w:val="22"/>
          <w:szCs w:val="22"/>
        </w:rPr>
        <w:t>vněkarpatské</w:t>
      </w:r>
      <w:proofErr w:type="spellEnd"/>
      <w:r>
        <w:rPr>
          <w:rFonts w:ascii="Arial Narrow" w:hAnsi="Arial Narrow" w:cs="Arial"/>
          <w:sz w:val="22"/>
          <w:szCs w:val="22"/>
        </w:rPr>
        <w:t xml:space="preserve"> sníženiny</w:t>
      </w:r>
    </w:p>
    <w:p w:rsidR="00342432" w:rsidRDefault="00342432" w:rsidP="00075437">
      <w:pPr>
        <w:jc w:val="both"/>
        <w:rPr>
          <w:rFonts w:ascii="Arial Narrow" w:hAnsi="Arial Narrow" w:cs="Arial"/>
          <w:sz w:val="22"/>
          <w:szCs w:val="22"/>
        </w:rPr>
      </w:pPr>
      <w:r>
        <w:rPr>
          <w:rFonts w:ascii="Arial Narrow" w:hAnsi="Arial Narrow" w:cs="Arial"/>
          <w:sz w:val="22"/>
          <w:szCs w:val="22"/>
        </w:rPr>
        <w:t>Celek:</w:t>
      </w:r>
      <w:r>
        <w:rPr>
          <w:rFonts w:ascii="Arial Narrow" w:hAnsi="Arial Narrow" w:cs="Arial"/>
          <w:sz w:val="22"/>
          <w:szCs w:val="22"/>
        </w:rPr>
        <w:tab/>
      </w:r>
      <w:r>
        <w:rPr>
          <w:rFonts w:ascii="Arial Narrow" w:hAnsi="Arial Narrow" w:cs="Arial"/>
          <w:sz w:val="22"/>
          <w:szCs w:val="22"/>
        </w:rPr>
        <w:tab/>
        <w:t>Ostravská pánev</w:t>
      </w:r>
    </w:p>
    <w:p w:rsidR="00342432" w:rsidRDefault="00342432" w:rsidP="00075437">
      <w:pPr>
        <w:jc w:val="both"/>
        <w:rPr>
          <w:rFonts w:ascii="Arial Narrow" w:hAnsi="Arial Narrow" w:cs="Arial"/>
          <w:sz w:val="22"/>
          <w:szCs w:val="22"/>
        </w:rPr>
      </w:pPr>
      <w:proofErr w:type="spellStart"/>
      <w:r>
        <w:rPr>
          <w:rFonts w:ascii="Arial Narrow" w:hAnsi="Arial Narrow" w:cs="Arial"/>
          <w:sz w:val="22"/>
          <w:szCs w:val="22"/>
        </w:rPr>
        <w:t>Podcelek</w:t>
      </w:r>
      <w:proofErr w:type="spellEnd"/>
      <w:r>
        <w:rPr>
          <w:rFonts w:ascii="Arial Narrow" w:hAnsi="Arial Narrow" w:cs="Arial"/>
          <w:sz w:val="22"/>
          <w:szCs w:val="22"/>
        </w:rPr>
        <w:t>:</w:t>
      </w:r>
      <w:r>
        <w:rPr>
          <w:rFonts w:ascii="Arial Narrow" w:hAnsi="Arial Narrow" w:cs="Arial"/>
          <w:sz w:val="22"/>
          <w:szCs w:val="22"/>
        </w:rPr>
        <w:tab/>
        <w:t>Ostravská pánev</w:t>
      </w:r>
    </w:p>
    <w:p w:rsidR="00342432" w:rsidRDefault="00342432" w:rsidP="00075437">
      <w:pPr>
        <w:jc w:val="both"/>
        <w:rPr>
          <w:rFonts w:ascii="Arial Narrow" w:hAnsi="Arial Narrow" w:cs="Arial"/>
          <w:sz w:val="22"/>
          <w:szCs w:val="22"/>
        </w:rPr>
      </w:pPr>
      <w:r>
        <w:rPr>
          <w:rFonts w:ascii="Arial Narrow" w:hAnsi="Arial Narrow" w:cs="Arial"/>
          <w:sz w:val="22"/>
          <w:szCs w:val="22"/>
        </w:rPr>
        <w:t>Okrsek:</w:t>
      </w:r>
      <w:r>
        <w:rPr>
          <w:rFonts w:ascii="Arial Narrow" w:hAnsi="Arial Narrow" w:cs="Arial"/>
          <w:sz w:val="22"/>
          <w:szCs w:val="22"/>
        </w:rPr>
        <w:tab/>
      </w:r>
      <w:r>
        <w:rPr>
          <w:rFonts w:ascii="Arial Narrow" w:hAnsi="Arial Narrow" w:cs="Arial"/>
          <w:sz w:val="22"/>
          <w:szCs w:val="22"/>
        </w:rPr>
        <w:tab/>
        <w:t>Ostravská niva</w:t>
      </w:r>
    </w:p>
    <w:p w:rsidR="00342432" w:rsidRPr="00910E88" w:rsidRDefault="00342432" w:rsidP="00075437">
      <w:pPr>
        <w:jc w:val="both"/>
        <w:rPr>
          <w:rFonts w:ascii="Arial Narrow" w:hAnsi="Arial Narrow" w:cs="Arial"/>
          <w:sz w:val="22"/>
          <w:szCs w:val="22"/>
        </w:rPr>
      </w:pPr>
      <w:r w:rsidRPr="00910E88">
        <w:rPr>
          <w:rFonts w:ascii="Arial Narrow" w:hAnsi="Arial Narrow" w:cs="Arial"/>
          <w:sz w:val="22"/>
          <w:szCs w:val="22"/>
        </w:rPr>
        <w:t xml:space="preserve">Z geomorfologického hlediska leží lokalita v okrsku </w:t>
      </w:r>
      <w:r>
        <w:rPr>
          <w:rFonts w:ascii="Arial Narrow" w:hAnsi="Arial Narrow" w:cs="Arial"/>
          <w:sz w:val="22"/>
          <w:szCs w:val="22"/>
        </w:rPr>
        <w:t>Ostravská niva</w:t>
      </w:r>
      <w:r w:rsidRPr="00910E88">
        <w:rPr>
          <w:rFonts w:ascii="Arial Narrow" w:hAnsi="Arial Narrow" w:cs="Arial"/>
          <w:sz w:val="22"/>
          <w:szCs w:val="22"/>
        </w:rPr>
        <w:t xml:space="preserve">. Povrch terénu je </w:t>
      </w:r>
      <w:r>
        <w:rPr>
          <w:rFonts w:ascii="Arial Narrow" w:hAnsi="Arial Narrow" w:cs="Arial"/>
          <w:sz w:val="22"/>
          <w:szCs w:val="22"/>
        </w:rPr>
        <w:t>členitý.</w:t>
      </w:r>
      <w:r w:rsidRPr="00910E88">
        <w:rPr>
          <w:rFonts w:ascii="Arial Narrow" w:hAnsi="Arial Narrow" w:cs="Arial"/>
          <w:sz w:val="22"/>
          <w:szCs w:val="22"/>
        </w:rPr>
        <w:t xml:space="preserve"> </w:t>
      </w:r>
      <w:r>
        <w:rPr>
          <w:rFonts w:ascii="Arial Narrow" w:hAnsi="Arial Narrow" w:cs="Arial"/>
          <w:sz w:val="22"/>
          <w:szCs w:val="22"/>
        </w:rPr>
        <w:t>Pohybujeme se v nadmořské výšce přibližně 230 m n. m.</w:t>
      </w:r>
    </w:p>
    <w:p w:rsidR="00342432" w:rsidRPr="00910E88" w:rsidRDefault="00342432" w:rsidP="00075437">
      <w:pPr>
        <w:jc w:val="both"/>
        <w:rPr>
          <w:rFonts w:ascii="Arial Narrow" w:hAnsi="Arial Narrow" w:cs="Arial"/>
          <w:b/>
          <w:i/>
          <w:sz w:val="22"/>
          <w:szCs w:val="22"/>
        </w:rPr>
      </w:pPr>
      <w:r w:rsidRPr="00910E88">
        <w:rPr>
          <w:rFonts w:ascii="Arial Narrow" w:hAnsi="Arial Narrow" w:cs="Arial"/>
          <w:sz w:val="22"/>
          <w:szCs w:val="22"/>
        </w:rPr>
        <w:t xml:space="preserve">Ve vzdálenosti cca </w:t>
      </w:r>
      <w:r>
        <w:rPr>
          <w:rFonts w:ascii="Arial Narrow" w:hAnsi="Arial Narrow" w:cs="Arial"/>
          <w:sz w:val="22"/>
          <w:szCs w:val="22"/>
        </w:rPr>
        <w:t>1</w:t>
      </w:r>
      <w:r w:rsidRPr="00910E88">
        <w:rPr>
          <w:rFonts w:ascii="Arial Narrow" w:hAnsi="Arial Narrow" w:cs="Arial"/>
          <w:sz w:val="22"/>
          <w:szCs w:val="22"/>
        </w:rPr>
        <w:t>00m východním směrem se nachází svah zahloubené údolní terasy řeky O</w:t>
      </w:r>
      <w:r>
        <w:rPr>
          <w:rFonts w:ascii="Arial Narrow" w:hAnsi="Arial Narrow" w:cs="Arial"/>
          <w:sz w:val="22"/>
          <w:szCs w:val="22"/>
        </w:rPr>
        <w:t>stravice</w:t>
      </w:r>
      <w:r w:rsidRPr="00910E88">
        <w:rPr>
          <w:rFonts w:ascii="Arial Narrow" w:hAnsi="Arial Narrow" w:cs="Arial"/>
          <w:sz w:val="22"/>
          <w:szCs w:val="22"/>
        </w:rPr>
        <w:t xml:space="preserve">, která území </w:t>
      </w:r>
      <w:r>
        <w:rPr>
          <w:rFonts w:ascii="Arial Narrow" w:hAnsi="Arial Narrow" w:cs="Arial"/>
          <w:sz w:val="22"/>
          <w:szCs w:val="22"/>
        </w:rPr>
        <w:t>Moravské a Slezské Ostravy</w:t>
      </w:r>
      <w:r w:rsidRPr="00910E88">
        <w:rPr>
          <w:rFonts w:ascii="Arial Narrow" w:hAnsi="Arial Narrow" w:cs="Arial"/>
          <w:sz w:val="22"/>
          <w:szCs w:val="22"/>
        </w:rPr>
        <w:t xml:space="preserve"> povrchově odvodňuje směrem k </w:t>
      </w:r>
      <w:r>
        <w:rPr>
          <w:rFonts w:ascii="Arial Narrow" w:hAnsi="Arial Narrow" w:cs="Arial"/>
          <w:sz w:val="22"/>
          <w:szCs w:val="22"/>
        </w:rPr>
        <w:t>jihu</w:t>
      </w:r>
      <w:r w:rsidRPr="00910E88">
        <w:rPr>
          <w:rFonts w:ascii="Arial Narrow" w:hAnsi="Arial Narrow" w:cs="Arial"/>
          <w:sz w:val="22"/>
          <w:szCs w:val="22"/>
        </w:rPr>
        <w:t>.</w:t>
      </w:r>
    </w:p>
    <w:p w:rsidR="00342432" w:rsidRPr="003D24BD" w:rsidRDefault="00342432" w:rsidP="00075437">
      <w:pPr>
        <w:jc w:val="both"/>
        <w:rPr>
          <w:rFonts w:ascii="Arial Narrow" w:hAnsi="Arial Narrow" w:cs="Arial"/>
          <w:i/>
          <w:color w:val="8064A2"/>
          <w:sz w:val="22"/>
          <w:szCs w:val="22"/>
        </w:rPr>
      </w:pPr>
    </w:p>
    <w:p w:rsidR="00342432" w:rsidRPr="008F38D0" w:rsidRDefault="00342432" w:rsidP="00075437">
      <w:pPr>
        <w:jc w:val="both"/>
        <w:rPr>
          <w:rFonts w:ascii="Arial Narrow" w:hAnsi="Arial Narrow" w:cs="Arial"/>
          <w:b/>
          <w:sz w:val="22"/>
          <w:szCs w:val="22"/>
        </w:rPr>
      </w:pPr>
      <w:r w:rsidRPr="008F38D0">
        <w:rPr>
          <w:rFonts w:ascii="Arial Narrow" w:hAnsi="Arial Narrow" w:cs="Arial"/>
          <w:b/>
          <w:sz w:val="22"/>
          <w:szCs w:val="22"/>
        </w:rPr>
        <w:t>Geologické a hydrogeologické poměry:</w:t>
      </w:r>
    </w:p>
    <w:p w:rsidR="00342432" w:rsidRPr="00910E88" w:rsidRDefault="00342432" w:rsidP="00075437">
      <w:pPr>
        <w:jc w:val="both"/>
        <w:rPr>
          <w:rFonts w:ascii="Arial Narrow" w:hAnsi="Arial Narrow" w:cs="Arial"/>
          <w:sz w:val="22"/>
          <w:szCs w:val="22"/>
        </w:rPr>
      </w:pPr>
      <w:r w:rsidRPr="00910E88">
        <w:rPr>
          <w:rFonts w:ascii="Arial Narrow" w:hAnsi="Arial Narrow" w:cs="Arial"/>
          <w:sz w:val="22"/>
          <w:szCs w:val="22"/>
        </w:rPr>
        <w:t>Lokalita je tvořená kvartérním pokryvem.</w:t>
      </w:r>
    </w:p>
    <w:p w:rsidR="00342432" w:rsidRPr="00910E88" w:rsidRDefault="00342432" w:rsidP="00075437">
      <w:pPr>
        <w:jc w:val="both"/>
        <w:rPr>
          <w:rFonts w:ascii="Arial Narrow" w:hAnsi="Arial Narrow" w:cs="Arial"/>
          <w:sz w:val="22"/>
          <w:szCs w:val="22"/>
        </w:rPr>
      </w:pPr>
      <w:r w:rsidRPr="00910E88">
        <w:rPr>
          <w:rFonts w:ascii="Arial Narrow" w:hAnsi="Arial Narrow" w:cs="Arial"/>
          <w:sz w:val="22"/>
          <w:szCs w:val="22"/>
        </w:rPr>
        <w:t>Zastižené geologické poměry do hloubky 4m pod povrchem jsou poměrně monotónní. Na povrchu terénu jsou proměnlivě mocné násypy.</w:t>
      </w:r>
      <w:r>
        <w:rPr>
          <w:rFonts w:ascii="Arial Narrow" w:hAnsi="Arial Narrow" w:cs="Arial"/>
          <w:sz w:val="22"/>
          <w:szCs w:val="22"/>
        </w:rPr>
        <w:t xml:space="preserve"> </w:t>
      </w:r>
      <w:r w:rsidRPr="00910E88">
        <w:rPr>
          <w:rFonts w:ascii="Arial Narrow" w:hAnsi="Arial Narrow" w:cs="Arial"/>
          <w:sz w:val="22"/>
          <w:szCs w:val="22"/>
        </w:rPr>
        <w:t xml:space="preserve">Vrstva ornice je 10-15cm. Kvartérní pokryv do hloubky 3,2-3,7m tvoří sprašové hlíny charakteru jílovitého prachu až prachovitého jílu pevné konzistence. Pod nimi se nacházejí </w:t>
      </w:r>
      <w:proofErr w:type="spellStart"/>
      <w:r w:rsidRPr="00910E88">
        <w:rPr>
          <w:rFonts w:ascii="Arial Narrow" w:hAnsi="Arial Narrow" w:cs="Arial"/>
          <w:sz w:val="22"/>
          <w:szCs w:val="22"/>
        </w:rPr>
        <w:t>glacifluviální</w:t>
      </w:r>
      <w:proofErr w:type="spellEnd"/>
      <w:r w:rsidRPr="00910E88">
        <w:rPr>
          <w:rFonts w:ascii="Arial Narrow" w:hAnsi="Arial Narrow" w:cs="Arial"/>
          <w:sz w:val="22"/>
          <w:szCs w:val="22"/>
        </w:rPr>
        <w:t xml:space="preserve"> sedimenty tuhé konzistence. </w:t>
      </w:r>
      <w:r>
        <w:rPr>
          <w:rFonts w:ascii="Arial Narrow" w:hAnsi="Arial Narrow" w:cs="Arial"/>
          <w:sz w:val="22"/>
          <w:szCs w:val="22"/>
        </w:rPr>
        <w:t xml:space="preserve">V řešeném území se nachází </w:t>
      </w:r>
      <w:proofErr w:type="spellStart"/>
      <w:r>
        <w:rPr>
          <w:rFonts w:ascii="Arial Narrow" w:hAnsi="Arial Narrow" w:cs="Arial"/>
          <w:sz w:val="22"/>
          <w:szCs w:val="22"/>
        </w:rPr>
        <w:t>antropozem</w:t>
      </w:r>
      <w:proofErr w:type="spellEnd"/>
      <w:r>
        <w:rPr>
          <w:rFonts w:ascii="Arial Narrow" w:hAnsi="Arial Narrow" w:cs="Arial"/>
          <w:sz w:val="22"/>
          <w:szCs w:val="22"/>
        </w:rPr>
        <w:t xml:space="preserve"> urbánní, jelikož se jedná o intenzivně zastavěné území. </w:t>
      </w:r>
    </w:p>
    <w:p w:rsidR="00342432" w:rsidRPr="00910E88" w:rsidRDefault="00342432" w:rsidP="00075437">
      <w:pPr>
        <w:jc w:val="both"/>
        <w:rPr>
          <w:rFonts w:ascii="Arial Narrow" w:hAnsi="Arial Narrow" w:cs="Arial"/>
          <w:sz w:val="22"/>
          <w:szCs w:val="22"/>
        </w:rPr>
      </w:pPr>
      <w:r w:rsidRPr="00910E88">
        <w:rPr>
          <w:rFonts w:ascii="Arial Narrow" w:hAnsi="Arial Narrow" w:cs="Arial"/>
          <w:sz w:val="22"/>
          <w:szCs w:val="22"/>
        </w:rPr>
        <w:t>Hladina podzemní vody je vázána na průlinový typ kolektoru fluviálních štěrků. Podzemní voda je v lokalitě silně závislá na velikosti klimatických srážek a stavu hladiny vody v řece O</w:t>
      </w:r>
      <w:r>
        <w:rPr>
          <w:rFonts w:ascii="Arial Narrow" w:hAnsi="Arial Narrow" w:cs="Arial"/>
          <w:sz w:val="22"/>
          <w:szCs w:val="22"/>
        </w:rPr>
        <w:t>stravice</w:t>
      </w:r>
      <w:r w:rsidRPr="00910E88">
        <w:rPr>
          <w:rFonts w:ascii="Arial Narrow" w:hAnsi="Arial Narrow" w:cs="Arial"/>
          <w:sz w:val="22"/>
          <w:szCs w:val="22"/>
        </w:rPr>
        <w:t>.</w:t>
      </w:r>
    </w:p>
    <w:p w:rsidR="00342432" w:rsidRPr="003D24BD" w:rsidRDefault="00342432" w:rsidP="00075437">
      <w:pPr>
        <w:jc w:val="both"/>
        <w:rPr>
          <w:rFonts w:ascii="Arial Narrow" w:hAnsi="Arial Narrow" w:cs="Arial"/>
          <w:b/>
          <w:i/>
          <w:color w:val="8064A2"/>
          <w:sz w:val="22"/>
          <w:szCs w:val="22"/>
        </w:rPr>
      </w:pPr>
    </w:p>
    <w:p w:rsidR="00342432" w:rsidRPr="008F38D0" w:rsidRDefault="00342432" w:rsidP="00075437">
      <w:pPr>
        <w:jc w:val="both"/>
        <w:rPr>
          <w:rFonts w:ascii="Arial Narrow" w:hAnsi="Arial Narrow" w:cs="Arial"/>
          <w:b/>
          <w:sz w:val="22"/>
          <w:szCs w:val="22"/>
        </w:rPr>
      </w:pPr>
      <w:r w:rsidRPr="008F38D0">
        <w:rPr>
          <w:rFonts w:ascii="Arial Narrow" w:hAnsi="Arial Narrow" w:cs="Arial"/>
          <w:b/>
          <w:sz w:val="22"/>
          <w:szCs w:val="22"/>
        </w:rPr>
        <w:t>Klimatologie:</w:t>
      </w:r>
    </w:p>
    <w:p w:rsidR="00342432" w:rsidRPr="008F38D0" w:rsidRDefault="00342432" w:rsidP="00075437">
      <w:pPr>
        <w:shd w:val="clear" w:color="auto" w:fill="FFFFFF"/>
        <w:jc w:val="both"/>
        <w:rPr>
          <w:rFonts w:ascii="Arial Narrow" w:hAnsi="Arial Narrow" w:cs="Arial"/>
          <w:color w:val="333333"/>
          <w:sz w:val="22"/>
          <w:szCs w:val="22"/>
        </w:rPr>
      </w:pPr>
      <w:r w:rsidRPr="008F38D0">
        <w:rPr>
          <w:rFonts w:ascii="Arial Narrow" w:hAnsi="Arial Narrow" w:cs="Arial"/>
          <w:b/>
          <w:bCs/>
          <w:color w:val="333333"/>
          <w:sz w:val="22"/>
          <w:szCs w:val="22"/>
        </w:rPr>
        <w:t xml:space="preserve">Klimatická charakteristika (dle </w:t>
      </w:r>
      <w:proofErr w:type="spellStart"/>
      <w:r w:rsidRPr="008F38D0">
        <w:rPr>
          <w:rFonts w:ascii="Arial Narrow" w:hAnsi="Arial Narrow" w:cs="Arial"/>
          <w:b/>
          <w:bCs/>
          <w:color w:val="333333"/>
          <w:sz w:val="22"/>
          <w:szCs w:val="22"/>
        </w:rPr>
        <w:t>Quitta</w:t>
      </w:r>
      <w:proofErr w:type="spellEnd"/>
      <w:r w:rsidRPr="008F38D0">
        <w:rPr>
          <w:rFonts w:ascii="Arial Narrow" w:hAnsi="Arial Narrow" w:cs="Arial"/>
          <w:b/>
          <w:bCs/>
          <w:color w:val="333333"/>
          <w:sz w:val="22"/>
          <w:szCs w:val="22"/>
        </w:rPr>
        <w:t>):</w:t>
      </w:r>
      <w:r w:rsidRPr="008F38D0">
        <w:rPr>
          <w:rFonts w:ascii="Arial Narrow" w:hAnsi="Arial Narrow" w:cs="Arial"/>
          <w:color w:val="333333"/>
          <w:sz w:val="22"/>
          <w:szCs w:val="22"/>
        </w:rPr>
        <w:t xml:space="preserve"> Mírně teplá oblast. Okrsek B6 - mírně teplý, vlhký, s mírnou zimou, </w:t>
      </w:r>
      <w:proofErr w:type="spellStart"/>
      <w:r w:rsidRPr="008F38D0">
        <w:rPr>
          <w:rFonts w:ascii="Arial Narrow" w:hAnsi="Arial Narrow" w:cs="Arial"/>
          <w:color w:val="333333"/>
          <w:sz w:val="22"/>
          <w:szCs w:val="22"/>
        </w:rPr>
        <w:t>pahorkatinový</w:t>
      </w:r>
      <w:proofErr w:type="spellEnd"/>
      <w:r w:rsidRPr="008F38D0">
        <w:rPr>
          <w:rFonts w:ascii="Arial Narrow" w:hAnsi="Arial Narrow" w:cs="Arial"/>
          <w:color w:val="333333"/>
          <w:sz w:val="22"/>
          <w:szCs w:val="22"/>
        </w:rPr>
        <w:t xml:space="preserve"> a rovinný.</w:t>
      </w:r>
    </w:p>
    <w:p w:rsidR="00342432" w:rsidRPr="008F38D0" w:rsidRDefault="00342432" w:rsidP="00075437">
      <w:pPr>
        <w:numPr>
          <w:ilvl w:val="0"/>
          <w:numId w:val="4"/>
        </w:numPr>
        <w:shd w:val="clear" w:color="auto" w:fill="FFFFFF"/>
        <w:ind w:left="0" w:firstLine="0"/>
        <w:jc w:val="both"/>
        <w:rPr>
          <w:rFonts w:ascii="Arial Narrow" w:hAnsi="Arial Narrow" w:cs="Arial"/>
          <w:color w:val="333333"/>
          <w:sz w:val="22"/>
          <w:szCs w:val="22"/>
        </w:rPr>
      </w:pPr>
      <w:r w:rsidRPr="008F38D0">
        <w:rPr>
          <w:rFonts w:ascii="Arial Narrow" w:hAnsi="Arial Narrow" w:cs="Arial"/>
          <w:color w:val="333333"/>
          <w:sz w:val="22"/>
          <w:szCs w:val="22"/>
        </w:rPr>
        <w:t>Průměrná roční teplota: 7 - 8,5°C</w:t>
      </w:r>
    </w:p>
    <w:p w:rsidR="00342432" w:rsidRPr="008F38D0" w:rsidRDefault="00342432" w:rsidP="00075437">
      <w:pPr>
        <w:numPr>
          <w:ilvl w:val="0"/>
          <w:numId w:val="4"/>
        </w:numPr>
        <w:shd w:val="clear" w:color="auto" w:fill="FFFFFF"/>
        <w:ind w:left="0" w:firstLine="0"/>
        <w:jc w:val="both"/>
        <w:rPr>
          <w:rFonts w:ascii="Arial Narrow" w:hAnsi="Arial Narrow" w:cs="Arial"/>
          <w:color w:val="333333"/>
          <w:sz w:val="22"/>
          <w:szCs w:val="22"/>
        </w:rPr>
      </w:pPr>
      <w:r w:rsidRPr="008F38D0">
        <w:rPr>
          <w:rFonts w:ascii="Arial Narrow" w:hAnsi="Arial Narrow" w:cs="Arial"/>
          <w:color w:val="333333"/>
          <w:sz w:val="22"/>
          <w:szCs w:val="22"/>
        </w:rPr>
        <w:t>Průměrné roční srážky: 600 - 800 mm</w:t>
      </w:r>
    </w:p>
    <w:p w:rsidR="00342432" w:rsidRPr="008F38D0" w:rsidRDefault="00342432" w:rsidP="00075437">
      <w:pPr>
        <w:numPr>
          <w:ilvl w:val="0"/>
          <w:numId w:val="4"/>
        </w:numPr>
        <w:shd w:val="clear" w:color="auto" w:fill="FFFFFF"/>
        <w:ind w:left="0" w:firstLine="0"/>
        <w:jc w:val="both"/>
        <w:rPr>
          <w:rFonts w:ascii="Arial Narrow" w:hAnsi="Arial Narrow" w:cs="Arial"/>
          <w:color w:val="333333"/>
          <w:sz w:val="22"/>
          <w:szCs w:val="22"/>
        </w:rPr>
      </w:pPr>
      <w:r w:rsidRPr="008F38D0">
        <w:rPr>
          <w:rFonts w:ascii="Arial Narrow" w:hAnsi="Arial Narrow" w:cs="Arial"/>
          <w:color w:val="333333"/>
          <w:sz w:val="22"/>
          <w:szCs w:val="22"/>
        </w:rPr>
        <w:t>Délka vegetační doby: 140 - 160 dnů</w:t>
      </w:r>
    </w:p>
    <w:p w:rsidR="00342432" w:rsidRPr="008F38D0" w:rsidRDefault="00342432" w:rsidP="00075437">
      <w:pPr>
        <w:numPr>
          <w:ilvl w:val="0"/>
          <w:numId w:val="4"/>
        </w:numPr>
        <w:shd w:val="clear" w:color="auto" w:fill="FFFFFF"/>
        <w:ind w:left="0" w:firstLine="0"/>
        <w:jc w:val="both"/>
        <w:rPr>
          <w:rFonts w:ascii="Arial Narrow" w:hAnsi="Arial Narrow" w:cs="Arial"/>
          <w:color w:val="333333"/>
          <w:sz w:val="22"/>
          <w:szCs w:val="22"/>
        </w:rPr>
      </w:pPr>
      <w:r w:rsidRPr="008F38D0">
        <w:rPr>
          <w:rFonts w:ascii="Arial Narrow" w:hAnsi="Arial Narrow" w:cs="Arial"/>
          <w:color w:val="333333"/>
          <w:sz w:val="22"/>
          <w:szCs w:val="22"/>
        </w:rPr>
        <w:t>Roční průměrná oblačnost: 60 %</w:t>
      </w:r>
    </w:p>
    <w:p w:rsidR="00342432" w:rsidRPr="008F38D0" w:rsidRDefault="00342432" w:rsidP="00075437">
      <w:pPr>
        <w:numPr>
          <w:ilvl w:val="0"/>
          <w:numId w:val="4"/>
        </w:numPr>
        <w:shd w:val="clear" w:color="auto" w:fill="FFFFFF"/>
        <w:ind w:left="0" w:firstLine="0"/>
        <w:jc w:val="both"/>
        <w:rPr>
          <w:rFonts w:ascii="Arial Narrow" w:hAnsi="Arial Narrow" w:cs="Arial"/>
          <w:color w:val="333333"/>
          <w:sz w:val="22"/>
          <w:szCs w:val="22"/>
        </w:rPr>
      </w:pPr>
      <w:r w:rsidRPr="008F38D0">
        <w:rPr>
          <w:rFonts w:ascii="Arial Narrow" w:hAnsi="Arial Narrow" w:cs="Arial"/>
          <w:color w:val="333333"/>
          <w:sz w:val="22"/>
          <w:szCs w:val="22"/>
        </w:rPr>
        <w:t>Průměrné teploty vegetačního období: 14 - 16°C</w:t>
      </w:r>
    </w:p>
    <w:p w:rsidR="00342432" w:rsidRPr="008F38D0" w:rsidRDefault="00342432" w:rsidP="00075437">
      <w:pPr>
        <w:numPr>
          <w:ilvl w:val="0"/>
          <w:numId w:val="4"/>
        </w:numPr>
        <w:shd w:val="clear" w:color="auto" w:fill="FFFFFF"/>
        <w:ind w:left="0" w:firstLine="0"/>
        <w:jc w:val="both"/>
        <w:rPr>
          <w:rFonts w:ascii="Arial Narrow" w:hAnsi="Arial Narrow" w:cs="Arial"/>
          <w:color w:val="333333"/>
          <w:sz w:val="22"/>
          <w:szCs w:val="22"/>
        </w:rPr>
      </w:pPr>
      <w:r w:rsidRPr="008F38D0">
        <w:rPr>
          <w:rFonts w:ascii="Arial Narrow" w:hAnsi="Arial Narrow" w:cs="Arial"/>
          <w:color w:val="333333"/>
          <w:sz w:val="22"/>
          <w:szCs w:val="22"/>
        </w:rPr>
        <w:t>Průměrné srážky vegetačního období: 400 - 500 mm</w:t>
      </w:r>
    </w:p>
    <w:p w:rsidR="00342432" w:rsidRPr="008F38D0" w:rsidRDefault="00342432" w:rsidP="00075437">
      <w:pPr>
        <w:numPr>
          <w:ilvl w:val="0"/>
          <w:numId w:val="4"/>
        </w:numPr>
        <w:shd w:val="clear" w:color="auto" w:fill="FFFFFF"/>
        <w:ind w:left="0" w:firstLine="0"/>
        <w:jc w:val="both"/>
        <w:rPr>
          <w:rFonts w:ascii="Arial Narrow" w:hAnsi="Arial Narrow" w:cs="Arial"/>
          <w:color w:val="333333"/>
          <w:sz w:val="22"/>
          <w:szCs w:val="22"/>
        </w:rPr>
      </w:pPr>
      <w:r w:rsidRPr="008F38D0">
        <w:rPr>
          <w:rFonts w:ascii="Arial Narrow" w:hAnsi="Arial Narrow" w:cs="Arial"/>
          <w:color w:val="333333"/>
          <w:sz w:val="22"/>
          <w:szCs w:val="22"/>
        </w:rPr>
        <w:t>Průměrná celková výška sněhu spadlého za rok: 75 - 100 cm</w:t>
      </w:r>
    </w:p>
    <w:p w:rsidR="00342432" w:rsidRPr="008F38D0" w:rsidRDefault="00342432" w:rsidP="00075437">
      <w:pPr>
        <w:numPr>
          <w:ilvl w:val="0"/>
          <w:numId w:val="4"/>
        </w:numPr>
        <w:shd w:val="clear" w:color="auto" w:fill="FFFFFF"/>
        <w:ind w:left="0" w:firstLine="0"/>
        <w:jc w:val="both"/>
        <w:rPr>
          <w:rFonts w:ascii="Arial Narrow" w:hAnsi="Arial Narrow" w:cs="Arial"/>
          <w:color w:val="333333"/>
          <w:sz w:val="22"/>
          <w:szCs w:val="22"/>
        </w:rPr>
      </w:pPr>
      <w:r w:rsidRPr="008F38D0">
        <w:rPr>
          <w:rFonts w:ascii="Arial Narrow" w:hAnsi="Arial Narrow" w:cs="Arial"/>
          <w:color w:val="333333"/>
          <w:sz w:val="22"/>
          <w:szCs w:val="22"/>
        </w:rPr>
        <w:t>Průměrný úhrnný roční výpar: 450 - 500 mm</w:t>
      </w:r>
    </w:p>
    <w:p w:rsidR="00342432" w:rsidRPr="00910E88" w:rsidRDefault="00342432" w:rsidP="00075437">
      <w:pPr>
        <w:jc w:val="both"/>
        <w:rPr>
          <w:rFonts w:ascii="Arial Narrow" w:hAnsi="Arial Narrow" w:cs="Arial"/>
          <w:b/>
          <w:sz w:val="22"/>
          <w:szCs w:val="22"/>
        </w:rPr>
      </w:pPr>
    </w:p>
    <w:p w:rsidR="00342432" w:rsidRPr="00910E88" w:rsidRDefault="00342432" w:rsidP="00075437">
      <w:pPr>
        <w:jc w:val="both"/>
        <w:rPr>
          <w:rFonts w:ascii="Arial Narrow" w:hAnsi="Arial Narrow" w:cs="Arial"/>
          <w:b/>
          <w:sz w:val="22"/>
          <w:szCs w:val="22"/>
        </w:rPr>
      </w:pPr>
      <w:r w:rsidRPr="00910E88">
        <w:rPr>
          <w:rFonts w:ascii="Arial Narrow" w:hAnsi="Arial Narrow" w:cs="Arial"/>
          <w:b/>
          <w:sz w:val="22"/>
          <w:szCs w:val="22"/>
        </w:rPr>
        <w:t>Biogeografické charakteristiky:</w:t>
      </w:r>
    </w:p>
    <w:p w:rsidR="00342432" w:rsidRDefault="00342432" w:rsidP="00075437">
      <w:pPr>
        <w:jc w:val="both"/>
        <w:rPr>
          <w:rFonts w:ascii="Arial Narrow" w:hAnsi="Arial Narrow" w:cs="Arial"/>
          <w:iCs/>
          <w:sz w:val="22"/>
          <w:szCs w:val="22"/>
        </w:rPr>
      </w:pPr>
      <w:r w:rsidRPr="00910E88">
        <w:rPr>
          <w:rFonts w:ascii="Arial Narrow" w:hAnsi="Arial Narrow" w:cs="Arial"/>
          <w:iCs/>
          <w:sz w:val="22"/>
          <w:szCs w:val="22"/>
        </w:rPr>
        <w:t xml:space="preserve">Dle biogeografického členění největší část Ostravy patří do ostravského </w:t>
      </w:r>
      <w:proofErr w:type="spellStart"/>
      <w:r w:rsidRPr="00910E88">
        <w:rPr>
          <w:rFonts w:ascii="Arial Narrow" w:hAnsi="Arial Narrow" w:cs="Arial"/>
          <w:iCs/>
          <w:sz w:val="22"/>
          <w:szCs w:val="22"/>
        </w:rPr>
        <w:t>bioregionu</w:t>
      </w:r>
      <w:proofErr w:type="spellEnd"/>
      <w:r w:rsidRPr="00910E88">
        <w:rPr>
          <w:rFonts w:ascii="Arial Narrow" w:hAnsi="Arial Narrow" w:cs="Arial"/>
          <w:iCs/>
          <w:sz w:val="22"/>
          <w:szCs w:val="22"/>
        </w:rPr>
        <w:t xml:space="preserve"> (2.3). </w:t>
      </w:r>
      <w:proofErr w:type="spellStart"/>
      <w:r w:rsidRPr="00910E88">
        <w:rPr>
          <w:rFonts w:ascii="Arial Narrow" w:hAnsi="Arial Narrow" w:cs="Arial"/>
          <w:iCs/>
          <w:sz w:val="22"/>
          <w:szCs w:val="22"/>
        </w:rPr>
        <w:t>Bioregion</w:t>
      </w:r>
      <w:proofErr w:type="spellEnd"/>
      <w:r w:rsidRPr="00910E88">
        <w:rPr>
          <w:rFonts w:ascii="Arial Narrow" w:hAnsi="Arial Narrow" w:cs="Arial"/>
          <w:iCs/>
          <w:sz w:val="22"/>
          <w:szCs w:val="22"/>
        </w:rPr>
        <w:t xml:space="preserve"> leží v </w:t>
      </w:r>
      <w:proofErr w:type="spellStart"/>
      <w:r w:rsidRPr="00910E88">
        <w:rPr>
          <w:rFonts w:ascii="Arial Narrow" w:hAnsi="Arial Narrow" w:cs="Arial"/>
          <w:iCs/>
          <w:sz w:val="22"/>
          <w:szCs w:val="22"/>
        </w:rPr>
        <w:t>mezofytiku</w:t>
      </w:r>
      <w:proofErr w:type="spellEnd"/>
      <w:r w:rsidRPr="00910E88">
        <w:rPr>
          <w:rFonts w:ascii="Arial Narrow" w:hAnsi="Arial Narrow" w:cs="Arial"/>
          <w:iCs/>
          <w:sz w:val="22"/>
          <w:szCs w:val="22"/>
        </w:rPr>
        <w:t xml:space="preserve"> ve fytogeografickém okrese 83. Ostravská pánev. Potenciální lesní vegetaci dominují </w:t>
      </w:r>
      <w:r>
        <w:rPr>
          <w:rFonts w:ascii="Arial Narrow" w:hAnsi="Arial Narrow" w:cs="Arial"/>
          <w:iCs/>
          <w:sz w:val="22"/>
          <w:szCs w:val="22"/>
        </w:rPr>
        <w:t xml:space="preserve">podmáčené </w:t>
      </w:r>
      <w:r w:rsidRPr="00910E88">
        <w:rPr>
          <w:rFonts w:ascii="Arial Narrow" w:hAnsi="Arial Narrow" w:cs="Arial"/>
          <w:iCs/>
          <w:sz w:val="22"/>
          <w:szCs w:val="22"/>
        </w:rPr>
        <w:t>dubové bučiny (</w:t>
      </w:r>
      <w:proofErr w:type="spellStart"/>
      <w:r w:rsidRPr="009B30CA">
        <w:rPr>
          <w:rFonts w:ascii="Arial Narrow" w:hAnsi="Arial Narrow" w:cs="Arial"/>
          <w:i/>
          <w:iCs/>
          <w:sz w:val="22"/>
          <w:szCs w:val="22"/>
        </w:rPr>
        <w:t>Carici</w:t>
      </w:r>
      <w:proofErr w:type="spellEnd"/>
      <w:r w:rsidRPr="009B30CA">
        <w:rPr>
          <w:rFonts w:ascii="Arial Narrow" w:hAnsi="Arial Narrow" w:cs="Arial"/>
          <w:i/>
          <w:iCs/>
          <w:sz w:val="22"/>
          <w:szCs w:val="22"/>
        </w:rPr>
        <w:t xml:space="preserve"> </w:t>
      </w:r>
      <w:proofErr w:type="spellStart"/>
      <w:r w:rsidRPr="009B30CA">
        <w:rPr>
          <w:rFonts w:ascii="Arial Narrow" w:hAnsi="Arial Narrow" w:cs="Arial"/>
          <w:i/>
          <w:iCs/>
          <w:sz w:val="22"/>
          <w:szCs w:val="22"/>
        </w:rPr>
        <w:t>Brizodis</w:t>
      </w:r>
      <w:proofErr w:type="spellEnd"/>
      <w:r w:rsidRPr="009B30CA">
        <w:rPr>
          <w:rFonts w:ascii="Arial Narrow" w:hAnsi="Arial Narrow" w:cs="Arial"/>
          <w:i/>
          <w:iCs/>
          <w:sz w:val="22"/>
          <w:szCs w:val="22"/>
        </w:rPr>
        <w:t xml:space="preserve"> -</w:t>
      </w:r>
      <w:proofErr w:type="spellStart"/>
      <w:r w:rsidRPr="009B30CA">
        <w:rPr>
          <w:rFonts w:ascii="Arial Narrow" w:hAnsi="Arial Narrow" w:cs="Arial"/>
          <w:i/>
          <w:iCs/>
          <w:sz w:val="22"/>
          <w:szCs w:val="22"/>
        </w:rPr>
        <w:t>Quercetum</w:t>
      </w:r>
      <w:proofErr w:type="spellEnd"/>
      <w:r w:rsidRPr="00910E88">
        <w:rPr>
          <w:rFonts w:ascii="Arial Narrow" w:hAnsi="Arial Narrow" w:cs="Arial"/>
          <w:iCs/>
          <w:sz w:val="22"/>
          <w:szCs w:val="22"/>
        </w:rPr>
        <w:t>)</w:t>
      </w:r>
      <w:r>
        <w:rPr>
          <w:rFonts w:ascii="Arial Narrow" w:hAnsi="Arial Narrow" w:cs="Arial"/>
          <w:iCs/>
          <w:sz w:val="22"/>
          <w:szCs w:val="22"/>
        </w:rPr>
        <w:t xml:space="preserve"> s ostřicí </w:t>
      </w:r>
      <w:proofErr w:type="spellStart"/>
      <w:r>
        <w:rPr>
          <w:rFonts w:ascii="Arial Narrow" w:hAnsi="Arial Narrow" w:cs="Arial"/>
          <w:iCs/>
          <w:sz w:val="22"/>
          <w:szCs w:val="22"/>
        </w:rPr>
        <w:t>třeslicovitou</w:t>
      </w:r>
      <w:proofErr w:type="spellEnd"/>
      <w:r w:rsidRPr="00910E88">
        <w:rPr>
          <w:rFonts w:ascii="Arial Narrow" w:hAnsi="Arial Narrow" w:cs="Arial"/>
          <w:iCs/>
          <w:sz w:val="22"/>
          <w:szCs w:val="22"/>
        </w:rPr>
        <w:t xml:space="preserve">, které navazují podél vodních toků na lužní lesy </w:t>
      </w:r>
      <w:proofErr w:type="spellStart"/>
      <w:r w:rsidRPr="00910E88">
        <w:rPr>
          <w:rFonts w:ascii="Arial Narrow" w:hAnsi="Arial Narrow" w:cs="Arial"/>
          <w:iCs/>
          <w:sz w:val="22"/>
          <w:szCs w:val="22"/>
        </w:rPr>
        <w:t>podsvazu</w:t>
      </w:r>
      <w:proofErr w:type="spellEnd"/>
      <w:r w:rsidRPr="00910E88">
        <w:rPr>
          <w:rFonts w:ascii="Arial Narrow" w:hAnsi="Arial Narrow" w:cs="Arial"/>
          <w:iCs/>
          <w:sz w:val="22"/>
          <w:szCs w:val="22"/>
        </w:rPr>
        <w:t xml:space="preserve"> </w:t>
      </w:r>
      <w:proofErr w:type="spellStart"/>
      <w:r w:rsidRPr="009B30CA">
        <w:rPr>
          <w:rFonts w:ascii="Arial Narrow" w:hAnsi="Arial Narrow" w:cs="Arial"/>
          <w:iCs/>
          <w:sz w:val="22"/>
          <w:szCs w:val="22"/>
        </w:rPr>
        <w:t>Alnenion</w:t>
      </w:r>
      <w:proofErr w:type="spellEnd"/>
      <w:r w:rsidRPr="009B30CA">
        <w:rPr>
          <w:rFonts w:ascii="Arial Narrow" w:hAnsi="Arial Narrow" w:cs="Arial"/>
          <w:iCs/>
          <w:sz w:val="22"/>
          <w:szCs w:val="22"/>
        </w:rPr>
        <w:t xml:space="preserve"> </w:t>
      </w:r>
      <w:proofErr w:type="spellStart"/>
      <w:r w:rsidRPr="009B30CA">
        <w:rPr>
          <w:rFonts w:ascii="Arial Narrow" w:hAnsi="Arial Narrow" w:cs="Arial"/>
          <w:iCs/>
          <w:sz w:val="22"/>
          <w:szCs w:val="22"/>
        </w:rPr>
        <w:t>glutinoso-incanae</w:t>
      </w:r>
      <w:proofErr w:type="spellEnd"/>
      <w:r w:rsidRPr="009B30CA">
        <w:rPr>
          <w:rFonts w:ascii="Arial Narrow" w:hAnsi="Arial Narrow" w:cs="Arial"/>
          <w:iCs/>
          <w:sz w:val="22"/>
          <w:szCs w:val="22"/>
        </w:rPr>
        <w:t xml:space="preserve"> (snad </w:t>
      </w:r>
      <w:proofErr w:type="spellStart"/>
      <w:r w:rsidRPr="009B30CA">
        <w:rPr>
          <w:rFonts w:ascii="Arial Narrow" w:hAnsi="Arial Narrow" w:cs="Arial"/>
          <w:iCs/>
          <w:sz w:val="22"/>
          <w:szCs w:val="22"/>
        </w:rPr>
        <w:t>Pruno-Fraxinetum</w:t>
      </w:r>
      <w:proofErr w:type="spellEnd"/>
      <w:r w:rsidRPr="009B30CA">
        <w:rPr>
          <w:rFonts w:ascii="Arial Narrow" w:hAnsi="Arial Narrow" w:cs="Arial"/>
          <w:iCs/>
          <w:sz w:val="22"/>
          <w:szCs w:val="22"/>
        </w:rPr>
        <w:t xml:space="preserve">, avšak kolem malých potůčků i </w:t>
      </w:r>
      <w:proofErr w:type="spellStart"/>
      <w:r w:rsidRPr="009B30CA">
        <w:rPr>
          <w:rFonts w:ascii="Arial Narrow" w:hAnsi="Arial Narrow" w:cs="Arial"/>
          <w:iCs/>
          <w:sz w:val="22"/>
          <w:szCs w:val="22"/>
        </w:rPr>
        <w:t>Carici</w:t>
      </w:r>
      <w:proofErr w:type="spellEnd"/>
      <w:r w:rsidRPr="00910E88">
        <w:rPr>
          <w:rFonts w:ascii="Arial Narrow" w:hAnsi="Arial Narrow" w:cs="Arial"/>
          <w:iCs/>
          <w:sz w:val="22"/>
          <w:szCs w:val="22"/>
        </w:rPr>
        <w:t xml:space="preserve"> </w:t>
      </w:r>
      <w:proofErr w:type="spellStart"/>
      <w:r w:rsidRPr="00910E88">
        <w:rPr>
          <w:rFonts w:ascii="Arial Narrow" w:hAnsi="Arial Narrow" w:cs="Arial"/>
          <w:iCs/>
          <w:sz w:val="22"/>
          <w:szCs w:val="22"/>
        </w:rPr>
        <w:t>remotae-Fraxinetum</w:t>
      </w:r>
      <w:proofErr w:type="spellEnd"/>
      <w:r w:rsidRPr="00910E88">
        <w:rPr>
          <w:rFonts w:ascii="Arial Narrow" w:hAnsi="Arial Narrow" w:cs="Arial"/>
          <w:iCs/>
          <w:sz w:val="22"/>
          <w:szCs w:val="22"/>
        </w:rPr>
        <w:t>).</w:t>
      </w:r>
    </w:p>
    <w:p w:rsidR="00342432" w:rsidRPr="00910E88" w:rsidRDefault="00342432" w:rsidP="00075437">
      <w:pPr>
        <w:jc w:val="both"/>
        <w:rPr>
          <w:rFonts w:ascii="Arial Narrow" w:hAnsi="Arial Narrow" w:cs="Arial"/>
          <w:iCs/>
          <w:sz w:val="22"/>
          <w:szCs w:val="22"/>
        </w:rPr>
      </w:pPr>
      <w:r>
        <w:rPr>
          <w:rFonts w:ascii="Arial Narrow" w:hAnsi="Arial Narrow" w:cs="Arial"/>
          <w:iCs/>
          <w:sz w:val="22"/>
          <w:szCs w:val="22"/>
        </w:rPr>
        <w:t xml:space="preserve">Vegetační stupeň můžeme určit 3. </w:t>
      </w:r>
      <w:proofErr w:type="spellStart"/>
      <w:r>
        <w:rPr>
          <w:rFonts w:ascii="Arial Narrow" w:hAnsi="Arial Narrow" w:cs="Arial"/>
          <w:iCs/>
          <w:sz w:val="22"/>
          <w:szCs w:val="22"/>
        </w:rPr>
        <w:t>Dubobukový</w:t>
      </w:r>
      <w:proofErr w:type="spellEnd"/>
      <w:r>
        <w:rPr>
          <w:rFonts w:ascii="Arial Narrow" w:hAnsi="Arial Narrow" w:cs="Arial"/>
          <w:iCs/>
          <w:sz w:val="22"/>
          <w:szCs w:val="22"/>
        </w:rPr>
        <w:t xml:space="preserve">, který je typický pro tyto nadmořské výšky okolo 300m n. m. v rovinách a mírných pahorkatinách. </w:t>
      </w:r>
    </w:p>
    <w:p w:rsidR="00342432" w:rsidRDefault="00342432" w:rsidP="00075437">
      <w:pPr>
        <w:jc w:val="both"/>
        <w:rPr>
          <w:rFonts w:ascii="Arial Narrow" w:hAnsi="Arial Narrow" w:cs="Arial"/>
          <w:iCs/>
          <w:sz w:val="22"/>
          <w:szCs w:val="22"/>
        </w:rPr>
      </w:pPr>
      <w:r w:rsidRPr="00910E88">
        <w:rPr>
          <w:rFonts w:ascii="Arial Narrow" w:hAnsi="Arial Narrow" w:cs="Arial"/>
          <w:iCs/>
          <w:sz w:val="22"/>
          <w:szCs w:val="22"/>
        </w:rPr>
        <w:t xml:space="preserve">Fauna </w:t>
      </w:r>
      <w:proofErr w:type="spellStart"/>
      <w:r w:rsidRPr="00910E88">
        <w:rPr>
          <w:rFonts w:ascii="Arial Narrow" w:hAnsi="Arial Narrow" w:cs="Arial"/>
          <w:iCs/>
          <w:sz w:val="22"/>
          <w:szCs w:val="22"/>
        </w:rPr>
        <w:t>bioregionu</w:t>
      </w:r>
      <w:proofErr w:type="spellEnd"/>
      <w:r w:rsidRPr="00910E88">
        <w:rPr>
          <w:rFonts w:ascii="Arial Narrow" w:hAnsi="Arial Narrow" w:cs="Arial"/>
          <w:iCs/>
          <w:sz w:val="22"/>
          <w:szCs w:val="22"/>
        </w:rPr>
        <w:t xml:space="preserve"> je zásadně determinována antropogenním vlivem ostravské aglomerace a industrializací celého území.</w:t>
      </w:r>
      <w:r>
        <w:rPr>
          <w:rFonts w:ascii="Arial Narrow" w:hAnsi="Arial Narrow" w:cs="Arial"/>
          <w:iCs/>
          <w:sz w:val="22"/>
          <w:szCs w:val="22"/>
        </w:rPr>
        <w:t xml:space="preserve"> </w:t>
      </w:r>
    </w:p>
    <w:p w:rsidR="00342432" w:rsidRPr="00561B8B" w:rsidRDefault="00342432" w:rsidP="00075437">
      <w:pPr>
        <w:jc w:val="both"/>
        <w:rPr>
          <w:rFonts w:ascii="Arial Narrow" w:hAnsi="Arial Narrow" w:cs="Arial"/>
          <w:iCs/>
          <w:sz w:val="22"/>
          <w:szCs w:val="22"/>
        </w:rPr>
      </w:pPr>
      <w:r w:rsidRPr="00561B8B">
        <w:rPr>
          <w:rFonts w:ascii="Arial Narrow" w:hAnsi="Arial Narrow" w:cs="Arial"/>
          <w:iCs/>
          <w:sz w:val="22"/>
          <w:szCs w:val="22"/>
        </w:rPr>
        <w:t xml:space="preserve">Návaznost mezi řešeným územím a přírodě blízkým společenstvem chybí, </w:t>
      </w:r>
      <w:proofErr w:type="gramStart"/>
      <w:r w:rsidRPr="00561B8B">
        <w:rPr>
          <w:rFonts w:ascii="Arial Narrow" w:hAnsi="Arial Narrow" w:cs="Arial"/>
          <w:iCs/>
          <w:sz w:val="22"/>
          <w:szCs w:val="22"/>
        </w:rPr>
        <w:t>jelikož  je</w:t>
      </w:r>
      <w:proofErr w:type="gramEnd"/>
      <w:r w:rsidRPr="00561B8B">
        <w:rPr>
          <w:rFonts w:ascii="Arial Narrow" w:hAnsi="Arial Narrow" w:cs="Arial"/>
          <w:iCs/>
          <w:sz w:val="22"/>
          <w:szCs w:val="22"/>
        </w:rPr>
        <w:t xml:space="preserve"> mezi nimi velká bariéra zástavby a komunikací.  </w:t>
      </w:r>
    </w:p>
    <w:p w:rsidR="00140F18" w:rsidRDefault="00140F18" w:rsidP="00075437">
      <w:pPr>
        <w:rPr>
          <w:rFonts w:ascii="Arial Narrow" w:hAnsi="Arial Narrow" w:cs="Arial"/>
          <w:iCs/>
          <w:sz w:val="22"/>
          <w:szCs w:val="22"/>
        </w:rPr>
      </w:pPr>
    </w:p>
    <w:p w:rsidR="004D68DC" w:rsidRDefault="004D68DC" w:rsidP="00075437">
      <w:pPr>
        <w:rPr>
          <w:rFonts w:ascii="Arial Narrow" w:hAnsi="Arial Narrow" w:cs="Arial"/>
          <w:iCs/>
          <w:sz w:val="22"/>
          <w:szCs w:val="22"/>
        </w:rPr>
      </w:pPr>
    </w:p>
    <w:p w:rsidR="006C14C1" w:rsidRDefault="006C14C1" w:rsidP="00075437">
      <w:pPr>
        <w:jc w:val="both"/>
        <w:rPr>
          <w:rFonts w:ascii="Arial Narrow" w:hAnsi="Arial Narrow" w:cs="Arial"/>
          <w:b/>
          <w:sz w:val="22"/>
          <w:szCs w:val="22"/>
        </w:rPr>
      </w:pPr>
    </w:p>
    <w:p w:rsidR="006C14C1" w:rsidRDefault="006C14C1" w:rsidP="00075437">
      <w:pPr>
        <w:jc w:val="both"/>
        <w:rPr>
          <w:rFonts w:ascii="Arial Narrow" w:hAnsi="Arial Narrow" w:cs="Arial"/>
          <w:b/>
          <w:sz w:val="22"/>
          <w:szCs w:val="22"/>
        </w:rPr>
      </w:pPr>
    </w:p>
    <w:p w:rsidR="00B15179" w:rsidRDefault="00B15179" w:rsidP="00075437">
      <w:pPr>
        <w:jc w:val="both"/>
        <w:rPr>
          <w:rFonts w:ascii="Arial Narrow" w:hAnsi="Arial Narrow" w:cs="Arial"/>
          <w:b/>
          <w:sz w:val="22"/>
          <w:szCs w:val="22"/>
        </w:rPr>
      </w:pPr>
    </w:p>
    <w:p w:rsidR="00B15179" w:rsidRDefault="00B15179" w:rsidP="00075437">
      <w:pPr>
        <w:jc w:val="both"/>
        <w:rPr>
          <w:rFonts w:ascii="Arial Narrow" w:hAnsi="Arial Narrow" w:cs="Arial"/>
          <w:b/>
          <w:sz w:val="22"/>
          <w:szCs w:val="22"/>
        </w:rPr>
      </w:pPr>
    </w:p>
    <w:p w:rsidR="00B15179" w:rsidRDefault="00B15179" w:rsidP="00075437">
      <w:pPr>
        <w:jc w:val="both"/>
        <w:rPr>
          <w:rFonts w:ascii="Arial Narrow" w:hAnsi="Arial Narrow" w:cs="Arial"/>
          <w:b/>
          <w:sz w:val="22"/>
          <w:szCs w:val="22"/>
        </w:rPr>
      </w:pPr>
    </w:p>
    <w:p w:rsidR="00842F31" w:rsidRDefault="00842F31" w:rsidP="00075437">
      <w:pPr>
        <w:jc w:val="both"/>
        <w:rPr>
          <w:rFonts w:ascii="Arial Narrow" w:hAnsi="Arial Narrow" w:cs="Arial"/>
          <w:b/>
          <w:sz w:val="22"/>
          <w:szCs w:val="22"/>
        </w:rPr>
      </w:pPr>
    </w:p>
    <w:p w:rsidR="00342432" w:rsidRPr="00697454" w:rsidRDefault="00842F31" w:rsidP="00075437">
      <w:pPr>
        <w:jc w:val="both"/>
        <w:rPr>
          <w:rFonts w:ascii="Arial Narrow" w:hAnsi="Arial Narrow" w:cs="Arial"/>
          <w:b/>
          <w:sz w:val="22"/>
          <w:szCs w:val="22"/>
        </w:rPr>
      </w:pPr>
      <w:r>
        <w:rPr>
          <w:rFonts w:ascii="Arial Narrow" w:hAnsi="Arial Narrow" w:cs="Arial"/>
          <w:b/>
          <w:sz w:val="22"/>
          <w:szCs w:val="22"/>
        </w:rPr>
        <w:t>8</w:t>
      </w:r>
      <w:r w:rsidR="00342432" w:rsidRPr="00697454">
        <w:rPr>
          <w:rFonts w:ascii="Arial Narrow" w:hAnsi="Arial Narrow" w:cs="Arial"/>
          <w:b/>
          <w:sz w:val="22"/>
          <w:szCs w:val="22"/>
        </w:rPr>
        <w:t>. OCHRANNÉ REŽIMY ÚZEMÍ:</w:t>
      </w:r>
    </w:p>
    <w:p w:rsidR="00342432" w:rsidRPr="00796D71" w:rsidRDefault="00342432" w:rsidP="00075437">
      <w:pPr>
        <w:jc w:val="both"/>
        <w:rPr>
          <w:rFonts w:ascii="Arial Narrow" w:hAnsi="Arial Narrow" w:cs="Arial"/>
          <w:sz w:val="22"/>
          <w:szCs w:val="22"/>
        </w:rPr>
      </w:pPr>
      <w:r w:rsidRPr="00796D71">
        <w:rPr>
          <w:rFonts w:ascii="Arial Narrow" w:hAnsi="Arial Narrow" w:cs="Arial"/>
          <w:sz w:val="22"/>
          <w:szCs w:val="22"/>
        </w:rPr>
        <w:t>Řešeným územím neprochází územ</w:t>
      </w:r>
      <w:r w:rsidR="00115866">
        <w:rPr>
          <w:rFonts w:ascii="Arial Narrow" w:hAnsi="Arial Narrow" w:cs="Arial"/>
          <w:sz w:val="22"/>
          <w:szCs w:val="22"/>
        </w:rPr>
        <w:t>ní systém ekologické stability, ale těsně k němu přiléhá. P</w:t>
      </w:r>
      <w:r>
        <w:rPr>
          <w:rFonts w:ascii="Arial Narrow" w:hAnsi="Arial Narrow" w:cs="Arial"/>
          <w:sz w:val="22"/>
          <w:szCs w:val="22"/>
        </w:rPr>
        <w:t xml:space="preserve">římo v řešeném území se </w:t>
      </w:r>
      <w:r w:rsidRPr="00796D71">
        <w:rPr>
          <w:rFonts w:ascii="Arial Narrow" w:hAnsi="Arial Narrow" w:cs="Arial"/>
          <w:sz w:val="22"/>
          <w:szCs w:val="22"/>
        </w:rPr>
        <w:t xml:space="preserve">nenachází významný krajinný prvek, </w:t>
      </w:r>
      <w:r>
        <w:rPr>
          <w:rFonts w:ascii="Arial Narrow" w:hAnsi="Arial Narrow" w:cs="Arial"/>
          <w:sz w:val="22"/>
          <w:szCs w:val="22"/>
        </w:rPr>
        <w:t xml:space="preserve">památné stromy, </w:t>
      </w:r>
      <w:r w:rsidRPr="00796D71">
        <w:rPr>
          <w:rFonts w:ascii="Arial Narrow" w:hAnsi="Arial Narrow" w:cs="Arial"/>
          <w:sz w:val="22"/>
          <w:szCs w:val="22"/>
        </w:rPr>
        <w:t>ptačí oblast, ani zvláště chráněné území.</w:t>
      </w:r>
    </w:p>
    <w:p w:rsidR="00342432" w:rsidRDefault="003F5033" w:rsidP="00075437">
      <w:pPr>
        <w:jc w:val="both"/>
        <w:rPr>
          <w:rFonts w:ascii="Arial Narrow" w:hAnsi="Arial Narrow" w:cs="Arial"/>
          <w:sz w:val="22"/>
          <w:szCs w:val="22"/>
        </w:rPr>
      </w:pPr>
      <w:r>
        <w:rPr>
          <w:rFonts w:ascii="Arial Narrow" w:hAnsi="Arial Narrow" w:cs="Arial"/>
          <w:noProof/>
          <w:sz w:val="22"/>
          <w:szCs w:val="22"/>
        </w:rPr>
        <w:drawing>
          <wp:inline distT="0" distB="0" distL="0" distR="0">
            <wp:extent cx="5762625" cy="3708924"/>
            <wp:effectExtent l="0" t="0" r="0" b="6350"/>
            <wp:docPr id="1" name="Obrázek 1" descr="F:\ATELIÉR\SADOVÉ ÚPRAVY 19\1219 dpo\ŠIRŠÍ VZTA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TELIÉR\SADOVÉ ÚPRAVY 19\1219 dpo\ŠIRŠÍ VZTAHY.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3708924"/>
                    </a:xfrm>
                    <a:prstGeom prst="rect">
                      <a:avLst/>
                    </a:prstGeom>
                    <a:noFill/>
                    <a:ln>
                      <a:noFill/>
                    </a:ln>
                  </pic:spPr>
                </pic:pic>
              </a:graphicData>
            </a:graphic>
          </wp:inline>
        </w:drawing>
      </w:r>
    </w:p>
    <w:p w:rsidR="00342432" w:rsidRDefault="00342432" w:rsidP="00075437">
      <w:pPr>
        <w:jc w:val="both"/>
        <w:rPr>
          <w:rFonts w:ascii="Arial Narrow" w:hAnsi="Arial Narrow" w:cs="Arial"/>
          <w:sz w:val="22"/>
          <w:szCs w:val="22"/>
        </w:rPr>
      </w:pPr>
      <w:r>
        <w:rPr>
          <w:rFonts w:ascii="Arial Narrow" w:hAnsi="Arial Narrow" w:cs="Arial"/>
          <w:sz w:val="22"/>
          <w:szCs w:val="22"/>
        </w:rPr>
        <w:t>Tmavě zelená barva v</w:t>
      </w:r>
      <w:r w:rsidR="00A439AD">
        <w:rPr>
          <w:rFonts w:ascii="Arial Narrow" w:hAnsi="Arial Narrow" w:cs="Arial"/>
          <w:sz w:val="22"/>
          <w:szCs w:val="22"/>
        </w:rPr>
        <w:t>e střední části mapy</w:t>
      </w:r>
      <w:r>
        <w:rPr>
          <w:rFonts w:ascii="Arial Narrow" w:hAnsi="Arial Narrow" w:cs="Arial"/>
          <w:sz w:val="22"/>
          <w:szCs w:val="22"/>
        </w:rPr>
        <w:t xml:space="preserve"> značí nadregionální biokoridor Ostravice.</w:t>
      </w:r>
    </w:p>
    <w:p w:rsidR="00342432" w:rsidRDefault="00342432" w:rsidP="00075437">
      <w:pPr>
        <w:jc w:val="both"/>
        <w:rPr>
          <w:rFonts w:ascii="Arial Narrow" w:hAnsi="Arial Narrow" w:cs="Arial"/>
          <w:sz w:val="22"/>
          <w:szCs w:val="22"/>
        </w:rPr>
      </w:pPr>
      <w:r>
        <w:rPr>
          <w:rFonts w:ascii="Arial Narrow" w:hAnsi="Arial Narrow" w:cs="Arial"/>
          <w:sz w:val="22"/>
          <w:szCs w:val="22"/>
        </w:rPr>
        <w:t xml:space="preserve">Modrá barva </w:t>
      </w:r>
      <w:r w:rsidR="00A439AD">
        <w:rPr>
          <w:rFonts w:ascii="Arial Narrow" w:hAnsi="Arial Narrow" w:cs="Arial"/>
          <w:sz w:val="22"/>
          <w:szCs w:val="22"/>
        </w:rPr>
        <w:t>označuje významné krajinné prvky</w:t>
      </w:r>
      <w:r>
        <w:rPr>
          <w:rFonts w:ascii="Arial Narrow" w:hAnsi="Arial Narrow" w:cs="Arial"/>
          <w:sz w:val="22"/>
          <w:szCs w:val="22"/>
        </w:rPr>
        <w:t>.</w:t>
      </w:r>
    </w:p>
    <w:p w:rsidR="00342432" w:rsidRDefault="00A439AD" w:rsidP="00075437">
      <w:pPr>
        <w:jc w:val="both"/>
        <w:rPr>
          <w:rFonts w:ascii="Arial Narrow" w:hAnsi="Arial Narrow" w:cs="Arial"/>
          <w:sz w:val="22"/>
          <w:szCs w:val="22"/>
        </w:rPr>
      </w:pPr>
      <w:r>
        <w:rPr>
          <w:rFonts w:ascii="Arial Narrow" w:hAnsi="Arial Narrow" w:cs="Arial"/>
          <w:sz w:val="22"/>
          <w:szCs w:val="22"/>
        </w:rPr>
        <w:t xml:space="preserve">Tmavá zelená barva v bodech </w:t>
      </w:r>
      <w:r w:rsidR="00342432">
        <w:rPr>
          <w:rFonts w:ascii="Arial Narrow" w:hAnsi="Arial Narrow" w:cs="Arial"/>
          <w:sz w:val="22"/>
          <w:szCs w:val="22"/>
        </w:rPr>
        <w:t>označuje památné stromy</w:t>
      </w:r>
      <w:r>
        <w:rPr>
          <w:rFonts w:ascii="Arial Narrow" w:hAnsi="Arial Narrow" w:cs="Arial"/>
          <w:sz w:val="22"/>
          <w:szCs w:val="22"/>
        </w:rPr>
        <w:t xml:space="preserve"> </w:t>
      </w:r>
      <w:r w:rsidR="00342432">
        <w:rPr>
          <w:rFonts w:ascii="Arial Narrow" w:hAnsi="Arial Narrow" w:cs="Arial"/>
          <w:sz w:val="22"/>
          <w:szCs w:val="22"/>
        </w:rPr>
        <w:t>a červená barva vyznačuje řešené území.</w:t>
      </w:r>
    </w:p>
    <w:p w:rsidR="00342432" w:rsidRDefault="00342432" w:rsidP="00075437">
      <w:pPr>
        <w:jc w:val="both"/>
        <w:rPr>
          <w:rFonts w:ascii="Arial Narrow" w:hAnsi="Arial Narrow" w:cs="Arial"/>
          <w:sz w:val="22"/>
          <w:szCs w:val="22"/>
        </w:rPr>
      </w:pPr>
      <w:r>
        <w:rPr>
          <w:rFonts w:ascii="Arial Narrow" w:hAnsi="Arial Narrow" w:cs="Arial"/>
          <w:sz w:val="22"/>
          <w:szCs w:val="22"/>
        </w:rPr>
        <w:t xml:space="preserve">(zdroj: </w:t>
      </w:r>
      <w:hyperlink r:id="rId13" w:history="1">
        <w:r w:rsidRPr="00C72350">
          <w:rPr>
            <w:rStyle w:val="Hypertextovodkaz"/>
            <w:rFonts w:ascii="Arial Narrow" w:hAnsi="Arial Narrow" w:cs="Arial"/>
            <w:sz w:val="22"/>
            <w:szCs w:val="22"/>
          </w:rPr>
          <w:t>https://geoportal.gov.cz</w:t>
        </w:r>
      </w:hyperlink>
      <w:r>
        <w:rPr>
          <w:rFonts w:ascii="Arial Narrow" w:hAnsi="Arial Narrow" w:cs="Arial"/>
          <w:sz w:val="22"/>
          <w:szCs w:val="22"/>
        </w:rPr>
        <w:t>)</w:t>
      </w:r>
    </w:p>
    <w:p w:rsidR="00342432" w:rsidRDefault="00342432" w:rsidP="00075437">
      <w:pPr>
        <w:jc w:val="both"/>
        <w:rPr>
          <w:rFonts w:ascii="Arial Narrow" w:hAnsi="Arial Narrow" w:cs="Arial"/>
          <w:sz w:val="22"/>
          <w:szCs w:val="22"/>
        </w:rPr>
      </w:pPr>
    </w:p>
    <w:p w:rsidR="00342432" w:rsidRDefault="00842F31" w:rsidP="00075437">
      <w:pPr>
        <w:jc w:val="both"/>
        <w:rPr>
          <w:rFonts w:ascii="Arial Narrow" w:hAnsi="Arial Narrow" w:cs="Arial"/>
          <w:b/>
          <w:sz w:val="22"/>
          <w:szCs w:val="22"/>
        </w:rPr>
      </w:pPr>
      <w:r>
        <w:rPr>
          <w:rFonts w:ascii="Arial Narrow" w:hAnsi="Arial Narrow" w:cs="Arial"/>
          <w:b/>
          <w:sz w:val="22"/>
          <w:szCs w:val="22"/>
        </w:rPr>
        <w:t>9</w:t>
      </w:r>
      <w:r w:rsidR="00342432" w:rsidRPr="00744F3C">
        <w:rPr>
          <w:rFonts w:ascii="Arial Narrow" w:hAnsi="Arial Narrow" w:cs="Arial"/>
          <w:b/>
          <w:sz w:val="22"/>
          <w:szCs w:val="22"/>
        </w:rPr>
        <w:t>. VAZBY ZELENĚ NA OKOLÍ – HODNOCENÍ ŠIRŠÍCH VZTAHŮ</w:t>
      </w:r>
    </w:p>
    <w:p w:rsidR="00342432" w:rsidRDefault="00342432" w:rsidP="00075437">
      <w:pPr>
        <w:jc w:val="both"/>
        <w:rPr>
          <w:rFonts w:ascii="Arial Narrow" w:hAnsi="Arial Narrow" w:cs="Arial"/>
          <w:sz w:val="22"/>
          <w:szCs w:val="22"/>
          <w:u w:val="single"/>
        </w:rPr>
      </w:pPr>
      <w:r w:rsidRPr="0083039E">
        <w:rPr>
          <w:rFonts w:ascii="Arial Narrow" w:hAnsi="Arial Narrow" w:cs="Arial"/>
          <w:sz w:val="22"/>
          <w:szCs w:val="22"/>
          <w:u w:val="single"/>
        </w:rPr>
        <w:t>Vazby</w:t>
      </w:r>
      <w:r>
        <w:rPr>
          <w:rFonts w:ascii="Arial Narrow" w:hAnsi="Arial Narrow" w:cs="Arial"/>
          <w:sz w:val="22"/>
          <w:szCs w:val="22"/>
          <w:u w:val="single"/>
        </w:rPr>
        <w:t xml:space="preserve"> zeleně </w:t>
      </w:r>
      <w:r w:rsidRPr="0083039E">
        <w:rPr>
          <w:rFonts w:ascii="Arial Narrow" w:hAnsi="Arial Narrow" w:cs="Arial"/>
          <w:sz w:val="22"/>
          <w:szCs w:val="22"/>
          <w:u w:val="single"/>
        </w:rPr>
        <w:t>na okolí</w:t>
      </w:r>
    </w:p>
    <w:p w:rsidR="00342432" w:rsidRDefault="00115866" w:rsidP="00075437">
      <w:pPr>
        <w:jc w:val="both"/>
        <w:rPr>
          <w:rFonts w:ascii="Arial Narrow" w:hAnsi="Arial Narrow" w:cs="Arial"/>
          <w:sz w:val="22"/>
          <w:szCs w:val="22"/>
        </w:rPr>
      </w:pPr>
      <w:r>
        <w:rPr>
          <w:rFonts w:ascii="Arial Narrow" w:hAnsi="Arial Narrow" w:cs="Arial"/>
          <w:sz w:val="22"/>
          <w:szCs w:val="22"/>
        </w:rPr>
        <w:t xml:space="preserve">Jedná se o území, které je součástí aleje vedoucí Havlíčkovým nábřežím podél řeky Ostravice. </w:t>
      </w:r>
      <w:r w:rsidR="00342432">
        <w:rPr>
          <w:rFonts w:ascii="Arial Narrow" w:hAnsi="Arial Narrow" w:cs="Arial"/>
          <w:sz w:val="22"/>
          <w:szCs w:val="22"/>
        </w:rPr>
        <w:t xml:space="preserve">Na řešeném území se </w:t>
      </w:r>
      <w:r>
        <w:rPr>
          <w:rFonts w:ascii="Arial Narrow" w:hAnsi="Arial Narrow" w:cs="Arial"/>
          <w:sz w:val="22"/>
          <w:szCs w:val="22"/>
        </w:rPr>
        <w:t>vyskytují travnaté pásy, do kterých jsou umístěny stromy utvářející alej</w:t>
      </w:r>
      <w:r w:rsidR="00342432">
        <w:rPr>
          <w:rFonts w:ascii="Arial Narrow" w:hAnsi="Arial Narrow" w:cs="Arial"/>
          <w:sz w:val="22"/>
          <w:szCs w:val="22"/>
        </w:rPr>
        <w:t xml:space="preserve">. Stromy jsou mladšího charakteru. Zeleň řešeného území navazuje na zeleň doprovázející řeku Ostravici na </w:t>
      </w:r>
      <w:proofErr w:type="spellStart"/>
      <w:r w:rsidR="006C14C1">
        <w:rPr>
          <w:rFonts w:ascii="Arial Narrow" w:hAnsi="Arial Narrow" w:cs="Arial"/>
          <w:sz w:val="22"/>
          <w:szCs w:val="22"/>
        </w:rPr>
        <w:t>severo</w:t>
      </w:r>
      <w:proofErr w:type="spellEnd"/>
      <w:r w:rsidR="006C14C1">
        <w:rPr>
          <w:rFonts w:ascii="Arial Narrow" w:hAnsi="Arial Narrow" w:cs="Arial"/>
          <w:sz w:val="22"/>
          <w:szCs w:val="22"/>
        </w:rPr>
        <w:t>-východě</w:t>
      </w:r>
      <w:r w:rsidR="00342432">
        <w:rPr>
          <w:rFonts w:ascii="Arial Narrow" w:hAnsi="Arial Narrow" w:cs="Arial"/>
          <w:sz w:val="22"/>
          <w:szCs w:val="22"/>
        </w:rPr>
        <w:t xml:space="preserve"> a na </w:t>
      </w:r>
      <w:proofErr w:type="spellStart"/>
      <w:r w:rsidR="006C14C1">
        <w:rPr>
          <w:rFonts w:ascii="Arial Narrow" w:hAnsi="Arial Narrow" w:cs="Arial"/>
          <w:sz w:val="22"/>
          <w:szCs w:val="22"/>
        </w:rPr>
        <w:t>jiho</w:t>
      </w:r>
      <w:proofErr w:type="spellEnd"/>
      <w:r w:rsidR="006C14C1">
        <w:rPr>
          <w:rFonts w:ascii="Arial Narrow" w:hAnsi="Arial Narrow" w:cs="Arial"/>
          <w:sz w:val="22"/>
          <w:szCs w:val="22"/>
        </w:rPr>
        <w:t>-západě je prostor vymezen zástavbou domů.</w:t>
      </w:r>
      <w:r w:rsidR="00342432">
        <w:rPr>
          <w:rFonts w:ascii="Arial Narrow" w:hAnsi="Arial Narrow" w:cs="Arial"/>
          <w:sz w:val="22"/>
          <w:szCs w:val="22"/>
        </w:rPr>
        <w:t xml:space="preserve"> Jelikož se nacházíme v centru města Ostravy, je podíl zástavby v okolí řešeného území vyšší. </w:t>
      </w:r>
    </w:p>
    <w:p w:rsidR="00342432" w:rsidRDefault="00342432" w:rsidP="00075437">
      <w:pPr>
        <w:jc w:val="both"/>
        <w:rPr>
          <w:rFonts w:ascii="Arial Narrow" w:hAnsi="Arial Narrow" w:cs="Arial"/>
          <w:b/>
          <w:sz w:val="22"/>
          <w:szCs w:val="22"/>
        </w:rPr>
      </w:pPr>
    </w:p>
    <w:p w:rsidR="005F75DC" w:rsidRPr="00605444" w:rsidRDefault="005F75DC" w:rsidP="00075437">
      <w:pPr>
        <w:jc w:val="both"/>
        <w:rPr>
          <w:rFonts w:ascii="Arial Narrow" w:hAnsi="Arial Narrow" w:cs="Arial"/>
          <w:i/>
          <w:sz w:val="22"/>
          <w:szCs w:val="22"/>
        </w:rPr>
      </w:pPr>
      <w:r w:rsidRPr="00FA770F">
        <w:rPr>
          <w:rFonts w:ascii="Arial Narrow" w:hAnsi="Arial Narrow" w:cs="Arial"/>
          <w:b/>
          <w:sz w:val="22"/>
          <w:szCs w:val="22"/>
        </w:rPr>
        <w:t>1</w:t>
      </w:r>
      <w:r w:rsidR="00842F31">
        <w:rPr>
          <w:rFonts w:ascii="Arial Narrow" w:hAnsi="Arial Narrow" w:cs="Arial"/>
          <w:b/>
          <w:sz w:val="22"/>
          <w:szCs w:val="22"/>
        </w:rPr>
        <w:t>0</w:t>
      </w:r>
      <w:r w:rsidRPr="00FA770F">
        <w:rPr>
          <w:rFonts w:ascii="Arial Narrow" w:hAnsi="Arial Narrow" w:cs="Arial"/>
          <w:b/>
          <w:sz w:val="22"/>
          <w:szCs w:val="22"/>
        </w:rPr>
        <w:t>. HODNOCENÍ AKTUÁLNÍHO STAVU ŘEŠENÉHO ÚZEMÍ:</w:t>
      </w:r>
    </w:p>
    <w:p w:rsidR="005F75DC" w:rsidRPr="00142531" w:rsidRDefault="005F75DC" w:rsidP="00075437">
      <w:pPr>
        <w:jc w:val="both"/>
        <w:rPr>
          <w:rFonts w:ascii="Arial Narrow" w:hAnsi="Arial Narrow" w:cs="Arial"/>
          <w:sz w:val="22"/>
          <w:szCs w:val="22"/>
          <w:u w:val="single"/>
        </w:rPr>
      </w:pPr>
      <w:r w:rsidRPr="00142531">
        <w:rPr>
          <w:rFonts w:ascii="Arial Narrow" w:hAnsi="Arial Narrow" w:cs="Arial"/>
          <w:sz w:val="22"/>
          <w:szCs w:val="22"/>
          <w:u w:val="single"/>
        </w:rPr>
        <w:t>Popis vegetace</w:t>
      </w:r>
    </w:p>
    <w:p w:rsidR="00222EDE" w:rsidRDefault="004A3BFC" w:rsidP="004A3BFC">
      <w:pPr>
        <w:jc w:val="both"/>
        <w:rPr>
          <w:rFonts w:ascii="Arial Narrow" w:hAnsi="Arial Narrow" w:cs="Arial"/>
          <w:sz w:val="22"/>
          <w:szCs w:val="22"/>
          <w:u w:val="single"/>
        </w:rPr>
      </w:pPr>
      <w:r>
        <w:rPr>
          <w:rFonts w:ascii="Arial Narrow" w:hAnsi="Arial Narrow" w:cs="Arial"/>
          <w:sz w:val="22"/>
          <w:szCs w:val="22"/>
        </w:rPr>
        <w:t>Jelikož se jedná o navrhovanou stavbu, nevyskytuje se zde momentálně žádná zeleň.</w:t>
      </w:r>
    </w:p>
    <w:p w:rsidR="005F75DC" w:rsidRPr="00142531" w:rsidRDefault="005F75DC" w:rsidP="00075437">
      <w:pPr>
        <w:ind w:left="708" w:hanging="708"/>
        <w:jc w:val="both"/>
        <w:rPr>
          <w:rFonts w:ascii="Arial Narrow" w:hAnsi="Arial Narrow" w:cs="Arial"/>
          <w:sz w:val="22"/>
          <w:szCs w:val="22"/>
          <w:u w:val="single"/>
        </w:rPr>
      </w:pPr>
      <w:r w:rsidRPr="00142531">
        <w:rPr>
          <w:rFonts w:ascii="Arial Narrow" w:hAnsi="Arial Narrow" w:cs="Arial"/>
          <w:sz w:val="22"/>
          <w:szCs w:val="22"/>
          <w:u w:val="single"/>
        </w:rPr>
        <w:t>Popis fauny</w:t>
      </w:r>
    </w:p>
    <w:p w:rsidR="005F75DC" w:rsidRDefault="005F75DC" w:rsidP="00075437">
      <w:pPr>
        <w:jc w:val="both"/>
        <w:rPr>
          <w:rFonts w:ascii="Arial Narrow" w:hAnsi="Arial Narrow" w:cs="Arial"/>
          <w:sz w:val="22"/>
          <w:szCs w:val="22"/>
        </w:rPr>
      </w:pPr>
      <w:r>
        <w:rPr>
          <w:rFonts w:ascii="Arial Narrow" w:hAnsi="Arial Narrow" w:cs="Arial"/>
          <w:sz w:val="22"/>
          <w:szCs w:val="22"/>
        </w:rPr>
        <w:t>Jelikož se nacházíme uvnitř zástavby, je tak i determinován výskyt fauny</w:t>
      </w:r>
      <w:r w:rsidR="00222EDE">
        <w:rPr>
          <w:rFonts w:ascii="Arial Narrow" w:hAnsi="Arial Narrow" w:cs="Arial"/>
          <w:sz w:val="22"/>
          <w:szCs w:val="22"/>
        </w:rPr>
        <w:t>.</w:t>
      </w:r>
      <w:r>
        <w:rPr>
          <w:rFonts w:ascii="Arial Narrow" w:hAnsi="Arial Narrow" w:cs="Arial"/>
          <w:sz w:val="22"/>
          <w:szCs w:val="22"/>
        </w:rPr>
        <w:t xml:space="preserve"> </w:t>
      </w:r>
      <w:r w:rsidR="004B214D">
        <w:rPr>
          <w:rFonts w:ascii="Arial Narrow" w:hAnsi="Arial Narrow" w:cs="Arial"/>
          <w:sz w:val="22"/>
          <w:szCs w:val="22"/>
        </w:rPr>
        <w:t xml:space="preserve">Jedná se zejména o menší druhy </w:t>
      </w:r>
      <w:r>
        <w:rPr>
          <w:rFonts w:ascii="Arial Narrow" w:hAnsi="Arial Narrow" w:cs="Arial"/>
          <w:sz w:val="22"/>
          <w:szCs w:val="22"/>
        </w:rPr>
        <w:t>ptactva a hmyz</w:t>
      </w:r>
      <w:r w:rsidR="00222EDE">
        <w:rPr>
          <w:rFonts w:ascii="Arial Narrow" w:hAnsi="Arial Narrow" w:cs="Arial"/>
          <w:sz w:val="22"/>
          <w:szCs w:val="22"/>
        </w:rPr>
        <w:t xml:space="preserve">, který na území nesídlí trvale, ale pouze </w:t>
      </w:r>
      <w:r w:rsidR="00084A99">
        <w:rPr>
          <w:rFonts w:ascii="Arial Narrow" w:hAnsi="Arial Narrow" w:cs="Arial"/>
          <w:sz w:val="22"/>
          <w:szCs w:val="22"/>
        </w:rPr>
        <w:t>dočasně</w:t>
      </w:r>
      <w:r>
        <w:rPr>
          <w:rFonts w:ascii="Arial Narrow" w:hAnsi="Arial Narrow" w:cs="Arial"/>
          <w:sz w:val="22"/>
          <w:szCs w:val="22"/>
        </w:rPr>
        <w:t xml:space="preserve">. </w:t>
      </w:r>
    </w:p>
    <w:p w:rsidR="005F75DC" w:rsidRDefault="005F75DC" w:rsidP="00075437">
      <w:pPr>
        <w:jc w:val="both"/>
        <w:rPr>
          <w:rFonts w:ascii="Arial Narrow" w:hAnsi="Arial Narrow" w:cs="Arial"/>
          <w:sz w:val="22"/>
          <w:szCs w:val="22"/>
        </w:rPr>
      </w:pPr>
      <w:r>
        <w:rPr>
          <w:rFonts w:ascii="Arial Narrow" w:hAnsi="Arial Narrow" w:cs="Arial"/>
          <w:sz w:val="22"/>
          <w:szCs w:val="22"/>
        </w:rPr>
        <w:t xml:space="preserve">Konkrétně </w:t>
      </w:r>
      <w:r w:rsidRPr="001919FC">
        <w:rPr>
          <w:rFonts w:ascii="Arial Narrow" w:hAnsi="Arial Narrow" w:cs="Arial"/>
          <w:sz w:val="22"/>
          <w:szCs w:val="22"/>
        </w:rPr>
        <w:t>v daném místě nebyla pozorována žádná hnízda</w:t>
      </w:r>
      <w:r>
        <w:rPr>
          <w:rFonts w:ascii="Arial Narrow" w:hAnsi="Arial Narrow" w:cs="Arial"/>
          <w:sz w:val="22"/>
          <w:szCs w:val="22"/>
        </w:rPr>
        <w:t xml:space="preserve">. </w:t>
      </w:r>
    </w:p>
    <w:p w:rsidR="005F75DC" w:rsidRPr="00142531" w:rsidRDefault="005F75DC" w:rsidP="00075437">
      <w:pPr>
        <w:jc w:val="both"/>
        <w:rPr>
          <w:rFonts w:ascii="Arial Narrow" w:hAnsi="Arial Narrow" w:cs="Arial"/>
          <w:sz w:val="22"/>
          <w:szCs w:val="22"/>
        </w:rPr>
      </w:pPr>
      <w:r>
        <w:rPr>
          <w:rFonts w:ascii="Arial Narrow" w:hAnsi="Arial Narrow" w:cs="Arial"/>
          <w:sz w:val="22"/>
          <w:szCs w:val="22"/>
        </w:rPr>
        <w:t xml:space="preserve">V řešeném území je však ptactvo pouze přechodně. K vidění jsou potom klasické druhy s širokou amplitudou výskytu jako např. </w:t>
      </w:r>
      <w:r w:rsidRPr="00084A99">
        <w:rPr>
          <w:rFonts w:ascii="Arial Narrow" w:hAnsi="Arial Narrow" w:cs="Arial"/>
          <w:sz w:val="22"/>
          <w:szCs w:val="22"/>
        </w:rPr>
        <w:t>holubi (</w:t>
      </w:r>
      <w:proofErr w:type="spellStart"/>
      <w:r w:rsidRPr="00084A99">
        <w:rPr>
          <w:rFonts w:ascii="Arial Narrow" w:hAnsi="Arial Narrow" w:cs="Arial"/>
          <w:i/>
          <w:sz w:val="22"/>
          <w:szCs w:val="22"/>
        </w:rPr>
        <w:t>Columba</w:t>
      </w:r>
      <w:proofErr w:type="spellEnd"/>
      <w:r w:rsidRPr="00084A99">
        <w:rPr>
          <w:rFonts w:ascii="Arial Narrow" w:hAnsi="Arial Narrow" w:cs="Arial"/>
          <w:sz w:val="22"/>
          <w:szCs w:val="22"/>
        </w:rPr>
        <w:t>), hrdličky (</w:t>
      </w:r>
      <w:proofErr w:type="spellStart"/>
      <w:r w:rsidRPr="00084A99">
        <w:rPr>
          <w:rFonts w:ascii="Arial Narrow" w:hAnsi="Arial Narrow" w:cs="Arial"/>
          <w:i/>
          <w:sz w:val="22"/>
          <w:szCs w:val="22"/>
        </w:rPr>
        <w:t>Streptopelia</w:t>
      </w:r>
      <w:proofErr w:type="spellEnd"/>
      <w:r w:rsidRPr="00084A99">
        <w:rPr>
          <w:rFonts w:ascii="Arial Narrow" w:hAnsi="Arial Narrow" w:cs="Arial"/>
          <w:sz w:val="22"/>
          <w:szCs w:val="22"/>
        </w:rPr>
        <w:t>), straky (</w:t>
      </w:r>
      <w:proofErr w:type="spellStart"/>
      <w:r w:rsidRPr="00084A99">
        <w:rPr>
          <w:rFonts w:ascii="Arial Narrow" w:hAnsi="Arial Narrow" w:cs="Arial"/>
          <w:i/>
          <w:sz w:val="22"/>
          <w:szCs w:val="22"/>
        </w:rPr>
        <w:t>Pica</w:t>
      </w:r>
      <w:proofErr w:type="spellEnd"/>
      <w:r w:rsidRPr="00084A99">
        <w:rPr>
          <w:rFonts w:ascii="Arial Narrow" w:hAnsi="Arial Narrow" w:cs="Arial"/>
          <w:i/>
          <w:sz w:val="22"/>
          <w:szCs w:val="22"/>
        </w:rPr>
        <w:t xml:space="preserve"> </w:t>
      </w:r>
      <w:proofErr w:type="spellStart"/>
      <w:r w:rsidRPr="00084A99">
        <w:rPr>
          <w:rFonts w:ascii="Arial Narrow" w:hAnsi="Arial Narrow" w:cs="Arial"/>
          <w:i/>
          <w:sz w:val="22"/>
          <w:szCs w:val="22"/>
        </w:rPr>
        <w:t>pica</w:t>
      </w:r>
      <w:proofErr w:type="spellEnd"/>
      <w:r w:rsidRPr="00084A99">
        <w:rPr>
          <w:rFonts w:ascii="Arial Narrow" w:hAnsi="Arial Narrow" w:cs="Arial"/>
          <w:sz w:val="22"/>
          <w:szCs w:val="22"/>
        </w:rPr>
        <w:t>) či kavky obecné (</w:t>
      </w:r>
      <w:proofErr w:type="spellStart"/>
      <w:r w:rsidRPr="00084A99">
        <w:rPr>
          <w:rFonts w:ascii="Arial Narrow" w:hAnsi="Arial Narrow" w:cs="Arial"/>
          <w:i/>
          <w:sz w:val="22"/>
          <w:szCs w:val="22"/>
        </w:rPr>
        <w:t>Corvus</w:t>
      </w:r>
      <w:proofErr w:type="spellEnd"/>
      <w:r w:rsidRPr="00084A99">
        <w:rPr>
          <w:rFonts w:ascii="Arial Narrow" w:hAnsi="Arial Narrow" w:cs="Arial"/>
          <w:i/>
          <w:sz w:val="22"/>
          <w:szCs w:val="22"/>
        </w:rPr>
        <w:t xml:space="preserve"> </w:t>
      </w:r>
      <w:proofErr w:type="spellStart"/>
      <w:r w:rsidRPr="00084A99">
        <w:rPr>
          <w:rFonts w:ascii="Arial Narrow" w:hAnsi="Arial Narrow" w:cs="Arial"/>
          <w:i/>
          <w:sz w:val="22"/>
          <w:szCs w:val="22"/>
        </w:rPr>
        <w:t>monedula</w:t>
      </w:r>
      <w:proofErr w:type="spellEnd"/>
      <w:r w:rsidRPr="00084A99">
        <w:rPr>
          <w:rFonts w:ascii="Arial Narrow" w:hAnsi="Arial Narrow" w:cs="Arial"/>
          <w:i/>
          <w:sz w:val="22"/>
          <w:szCs w:val="22"/>
        </w:rPr>
        <w:t>)</w:t>
      </w:r>
      <w:r w:rsidRPr="00084A99">
        <w:rPr>
          <w:rFonts w:ascii="Arial Narrow" w:hAnsi="Arial Narrow" w:cs="Arial"/>
          <w:sz w:val="22"/>
          <w:szCs w:val="22"/>
        </w:rPr>
        <w:t xml:space="preserve"> v zimě místy havrany (</w:t>
      </w:r>
      <w:proofErr w:type="spellStart"/>
      <w:r w:rsidRPr="00084A99">
        <w:rPr>
          <w:rFonts w:ascii="Arial Narrow" w:hAnsi="Arial Narrow" w:cs="Arial"/>
          <w:i/>
          <w:sz w:val="22"/>
          <w:szCs w:val="22"/>
        </w:rPr>
        <w:t>Corvus</w:t>
      </w:r>
      <w:proofErr w:type="spellEnd"/>
      <w:r w:rsidRPr="00084A99">
        <w:rPr>
          <w:rFonts w:ascii="Arial Narrow" w:hAnsi="Arial Narrow" w:cs="Arial"/>
          <w:i/>
          <w:sz w:val="22"/>
          <w:szCs w:val="22"/>
        </w:rPr>
        <w:t xml:space="preserve"> </w:t>
      </w:r>
      <w:proofErr w:type="spellStart"/>
      <w:r w:rsidRPr="00084A99">
        <w:rPr>
          <w:rFonts w:ascii="Arial Narrow" w:hAnsi="Arial Narrow" w:cs="Arial"/>
          <w:i/>
          <w:sz w:val="22"/>
          <w:szCs w:val="22"/>
        </w:rPr>
        <w:t>frugilegus</w:t>
      </w:r>
      <w:proofErr w:type="spellEnd"/>
      <w:r w:rsidRPr="00084A99">
        <w:rPr>
          <w:rFonts w:ascii="Arial Narrow" w:hAnsi="Arial Narrow" w:cs="Arial"/>
          <w:sz w:val="22"/>
          <w:szCs w:val="22"/>
        </w:rPr>
        <w:t>). Z menších zpěvných ptáků pak kos černý (</w:t>
      </w:r>
      <w:proofErr w:type="spellStart"/>
      <w:r w:rsidRPr="00084A99">
        <w:rPr>
          <w:rFonts w:ascii="Arial Narrow" w:hAnsi="Arial Narrow" w:cs="Arial"/>
          <w:i/>
          <w:sz w:val="22"/>
          <w:szCs w:val="22"/>
        </w:rPr>
        <w:t>Turdus</w:t>
      </w:r>
      <w:proofErr w:type="spellEnd"/>
      <w:r w:rsidRPr="00084A99">
        <w:rPr>
          <w:rFonts w:ascii="Arial Narrow" w:hAnsi="Arial Narrow" w:cs="Arial"/>
          <w:sz w:val="22"/>
          <w:szCs w:val="22"/>
        </w:rPr>
        <w:t>), sýkorka</w:t>
      </w:r>
      <w:r w:rsidR="00084A99" w:rsidRPr="00084A99">
        <w:rPr>
          <w:rFonts w:ascii="Arial Narrow" w:hAnsi="Arial Narrow" w:cs="Arial"/>
          <w:sz w:val="22"/>
          <w:szCs w:val="22"/>
        </w:rPr>
        <w:t xml:space="preserve"> koňadra</w:t>
      </w:r>
      <w:r w:rsidRPr="00084A99">
        <w:rPr>
          <w:rFonts w:ascii="Arial Narrow" w:hAnsi="Arial Narrow" w:cs="Arial"/>
          <w:sz w:val="22"/>
          <w:szCs w:val="22"/>
        </w:rPr>
        <w:t xml:space="preserve"> (</w:t>
      </w:r>
      <w:proofErr w:type="spellStart"/>
      <w:r w:rsidRPr="00084A99">
        <w:rPr>
          <w:rFonts w:ascii="Arial Narrow" w:hAnsi="Arial Narrow" w:cs="Arial"/>
          <w:i/>
          <w:sz w:val="22"/>
          <w:szCs w:val="22"/>
        </w:rPr>
        <w:t>Parus</w:t>
      </w:r>
      <w:proofErr w:type="spellEnd"/>
      <w:r w:rsidRPr="00084A99">
        <w:rPr>
          <w:rFonts w:ascii="Arial Narrow" w:hAnsi="Arial Narrow" w:cs="Arial"/>
          <w:sz w:val="22"/>
          <w:szCs w:val="22"/>
        </w:rPr>
        <w:t>) a drozd (</w:t>
      </w:r>
      <w:proofErr w:type="spellStart"/>
      <w:r w:rsidRPr="00084A99">
        <w:rPr>
          <w:rFonts w:ascii="Arial Narrow" w:hAnsi="Arial Narrow" w:cs="Arial"/>
          <w:i/>
          <w:sz w:val="22"/>
          <w:szCs w:val="22"/>
        </w:rPr>
        <w:t>Turdus</w:t>
      </w:r>
      <w:proofErr w:type="spellEnd"/>
      <w:r w:rsidRPr="00084A99">
        <w:rPr>
          <w:rFonts w:ascii="Arial Narrow" w:hAnsi="Arial Narrow" w:cs="Arial"/>
          <w:sz w:val="22"/>
          <w:szCs w:val="22"/>
        </w:rPr>
        <w:t xml:space="preserve">). </w:t>
      </w:r>
    </w:p>
    <w:p w:rsidR="005F75DC" w:rsidRDefault="005F75DC" w:rsidP="00075437">
      <w:pPr>
        <w:jc w:val="both"/>
        <w:rPr>
          <w:rFonts w:ascii="Arial Narrow" w:hAnsi="Arial Narrow" w:cs="Arial"/>
        </w:rPr>
      </w:pPr>
    </w:p>
    <w:p w:rsidR="004A3BFC" w:rsidRPr="008B0C59" w:rsidRDefault="004A3BFC" w:rsidP="00075437">
      <w:pPr>
        <w:jc w:val="both"/>
        <w:rPr>
          <w:rFonts w:ascii="Arial Narrow" w:hAnsi="Arial Narrow" w:cs="Arial"/>
        </w:rPr>
      </w:pPr>
    </w:p>
    <w:p w:rsidR="00E65BDD" w:rsidRDefault="009859D6" w:rsidP="00075437">
      <w:pPr>
        <w:jc w:val="both"/>
        <w:rPr>
          <w:rFonts w:ascii="Arial Narrow" w:hAnsi="Arial Narrow" w:cs="Arial"/>
          <w:b/>
          <w:sz w:val="22"/>
          <w:szCs w:val="22"/>
        </w:rPr>
      </w:pPr>
      <w:r>
        <w:rPr>
          <w:rFonts w:ascii="Arial Narrow" w:hAnsi="Arial Narrow" w:cs="Arial"/>
          <w:b/>
          <w:sz w:val="22"/>
          <w:szCs w:val="22"/>
        </w:rPr>
        <w:lastRenderedPageBreak/>
        <w:t>1</w:t>
      </w:r>
      <w:r w:rsidR="00842F31">
        <w:rPr>
          <w:rFonts w:ascii="Arial Narrow" w:hAnsi="Arial Narrow" w:cs="Arial"/>
          <w:b/>
          <w:sz w:val="22"/>
          <w:szCs w:val="22"/>
        </w:rPr>
        <w:t>1</w:t>
      </w:r>
      <w:r w:rsidR="00E65BDD">
        <w:rPr>
          <w:rFonts w:ascii="Arial Narrow" w:hAnsi="Arial Narrow" w:cs="Arial"/>
          <w:b/>
          <w:sz w:val="22"/>
          <w:szCs w:val="22"/>
        </w:rPr>
        <w:t>. JEDNOTLIVÉ ČÁSTI REALIZACE:</w:t>
      </w:r>
    </w:p>
    <w:p w:rsidR="00E65BDD" w:rsidRDefault="009859D6" w:rsidP="00075437">
      <w:pPr>
        <w:jc w:val="both"/>
        <w:rPr>
          <w:rFonts w:ascii="Arial Narrow" w:hAnsi="Arial Narrow" w:cs="Arial"/>
          <w:b/>
          <w:sz w:val="22"/>
          <w:szCs w:val="22"/>
        </w:rPr>
      </w:pPr>
      <w:r>
        <w:rPr>
          <w:rFonts w:ascii="Arial Narrow" w:hAnsi="Arial Narrow" w:cs="Arial"/>
          <w:b/>
          <w:sz w:val="22"/>
          <w:szCs w:val="22"/>
        </w:rPr>
        <w:t>1</w:t>
      </w:r>
      <w:r w:rsidR="00842F31">
        <w:rPr>
          <w:rFonts w:ascii="Arial Narrow" w:hAnsi="Arial Narrow" w:cs="Arial"/>
          <w:b/>
          <w:sz w:val="22"/>
          <w:szCs w:val="22"/>
        </w:rPr>
        <w:t>1</w:t>
      </w:r>
      <w:r w:rsidR="00E65BDD">
        <w:rPr>
          <w:rFonts w:ascii="Arial Narrow" w:hAnsi="Arial Narrow" w:cs="Arial"/>
          <w:b/>
          <w:sz w:val="22"/>
          <w:szCs w:val="22"/>
        </w:rPr>
        <w:t>.1 Termín realizace akce</w:t>
      </w:r>
    </w:p>
    <w:p w:rsidR="00514871" w:rsidRDefault="00E65BDD" w:rsidP="00075437">
      <w:pPr>
        <w:jc w:val="both"/>
        <w:rPr>
          <w:rFonts w:ascii="Arial Narrow" w:hAnsi="Arial Narrow" w:cs="Arial"/>
          <w:sz w:val="22"/>
          <w:szCs w:val="22"/>
        </w:rPr>
      </w:pPr>
      <w:r w:rsidRPr="00984C11">
        <w:rPr>
          <w:rFonts w:ascii="Arial Narrow" w:hAnsi="Arial Narrow" w:cs="Arial"/>
          <w:sz w:val="22"/>
          <w:szCs w:val="22"/>
        </w:rPr>
        <w:t>Nové výsadby nebudou v kolizi s žádnou jinou pracovní činností.</w:t>
      </w:r>
      <w:r w:rsidR="004A3BFC">
        <w:rPr>
          <w:rFonts w:ascii="Arial Narrow" w:hAnsi="Arial Narrow" w:cs="Arial"/>
          <w:sz w:val="22"/>
          <w:szCs w:val="22"/>
        </w:rPr>
        <w:t xml:space="preserve"> </w:t>
      </w:r>
    </w:p>
    <w:p w:rsidR="00E65BDD" w:rsidRPr="00984C11" w:rsidRDefault="004A3BFC" w:rsidP="00075437">
      <w:pPr>
        <w:jc w:val="both"/>
        <w:rPr>
          <w:rFonts w:ascii="Arial Narrow" w:hAnsi="Arial Narrow" w:cs="Arial"/>
          <w:sz w:val="22"/>
          <w:szCs w:val="22"/>
        </w:rPr>
      </w:pPr>
      <w:r>
        <w:rPr>
          <w:rFonts w:ascii="Arial Narrow" w:hAnsi="Arial Narrow" w:cs="Arial"/>
          <w:sz w:val="22"/>
          <w:szCs w:val="22"/>
        </w:rPr>
        <w:t>Výsadba zelené střechy bude provedena do již připravených vrstev zelené střechy, které</w:t>
      </w:r>
      <w:r w:rsidR="00514871">
        <w:rPr>
          <w:rFonts w:ascii="Arial Narrow" w:hAnsi="Arial Narrow" w:cs="Arial"/>
          <w:sz w:val="22"/>
          <w:szCs w:val="22"/>
        </w:rPr>
        <w:t xml:space="preserve"> však</w:t>
      </w:r>
      <w:r>
        <w:rPr>
          <w:rFonts w:ascii="Arial Narrow" w:hAnsi="Arial Narrow" w:cs="Arial"/>
          <w:sz w:val="22"/>
          <w:szCs w:val="22"/>
        </w:rPr>
        <w:t xml:space="preserve"> musí obsahovat vegetační nosnou vrstvu, </w:t>
      </w:r>
      <w:r w:rsidR="00176F0C">
        <w:rPr>
          <w:rFonts w:ascii="Arial Narrow" w:hAnsi="Arial Narrow" w:cs="Arial"/>
          <w:sz w:val="22"/>
          <w:szCs w:val="22"/>
        </w:rPr>
        <w:t xml:space="preserve">musí být zajištěna </w:t>
      </w:r>
      <w:r>
        <w:rPr>
          <w:rFonts w:ascii="Arial Narrow" w:hAnsi="Arial Narrow" w:cs="Arial"/>
          <w:sz w:val="22"/>
          <w:szCs w:val="22"/>
        </w:rPr>
        <w:t xml:space="preserve">filtrační, drenážní </w:t>
      </w:r>
      <w:r w:rsidR="00176F0C">
        <w:rPr>
          <w:rFonts w:ascii="Arial Narrow" w:hAnsi="Arial Narrow" w:cs="Arial"/>
          <w:sz w:val="22"/>
          <w:szCs w:val="22"/>
        </w:rPr>
        <w:t>funkce</w:t>
      </w:r>
      <w:r>
        <w:rPr>
          <w:rFonts w:ascii="Arial Narrow" w:hAnsi="Arial Narrow" w:cs="Arial"/>
          <w:sz w:val="22"/>
          <w:szCs w:val="22"/>
        </w:rPr>
        <w:t>, ochran</w:t>
      </w:r>
      <w:r w:rsidR="00176F0C">
        <w:rPr>
          <w:rFonts w:ascii="Arial Narrow" w:hAnsi="Arial Narrow" w:cs="Arial"/>
          <w:sz w:val="22"/>
          <w:szCs w:val="22"/>
        </w:rPr>
        <w:t>a</w:t>
      </w:r>
      <w:r>
        <w:rPr>
          <w:rFonts w:ascii="Arial Narrow" w:hAnsi="Arial Narrow" w:cs="Arial"/>
          <w:sz w:val="22"/>
          <w:szCs w:val="22"/>
        </w:rPr>
        <w:t xml:space="preserve"> proti prokořenění</w:t>
      </w:r>
      <w:r w:rsidR="00514871">
        <w:rPr>
          <w:rFonts w:ascii="Arial Narrow" w:hAnsi="Arial Narrow" w:cs="Arial"/>
          <w:sz w:val="22"/>
          <w:szCs w:val="22"/>
        </w:rPr>
        <w:t xml:space="preserve"> a hydroizolační </w:t>
      </w:r>
      <w:r w:rsidR="00176F0C">
        <w:rPr>
          <w:rFonts w:ascii="Arial Narrow" w:hAnsi="Arial Narrow" w:cs="Arial"/>
          <w:sz w:val="22"/>
          <w:szCs w:val="22"/>
        </w:rPr>
        <w:t>funkce</w:t>
      </w:r>
      <w:r>
        <w:rPr>
          <w:rFonts w:ascii="Arial Narrow" w:hAnsi="Arial Narrow" w:cs="Arial"/>
          <w:sz w:val="22"/>
          <w:szCs w:val="22"/>
        </w:rPr>
        <w:t>.</w:t>
      </w:r>
    </w:p>
    <w:p w:rsidR="00514871" w:rsidRPr="00984C11" w:rsidRDefault="00514871" w:rsidP="00075437">
      <w:pPr>
        <w:jc w:val="both"/>
        <w:rPr>
          <w:rFonts w:ascii="Arial Narrow" w:hAnsi="Arial Narrow" w:cs="Arial"/>
          <w:sz w:val="22"/>
          <w:szCs w:val="22"/>
        </w:rPr>
      </w:pPr>
      <w:r>
        <w:rPr>
          <w:rFonts w:ascii="Arial Narrow" w:hAnsi="Arial Narrow" w:cs="Arial"/>
          <w:sz w:val="22"/>
          <w:szCs w:val="22"/>
        </w:rPr>
        <w:t>Výsadby v interiéru budou provedeny do nádob, které budou následně rozmístěny dle výkresů.</w:t>
      </w:r>
    </w:p>
    <w:p w:rsidR="00514871" w:rsidRDefault="00514871" w:rsidP="00514871">
      <w:pPr>
        <w:jc w:val="both"/>
        <w:rPr>
          <w:rFonts w:ascii="Arial Narrow" w:hAnsi="Arial Narrow" w:cs="Arial"/>
          <w:sz w:val="22"/>
          <w:szCs w:val="22"/>
        </w:rPr>
      </w:pPr>
      <w:r w:rsidRPr="00984C11">
        <w:rPr>
          <w:rFonts w:ascii="Arial Narrow" w:hAnsi="Arial Narrow" w:cs="Arial"/>
          <w:sz w:val="22"/>
          <w:szCs w:val="22"/>
        </w:rPr>
        <w:t>Všeobecný termín výsadeb je od poloviny dubna do poloviny června a na podzim – od poloviny září do poloviny listopadu.</w:t>
      </w:r>
    </w:p>
    <w:p w:rsidR="00E65BDD" w:rsidRDefault="00E65BDD" w:rsidP="00075437">
      <w:pPr>
        <w:jc w:val="both"/>
        <w:rPr>
          <w:rFonts w:ascii="Arial Narrow" w:hAnsi="Arial Narrow" w:cs="Arial"/>
          <w:b/>
          <w:sz w:val="22"/>
          <w:szCs w:val="22"/>
        </w:rPr>
      </w:pPr>
    </w:p>
    <w:p w:rsidR="00E65BDD" w:rsidRPr="00627429" w:rsidRDefault="009859D6" w:rsidP="00075437">
      <w:pPr>
        <w:jc w:val="both"/>
        <w:rPr>
          <w:rFonts w:ascii="Arial Narrow" w:hAnsi="Arial Narrow" w:cs="Arial"/>
          <w:b/>
          <w:sz w:val="22"/>
          <w:szCs w:val="22"/>
        </w:rPr>
      </w:pPr>
      <w:r w:rsidRPr="00627429">
        <w:rPr>
          <w:rFonts w:ascii="Arial Narrow" w:hAnsi="Arial Narrow" w:cs="Arial"/>
          <w:b/>
          <w:sz w:val="22"/>
          <w:szCs w:val="22"/>
        </w:rPr>
        <w:t>1</w:t>
      </w:r>
      <w:r w:rsidR="00842F31" w:rsidRPr="00627429">
        <w:rPr>
          <w:rFonts w:ascii="Arial Narrow" w:hAnsi="Arial Narrow" w:cs="Arial"/>
          <w:b/>
          <w:sz w:val="22"/>
          <w:szCs w:val="22"/>
        </w:rPr>
        <w:t>1</w:t>
      </w:r>
      <w:r w:rsidR="00E65BDD" w:rsidRPr="00627429">
        <w:rPr>
          <w:rFonts w:ascii="Arial Narrow" w:hAnsi="Arial Narrow" w:cs="Arial"/>
          <w:b/>
          <w:sz w:val="22"/>
          <w:szCs w:val="22"/>
        </w:rPr>
        <w:t>.2 Požadované úkony před započetím realizace</w:t>
      </w:r>
    </w:p>
    <w:p w:rsidR="003C2E60" w:rsidRPr="00627429" w:rsidRDefault="003C2E60" w:rsidP="003C2E60">
      <w:pPr>
        <w:spacing w:line="276" w:lineRule="auto"/>
        <w:rPr>
          <w:rFonts w:ascii="Arial Narrow" w:hAnsi="Arial Narrow" w:cs="Arial"/>
          <w:sz w:val="22"/>
          <w:szCs w:val="22"/>
        </w:rPr>
      </w:pPr>
      <w:r w:rsidRPr="00627429">
        <w:rPr>
          <w:rFonts w:ascii="Arial Narrow" w:hAnsi="Arial Narrow" w:cs="Arial"/>
          <w:sz w:val="22"/>
          <w:szCs w:val="22"/>
        </w:rPr>
        <w:t xml:space="preserve">Výsadby budou provedeny firmou splňující odborně-technická kritéria, jak pro realizaci sadových úprav, tak i pro následnou rozvojovou a udržovací péči dle podmínek normy ČSN 83 9051. Veškeré výsadby budou realizovány ve </w:t>
      </w:r>
      <w:r w:rsidR="00B62A70" w:rsidRPr="00627429">
        <w:rPr>
          <w:rFonts w:ascii="Arial Narrow" w:hAnsi="Arial Narrow" w:cs="Arial"/>
          <w:sz w:val="22"/>
          <w:szCs w:val="22"/>
        </w:rPr>
        <w:t>smyslu ČSN 83 9011, ČSN 83 9021</w:t>
      </w:r>
      <w:r w:rsidRPr="00627429">
        <w:rPr>
          <w:rFonts w:ascii="Arial Narrow" w:hAnsi="Arial Narrow" w:cs="Arial"/>
          <w:sz w:val="22"/>
          <w:szCs w:val="22"/>
        </w:rPr>
        <w:t xml:space="preserve">. </w:t>
      </w:r>
    </w:p>
    <w:p w:rsidR="003C2E60" w:rsidRPr="00573F84" w:rsidRDefault="00573F84" w:rsidP="003C2E60">
      <w:pPr>
        <w:rPr>
          <w:rFonts w:ascii="Arial Narrow" w:hAnsi="Arial Narrow" w:cs="Arial"/>
          <w:sz w:val="22"/>
          <w:szCs w:val="22"/>
        </w:rPr>
      </w:pPr>
      <w:r w:rsidRPr="00573F84">
        <w:rPr>
          <w:rFonts w:ascii="Arial Narrow" w:hAnsi="Arial Narrow" w:cs="Arial"/>
          <w:sz w:val="22"/>
          <w:szCs w:val="22"/>
        </w:rPr>
        <w:t xml:space="preserve">Pro </w:t>
      </w:r>
      <w:r>
        <w:rPr>
          <w:rFonts w:ascii="Arial Narrow" w:hAnsi="Arial Narrow" w:cs="Arial"/>
          <w:sz w:val="22"/>
          <w:szCs w:val="22"/>
        </w:rPr>
        <w:t>realizaci a údržbu střešní zahrady se doporučuje dodržovat Standardy pro navrhování, provádění a údržbu vegetační souvrství zelených střech, vydaných Svazem zakládání a údržby zeleně.</w:t>
      </w:r>
    </w:p>
    <w:p w:rsidR="003C2E60" w:rsidRPr="00627429" w:rsidRDefault="003C2E60" w:rsidP="003C2E60">
      <w:pPr>
        <w:spacing w:line="276" w:lineRule="auto"/>
        <w:rPr>
          <w:rFonts w:ascii="Arial Narrow" w:hAnsi="Arial Narrow" w:cs="Arial"/>
          <w:b/>
          <w:sz w:val="22"/>
          <w:szCs w:val="22"/>
        </w:rPr>
      </w:pPr>
      <w:r w:rsidRPr="00627429">
        <w:rPr>
          <w:rFonts w:ascii="Arial Narrow" w:hAnsi="Arial Narrow" w:cs="Arial"/>
          <w:b/>
          <w:sz w:val="22"/>
          <w:szCs w:val="22"/>
        </w:rPr>
        <w:t>Při výsadbě budou místa chráněna dle podmínek ČSN 38 9061 – to znamená, že v místech určených pro nové sadové úpravy bude zamezeno skladování stavebního materiálu, chemikálií a zamezeno dopravě.</w:t>
      </w:r>
    </w:p>
    <w:p w:rsidR="003C2E60" w:rsidRPr="00627429" w:rsidRDefault="003C2E60" w:rsidP="003C2E60">
      <w:pPr>
        <w:spacing w:line="276" w:lineRule="auto"/>
        <w:rPr>
          <w:rFonts w:ascii="Arial Narrow" w:hAnsi="Arial Narrow" w:cs="Arial"/>
          <w:sz w:val="22"/>
          <w:szCs w:val="22"/>
        </w:rPr>
      </w:pPr>
      <w:r w:rsidRPr="00627429">
        <w:rPr>
          <w:rFonts w:ascii="Arial Narrow" w:hAnsi="Arial Narrow" w:cs="Arial"/>
          <w:sz w:val="22"/>
          <w:szCs w:val="22"/>
        </w:rPr>
        <w:t>Realizace bude probíhat v optimálních agrotechnických termínech.</w:t>
      </w:r>
    </w:p>
    <w:p w:rsidR="003C2E60" w:rsidRPr="00514871" w:rsidRDefault="003C2E60" w:rsidP="003C2E60">
      <w:pPr>
        <w:spacing w:line="276" w:lineRule="auto"/>
        <w:rPr>
          <w:rFonts w:ascii="Arial Narrow" w:hAnsi="Arial Narrow" w:cs="Arial"/>
          <w:i/>
          <w:color w:val="0070C0"/>
          <w:sz w:val="22"/>
          <w:szCs w:val="22"/>
          <w:highlight w:val="yellow"/>
        </w:rPr>
      </w:pPr>
    </w:p>
    <w:p w:rsidR="003C2E60" w:rsidRPr="00627429" w:rsidRDefault="003C2E60" w:rsidP="003C2E60">
      <w:pPr>
        <w:spacing w:line="276" w:lineRule="auto"/>
        <w:rPr>
          <w:rFonts w:ascii="Arial Narrow" w:hAnsi="Arial Narrow" w:cs="Arial"/>
          <w:sz w:val="22"/>
          <w:szCs w:val="22"/>
        </w:rPr>
      </w:pPr>
      <w:r w:rsidRPr="00627429">
        <w:rPr>
          <w:rFonts w:ascii="Arial Narrow" w:hAnsi="Arial Narrow" w:cs="Arial"/>
          <w:sz w:val="22"/>
          <w:szCs w:val="22"/>
        </w:rPr>
        <w:t xml:space="preserve">Výsadby budou provedeny firmou splňující odborně-technické kritéria pro sadové úpravy. V rámci realizace budou práce postupovat ve shodě s následujícími </w:t>
      </w:r>
      <w:proofErr w:type="gramStart"/>
      <w:r w:rsidRPr="00627429">
        <w:rPr>
          <w:rFonts w:ascii="Arial Narrow" w:hAnsi="Arial Narrow" w:cs="Arial"/>
          <w:sz w:val="22"/>
          <w:szCs w:val="22"/>
        </w:rPr>
        <w:t>normami :</w:t>
      </w:r>
      <w:proofErr w:type="gramEnd"/>
      <w:r w:rsidRPr="00627429">
        <w:rPr>
          <w:rFonts w:ascii="Arial Narrow" w:hAnsi="Arial Narrow" w:cs="Arial"/>
          <w:sz w:val="22"/>
          <w:szCs w:val="22"/>
        </w:rPr>
        <w:t xml:space="preserve"> </w:t>
      </w:r>
    </w:p>
    <w:p w:rsidR="003C2E60" w:rsidRPr="00627429" w:rsidRDefault="003C2E60" w:rsidP="003C2E60">
      <w:pPr>
        <w:pStyle w:val="Styl"/>
        <w:numPr>
          <w:ilvl w:val="0"/>
          <w:numId w:val="5"/>
        </w:numPr>
        <w:spacing w:line="276" w:lineRule="auto"/>
        <w:ind w:right="29"/>
        <w:rPr>
          <w:rFonts w:ascii="Arial Narrow" w:hAnsi="Arial Narrow"/>
          <w:sz w:val="22"/>
          <w:szCs w:val="22"/>
          <w:lang w:bidi="he-IL"/>
        </w:rPr>
      </w:pPr>
      <w:r w:rsidRPr="00627429">
        <w:rPr>
          <w:rFonts w:ascii="Arial Narrow" w:hAnsi="Arial Narrow"/>
          <w:sz w:val="22"/>
          <w:szCs w:val="22"/>
          <w:lang w:bidi="he-IL"/>
        </w:rPr>
        <w:t xml:space="preserve">ČSN 839011/2006 Technologie vegetačních úprav v krajině - Práce s půdou </w:t>
      </w:r>
    </w:p>
    <w:p w:rsidR="003C2E60" w:rsidRPr="00627429" w:rsidRDefault="003C2E60" w:rsidP="003C2E60">
      <w:pPr>
        <w:pStyle w:val="Styl"/>
        <w:numPr>
          <w:ilvl w:val="0"/>
          <w:numId w:val="5"/>
        </w:numPr>
        <w:spacing w:line="276" w:lineRule="auto"/>
        <w:ind w:right="29"/>
        <w:rPr>
          <w:rFonts w:ascii="Arial Narrow" w:hAnsi="Arial Narrow"/>
          <w:sz w:val="22"/>
          <w:szCs w:val="22"/>
          <w:lang w:bidi="he-IL"/>
        </w:rPr>
      </w:pPr>
      <w:r w:rsidRPr="00627429">
        <w:rPr>
          <w:rFonts w:ascii="Arial Narrow" w:hAnsi="Arial Narrow"/>
          <w:sz w:val="22"/>
          <w:szCs w:val="22"/>
          <w:lang w:bidi="he-IL"/>
        </w:rPr>
        <w:t xml:space="preserve">ČSN 839021/2006 Technologie vegetačních úprav v krajině - Rostliny a jejich výsadba </w:t>
      </w:r>
    </w:p>
    <w:p w:rsidR="003C2E60" w:rsidRPr="00627429" w:rsidRDefault="003C2E60" w:rsidP="003C2E60">
      <w:pPr>
        <w:pStyle w:val="Styl"/>
        <w:numPr>
          <w:ilvl w:val="0"/>
          <w:numId w:val="5"/>
        </w:numPr>
        <w:spacing w:line="276" w:lineRule="auto"/>
        <w:ind w:right="441"/>
        <w:rPr>
          <w:rFonts w:ascii="Arial Narrow" w:hAnsi="Arial Narrow"/>
          <w:sz w:val="22"/>
          <w:szCs w:val="22"/>
          <w:lang w:bidi="he-IL"/>
        </w:rPr>
      </w:pPr>
      <w:r w:rsidRPr="00627429">
        <w:rPr>
          <w:rFonts w:ascii="Arial Narrow" w:hAnsi="Arial Narrow"/>
          <w:sz w:val="22"/>
          <w:szCs w:val="22"/>
          <w:lang w:bidi="he-IL"/>
        </w:rPr>
        <w:t xml:space="preserve">ČSN 83 9041/2006 Technologie vegetačních úprav v krajině - Technicko-biologické způsoby </w:t>
      </w:r>
      <w:r w:rsidRPr="00627429">
        <w:rPr>
          <w:rFonts w:ascii="Arial Narrow" w:hAnsi="Arial Narrow"/>
          <w:sz w:val="22"/>
          <w:szCs w:val="22"/>
          <w:lang w:bidi="he-IL"/>
        </w:rPr>
        <w:br/>
        <w:t xml:space="preserve">stabilizace terénu </w:t>
      </w:r>
    </w:p>
    <w:p w:rsidR="003C2E60" w:rsidRPr="00627429" w:rsidRDefault="003C2E60" w:rsidP="003C2E60">
      <w:pPr>
        <w:pStyle w:val="Styl"/>
        <w:numPr>
          <w:ilvl w:val="0"/>
          <w:numId w:val="5"/>
        </w:numPr>
        <w:spacing w:before="9" w:line="276" w:lineRule="auto"/>
        <w:ind w:right="624"/>
        <w:rPr>
          <w:rFonts w:ascii="Arial Narrow" w:hAnsi="Arial Narrow"/>
          <w:sz w:val="22"/>
          <w:szCs w:val="22"/>
          <w:lang w:bidi="he-IL"/>
        </w:rPr>
      </w:pPr>
      <w:r w:rsidRPr="00627429">
        <w:rPr>
          <w:rFonts w:ascii="Arial Narrow" w:hAnsi="Arial Narrow"/>
          <w:sz w:val="22"/>
          <w:szCs w:val="22"/>
          <w:lang w:bidi="he-IL"/>
        </w:rPr>
        <w:t xml:space="preserve">ČSN 83 9051/2006 Technologie vegetačních úprav v krajině - Rozvojová a udržovací péče </w:t>
      </w:r>
      <w:r w:rsidRPr="00627429">
        <w:rPr>
          <w:rFonts w:ascii="Arial Narrow" w:hAnsi="Arial Narrow"/>
          <w:sz w:val="22"/>
          <w:szCs w:val="22"/>
          <w:lang w:bidi="he-IL"/>
        </w:rPr>
        <w:br/>
        <w:t xml:space="preserve">o vegetační prvky </w:t>
      </w:r>
    </w:p>
    <w:p w:rsidR="003C2E60" w:rsidRPr="00627429" w:rsidRDefault="003C2E60" w:rsidP="003C2E60">
      <w:pPr>
        <w:pStyle w:val="Styl"/>
        <w:numPr>
          <w:ilvl w:val="0"/>
          <w:numId w:val="5"/>
        </w:numPr>
        <w:spacing w:line="276" w:lineRule="auto"/>
        <w:ind w:right="926"/>
        <w:rPr>
          <w:rFonts w:ascii="Arial Narrow" w:hAnsi="Arial Narrow"/>
          <w:b/>
          <w:sz w:val="22"/>
          <w:szCs w:val="22"/>
          <w:lang w:bidi="he-IL"/>
        </w:rPr>
      </w:pPr>
      <w:r w:rsidRPr="00627429">
        <w:rPr>
          <w:rFonts w:ascii="Arial Narrow" w:hAnsi="Arial Narrow"/>
          <w:b/>
          <w:sz w:val="22"/>
          <w:szCs w:val="22"/>
          <w:lang w:bidi="he-IL"/>
        </w:rPr>
        <w:t xml:space="preserve">ČSN 839061/2006Technologie vegetačních úprav v krajině - Ochrana stromů, porostů </w:t>
      </w:r>
      <w:r w:rsidRPr="00627429">
        <w:rPr>
          <w:rFonts w:ascii="Arial Narrow" w:hAnsi="Arial Narrow"/>
          <w:b/>
          <w:sz w:val="22"/>
          <w:szCs w:val="22"/>
          <w:lang w:bidi="he-IL"/>
        </w:rPr>
        <w:br/>
        <w:t xml:space="preserve">a vegetačních ploch při stavebních pracích </w:t>
      </w:r>
    </w:p>
    <w:p w:rsidR="003C2E60" w:rsidRPr="00627429" w:rsidRDefault="003C2E60" w:rsidP="003C2E60">
      <w:pPr>
        <w:numPr>
          <w:ilvl w:val="0"/>
          <w:numId w:val="5"/>
        </w:numPr>
        <w:spacing w:line="276" w:lineRule="auto"/>
        <w:jc w:val="both"/>
        <w:rPr>
          <w:rFonts w:ascii="Arial Narrow" w:hAnsi="Arial Narrow" w:cs="Arial"/>
          <w:sz w:val="22"/>
          <w:szCs w:val="22"/>
        </w:rPr>
      </w:pPr>
      <w:r w:rsidRPr="00627429">
        <w:rPr>
          <w:rFonts w:ascii="Arial Narrow" w:hAnsi="Arial Narrow" w:cs="Arial"/>
          <w:sz w:val="22"/>
          <w:szCs w:val="22"/>
        </w:rPr>
        <w:t>ČSN 73 6133/2010 Návrh a provádění zemního tělesa pozemních komunikací a ČSN EN 1610 (75 6114)/1999 Provádění stok a kanalizačních přípojek a jejich zkoušení</w:t>
      </w:r>
    </w:p>
    <w:p w:rsidR="003C2E60" w:rsidRPr="00627429" w:rsidRDefault="003C2E60" w:rsidP="003C2E60">
      <w:pPr>
        <w:numPr>
          <w:ilvl w:val="0"/>
          <w:numId w:val="5"/>
        </w:numPr>
        <w:spacing w:line="276" w:lineRule="auto"/>
        <w:jc w:val="both"/>
        <w:rPr>
          <w:rFonts w:ascii="Arial Narrow" w:hAnsi="Arial Narrow" w:cs="Arial"/>
          <w:sz w:val="22"/>
          <w:szCs w:val="22"/>
        </w:rPr>
      </w:pPr>
      <w:r w:rsidRPr="00627429">
        <w:rPr>
          <w:rFonts w:ascii="Arial Narrow" w:hAnsi="Arial Narrow" w:cs="Arial"/>
          <w:sz w:val="22"/>
          <w:szCs w:val="22"/>
        </w:rPr>
        <w:t xml:space="preserve">ČSN 73 6005 Prostorové uspořádání sítí technického vybavení </w:t>
      </w:r>
    </w:p>
    <w:p w:rsidR="003C2E60" w:rsidRPr="00627429" w:rsidRDefault="003C2E60" w:rsidP="003C2E60">
      <w:pPr>
        <w:pStyle w:val="Styl"/>
        <w:numPr>
          <w:ilvl w:val="0"/>
          <w:numId w:val="5"/>
        </w:numPr>
        <w:spacing w:before="211" w:line="276" w:lineRule="auto"/>
        <w:ind w:right="29"/>
        <w:rPr>
          <w:rFonts w:ascii="Arial Narrow" w:hAnsi="Arial Narrow"/>
          <w:sz w:val="22"/>
          <w:szCs w:val="22"/>
          <w:lang w:bidi="he-IL"/>
        </w:rPr>
      </w:pPr>
      <w:r w:rsidRPr="00627429">
        <w:rPr>
          <w:rFonts w:ascii="Arial Narrow" w:hAnsi="Arial Narrow"/>
          <w:sz w:val="22"/>
          <w:szCs w:val="22"/>
          <w:lang w:bidi="he-IL"/>
        </w:rPr>
        <w:t xml:space="preserve">Použití výpěstků se řídí normami: </w:t>
      </w:r>
    </w:p>
    <w:p w:rsidR="003C2E60" w:rsidRPr="00627429" w:rsidRDefault="003C2E60" w:rsidP="003C2E60">
      <w:pPr>
        <w:pStyle w:val="Styl"/>
        <w:numPr>
          <w:ilvl w:val="0"/>
          <w:numId w:val="5"/>
        </w:numPr>
        <w:spacing w:line="276" w:lineRule="auto"/>
        <w:ind w:right="29"/>
        <w:rPr>
          <w:rFonts w:ascii="Arial Narrow" w:hAnsi="Arial Narrow"/>
          <w:sz w:val="22"/>
          <w:szCs w:val="22"/>
          <w:lang w:bidi="he-IL"/>
        </w:rPr>
      </w:pPr>
      <w:r w:rsidRPr="00627429">
        <w:rPr>
          <w:rFonts w:ascii="Arial Narrow" w:hAnsi="Arial Narrow"/>
          <w:sz w:val="22"/>
          <w:szCs w:val="22"/>
          <w:lang w:bidi="he-IL"/>
        </w:rPr>
        <w:t xml:space="preserve">ČSN 464902 Výpěstky okrasných dřevin - Společná a základní ustanovení </w:t>
      </w:r>
    </w:p>
    <w:p w:rsidR="00514871" w:rsidRDefault="00514871" w:rsidP="003C2E60">
      <w:pPr>
        <w:rPr>
          <w:rFonts w:ascii="Arial Narrow" w:hAnsi="Arial Narrow" w:cs="Arial"/>
          <w:sz w:val="22"/>
          <w:szCs w:val="22"/>
          <w:u w:val="single"/>
        </w:rPr>
      </w:pPr>
    </w:p>
    <w:p w:rsidR="007C40F9" w:rsidRDefault="007C40F9" w:rsidP="00075437">
      <w:pPr>
        <w:jc w:val="both"/>
        <w:rPr>
          <w:rFonts w:ascii="Arial Narrow" w:hAnsi="Arial Narrow" w:cs="Arial"/>
          <w:b/>
          <w:sz w:val="22"/>
          <w:szCs w:val="22"/>
        </w:rPr>
      </w:pPr>
    </w:p>
    <w:p w:rsidR="00342432" w:rsidRDefault="009859D6" w:rsidP="00075437">
      <w:pPr>
        <w:jc w:val="both"/>
        <w:rPr>
          <w:rFonts w:ascii="Arial Narrow" w:hAnsi="Arial Narrow" w:cs="Arial"/>
          <w:b/>
          <w:sz w:val="22"/>
          <w:szCs w:val="22"/>
        </w:rPr>
      </w:pPr>
      <w:r>
        <w:rPr>
          <w:rFonts w:ascii="Arial Narrow" w:hAnsi="Arial Narrow" w:cs="Arial"/>
          <w:b/>
          <w:sz w:val="22"/>
          <w:szCs w:val="22"/>
        </w:rPr>
        <w:t>1</w:t>
      </w:r>
      <w:r w:rsidR="00842F31">
        <w:rPr>
          <w:rFonts w:ascii="Arial Narrow" w:hAnsi="Arial Narrow" w:cs="Arial"/>
          <w:b/>
          <w:sz w:val="22"/>
          <w:szCs w:val="22"/>
        </w:rPr>
        <w:t>2</w:t>
      </w:r>
      <w:r w:rsidR="00342432" w:rsidRPr="00FA770F">
        <w:rPr>
          <w:rFonts w:ascii="Arial Narrow" w:hAnsi="Arial Narrow" w:cs="Arial"/>
          <w:b/>
          <w:sz w:val="22"/>
          <w:szCs w:val="22"/>
        </w:rPr>
        <w:t xml:space="preserve">. </w:t>
      </w:r>
      <w:r w:rsidR="00342432">
        <w:rPr>
          <w:rFonts w:ascii="Arial Narrow" w:hAnsi="Arial Narrow" w:cs="Arial"/>
          <w:b/>
          <w:sz w:val="22"/>
          <w:szCs w:val="22"/>
        </w:rPr>
        <w:t>CELKOVÉ SADOVNICKO-ARCHITEKTONICKÉ ŘEŠENÍ</w:t>
      </w:r>
      <w:r w:rsidR="00342432" w:rsidRPr="00FA770F">
        <w:rPr>
          <w:rFonts w:ascii="Arial Narrow" w:hAnsi="Arial Narrow" w:cs="Arial"/>
          <w:b/>
          <w:sz w:val="22"/>
          <w:szCs w:val="22"/>
        </w:rPr>
        <w:t>:</w:t>
      </w:r>
    </w:p>
    <w:p w:rsidR="003B784C" w:rsidRPr="00BC71EA" w:rsidRDefault="00A14931" w:rsidP="00BC71EA">
      <w:pPr>
        <w:shd w:val="clear" w:color="auto" w:fill="FFFFFF" w:themeFill="background1"/>
        <w:jc w:val="both"/>
        <w:rPr>
          <w:rFonts w:ascii="Arial Narrow" w:hAnsi="Arial Narrow" w:cs="Arial"/>
          <w:sz w:val="22"/>
          <w:szCs w:val="22"/>
        </w:rPr>
      </w:pPr>
      <w:r>
        <w:rPr>
          <w:rFonts w:ascii="Arial Narrow" w:hAnsi="Arial Narrow" w:cs="Arial"/>
          <w:sz w:val="22"/>
          <w:szCs w:val="22"/>
        </w:rPr>
        <w:t xml:space="preserve">Návrh sadových úprav </w:t>
      </w:r>
      <w:r w:rsidR="00193098">
        <w:rPr>
          <w:rFonts w:ascii="Arial Narrow" w:hAnsi="Arial Narrow" w:cs="Arial"/>
          <w:sz w:val="22"/>
          <w:szCs w:val="22"/>
        </w:rPr>
        <w:t xml:space="preserve">řeší ozelenění interiéru budovy a části střechy. </w:t>
      </w:r>
    </w:p>
    <w:p w:rsidR="000167A6" w:rsidRDefault="00BC71EA" w:rsidP="00BC71EA">
      <w:pPr>
        <w:pStyle w:val="Normlnodsazenprvndek"/>
        <w:shd w:val="clear" w:color="auto" w:fill="FFFFFF" w:themeFill="background1"/>
      </w:pPr>
      <w:r w:rsidRPr="00BC71EA">
        <w:t xml:space="preserve">V rámci návrhu </w:t>
      </w:r>
      <w:r w:rsidR="00193098">
        <w:t xml:space="preserve">interiéru bylo řešeno třetí až šesté nadzemní podlaží. V jednotlivých patrech navrhujeme rostliny v nádobách jednotného designu. Bude se jednat o nádoby jednoduchých geometrických tvarů, které podpoří vnímání habitu jednotlivých rostlin. </w:t>
      </w:r>
      <w:r w:rsidR="00512DD1">
        <w:t xml:space="preserve">Pro všechny patra je navržen stejný typ nádoby. </w:t>
      </w:r>
      <w:r w:rsidR="000167A6">
        <w:t>Jednotlivá patra se budou lišit v druhu použité rostliny a barvě nádoby.</w:t>
      </w:r>
      <w:r w:rsidR="000167A6" w:rsidRPr="00BC71EA">
        <w:t xml:space="preserve"> </w:t>
      </w:r>
    </w:p>
    <w:p w:rsidR="00BC71EA" w:rsidRDefault="000167A6" w:rsidP="00BC71EA">
      <w:pPr>
        <w:shd w:val="clear" w:color="auto" w:fill="FFFFFF" w:themeFill="background1"/>
        <w:rPr>
          <w:rFonts w:ascii="Arial Narrow" w:hAnsi="Arial Narrow"/>
          <w:sz w:val="22"/>
          <w:szCs w:val="22"/>
        </w:rPr>
      </w:pPr>
      <w:r>
        <w:rPr>
          <w:rFonts w:ascii="Arial Narrow" w:hAnsi="Arial Narrow"/>
          <w:sz w:val="22"/>
          <w:szCs w:val="22"/>
        </w:rPr>
        <w:t>Do jednotlivých pater jsou navrženy rostliny dobře snášející mikroklimatické podmínky kanceláří a veřejně přístupných interiérů, což znamená</w:t>
      </w:r>
      <w:r w:rsidR="002D3E24">
        <w:rPr>
          <w:rFonts w:ascii="Arial Narrow" w:hAnsi="Arial Narrow"/>
          <w:sz w:val="22"/>
          <w:szCs w:val="22"/>
        </w:rPr>
        <w:t>,</w:t>
      </w:r>
      <w:r>
        <w:rPr>
          <w:rFonts w:ascii="Arial Narrow" w:hAnsi="Arial Narrow"/>
          <w:sz w:val="22"/>
          <w:szCs w:val="22"/>
        </w:rPr>
        <w:t xml:space="preserve"> že jsou odolnější proti suchému vzduchu, mají lepší regenerační schopnost</w:t>
      </w:r>
      <w:r w:rsidR="002D3E24">
        <w:rPr>
          <w:rFonts w:ascii="Arial Narrow" w:hAnsi="Arial Narrow"/>
          <w:sz w:val="22"/>
          <w:szCs w:val="22"/>
        </w:rPr>
        <w:t>,</w:t>
      </w:r>
      <w:r>
        <w:rPr>
          <w:rFonts w:ascii="Arial Narrow" w:hAnsi="Arial Narrow"/>
          <w:sz w:val="22"/>
          <w:szCs w:val="22"/>
        </w:rPr>
        <w:t xml:space="preserve"> </w:t>
      </w:r>
      <w:r w:rsidR="002D3E24">
        <w:rPr>
          <w:rFonts w:ascii="Arial Narrow" w:hAnsi="Arial Narrow"/>
          <w:sz w:val="22"/>
          <w:szCs w:val="22"/>
        </w:rPr>
        <w:t>n</w:t>
      </w:r>
      <w:r>
        <w:rPr>
          <w:rFonts w:ascii="Arial Narrow" w:hAnsi="Arial Narrow"/>
          <w:sz w:val="22"/>
          <w:szCs w:val="22"/>
        </w:rPr>
        <w:t xml:space="preserve">ebo jsou tolerantní vůči přistínění. </w:t>
      </w:r>
    </w:p>
    <w:p w:rsidR="000167A6" w:rsidRDefault="000167A6" w:rsidP="00BC71EA">
      <w:pPr>
        <w:shd w:val="clear" w:color="auto" w:fill="FFFFFF" w:themeFill="background1"/>
        <w:rPr>
          <w:rFonts w:ascii="Arial Narrow" w:hAnsi="Arial Narrow"/>
          <w:sz w:val="22"/>
          <w:szCs w:val="22"/>
        </w:rPr>
      </w:pPr>
    </w:p>
    <w:p w:rsidR="00F22BFE" w:rsidRPr="00CD1A06" w:rsidRDefault="00F22BFE" w:rsidP="00BC71EA">
      <w:pPr>
        <w:shd w:val="clear" w:color="auto" w:fill="FFFFFF" w:themeFill="background1"/>
        <w:rPr>
          <w:rFonts w:ascii="Arial Narrow" w:hAnsi="Arial Narrow"/>
          <w:sz w:val="22"/>
          <w:szCs w:val="22"/>
        </w:rPr>
      </w:pPr>
      <w:r>
        <w:rPr>
          <w:rFonts w:ascii="Arial Narrow" w:hAnsi="Arial Narrow"/>
          <w:sz w:val="22"/>
          <w:szCs w:val="22"/>
        </w:rPr>
        <w:lastRenderedPageBreak/>
        <w:t xml:space="preserve">V rámci návrhu střešní zahrady bylo řešeno pouze vybrání vhodných taxonů a jejich rozmístění do předem připravených </w:t>
      </w:r>
      <w:r w:rsidR="004A4582">
        <w:rPr>
          <w:rFonts w:ascii="Arial Narrow" w:hAnsi="Arial Narrow"/>
          <w:sz w:val="22"/>
          <w:szCs w:val="22"/>
        </w:rPr>
        <w:t xml:space="preserve">konstrukčních </w:t>
      </w:r>
      <w:r>
        <w:rPr>
          <w:rFonts w:ascii="Arial Narrow" w:hAnsi="Arial Narrow"/>
          <w:sz w:val="22"/>
          <w:szCs w:val="22"/>
        </w:rPr>
        <w:t xml:space="preserve">vrstev </w:t>
      </w:r>
      <w:r w:rsidR="004A4582">
        <w:rPr>
          <w:rFonts w:ascii="Arial Narrow" w:hAnsi="Arial Narrow"/>
          <w:sz w:val="22"/>
          <w:szCs w:val="22"/>
        </w:rPr>
        <w:t xml:space="preserve">substrátu pro zelené </w:t>
      </w:r>
      <w:r>
        <w:rPr>
          <w:rFonts w:ascii="Arial Narrow" w:hAnsi="Arial Narrow"/>
          <w:sz w:val="22"/>
          <w:szCs w:val="22"/>
        </w:rPr>
        <w:t xml:space="preserve">střechy. Bude se jednat o zelenou střechu tvořenou </w:t>
      </w:r>
      <w:proofErr w:type="spellStart"/>
      <w:r>
        <w:rPr>
          <w:rFonts w:ascii="Arial Narrow" w:hAnsi="Arial Narrow"/>
          <w:sz w:val="22"/>
          <w:szCs w:val="22"/>
        </w:rPr>
        <w:t>travo</w:t>
      </w:r>
      <w:proofErr w:type="spellEnd"/>
      <w:r>
        <w:rPr>
          <w:rFonts w:ascii="Arial Narrow" w:hAnsi="Arial Narrow"/>
          <w:sz w:val="22"/>
          <w:szCs w:val="22"/>
        </w:rPr>
        <w:t>-bylinným společenstvem doplněnou o rozchodníky, které dobře prosperují v extrémních podmínkách.</w:t>
      </w:r>
    </w:p>
    <w:p w:rsidR="00BC71EA" w:rsidRPr="00BC71EA" w:rsidRDefault="00BC71EA" w:rsidP="00BC71EA">
      <w:pPr>
        <w:shd w:val="clear" w:color="auto" w:fill="FFFFFF" w:themeFill="background1"/>
        <w:jc w:val="both"/>
        <w:rPr>
          <w:rFonts w:ascii="Arial Narrow" w:hAnsi="Arial Narrow" w:cs="Arial"/>
          <w:sz w:val="22"/>
          <w:szCs w:val="22"/>
        </w:rPr>
      </w:pPr>
    </w:p>
    <w:p w:rsidR="00133605" w:rsidRPr="00534317" w:rsidRDefault="00133605" w:rsidP="00075437">
      <w:pPr>
        <w:jc w:val="both"/>
        <w:rPr>
          <w:rFonts w:ascii="Arial Narrow" w:hAnsi="Arial Narrow" w:cs="Arial"/>
          <w:sz w:val="22"/>
          <w:szCs w:val="22"/>
        </w:rPr>
      </w:pPr>
    </w:p>
    <w:p w:rsidR="00743EC5" w:rsidRDefault="009859D6" w:rsidP="00075437">
      <w:pPr>
        <w:pStyle w:val="Prosttext"/>
        <w:jc w:val="both"/>
        <w:rPr>
          <w:rFonts w:ascii="Arial Narrow" w:hAnsi="Arial Narrow" w:cs="Arial"/>
          <w:b/>
          <w:caps/>
          <w:sz w:val="22"/>
          <w:szCs w:val="22"/>
          <w:lang w:val="cs-CZ"/>
        </w:rPr>
      </w:pPr>
      <w:r>
        <w:rPr>
          <w:rFonts w:ascii="Arial Narrow" w:hAnsi="Arial Narrow" w:cs="Arial"/>
          <w:b/>
          <w:caps/>
          <w:sz w:val="22"/>
          <w:szCs w:val="22"/>
          <w:lang w:val="cs-CZ"/>
        </w:rPr>
        <w:t>1</w:t>
      </w:r>
      <w:r w:rsidR="00842F31">
        <w:rPr>
          <w:rFonts w:ascii="Arial Narrow" w:hAnsi="Arial Narrow" w:cs="Arial"/>
          <w:b/>
          <w:caps/>
          <w:sz w:val="22"/>
          <w:szCs w:val="22"/>
          <w:lang w:val="cs-CZ"/>
        </w:rPr>
        <w:t>2</w:t>
      </w:r>
      <w:r w:rsidR="006F13DB">
        <w:rPr>
          <w:rFonts w:ascii="Arial Narrow" w:hAnsi="Arial Narrow" w:cs="Arial"/>
          <w:b/>
          <w:caps/>
          <w:sz w:val="22"/>
          <w:szCs w:val="22"/>
          <w:lang w:val="cs-CZ"/>
        </w:rPr>
        <w:t>.1</w:t>
      </w:r>
      <w:r w:rsidR="00743EC5">
        <w:rPr>
          <w:rFonts w:ascii="Arial Narrow" w:hAnsi="Arial Narrow" w:cs="Arial"/>
          <w:b/>
          <w:caps/>
          <w:sz w:val="22"/>
          <w:szCs w:val="22"/>
          <w:lang w:val="cs-CZ"/>
        </w:rPr>
        <w:t xml:space="preserve"> nové sadové úpravy - technologie</w:t>
      </w:r>
    </w:p>
    <w:p w:rsidR="005A3663" w:rsidRPr="00DE774F" w:rsidRDefault="005A3663" w:rsidP="00DE774F">
      <w:pPr>
        <w:shd w:val="clear" w:color="auto" w:fill="8064A2" w:themeFill="accent4"/>
        <w:jc w:val="both"/>
        <w:rPr>
          <w:rFonts w:ascii="Arial Narrow" w:hAnsi="Arial Narrow" w:cs="Arial"/>
          <w:b/>
          <w:color w:val="FFFFFF" w:themeColor="background1"/>
          <w:sz w:val="22"/>
          <w:szCs w:val="22"/>
          <w:u w:val="single"/>
        </w:rPr>
      </w:pPr>
      <w:r w:rsidRPr="00DE774F">
        <w:rPr>
          <w:rFonts w:ascii="Arial Narrow" w:hAnsi="Arial Narrow" w:cs="Arial"/>
          <w:b/>
          <w:color w:val="FFFFFF" w:themeColor="background1"/>
          <w:sz w:val="22"/>
          <w:szCs w:val="22"/>
          <w:u w:val="single"/>
        </w:rPr>
        <w:t>Ozelenění interiéru</w:t>
      </w:r>
      <w:r w:rsidR="009B3DD1">
        <w:rPr>
          <w:rFonts w:ascii="Arial Narrow" w:hAnsi="Arial Narrow" w:cs="Arial"/>
          <w:b/>
          <w:color w:val="FFFFFF" w:themeColor="background1"/>
          <w:sz w:val="22"/>
          <w:szCs w:val="22"/>
          <w:u w:val="single"/>
        </w:rPr>
        <w:t xml:space="preserve"> a venkovních teras</w:t>
      </w:r>
      <w:r w:rsidRPr="00DE774F">
        <w:rPr>
          <w:rFonts w:ascii="Arial Narrow" w:hAnsi="Arial Narrow" w:cs="Arial"/>
          <w:b/>
          <w:color w:val="FFFFFF" w:themeColor="background1"/>
          <w:sz w:val="22"/>
          <w:szCs w:val="22"/>
          <w:u w:val="single"/>
        </w:rPr>
        <w:t>:</w:t>
      </w:r>
    </w:p>
    <w:p w:rsidR="005A3663" w:rsidRDefault="005A3663" w:rsidP="001C6EC1">
      <w:pPr>
        <w:shd w:val="clear" w:color="auto" w:fill="E5DFEC" w:themeFill="accent4" w:themeFillTint="33"/>
        <w:jc w:val="both"/>
        <w:rPr>
          <w:rFonts w:ascii="Arial Narrow" w:hAnsi="Arial Narrow" w:cs="Arial"/>
          <w:sz w:val="22"/>
          <w:szCs w:val="22"/>
          <w:u w:val="single"/>
        </w:rPr>
      </w:pPr>
      <w:r>
        <w:rPr>
          <w:rFonts w:ascii="Arial Narrow" w:hAnsi="Arial Narrow" w:cs="Arial"/>
          <w:sz w:val="22"/>
          <w:szCs w:val="22"/>
          <w:u w:val="single"/>
        </w:rPr>
        <w:t>Specifikace nádob:</w:t>
      </w:r>
    </w:p>
    <w:p w:rsidR="004E477A" w:rsidRDefault="004E477A" w:rsidP="004E477A">
      <w:pPr>
        <w:rPr>
          <w:rFonts w:ascii="Arial Narrow" w:hAnsi="Arial Narrow" w:cs="Arial"/>
          <w:sz w:val="22"/>
          <w:szCs w:val="22"/>
        </w:rPr>
      </w:pPr>
      <w:r>
        <w:rPr>
          <w:rFonts w:ascii="Arial Narrow" w:hAnsi="Arial Narrow" w:cs="Arial"/>
          <w:sz w:val="22"/>
          <w:szCs w:val="22"/>
        </w:rPr>
        <w:t xml:space="preserve">Pro ozelenění interiérů (a částečně exteriérů – v případě otevřené terasy) jsou navrženy nádoby </w:t>
      </w:r>
      <w:proofErr w:type="spellStart"/>
      <w:r>
        <w:rPr>
          <w:rFonts w:ascii="Arial Narrow" w:hAnsi="Arial Narrow" w:cs="Arial"/>
          <w:sz w:val="22"/>
          <w:szCs w:val="22"/>
        </w:rPr>
        <w:t>Lechuza</w:t>
      </w:r>
      <w:proofErr w:type="spellEnd"/>
      <w:r>
        <w:rPr>
          <w:rFonts w:ascii="Arial Narrow" w:hAnsi="Arial Narrow" w:cs="Arial"/>
          <w:sz w:val="22"/>
          <w:szCs w:val="22"/>
        </w:rPr>
        <w:t xml:space="preserve">. </w:t>
      </w:r>
      <w:r w:rsidR="000C6B5F">
        <w:rPr>
          <w:rFonts w:ascii="Arial Narrow" w:hAnsi="Arial Narrow" w:cs="Arial"/>
          <w:sz w:val="22"/>
          <w:szCs w:val="22"/>
        </w:rPr>
        <w:t xml:space="preserve">Pěstování rostlin v systému </w:t>
      </w:r>
      <w:proofErr w:type="spellStart"/>
      <w:r w:rsidR="000C6B5F">
        <w:rPr>
          <w:rFonts w:ascii="Arial Narrow" w:hAnsi="Arial Narrow" w:cs="Arial"/>
          <w:sz w:val="22"/>
          <w:szCs w:val="22"/>
        </w:rPr>
        <w:t>Lechuza</w:t>
      </w:r>
      <w:proofErr w:type="spellEnd"/>
      <w:r w:rsidR="000C6B5F">
        <w:rPr>
          <w:rFonts w:ascii="Arial Narrow" w:hAnsi="Arial Narrow" w:cs="Arial"/>
          <w:sz w:val="22"/>
          <w:szCs w:val="22"/>
        </w:rPr>
        <w:t xml:space="preserve"> spojuje výhody pěstování rostlin v klasických zemních substrátech s výhodami pěstování v roztoku. Rostlina je zasazena do květináče klasicky v zemním substrátu. Její kořeny ve spodní části zanedlouho projdou přepážkou oddělující </w:t>
      </w:r>
      <w:proofErr w:type="spellStart"/>
      <w:r w:rsidR="000C6B5F">
        <w:rPr>
          <w:rFonts w:ascii="Arial Narrow" w:hAnsi="Arial Narrow" w:cs="Arial"/>
          <w:sz w:val="22"/>
          <w:szCs w:val="22"/>
        </w:rPr>
        <w:t>zeminovou</w:t>
      </w:r>
      <w:proofErr w:type="spellEnd"/>
      <w:r w:rsidR="000C6B5F">
        <w:rPr>
          <w:rFonts w:ascii="Arial Narrow" w:hAnsi="Arial Narrow" w:cs="Arial"/>
          <w:sz w:val="22"/>
          <w:szCs w:val="22"/>
        </w:rPr>
        <w:t xml:space="preserve"> část od zásobníku vody, ponoří se do vody a zásobují se vodou. Stav vody v zásobníku pod přepážkou ukazuje plovákový vodoznak.</w:t>
      </w:r>
    </w:p>
    <w:p w:rsidR="004E477A" w:rsidRDefault="004E477A" w:rsidP="004E477A">
      <w:pPr>
        <w:rPr>
          <w:rFonts w:ascii="Arial Narrow" w:hAnsi="Arial Narrow" w:cs="Arial"/>
          <w:sz w:val="22"/>
          <w:szCs w:val="22"/>
        </w:rPr>
      </w:pPr>
    </w:p>
    <w:p w:rsidR="005A3663" w:rsidRPr="004E477A" w:rsidRDefault="004E477A" w:rsidP="004E477A">
      <w:pPr>
        <w:jc w:val="center"/>
        <w:rPr>
          <w:rFonts w:ascii="Arial Narrow" w:hAnsi="Arial Narrow" w:cs="Arial"/>
          <w:sz w:val="22"/>
          <w:szCs w:val="22"/>
        </w:rPr>
      </w:pPr>
      <w:r>
        <w:rPr>
          <w:rFonts w:ascii="Arial Narrow" w:hAnsi="Arial Narrow" w:cs="Arial"/>
          <w:noProof/>
          <w:sz w:val="22"/>
          <w:szCs w:val="22"/>
        </w:rPr>
        <w:drawing>
          <wp:inline distT="0" distB="0" distL="0" distR="0">
            <wp:extent cx="4010025" cy="5148207"/>
            <wp:effectExtent l="0" t="0" r="0" b="0"/>
            <wp:docPr id="3" name="Obrázek 3" descr="F:\ATELIÉR\SADOVÉ ÚPRAVY 19\1219 dpo\lechuza ř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ATELIÉR\SADOVÉ ÚPRAVY 19\1219 dpo\lechuza řez.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10505" cy="5148823"/>
                    </a:xfrm>
                    <a:prstGeom prst="rect">
                      <a:avLst/>
                    </a:prstGeom>
                    <a:noFill/>
                    <a:ln>
                      <a:noFill/>
                    </a:ln>
                  </pic:spPr>
                </pic:pic>
              </a:graphicData>
            </a:graphic>
          </wp:inline>
        </w:drawing>
      </w:r>
    </w:p>
    <w:p w:rsidR="005A3663" w:rsidRDefault="004E477A" w:rsidP="004E477A">
      <w:pPr>
        <w:jc w:val="center"/>
        <w:rPr>
          <w:rFonts w:ascii="Arial Narrow" w:hAnsi="Arial Narrow" w:cs="Arial"/>
          <w:i/>
          <w:sz w:val="22"/>
          <w:szCs w:val="22"/>
        </w:rPr>
      </w:pPr>
      <w:r>
        <w:rPr>
          <w:rFonts w:ascii="Arial Narrow" w:hAnsi="Arial Narrow" w:cs="Arial"/>
          <w:i/>
          <w:sz w:val="22"/>
          <w:szCs w:val="22"/>
        </w:rPr>
        <w:t xml:space="preserve">Obrázek nádoby </w:t>
      </w:r>
      <w:proofErr w:type="spellStart"/>
      <w:r>
        <w:rPr>
          <w:rFonts w:ascii="Arial Narrow" w:hAnsi="Arial Narrow" w:cs="Arial"/>
          <w:i/>
          <w:sz w:val="22"/>
          <w:szCs w:val="22"/>
        </w:rPr>
        <w:t>Lechuza</w:t>
      </w:r>
      <w:proofErr w:type="spellEnd"/>
      <w:r>
        <w:rPr>
          <w:rFonts w:ascii="Arial Narrow" w:hAnsi="Arial Narrow" w:cs="Arial"/>
          <w:i/>
          <w:sz w:val="22"/>
          <w:szCs w:val="22"/>
        </w:rPr>
        <w:t xml:space="preserve"> s popisem zavlažovacího systému.</w:t>
      </w:r>
    </w:p>
    <w:p w:rsidR="004E477A" w:rsidRPr="004E477A" w:rsidRDefault="004E477A" w:rsidP="00075437">
      <w:pPr>
        <w:jc w:val="both"/>
        <w:rPr>
          <w:rFonts w:ascii="Arial Narrow" w:hAnsi="Arial Narrow" w:cs="Arial"/>
          <w:i/>
          <w:sz w:val="22"/>
          <w:szCs w:val="22"/>
        </w:rPr>
      </w:pPr>
    </w:p>
    <w:p w:rsidR="00AD13EF" w:rsidRDefault="00AD13EF" w:rsidP="00075437">
      <w:pPr>
        <w:jc w:val="both"/>
        <w:rPr>
          <w:rFonts w:ascii="Arial Narrow" w:hAnsi="Arial Narrow" w:cs="Arial"/>
          <w:sz w:val="22"/>
          <w:szCs w:val="22"/>
        </w:rPr>
      </w:pPr>
    </w:p>
    <w:p w:rsidR="00AD13EF" w:rsidRDefault="000461E0" w:rsidP="00075437">
      <w:pPr>
        <w:jc w:val="both"/>
        <w:rPr>
          <w:rFonts w:ascii="Arial Narrow" w:hAnsi="Arial Narrow" w:cs="Arial"/>
          <w:sz w:val="22"/>
          <w:szCs w:val="22"/>
        </w:rPr>
      </w:pPr>
      <w:r>
        <w:rPr>
          <w:rFonts w:ascii="Arial Narrow" w:hAnsi="Arial Narrow" w:cs="Arial"/>
          <w:sz w:val="22"/>
          <w:szCs w:val="22"/>
        </w:rPr>
        <w:t xml:space="preserve">Květináče </w:t>
      </w:r>
      <w:proofErr w:type="spellStart"/>
      <w:r>
        <w:rPr>
          <w:rFonts w:ascii="Arial Narrow" w:hAnsi="Arial Narrow" w:cs="Arial"/>
          <w:sz w:val="22"/>
          <w:szCs w:val="22"/>
        </w:rPr>
        <w:t>Lechuza</w:t>
      </w:r>
      <w:proofErr w:type="spellEnd"/>
      <w:r>
        <w:rPr>
          <w:rFonts w:ascii="Arial Narrow" w:hAnsi="Arial Narrow" w:cs="Arial"/>
          <w:sz w:val="22"/>
          <w:szCs w:val="22"/>
        </w:rPr>
        <w:t xml:space="preserve"> obsahují </w:t>
      </w:r>
      <w:proofErr w:type="spellStart"/>
      <w:r>
        <w:rPr>
          <w:rFonts w:ascii="Arial Narrow" w:hAnsi="Arial Narrow" w:cs="Arial"/>
          <w:sz w:val="22"/>
          <w:szCs w:val="22"/>
        </w:rPr>
        <w:t>samozavlažovací</w:t>
      </w:r>
      <w:proofErr w:type="spellEnd"/>
      <w:r>
        <w:rPr>
          <w:rFonts w:ascii="Arial Narrow" w:hAnsi="Arial Narrow" w:cs="Arial"/>
          <w:sz w:val="22"/>
          <w:szCs w:val="22"/>
        </w:rPr>
        <w:t xml:space="preserve"> systém, který umožňuje po zakořenění rostliny minimalizovat četnost zálivky. Rostlina se zásobuje sama vodou ze zásobníku, který je pouze doplňován na patřičnou míru indikovanou vodoznakem. Do zálivkové vody lze přidat potřebná hnojiva v tekuté, práškové či tabletové formě.</w:t>
      </w:r>
    </w:p>
    <w:p w:rsidR="00AD13EF" w:rsidRDefault="00AD13EF" w:rsidP="00075437">
      <w:pPr>
        <w:jc w:val="both"/>
        <w:rPr>
          <w:rFonts w:ascii="Arial Narrow" w:hAnsi="Arial Narrow" w:cs="Arial"/>
          <w:sz w:val="22"/>
          <w:szCs w:val="22"/>
        </w:rPr>
      </w:pPr>
    </w:p>
    <w:p w:rsidR="005A7348" w:rsidRDefault="005A7348" w:rsidP="00075437">
      <w:pPr>
        <w:jc w:val="both"/>
        <w:rPr>
          <w:rFonts w:ascii="Arial Narrow" w:hAnsi="Arial Narrow" w:cs="Arial"/>
          <w:sz w:val="22"/>
          <w:szCs w:val="22"/>
        </w:rPr>
      </w:pPr>
    </w:p>
    <w:p w:rsidR="004E477A" w:rsidRPr="00AD13EF" w:rsidRDefault="00AD13EF" w:rsidP="00075437">
      <w:pPr>
        <w:jc w:val="both"/>
        <w:rPr>
          <w:rFonts w:ascii="Arial Narrow" w:hAnsi="Arial Narrow" w:cs="Arial"/>
          <w:sz w:val="22"/>
          <w:szCs w:val="22"/>
        </w:rPr>
      </w:pPr>
      <w:r>
        <w:rPr>
          <w:rFonts w:ascii="Arial Narrow" w:hAnsi="Arial Narrow" w:cs="Arial"/>
          <w:sz w:val="22"/>
          <w:szCs w:val="22"/>
        </w:rPr>
        <w:lastRenderedPageBreak/>
        <w:t>V r</w:t>
      </w:r>
      <w:r w:rsidRPr="00AD13EF">
        <w:rPr>
          <w:rFonts w:ascii="Arial Narrow" w:hAnsi="Arial Narrow" w:cs="Arial"/>
          <w:sz w:val="22"/>
          <w:szCs w:val="22"/>
        </w:rPr>
        <w:t xml:space="preserve">ámci návrhu byly vybrány nádoby </w:t>
      </w:r>
      <w:proofErr w:type="spellStart"/>
      <w:r w:rsidRPr="00AD13EF">
        <w:rPr>
          <w:rFonts w:ascii="Arial Narrow" w:hAnsi="Arial Narrow" w:cs="Arial"/>
          <w:b/>
          <w:sz w:val="22"/>
          <w:szCs w:val="22"/>
        </w:rPr>
        <w:t>Cubico</w:t>
      </w:r>
      <w:proofErr w:type="spellEnd"/>
      <w:r w:rsidRPr="00AD13EF">
        <w:rPr>
          <w:rFonts w:ascii="Arial Narrow" w:hAnsi="Arial Narrow" w:cs="Arial"/>
          <w:b/>
          <w:sz w:val="22"/>
          <w:szCs w:val="22"/>
        </w:rPr>
        <w:t xml:space="preserve"> 50</w:t>
      </w:r>
    </w:p>
    <w:p w:rsidR="000C6B5F" w:rsidRDefault="00AD13EF" w:rsidP="000C6B5F">
      <w:pPr>
        <w:rPr>
          <w:rFonts w:ascii="Arial Narrow" w:hAnsi="Arial Narrow"/>
          <w:b/>
          <w:bCs/>
          <w:sz w:val="22"/>
          <w:szCs w:val="22"/>
        </w:rPr>
      </w:pPr>
      <w:r w:rsidRPr="00AD13EF">
        <w:rPr>
          <w:rFonts w:ascii="Arial Narrow" w:hAnsi="Arial Narrow"/>
          <w:b/>
          <w:bCs/>
          <w:sz w:val="22"/>
          <w:szCs w:val="22"/>
        </w:rPr>
        <w:t>Rozměry (Š x H x V):</w:t>
      </w:r>
      <w:r w:rsidRPr="00AD13EF">
        <w:rPr>
          <w:rFonts w:ascii="Arial Narrow" w:hAnsi="Arial Narrow"/>
          <w:sz w:val="22"/>
          <w:szCs w:val="22"/>
        </w:rPr>
        <w:t xml:space="preserve"> 50 x 50 x 95 cm</w:t>
      </w:r>
      <w:r w:rsidRPr="00AD13EF">
        <w:rPr>
          <w:rFonts w:ascii="Arial Narrow" w:hAnsi="Arial Narrow"/>
          <w:sz w:val="22"/>
          <w:szCs w:val="22"/>
        </w:rPr>
        <w:br/>
      </w:r>
      <w:r w:rsidRPr="00AD13EF">
        <w:rPr>
          <w:rFonts w:ascii="Arial Narrow" w:hAnsi="Arial Narrow"/>
          <w:b/>
          <w:bCs/>
          <w:sz w:val="22"/>
          <w:szCs w:val="22"/>
        </w:rPr>
        <w:t>Maximální doporučená výška rostliny:</w:t>
      </w:r>
      <w:r w:rsidRPr="00AD13EF">
        <w:rPr>
          <w:rFonts w:ascii="Arial Narrow" w:hAnsi="Arial Narrow"/>
          <w:sz w:val="22"/>
          <w:szCs w:val="22"/>
        </w:rPr>
        <w:t xml:space="preserve"> 160 cm</w:t>
      </w:r>
      <w:r w:rsidRPr="00AD13EF">
        <w:rPr>
          <w:rFonts w:ascii="Arial Narrow" w:hAnsi="Arial Narrow"/>
          <w:sz w:val="22"/>
          <w:szCs w:val="22"/>
        </w:rPr>
        <w:br/>
      </w:r>
      <w:r w:rsidRPr="00AD13EF">
        <w:rPr>
          <w:rFonts w:ascii="Arial Narrow" w:hAnsi="Arial Narrow"/>
          <w:b/>
          <w:bCs/>
          <w:sz w:val="22"/>
          <w:szCs w:val="22"/>
        </w:rPr>
        <w:t>Maximální výška kořenového balu rostliny:</w:t>
      </w:r>
      <w:r w:rsidRPr="00AD13EF">
        <w:rPr>
          <w:rFonts w:ascii="Arial Narrow" w:hAnsi="Arial Narrow"/>
          <w:sz w:val="22"/>
          <w:szCs w:val="22"/>
        </w:rPr>
        <w:t xml:space="preserve"> 32 cm</w:t>
      </w:r>
      <w:r w:rsidRPr="00AD13EF">
        <w:rPr>
          <w:rFonts w:ascii="Arial Narrow" w:hAnsi="Arial Narrow"/>
          <w:sz w:val="22"/>
          <w:szCs w:val="22"/>
        </w:rPr>
        <w:br/>
      </w:r>
      <w:r w:rsidRPr="00AD13EF">
        <w:rPr>
          <w:rFonts w:ascii="Arial Narrow" w:hAnsi="Arial Narrow"/>
          <w:b/>
          <w:bCs/>
          <w:sz w:val="22"/>
          <w:szCs w:val="22"/>
        </w:rPr>
        <w:t>Množství zeminy:</w:t>
      </w:r>
      <w:r w:rsidRPr="00AD13EF">
        <w:rPr>
          <w:rFonts w:ascii="Arial Narrow" w:hAnsi="Arial Narrow"/>
          <w:sz w:val="22"/>
          <w:szCs w:val="22"/>
        </w:rPr>
        <w:t xml:space="preserve"> cca 61 l</w:t>
      </w:r>
      <w:r w:rsidRPr="00AD13EF">
        <w:rPr>
          <w:rFonts w:ascii="Arial Narrow" w:hAnsi="Arial Narrow"/>
          <w:sz w:val="22"/>
          <w:szCs w:val="22"/>
        </w:rPr>
        <w:br/>
      </w:r>
      <w:r w:rsidRPr="00AD13EF">
        <w:rPr>
          <w:rFonts w:ascii="Arial Narrow" w:hAnsi="Arial Narrow"/>
          <w:b/>
          <w:bCs/>
          <w:sz w:val="22"/>
          <w:szCs w:val="22"/>
        </w:rPr>
        <w:t xml:space="preserve">Objem zásoby vody s </w:t>
      </w:r>
      <w:proofErr w:type="spellStart"/>
      <w:r w:rsidRPr="00AD13EF">
        <w:rPr>
          <w:rFonts w:ascii="Arial Narrow" w:hAnsi="Arial Narrow"/>
          <w:b/>
          <w:bCs/>
          <w:sz w:val="22"/>
          <w:szCs w:val="22"/>
        </w:rPr>
        <w:t>Lechuza</w:t>
      </w:r>
      <w:proofErr w:type="spellEnd"/>
      <w:r w:rsidRPr="00AD13EF">
        <w:rPr>
          <w:rFonts w:ascii="Arial Narrow" w:hAnsi="Arial Narrow"/>
          <w:b/>
          <w:bCs/>
          <w:sz w:val="22"/>
          <w:szCs w:val="22"/>
        </w:rPr>
        <w:t xml:space="preserve"> </w:t>
      </w:r>
      <w:proofErr w:type="spellStart"/>
      <w:r w:rsidRPr="00AD13EF">
        <w:rPr>
          <w:rFonts w:ascii="Arial Narrow" w:hAnsi="Arial Narrow"/>
          <w:b/>
          <w:bCs/>
          <w:sz w:val="22"/>
          <w:szCs w:val="22"/>
        </w:rPr>
        <w:t>samozavlažovacím</w:t>
      </w:r>
      <w:proofErr w:type="spellEnd"/>
      <w:r w:rsidRPr="00AD13EF">
        <w:rPr>
          <w:rFonts w:ascii="Arial Narrow" w:hAnsi="Arial Narrow"/>
          <w:b/>
          <w:bCs/>
          <w:sz w:val="22"/>
          <w:szCs w:val="22"/>
        </w:rPr>
        <w:t xml:space="preserve"> systémem:</w:t>
      </w:r>
      <w:r w:rsidRPr="00AD13EF">
        <w:rPr>
          <w:rFonts w:ascii="Arial Narrow" w:hAnsi="Arial Narrow"/>
          <w:sz w:val="22"/>
          <w:szCs w:val="22"/>
        </w:rPr>
        <w:t xml:space="preserve"> cca 16 l</w:t>
      </w:r>
      <w:r w:rsidRPr="00AD13EF">
        <w:rPr>
          <w:rFonts w:ascii="Arial Narrow" w:hAnsi="Arial Narrow"/>
          <w:sz w:val="22"/>
          <w:szCs w:val="22"/>
        </w:rPr>
        <w:br/>
      </w:r>
      <w:r w:rsidRPr="00AD13EF">
        <w:rPr>
          <w:rFonts w:ascii="Arial Narrow" w:hAnsi="Arial Narrow"/>
          <w:b/>
          <w:bCs/>
          <w:sz w:val="22"/>
          <w:szCs w:val="22"/>
        </w:rPr>
        <w:t>Kompletní set:</w:t>
      </w:r>
      <w:r w:rsidRPr="00AD13EF">
        <w:rPr>
          <w:rFonts w:ascii="Arial Narrow" w:hAnsi="Arial Narrow"/>
          <w:sz w:val="22"/>
          <w:szCs w:val="22"/>
        </w:rPr>
        <w:t xml:space="preserve"> obal květináče, vyjímatelná vložka, </w:t>
      </w:r>
      <w:proofErr w:type="spellStart"/>
      <w:r w:rsidRPr="00AD13EF">
        <w:rPr>
          <w:rFonts w:ascii="Arial Narrow" w:hAnsi="Arial Narrow"/>
          <w:sz w:val="22"/>
          <w:szCs w:val="22"/>
        </w:rPr>
        <w:t>samozavlažovací</w:t>
      </w:r>
      <w:proofErr w:type="spellEnd"/>
      <w:r w:rsidRPr="00AD13EF">
        <w:rPr>
          <w:rFonts w:ascii="Arial Narrow" w:hAnsi="Arial Narrow"/>
          <w:sz w:val="22"/>
          <w:szCs w:val="22"/>
        </w:rPr>
        <w:t xml:space="preserve"> set </w:t>
      </w:r>
      <w:proofErr w:type="spellStart"/>
      <w:r w:rsidRPr="00AD13EF">
        <w:rPr>
          <w:rFonts w:ascii="Arial Narrow" w:hAnsi="Arial Narrow"/>
          <w:sz w:val="22"/>
          <w:szCs w:val="22"/>
        </w:rPr>
        <w:t>Lechuza</w:t>
      </w:r>
      <w:proofErr w:type="spellEnd"/>
      <w:r w:rsidRPr="00AD13EF">
        <w:rPr>
          <w:rFonts w:ascii="Arial Narrow" w:hAnsi="Arial Narrow"/>
          <w:sz w:val="22"/>
          <w:szCs w:val="22"/>
        </w:rPr>
        <w:t xml:space="preserve"> (dělící dno, indikátor stavu vody, plnící šachta, krytka plnící šachty, substrát </w:t>
      </w:r>
      <w:proofErr w:type="spellStart"/>
      <w:r w:rsidRPr="00AD13EF">
        <w:rPr>
          <w:rFonts w:ascii="Arial Narrow" w:hAnsi="Arial Narrow"/>
          <w:sz w:val="22"/>
          <w:szCs w:val="22"/>
        </w:rPr>
        <w:t>Lechuza-Pon</w:t>
      </w:r>
      <w:proofErr w:type="spellEnd"/>
      <w:r w:rsidRPr="00AD13EF">
        <w:rPr>
          <w:rFonts w:ascii="Arial Narrow" w:hAnsi="Arial Narrow"/>
          <w:sz w:val="22"/>
          <w:szCs w:val="22"/>
        </w:rPr>
        <w:t>)</w:t>
      </w:r>
      <w:r w:rsidRPr="00AD13EF">
        <w:rPr>
          <w:rFonts w:ascii="Arial Narrow" w:hAnsi="Arial Narrow"/>
          <w:sz w:val="22"/>
          <w:szCs w:val="22"/>
        </w:rPr>
        <w:br/>
      </w:r>
      <w:r w:rsidRPr="00AD13EF">
        <w:rPr>
          <w:rFonts w:ascii="Arial Narrow" w:hAnsi="Arial Narrow"/>
          <w:b/>
          <w:bCs/>
          <w:sz w:val="22"/>
          <w:szCs w:val="22"/>
        </w:rPr>
        <w:t>Materiál:</w:t>
      </w:r>
      <w:r w:rsidRPr="00AD13EF">
        <w:rPr>
          <w:rFonts w:ascii="Arial Narrow" w:hAnsi="Arial Narrow"/>
          <w:sz w:val="22"/>
          <w:szCs w:val="22"/>
        </w:rPr>
        <w:t xml:space="preserve"> plast odolný proti nárazu, UV záření a mrazu</w:t>
      </w:r>
      <w:r w:rsidRPr="00AD13EF">
        <w:rPr>
          <w:rFonts w:ascii="Arial Narrow" w:hAnsi="Arial Narrow"/>
          <w:sz w:val="22"/>
          <w:szCs w:val="22"/>
        </w:rPr>
        <w:br/>
      </w:r>
    </w:p>
    <w:p w:rsidR="00AD13EF" w:rsidRPr="00AD13EF" w:rsidRDefault="000C6B5F" w:rsidP="000C6B5F">
      <w:pPr>
        <w:rPr>
          <w:rFonts w:ascii="Arial Narrow" w:hAnsi="Arial Narrow"/>
          <w:sz w:val="22"/>
          <w:szCs w:val="22"/>
        </w:rPr>
      </w:pPr>
      <w:r>
        <w:rPr>
          <w:rFonts w:ascii="Arial Narrow" w:hAnsi="Arial Narrow"/>
          <w:b/>
          <w:bCs/>
          <w:sz w:val="22"/>
          <w:szCs w:val="22"/>
        </w:rPr>
        <w:t>B</w:t>
      </w:r>
      <w:r w:rsidR="00AD13EF" w:rsidRPr="00AD13EF">
        <w:rPr>
          <w:rFonts w:ascii="Arial Narrow" w:hAnsi="Arial Narrow"/>
          <w:b/>
          <w:bCs/>
          <w:sz w:val="22"/>
          <w:szCs w:val="22"/>
        </w:rPr>
        <w:t>arva obalu:</w:t>
      </w:r>
      <w:r w:rsidR="00AD13EF" w:rsidRPr="00AD13EF">
        <w:rPr>
          <w:rFonts w:ascii="Arial Narrow" w:hAnsi="Arial Narrow"/>
          <w:sz w:val="22"/>
          <w:szCs w:val="22"/>
        </w:rPr>
        <w:t xml:space="preserve"> </w:t>
      </w:r>
      <w:r w:rsidR="00AD13EF">
        <w:rPr>
          <w:rFonts w:ascii="Arial Narrow" w:hAnsi="Arial Narrow"/>
          <w:sz w:val="22"/>
          <w:szCs w:val="22"/>
        </w:rPr>
        <w:t>bílá</w:t>
      </w:r>
    </w:p>
    <w:p w:rsidR="00AD13EF" w:rsidRPr="00AD13EF" w:rsidRDefault="00AD13EF" w:rsidP="000C6B5F">
      <w:pPr>
        <w:rPr>
          <w:rFonts w:ascii="Arial Narrow" w:hAnsi="Arial Narrow"/>
          <w:sz w:val="22"/>
          <w:szCs w:val="22"/>
        </w:rPr>
      </w:pPr>
      <w:r w:rsidRPr="00AD13EF">
        <w:rPr>
          <w:rFonts w:ascii="Arial Narrow" w:hAnsi="Arial Narrow"/>
          <w:b/>
          <w:bCs/>
          <w:sz w:val="22"/>
          <w:szCs w:val="22"/>
        </w:rPr>
        <w:t>Povrch obalu:</w:t>
      </w:r>
      <w:r w:rsidRPr="00AD13EF">
        <w:rPr>
          <w:rFonts w:ascii="Arial Narrow" w:hAnsi="Arial Narrow"/>
          <w:sz w:val="22"/>
          <w:szCs w:val="22"/>
        </w:rPr>
        <w:t xml:space="preserve"> lesklý lak</w:t>
      </w:r>
    </w:p>
    <w:p w:rsidR="000C6B5F" w:rsidRDefault="000C6B5F" w:rsidP="000C6B5F">
      <w:pPr>
        <w:rPr>
          <w:rStyle w:val="Siln"/>
          <w:rFonts w:ascii="Arial Narrow" w:hAnsi="Arial Narrow"/>
          <w:sz w:val="22"/>
          <w:szCs w:val="22"/>
        </w:rPr>
      </w:pPr>
    </w:p>
    <w:p w:rsidR="00AD13EF" w:rsidRPr="00AD13EF" w:rsidRDefault="00AD13EF" w:rsidP="000C6B5F">
      <w:pPr>
        <w:rPr>
          <w:rFonts w:ascii="Arial Narrow" w:hAnsi="Arial Narrow"/>
          <w:sz w:val="22"/>
          <w:szCs w:val="22"/>
        </w:rPr>
      </w:pPr>
      <w:r w:rsidRPr="00AD13EF">
        <w:rPr>
          <w:rStyle w:val="Siln"/>
          <w:rFonts w:ascii="Arial Narrow" w:hAnsi="Arial Narrow"/>
          <w:sz w:val="22"/>
          <w:szCs w:val="22"/>
        </w:rPr>
        <w:t>Barva obalu:</w:t>
      </w:r>
      <w:r w:rsidRPr="00AD13EF">
        <w:rPr>
          <w:rFonts w:ascii="Arial Narrow" w:hAnsi="Arial Narrow"/>
          <w:sz w:val="22"/>
          <w:szCs w:val="22"/>
        </w:rPr>
        <w:t xml:space="preserve"> </w:t>
      </w:r>
      <w:r>
        <w:rPr>
          <w:rFonts w:ascii="Arial Narrow" w:hAnsi="Arial Narrow"/>
          <w:sz w:val="22"/>
          <w:szCs w:val="22"/>
        </w:rPr>
        <w:t>stříbrná</w:t>
      </w:r>
      <w:r w:rsidRPr="00AD13EF">
        <w:rPr>
          <w:rFonts w:ascii="Arial Narrow" w:hAnsi="Arial Narrow"/>
          <w:sz w:val="22"/>
          <w:szCs w:val="22"/>
        </w:rPr>
        <w:br/>
      </w:r>
      <w:r w:rsidRPr="00AD13EF">
        <w:rPr>
          <w:rStyle w:val="Siln"/>
          <w:rFonts w:ascii="Arial Narrow" w:hAnsi="Arial Narrow"/>
          <w:sz w:val="22"/>
          <w:szCs w:val="22"/>
        </w:rPr>
        <w:t>Povrch obalu:</w:t>
      </w:r>
      <w:r w:rsidRPr="00AD13EF">
        <w:rPr>
          <w:rFonts w:ascii="Arial Narrow" w:hAnsi="Arial Narrow"/>
          <w:sz w:val="22"/>
          <w:szCs w:val="22"/>
        </w:rPr>
        <w:t xml:space="preserve"> metalický lak</w:t>
      </w:r>
    </w:p>
    <w:p w:rsidR="00AD13EF" w:rsidRDefault="00387F04" w:rsidP="00AD13EF">
      <w:pPr>
        <w:spacing w:before="100" w:beforeAutospacing="1" w:after="100" w:afterAutospacing="1"/>
        <w:rPr>
          <w:rFonts w:ascii="Arial Narrow" w:hAnsi="Arial Narrow"/>
          <w:sz w:val="22"/>
          <w:szCs w:val="22"/>
        </w:rPr>
      </w:pPr>
      <w:r>
        <w:rPr>
          <w:rFonts w:ascii="Arial Narrow" w:hAnsi="Arial Narrow"/>
          <w:noProof/>
          <w:sz w:val="22"/>
          <w:szCs w:val="22"/>
        </w:rPr>
        <w:drawing>
          <wp:anchor distT="0" distB="0" distL="114300" distR="114300" simplePos="0" relativeHeight="251658240" behindDoc="1" locked="0" layoutInCell="1" allowOverlap="1" wp14:anchorId="1F5D1227" wp14:editId="508E21A2">
            <wp:simplePos x="0" y="0"/>
            <wp:positionH relativeFrom="column">
              <wp:posOffset>-4445</wp:posOffset>
            </wp:positionH>
            <wp:positionV relativeFrom="paragraph">
              <wp:posOffset>657225</wp:posOffset>
            </wp:positionV>
            <wp:extent cx="2673985" cy="2038350"/>
            <wp:effectExtent l="0" t="0" r="0" b="0"/>
            <wp:wrapTight wrapText="bothSides">
              <wp:wrapPolygon edited="0">
                <wp:start x="0" y="0"/>
                <wp:lineTo x="0" y="21398"/>
                <wp:lineTo x="21390" y="21398"/>
                <wp:lineTo x="21390" y="0"/>
                <wp:lineTo x="0" y="0"/>
              </wp:wrapPolygon>
            </wp:wrapTight>
            <wp:docPr id="4" name="Obrázek 4" descr="F:\ATELIÉR\SADOVÉ ÚPRAVY 19\1219 dpo\Bez názvu-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TELIÉR\SADOVÉ ÚPRAVY 19\1219 dpo\Bez názvu-1.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6238" b="3898"/>
                    <a:stretch/>
                  </pic:blipFill>
                  <pic:spPr bwMode="auto">
                    <a:xfrm>
                      <a:off x="0" y="0"/>
                      <a:ext cx="2673985" cy="2038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13EF" w:rsidRPr="00AD13EF">
        <w:rPr>
          <w:rFonts w:ascii="Arial Narrow" w:hAnsi="Arial Narrow"/>
          <w:b/>
          <w:bCs/>
          <w:sz w:val="22"/>
          <w:szCs w:val="22"/>
        </w:rPr>
        <w:t>Použití v interiéru:</w:t>
      </w:r>
      <w:r w:rsidR="00AD13EF" w:rsidRPr="00AD13EF">
        <w:rPr>
          <w:rFonts w:ascii="Arial Narrow" w:hAnsi="Arial Narrow"/>
          <w:sz w:val="22"/>
          <w:szCs w:val="22"/>
        </w:rPr>
        <w:t xml:space="preserve"> ano</w:t>
      </w:r>
      <w:r w:rsidR="00AD13EF" w:rsidRPr="00AD13EF">
        <w:rPr>
          <w:rFonts w:ascii="Arial Narrow" w:hAnsi="Arial Narrow"/>
          <w:sz w:val="22"/>
          <w:szCs w:val="22"/>
        </w:rPr>
        <w:br/>
      </w:r>
      <w:r w:rsidR="00AD13EF" w:rsidRPr="00AD13EF">
        <w:rPr>
          <w:rFonts w:ascii="Arial Narrow" w:hAnsi="Arial Narrow"/>
          <w:b/>
          <w:bCs/>
          <w:sz w:val="22"/>
          <w:szCs w:val="22"/>
        </w:rPr>
        <w:t>Venkovní použití:</w:t>
      </w:r>
      <w:r w:rsidR="00AD13EF" w:rsidRPr="00AD13EF">
        <w:rPr>
          <w:rFonts w:ascii="Arial Narrow" w:hAnsi="Arial Narrow"/>
          <w:sz w:val="22"/>
          <w:szCs w:val="22"/>
        </w:rPr>
        <w:t xml:space="preserve"> ano</w:t>
      </w:r>
    </w:p>
    <w:p w:rsidR="00AD13EF" w:rsidRPr="00AD13EF" w:rsidRDefault="00AD13EF" w:rsidP="00AD13EF">
      <w:pPr>
        <w:spacing w:before="100" w:beforeAutospacing="1" w:after="100" w:afterAutospacing="1"/>
        <w:rPr>
          <w:rFonts w:ascii="Arial Narrow" w:hAnsi="Arial Narrow"/>
          <w:sz w:val="22"/>
          <w:szCs w:val="22"/>
        </w:rPr>
      </w:pPr>
      <w:r>
        <w:rPr>
          <w:rFonts w:ascii="Arial Narrow" w:hAnsi="Arial Narrow"/>
          <w:noProof/>
          <w:sz w:val="22"/>
          <w:szCs w:val="22"/>
        </w:rPr>
        <w:drawing>
          <wp:inline distT="0" distB="0" distL="0" distR="0" wp14:anchorId="7B0E6016" wp14:editId="718924EC">
            <wp:extent cx="3317300" cy="1666875"/>
            <wp:effectExtent l="0" t="0" r="0" b="0"/>
            <wp:docPr id="5" name="Obrázek 5" descr="F:\ATELIÉR\SADOVÉ ÚPRAVY 19\1219 dpo\1119 SPAN DPO\_vyrp11_257Cubico_50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ATELIÉR\SADOVÉ ÚPRAVY 19\1219 dpo\1119 SPAN DPO\_vyrp11_257Cubico_50_9.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21487" b="28265"/>
                    <a:stretch/>
                  </pic:blipFill>
                  <pic:spPr bwMode="auto">
                    <a:xfrm>
                      <a:off x="0" y="0"/>
                      <a:ext cx="3321059" cy="1668764"/>
                    </a:xfrm>
                    <a:prstGeom prst="rect">
                      <a:avLst/>
                    </a:prstGeom>
                    <a:noFill/>
                    <a:ln>
                      <a:noFill/>
                    </a:ln>
                    <a:extLst>
                      <a:ext uri="{53640926-AAD7-44D8-BBD7-CCE9431645EC}">
                        <a14:shadowObscured xmlns:a14="http://schemas.microsoft.com/office/drawing/2010/main"/>
                      </a:ext>
                    </a:extLst>
                  </pic:spPr>
                </pic:pic>
              </a:graphicData>
            </a:graphic>
          </wp:inline>
        </w:drawing>
      </w:r>
    </w:p>
    <w:p w:rsidR="00AD13EF" w:rsidRDefault="00AD13EF" w:rsidP="00075437">
      <w:pPr>
        <w:jc w:val="both"/>
        <w:rPr>
          <w:rFonts w:ascii="Arial Narrow" w:hAnsi="Arial Narrow" w:cs="Arial"/>
          <w:sz w:val="22"/>
          <w:szCs w:val="22"/>
        </w:rPr>
      </w:pPr>
    </w:p>
    <w:p w:rsidR="00387F04" w:rsidRDefault="00387F04" w:rsidP="00075437">
      <w:pPr>
        <w:jc w:val="both"/>
        <w:rPr>
          <w:rFonts w:ascii="Arial Narrow" w:hAnsi="Arial Narrow" w:cs="Arial"/>
          <w:sz w:val="22"/>
          <w:szCs w:val="22"/>
        </w:rPr>
      </w:pPr>
    </w:p>
    <w:p w:rsidR="00387F04" w:rsidRDefault="00387F04" w:rsidP="00387F04">
      <w:pPr>
        <w:jc w:val="center"/>
        <w:rPr>
          <w:rFonts w:ascii="Arial Narrow" w:hAnsi="Arial Narrow" w:cs="Arial"/>
          <w:i/>
          <w:sz w:val="22"/>
          <w:szCs w:val="22"/>
        </w:rPr>
      </w:pPr>
      <w:r>
        <w:rPr>
          <w:rFonts w:ascii="Arial Narrow" w:hAnsi="Arial Narrow" w:cs="Arial"/>
          <w:i/>
          <w:sz w:val="22"/>
          <w:szCs w:val="22"/>
        </w:rPr>
        <w:t>Obrázek vybavení nádoby CUBICO50</w:t>
      </w:r>
    </w:p>
    <w:p w:rsidR="000A39B9" w:rsidRPr="004F4963" w:rsidRDefault="004F4963" w:rsidP="000A39B9">
      <w:pPr>
        <w:rPr>
          <w:rFonts w:ascii="Arial Narrow" w:hAnsi="Arial Narrow" w:cs="Arial"/>
          <w:i/>
          <w:sz w:val="22"/>
          <w:szCs w:val="22"/>
          <w:u w:val="single"/>
        </w:rPr>
      </w:pPr>
      <w:r w:rsidRPr="004F4963">
        <w:rPr>
          <w:rFonts w:ascii="Arial Narrow" w:hAnsi="Arial Narrow" w:cs="Arial"/>
          <w:i/>
          <w:sz w:val="22"/>
          <w:szCs w:val="22"/>
          <w:u w:val="single"/>
        </w:rPr>
        <w:t>Počet navržených nádob:</w:t>
      </w:r>
    </w:p>
    <w:p w:rsidR="00335C4A" w:rsidRDefault="00CE43D2" w:rsidP="000A39B9">
      <w:pPr>
        <w:rPr>
          <w:rFonts w:ascii="Arial Narrow" w:hAnsi="Arial Narrow" w:cs="Arial"/>
          <w:b/>
          <w:i/>
          <w:sz w:val="22"/>
          <w:szCs w:val="22"/>
        </w:rPr>
      </w:pPr>
      <w:r>
        <w:rPr>
          <w:rFonts w:ascii="Arial Narrow" w:hAnsi="Arial Narrow" w:cs="Arial"/>
          <w:i/>
          <w:sz w:val="22"/>
          <w:szCs w:val="22"/>
        </w:rPr>
        <w:t xml:space="preserve">Nádob </w:t>
      </w:r>
      <w:proofErr w:type="spellStart"/>
      <w:r w:rsidR="00335C4A">
        <w:rPr>
          <w:rFonts w:ascii="Arial Narrow" w:hAnsi="Arial Narrow" w:cs="Arial"/>
          <w:i/>
          <w:sz w:val="22"/>
          <w:szCs w:val="22"/>
        </w:rPr>
        <w:t>Lechuza</w:t>
      </w:r>
      <w:proofErr w:type="spellEnd"/>
      <w:r w:rsidR="00335C4A">
        <w:rPr>
          <w:rFonts w:ascii="Arial Narrow" w:hAnsi="Arial Narrow" w:cs="Arial"/>
          <w:i/>
          <w:sz w:val="22"/>
          <w:szCs w:val="22"/>
        </w:rPr>
        <w:t xml:space="preserve"> </w:t>
      </w:r>
      <w:r>
        <w:rPr>
          <w:rFonts w:ascii="Arial Narrow" w:hAnsi="Arial Narrow" w:cs="Arial"/>
          <w:i/>
          <w:sz w:val="22"/>
          <w:szCs w:val="22"/>
        </w:rPr>
        <w:t xml:space="preserve">Cubico50 </w:t>
      </w:r>
      <w:r w:rsidR="00335C4A">
        <w:rPr>
          <w:rFonts w:ascii="Arial Narrow" w:hAnsi="Arial Narrow" w:cs="Arial"/>
          <w:i/>
          <w:sz w:val="22"/>
          <w:szCs w:val="22"/>
        </w:rPr>
        <w:t xml:space="preserve">– barva obalu bílá, lesklý lak s kompletním vybavením dle obrázku … </w:t>
      </w:r>
      <w:r w:rsidR="00335C4A" w:rsidRPr="00CE43D2">
        <w:rPr>
          <w:rFonts w:ascii="Arial Narrow" w:hAnsi="Arial Narrow" w:cs="Arial"/>
          <w:b/>
          <w:i/>
          <w:sz w:val="22"/>
          <w:szCs w:val="22"/>
        </w:rPr>
        <w:t>13ks</w:t>
      </w:r>
    </w:p>
    <w:p w:rsidR="007F0B75" w:rsidRPr="007F0B75" w:rsidRDefault="007F0B75" w:rsidP="007F0B75">
      <w:pPr>
        <w:pStyle w:val="Odstavecseseznamem"/>
        <w:numPr>
          <w:ilvl w:val="0"/>
          <w:numId w:val="23"/>
        </w:numPr>
        <w:rPr>
          <w:rFonts w:ascii="Arial Narrow" w:hAnsi="Arial Narrow" w:cs="Arial"/>
          <w:i/>
          <w:sz w:val="22"/>
          <w:szCs w:val="22"/>
        </w:rPr>
      </w:pPr>
      <w:r>
        <w:rPr>
          <w:rFonts w:ascii="Arial Narrow" w:hAnsi="Arial Narrow" w:cs="Arial"/>
          <w:i/>
          <w:sz w:val="22"/>
          <w:szCs w:val="22"/>
        </w:rPr>
        <w:t>umístěno ve 4. a 6. nadzemním podlaží</w:t>
      </w:r>
    </w:p>
    <w:p w:rsidR="00335C4A" w:rsidRDefault="00CE43D2" w:rsidP="00335C4A">
      <w:pPr>
        <w:rPr>
          <w:rFonts w:ascii="Arial Narrow" w:hAnsi="Arial Narrow" w:cs="Arial"/>
          <w:b/>
          <w:i/>
          <w:sz w:val="22"/>
          <w:szCs w:val="22"/>
        </w:rPr>
      </w:pPr>
      <w:r>
        <w:rPr>
          <w:rFonts w:ascii="Arial Narrow" w:hAnsi="Arial Narrow" w:cs="Arial"/>
          <w:i/>
          <w:sz w:val="22"/>
          <w:szCs w:val="22"/>
        </w:rPr>
        <w:t xml:space="preserve">Nádob </w:t>
      </w:r>
      <w:proofErr w:type="spellStart"/>
      <w:r>
        <w:rPr>
          <w:rFonts w:ascii="Arial Narrow" w:hAnsi="Arial Narrow" w:cs="Arial"/>
          <w:i/>
          <w:sz w:val="22"/>
          <w:szCs w:val="22"/>
        </w:rPr>
        <w:t>Lechuza</w:t>
      </w:r>
      <w:proofErr w:type="spellEnd"/>
      <w:r>
        <w:rPr>
          <w:rFonts w:ascii="Arial Narrow" w:hAnsi="Arial Narrow" w:cs="Arial"/>
          <w:i/>
          <w:sz w:val="22"/>
          <w:szCs w:val="22"/>
        </w:rPr>
        <w:t xml:space="preserve"> Cubico50 </w:t>
      </w:r>
      <w:r w:rsidR="00335C4A">
        <w:rPr>
          <w:rFonts w:ascii="Arial Narrow" w:hAnsi="Arial Narrow" w:cs="Arial"/>
          <w:i/>
          <w:sz w:val="22"/>
          <w:szCs w:val="22"/>
        </w:rPr>
        <w:t xml:space="preserve">– barva obalu stříbrná, metalický lak s kompletním vybavením dle obrázku … </w:t>
      </w:r>
      <w:r w:rsidR="00335C4A" w:rsidRPr="00CE43D2">
        <w:rPr>
          <w:rFonts w:ascii="Arial Narrow" w:hAnsi="Arial Narrow" w:cs="Arial"/>
          <w:b/>
          <w:i/>
          <w:sz w:val="22"/>
          <w:szCs w:val="22"/>
        </w:rPr>
        <w:t>16ks</w:t>
      </w:r>
    </w:p>
    <w:p w:rsidR="007F0B75" w:rsidRPr="007F0B75" w:rsidRDefault="007F0B75" w:rsidP="007F0B75">
      <w:pPr>
        <w:pStyle w:val="Odstavecseseznamem"/>
        <w:numPr>
          <w:ilvl w:val="0"/>
          <w:numId w:val="22"/>
        </w:numPr>
        <w:rPr>
          <w:rFonts w:ascii="Arial Narrow" w:hAnsi="Arial Narrow" w:cs="Arial"/>
          <w:i/>
          <w:sz w:val="22"/>
          <w:szCs w:val="22"/>
        </w:rPr>
      </w:pPr>
      <w:r w:rsidRPr="007F0B75">
        <w:rPr>
          <w:rFonts w:ascii="Arial Narrow" w:hAnsi="Arial Narrow" w:cs="Arial"/>
          <w:i/>
          <w:sz w:val="22"/>
          <w:szCs w:val="22"/>
        </w:rPr>
        <w:t>umístěno ve 3., 5. nadzemním podlaží a na střeše</w:t>
      </w:r>
    </w:p>
    <w:p w:rsidR="00335C4A" w:rsidRDefault="00335C4A" w:rsidP="00335C4A">
      <w:pPr>
        <w:rPr>
          <w:rFonts w:ascii="Arial Narrow" w:hAnsi="Arial Narrow" w:cs="Arial"/>
          <w:i/>
          <w:sz w:val="22"/>
          <w:szCs w:val="22"/>
        </w:rPr>
      </w:pPr>
      <w:r>
        <w:rPr>
          <w:rFonts w:ascii="Arial Narrow" w:hAnsi="Arial Narrow" w:cs="Arial"/>
          <w:i/>
          <w:sz w:val="22"/>
          <w:szCs w:val="22"/>
        </w:rPr>
        <w:t xml:space="preserve">Celkem </w:t>
      </w:r>
      <w:r w:rsidR="00CE43D2">
        <w:rPr>
          <w:rFonts w:ascii="Arial Narrow" w:hAnsi="Arial Narrow" w:cs="Arial"/>
          <w:i/>
          <w:sz w:val="22"/>
          <w:szCs w:val="22"/>
        </w:rPr>
        <w:t xml:space="preserve">nádob </w:t>
      </w:r>
      <w:proofErr w:type="spellStart"/>
      <w:r w:rsidR="00CE43D2">
        <w:rPr>
          <w:rFonts w:ascii="Arial Narrow" w:hAnsi="Arial Narrow" w:cs="Arial"/>
          <w:i/>
          <w:sz w:val="22"/>
          <w:szCs w:val="22"/>
        </w:rPr>
        <w:t>Lechuza</w:t>
      </w:r>
      <w:proofErr w:type="spellEnd"/>
      <w:r w:rsidR="00CE43D2">
        <w:rPr>
          <w:rFonts w:ascii="Arial Narrow" w:hAnsi="Arial Narrow" w:cs="Arial"/>
          <w:i/>
          <w:sz w:val="22"/>
          <w:szCs w:val="22"/>
        </w:rPr>
        <w:t xml:space="preserve"> Cubico50 </w:t>
      </w:r>
      <w:r>
        <w:rPr>
          <w:rFonts w:ascii="Arial Narrow" w:hAnsi="Arial Narrow" w:cs="Arial"/>
          <w:i/>
          <w:sz w:val="22"/>
          <w:szCs w:val="22"/>
        </w:rPr>
        <w:t>s kompletním vybavením dle obrázku … 29ks</w:t>
      </w:r>
    </w:p>
    <w:p w:rsidR="00335C4A" w:rsidRDefault="00335C4A" w:rsidP="000A39B9">
      <w:pPr>
        <w:rPr>
          <w:rFonts w:ascii="Arial Narrow" w:hAnsi="Arial Narrow" w:cs="Arial"/>
          <w:i/>
          <w:sz w:val="22"/>
          <w:szCs w:val="22"/>
        </w:rPr>
      </w:pPr>
    </w:p>
    <w:p w:rsidR="000A39B9" w:rsidRPr="00C21FF7" w:rsidRDefault="000A39B9" w:rsidP="001C6EC1">
      <w:pPr>
        <w:shd w:val="clear" w:color="auto" w:fill="E5DFEC" w:themeFill="accent4" w:themeFillTint="33"/>
        <w:rPr>
          <w:rStyle w:val="Siln"/>
          <w:rFonts w:ascii="Arial Narrow" w:hAnsi="Arial Narrow"/>
          <w:b w:val="0"/>
          <w:i/>
          <w:sz w:val="22"/>
          <w:szCs w:val="22"/>
          <w:u w:val="single"/>
        </w:rPr>
      </w:pPr>
      <w:r w:rsidRPr="00C21FF7">
        <w:rPr>
          <w:rStyle w:val="Siln"/>
          <w:rFonts w:ascii="Arial Narrow" w:hAnsi="Arial Narrow"/>
          <w:b w:val="0"/>
          <w:i/>
          <w:sz w:val="22"/>
          <w:szCs w:val="22"/>
          <w:u w:val="single"/>
        </w:rPr>
        <w:t>Specifikace substrátu:</w:t>
      </w:r>
    </w:p>
    <w:p w:rsidR="00287DB2" w:rsidRDefault="00287DB2" w:rsidP="000A39B9">
      <w:pPr>
        <w:rPr>
          <w:rStyle w:val="Siln"/>
          <w:rFonts w:ascii="Arial Narrow" w:hAnsi="Arial Narrow"/>
          <w:b w:val="0"/>
          <w:sz w:val="22"/>
          <w:szCs w:val="22"/>
        </w:rPr>
      </w:pPr>
      <w:r>
        <w:rPr>
          <w:rStyle w:val="Siln"/>
          <w:rFonts w:ascii="Arial Narrow" w:hAnsi="Arial Narrow"/>
          <w:b w:val="0"/>
          <w:sz w:val="22"/>
          <w:szCs w:val="22"/>
        </w:rPr>
        <w:t>Rostliny jsou pěstovány v klasickém substrátu pro pokojové rostliny, například ze směsi listovky, pařeništní zeminy, kompostu, rašeliny, písku a hlinité zahradní zeminy v poměru: 2:2:1:1:1:1.</w:t>
      </w:r>
    </w:p>
    <w:p w:rsidR="00066019" w:rsidRDefault="00066019" w:rsidP="000A39B9">
      <w:pPr>
        <w:rPr>
          <w:rStyle w:val="Siln"/>
          <w:rFonts w:ascii="Arial Narrow" w:hAnsi="Arial Narrow"/>
          <w:b w:val="0"/>
          <w:sz w:val="22"/>
          <w:szCs w:val="22"/>
        </w:rPr>
      </w:pPr>
    </w:p>
    <w:p w:rsidR="00287DB2" w:rsidRDefault="00287DB2" w:rsidP="000A39B9">
      <w:pPr>
        <w:rPr>
          <w:rStyle w:val="Siln"/>
          <w:rFonts w:ascii="Arial Narrow" w:hAnsi="Arial Narrow"/>
          <w:b w:val="0"/>
          <w:sz w:val="22"/>
          <w:szCs w:val="22"/>
        </w:rPr>
      </w:pPr>
      <w:r>
        <w:rPr>
          <w:rStyle w:val="Siln"/>
          <w:rFonts w:ascii="Arial Narrow" w:hAnsi="Arial Narrow"/>
          <w:b w:val="0"/>
          <w:sz w:val="22"/>
          <w:szCs w:val="22"/>
        </w:rPr>
        <w:t xml:space="preserve">Mezi zemitou vrstvou a zásobníkem vody je </w:t>
      </w:r>
      <w:proofErr w:type="spellStart"/>
      <w:r>
        <w:rPr>
          <w:rStyle w:val="Siln"/>
          <w:rFonts w:ascii="Arial Narrow" w:hAnsi="Arial Narrow"/>
          <w:b w:val="0"/>
          <w:sz w:val="22"/>
          <w:szCs w:val="22"/>
        </w:rPr>
        <w:t>Lechuza</w:t>
      </w:r>
      <w:proofErr w:type="spellEnd"/>
      <w:r>
        <w:rPr>
          <w:rStyle w:val="Siln"/>
          <w:rFonts w:ascii="Arial Narrow" w:hAnsi="Arial Narrow"/>
          <w:b w:val="0"/>
          <w:sz w:val="22"/>
          <w:szCs w:val="22"/>
        </w:rPr>
        <w:t xml:space="preserve"> PON.</w:t>
      </w:r>
    </w:p>
    <w:p w:rsidR="002F7E86" w:rsidRDefault="000A39B9" w:rsidP="000A39B9">
      <w:pPr>
        <w:rPr>
          <w:rFonts w:ascii="Arial Narrow" w:hAnsi="Arial Narrow"/>
          <w:sz w:val="22"/>
          <w:szCs w:val="22"/>
        </w:rPr>
      </w:pPr>
      <w:proofErr w:type="spellStart"/>
      <w:r w:rsidRPr="000A39B9">
        <w:rPr>
          <w:rStyle w:val="Siln"/>
          <w:rFonts w:ascii="Arial Narrow" w:hAnsi="Arial Narrow"/>
          <w:b w:val="0"/>
          <w:sz w:val="22"/>
          <w:szCs w:val="22"/>
        </w:rPr>
        <w:t>Lechuza</w:t>
      </w:r>
      <w:proofErr w:type="spellEnd"/>
      <w:r w:rsidRPr="000A39B9">
        <w:rPr>
          <w:rStyle w:val="Siln"/>
          <w:rFonts w:ascii="Arial Narrow" w:hAnsi="Arial Narrow"/>
          <w:b w:val="0"/>
          <w:sz w:val="22"/>
          <w:szCs w:val="22"/>
        </w:rPr>
        <w:t xml:space="preserve"> PON je čistě minerální rostlinný substrát</w:t>
      </w:r>
      <w:r w:rsidRPr="000A39B9">
        <w:rPr>
          <w:rFonts w:ascii="Arial Narrow" w:hAnsi="Arial Narrow"/>
          <w:sz w:val="22"/>
          <w:szCs w:val="22"/>
        </w:rPr>
        <w:t>.</w:t>
      </w:r>
      <w:r>
        <w:rPr>
          <w:rFonts w:ascii="Arial Narrow" w:hAnsi="Arial Narrow"/>
          <w:sz w:val="22"/>
          <w:szCs w:val="22"/>
        </w:rPr>
        <w:t xml:space="preserve"> </w:t>
      </w:r>
    </w:p>
    <w:p w:rsidR="002F7E86" w:rsidRDefault="000A39B9" w:rsidP="000A39B9">
      <w:pPr>
        <w:rPr>
          <w:rFonts w:ascii="Arial Narrow" w:hAnsi="Arial Narrow"/>
          <w:sz w:val="22"/>
          <w:szCs w:val="22"/>
        </w:rPr>
      </w:pPr>
      <w:r w:rsidRPr="000A39B9">
        <w:rPr>
          <w:rFonts w:ascii="Arial Narrow" w:hAnsi="Arial Narrow"/>
          <w:sz w:val="22"/>
          <w:szCs w:val="22"/>
        </w:rPr>
        <w:t xml:space="preserve">Rostlinný substrát </w:t>
      </w:r>
      <w:proofErr w:type="spellStart"/>
      <w:r w:rsidRPr="000A39B9">
        <w:rPr>
          <w:rFonts w:ascii="Arial Narrow" w:hAnsi="Arial Narrow"/>
          <w:sz w:val="22"/>
          <w:szCs w:val="22"/>
        </w:rPr>
        <w:t>Lechuza</w:t>
      </w:r>
      <w:proofErr w:type="spellEnd"/>
      <w:r w:rsidRPr="000A39B9">
        <w:rPr>
          <w:rFonts w:ascii="Arial Narrow" w:hAnsi="Arial Narrow"/>
          <w:sz w:val="22"/>
          <w:szCs w:val="22"/>
        </w:rPr>
        <w:t xml:space="preserve"> PON se stabilní strukturou poskytuje rostlinám optimální vlastnosti k růstu. </w:t>
      </w:r>
      <w:r w:rsidRPr="000A39B9">
        <w:rPr>
          <w:rStyle w:val="Siln"/>
          <w:rFonts w:ascii="Arial Narrow" w:hAnsi="Arial Narrow"/>
          <w:b w:val="0"/>
          <w:sz w:val="22"/>
          <w:szCs w:val="22"/>
        </w:rPr>
        <w:t>Substrát je anorganický a proto téměř sterilní</w:t>
      </w:r>
      <w:r w:rsidRPr="000A39B9">
        <w:rPr>
          <w:rFonts w:ascii="Arial Narrow" w:hAnsi="Arial Narrow"/>
          <w:sz w:val="22"/>
          <w:szCs w:val="22"/>
        </w:rPr>
        <w:t>. </w:t>
      </w:r>
      <w:r w:rsidRPr="000A39B9">
        <w:rPr>
          <w:rStyle w:val="Siln"/>
          <w:rFonts w:ascii="Arial Narrow" w:hAnsi="Arial Narrow"/>
          <w:b w:val="0"/>
          <w:sz w:val="22"/>
          <w:szCs w:val="22"/>
        </w:rPr>
        <w:t>Obsahuje hnojivo NPK (15-11-14+2 stopové prvky) které vaše rostliny zásobují živinami až 12 měsíců</w:t>
      </w:r>
      <w:r w:rsidRPr="000A39B9">
        <w:rPr>
          <w:rFonts w:ascii="Arial Narrow" w:hAnsi="Arial Narrow"/>
          <w:sz w:val="22"/>
          <w:szCs w:val="22"/>
        </w:rPr>
        <w:t xml:space="preserve">. </w:t>
      </w:r>
      <w:proofErr w:type="spellStart"/>
      <w:r w:rsidRPr="000A39B9">
        <w:rPr>
          <w:rFonts w:ascii="Arial Narrow" w:hAnsi="Arial Narrow"/>
          <w:sz w:val="22"/>
          <w:szCs w:val="22"/>
        </w:rPr>
        <w:t>Lechuza</w:t>
      </w:r>
      <w:proofErr w:type="spellEnd"/>
      <w:r w:rsidRPr="000A39B9">
        <w:rPr>
          <w:rFonts w:ascii="Arial Narrow" w:hAnsi="Arial Narrow"/>
          <w:sz w:val="22"/>
          <w:szCs w:val="22"/>
        </w:rPr>
        <w:t xml:space="preserve"> PON má kromě toho také dobré </w:t>
      </w:r>
      <w:proofErr w:type="spellStart"/>
      <w:r w:rsidRPr="000A39B9">
        <w:rPr>
          <w:rFonts w:ascii="Arial Narrow" w:hAnsi="Arial Narrow"/>
          <w:sz w:val="22"/>
          <w:szCs w:val="22"/>
        </w:rPr>
        <w:t>pufrové</w:t>
      </w:r>
      <w:proofErr w:type="spellEnd"/>
      <w:r w:rsidRPr="000A39B9">
        <w:rPr>
          <w:rFonts w:ascii="Arial Narrow" w:hAnsi="Arial Narrow"/>
          <w:sz w:val="22"/>
          <w:szCs w:val="22"/>
        </w:rPr>
        <w:t xml:space="preserve"> vlastnosti, které zamezují větším chybám v hnojení. Živiny jakož i předávkované hnojivo se ukládají a rostlina je díky substrátu dostává postupně. Minerální substrát </w:t>
      </w:r>
      <w:proofErr w:type="spellStart"/>
      <w:r w:rsidRPr="000A39B9">
        <w:rPr>
          <w:rFonts w:ascii="Arial Narrow" w:hAnsi="Arial Narrow"/>
          <w:sz w:val="22"/>
          <w:szCs w:val="22"/>
        </w:rPr>
        <w:t>Lechuza</w:t>
      </w:r>
      <w:proofErr w:type="spellEnd"/>
      <w:r w:rsidRPr="000A39B9">
        <w:rPr>
          <w:rFonts w:ascii="Arial Narrow" w:hAnsi="Arial Narrow"/>
          <w:sz w:val="22"/>
          <w:szCs w:val="22"/>
        </w:rPr>
        <w:t xml:space="preserve"> PON optimálně podporuje růst rostlin - zejména ve spojení se </w:t>
      </w:r>
      <w:proofErr w:type="spellStart"/>
      <w:r w:rsidRPr="000A39B9">
        <w:rPr>
          <w:rFonts w:ascii="Arial Narrow" w:hAnsi="Arial Narrow"/>
          <w:sz w:val="22"/>
          <w:szCs w:val="22"/>
        </w:rPr>
        <w:t>samozavlažovacím</w:t>
      </w:r>
      <w:proofErr w:type="spellEnd"/>
      <w:r w:rsidRPr="000A39B9">
        <w:rPr>
          <w:rFonts w:ascii="Arial Narrow" w:hAnsi="Arial Narrow"/>
          <w:sz w:val="22"/>
          <w:szCs w:val="22"/>
        </w:rPr>
        <w:t xml:space="preserve"> systémem </w:t>
      </w:r>
      <w:proofErr w:type="spellStart"/>
      <w:r w:rsidRPr="000A39B9">
        <w:rPr>
          <w:rFonts w:ascii="Arial Narrow" w:hAnsi="Arial Narrow"/>
          <w:sz w:val="22"/>
          <w:szCs w:val="22"/>
        </w:rPr>
        <w:t>Lechuza</w:t>
      </w:r>
      <w:proofErr w:type="spellEnd"/>
      <w:r w:rsidRPr="000A39B9">
        <w:rPr>
          <w:rFonts w:ascii="Arial Narrow" w:hAnsi="Arial Narrow"/>
          <w:sz w:val="22"/>
          <w:szCs w:val="22"/>
        </w:rPr>
        <w:t xml:space="preserve">. </w:t>
      </w:r>
    </w:p>
    <w:p w:rsidR="002F7E86" w:rsidRDefault="002F7E86" w:rsidP="000A39B9">
      <w:pPr>
        <w:rPr>
          <w:rFonts w:ascii="Arial Narrow" w:hAnsi="Arial Narrow"/>
          <w:sz w:val="22"/>
          <w:szCs w:val="22"/>
        </w:rPr>
      </w:pPr>
    </w:p>
    <w:p w:rsidR="000A39B9" w:rsidRPr="000A39B9" w:rsidRDefault="000A39B9" w:rsidP="006E7CD6">
      <w:pPr>
        <w:rPr>
          <w:rFonts w:ascii="Arial Narrow" w:hAnsi="Arial Narrow"/>
          <w:sz w:val="22"/>
          <w:szCs w:val="22"/>
        </w:rPr>
      </w:pPr>
      <w:r w:rsidRPr="000A39B9">
        <w:rPr>
          <w:rStyle w:val="Siln"/>
          <w:rFonts w:ascii="Arial Narrow" w:hAnsi="Arial Narrow"/>
          <w:b w:val="0"/>
          <w:sz w:val="22"/>
          <w:szCs w:val="22"/>
        </w:rPr>
        <w:lastRenderedPageBreak/>
        <w:t>Substrát PON je ideálním prostředkem k vytvoření drenážní vrstvy</w:t>
      </w:r>
      <w:r w:rsidRPr="000A39B9">
        <w:rPr>
          <w:rFonts w:ascii="Arial Narrow" w:hAnsi="Arial Narrow"/>
          <w:sz w:val="22"/>
          <w:szCs w:val="22"/>
        </w:rPr>
        <w:t xml:space="preserve"> mezi zásobníkem vody </w:t>
      </w:r>
      <w:proofErr w:type="spellStart"/>
      <w:r w:rsidRPr="000A39B9">
        <w:rPr>
          <w:rFonts w:ascii="Arial Narrow" w:hAnsi="Arial Narrow"/>
          <w:sz w:val="22"/>
          <w:szCs w:val="22"/>
        </w:rPr>
        <w:t>samozavlažovacího</w:t>
      </w:r>
      <w:proofErr w:type="spellEnd"/>
      <w:r w:rsidRPr="000A39B9">
        <w:rPr>
          <w:rFonts w:ascii="Arial Narrow" w:hAnsi="Arial Narrow"/>
          <w:sz w:val="22"/>
          <w:szCs w:val="22"/>
        </w:rPr>
        <w:t xml:space="preserve"> systému a vrstvou zeminy, </w:t>
      </w:r>
      <w:r w:rsidR="002F7E86">
        <w:rPr>
          <w:rFonts w:ascii="Arial Narrow" w:hAnsi="Arial Narrow"/>
          <w:sz w:val="22"/>
          <w:szCs w:val="22"/>
        </w:rPr>
        <w:t>do které rostliny sázíme</w:t>
      </w:r>
      <w:r w:rsidRPr="000A39B9">
        <w:rPr>
          <w:rFonts w:ascii="Arial Narrow" w:hAnsi="Arial Narrow"/>
          <w:sz w:val="22"/>
          <w:szCs w:val="22"/>
        </w:rPr>
        <w:t xml:space="preserve">. V každém květináči se </w:t>
      </w:r>
      <w:proofErr w:type="spellStart"/>
      <w:r w:rsidRPr="000A39B9">
        <w:rPr>
          <w:rFonts w:ascii="Arial Narrow" w:hAnsi="Arial Narrow"/>
          <w:sz w:val="22"/>
          <w:szCs w:val="22"/>
        </w:rPr>
        <w:t>samozavlažovacím</w:t>
      </w:r>
      <w:proofErr w:type="spellEnd"/>
      <w:r w:rsidRPr="000A39B9">
        <w:rPr>
          <w:rFonts w:ascii="Arial Narrow" w:hAnsi="Arial Narrow"/>
          <w:sz w:val="22"/>
          <w:szCs w:val="22"/>
        </w:rPr>
        <w:t xml:space="preserve"> systémem </w:t>
      </w:r>
      <w:proofErr w:type="spellStart"/>
      <w:r w:rsidRPr="000A39B9">
        <w:rPr>
          <w:rFonts w:ascii="Arial Narrow" w:hAnsi="Arial Narrow"/>
          <w:sz w:val="22"/>
          <w:szCs w:val="22"/>
        </w:rPr>
        <w:t>Lechuza</w:t>
      </w:r>
      <w:proofErr w:type="spellEnd"/>
      <w:r w:rsidRPr="000A39B9">
        <w:rPr>
          <w:rFonts w:ascii="Arial Narrow" w:hAnsi="Arial Narrow"/>
          <w:sz w:val="22"/>
          <w:szCs w:val="22"/>
        </w:rPr>
        <w:t xml:space="preserve"> je přibaleno také sáček s tímto substrátem. Substrát </w:t>
      </w:r>
      <w:proofErr w:type="spellStart"/>
      <w:r w:rsidRPr="000A39B9">
        <w:rPr>
          <w:rFonts w:ascii="Arial Narrow" w:hAnsi="Arial Narrow"/>
          <w:sz w:val="22"/>
          <w:szCs w:val="22"/>
        </w:rPr>
        <w:t>Lechuza</w:t>
      </w:r>
      <w:proofErr w:type="spellEnd"/>
      <w:r w:rsidRPr="000A39B9">
        <w:rPr>
          <w:rFonts w:ascii="Arial Narrow" w:hAnsi="Arial Narrow"/>
          <w:sz w:val="22"/>
          <w:szCs w:val="22"/>
        </w:rPr>
        <w:t xml:space="preserve"> PON je dodáván v balení 6, 12 nebo 25 litrů.</w:t>
      </w:r>
    </w:p>
    <w:p w:rsidR="000A39B9" w:rsidRDefault="000A39B9" w:rsidP="006E7CD6">
      <w:pPr>
        <w:rPr>
          <w:rStyle w:val="Siln"/>
          <w:rFonts w:ascii="Arial Narrow" w:hAnsi="Arial Narrow"/>
          <w:b w:val="0"/>
          <w:sz w:val="22"/>
          <w:szCs w:val="22"/>
        </w:rPr>
      </w:pPr>
    </w:p>
    <w:p w:rsidR="000A39B9" w:rsidRPr="000A39B9" w:rsidRDefault="000A39B9" w:rsidP="006E7CD6">
      <w:pPr>
        <w:rPr>
          <w:rFonts w:ascii="Arial Narrow" w:hAnsi="Arial Narrow"/>
          <w:sz w:val="22"/>
          <w:szCs w:val="22"/>
        </w:rPr>
      </w:pPr>
      <w:r w:rsidRPr="000A39B9">
        <w:rPr>
          <w:rStyle w:val="Siln"/>
          <w:rFonts w:ascii="Arial Narrow" w:hAnsi="Arial Narrow"/>
          <w:b w:val="0"/>
          <w:sz w:val="22"/>
          <w:szCs w:val="22"/>
        </w:rPr>
        <w:t>V</w:t>
      </w:r>
      <w:r w:rsidR="00C21FF7">
        <w:rPr>
          <w:rStyle w:val="Siln"/>
          <w:rFonts w:ascii="Arial Narrow" w:hAnsi="Arial Narrow"/>
          <w:b w:val="0"/>
          <w:sz w:val="22"/>
          <w:szCs w:val="22"/>
        </w:rPr>
        <w:t>Ý</w:t>
      </w:r>
      <w:r w:rsidRPr="000A39B9">
        <w:rPr>
          <w:rStyle w:val="Siln"/>
          <w:rFonts w:ascii="Arial Narrow" w:hAnsi="Arial Narrow"/>
          <w:b w:val="0"/>
          <w:sz w:val="22"/>
          <w:szCs w:val="22"/>
        </w:rPr>
        <w:t>HODY LECHUZA PON:</w:t>
      </w:r>
    </w:p>
    <w:p w:rsidR="000A39B9" w:rsidRPr="000A39B9" w:rsidRDefault="000A39B9" w:rsidP="006E7CD6">
      <w:pPr>
        <w:numPr>
          <w:ilvl w:val="0"/>
          <w:numId w:val="20"/>
        </w:numPr>
        <w:rPr>
          <w:rFonts w:ascii="Arial Narrow" w:hAnsi="Arial Narrow"/>
          <w:sz w:val="22"/>
          <w:szCs w:val="22"/>
        </w:rPr>
      </w:pPr>
      <w:r w:rsidRPr="000A39B9">
        <w:rPr>
          <w:rFonts w:ascii="Arial Narrow" w:hAnsi="Arial Narrow"/>
          <w:sz w:val="22"/>
          <w:szCs w:val="22"/>
        </w:rPr>
        <w:t>udržuje stabilní prostředí PH</w:t>
      </w:r>
    </w:p>
    <w:p w:rsidR="000A39B9" w:rsidRPr="000A39B9" w:rsidRDefault="000A39B9" w:rsidP="000A39B9">
      <w:pPr>
        <w:numPr>
          <w:ilvl w:val="0"/>
          <w:numId w:val="20"/>
        </w:numPr>
        <w:spacing w:before="100" w:beforeAutospacing="1" w:after="100" w:afterAutospacing="1"/>
        <w:rPr>
          <w:rFonts w:ascii="Arial Narrow" w:hAnsi="Arial Narrow"/>
          <w:sz w:val="22"/>
          <w:szCs w:val="22"/>
        </w:rPr>
      </w:pPr>
      <w:r w:rsidRPr="000A39B9">
        <w:rPr>
          <w:rFonts w:ascii="Arial Narrow" w:hAnsi="Arial Narrow"/>
          <w:sz w:val="22"/>
          <w:szCs w:val="22"/>
        </w:rPr>
        <w:t>udržuje potřebnou vzdušnost</w:t>
      </w:r>
    </w:p>
    <w:p w:rsidR="000A39B9" w:rsidRPr="000A39B9" w:rsidRDefault="000A39B9" w:rsidP="000A39B9">
      <w:pPr>
        <w:numPr>
          <w:ilvl w:val="0"/>
          <w:numId w:val="20"/>
        </w:numPr>
        <w:spacing w:before="100" w:beforeAutospacing="1" w:after="100" w:afterAutospacing="1"/>
        <w:rPr>
          <w:rFonts w:ascii="Arial Narrow" w:hAnsi="Arial Narrow"/>
          <w:sz w:val="22"/>
          <w:szCs w:val="22"/>
        </w:rPr>
      </w:pPr>
      <w:r w:rsidRPr="000A39B9">
        <w:rPr>
          <w:rFonts w:ascii="Arial Narrow" w:hAnsi="Arial Narrow"/>
          <w:sz w:val="22"/>
          <w:szCs w:val="22"/>
        </w:rPr>
        <w:t xml:space="preserve">absorbuje </w:t>
      </w:r>
      <w:proofErr w:type="spellStart"/>
      <w:r w:rsidRPr="000A39B9">
        <w:rPr>
          <w:rFonts w:ascii="Arial Narrow" w:hAnsi="Arial Narrow"/>
          <w:sz w:val="22"/>
          <w:szCs w:val="22"/>
        </w:rPr>
        <w:t>dotatečné</w:t>
      </w:r>
      <w:proofErr w:type="spellEnd"/>
      <w:r w:rsidRPr="000A39B9">
        <w:rPr>
          <w:rFonts w:ascii="Arial Narrow" w:hAnsi="Arial Narrow"/>
          <w:sz w:val="22"/>
          <w:szCs w:val="22"/>
        </w:rPr>
        <w:t xml:space="preserve"> </w:t>
      </w:r>
      <w:proofErr w:type="spellStart"/>
      <w:r w:rsidRPr="000A39B9">
        <w:rPr>
          <w:rFonts w:ascii="Arial Narrow" w:hAnsi="Arial Narrow"/>
          <w:sz w:val="22"/>
          <w:szCs w:val="22"/>
        </w:rPr>
        <w:t>množstvý</w:t>
      </w:r>
      <w:proofErr w:type="spellEnd"/>
      <w:r w:rsidRPr="000A39B9">
        <w:rPr>
          <w:rFonts w:ascii="Arial Narrow" w:hAnsi="Arial Narrow"/>
          <w:sz w:val="22"/>
          <w:szCs w:val="22"/>
        </w:rPr>
        <w:t xml:space="preserve"> vody a tím se vyhnete nechtěnému přelitý.</w:t>
      </w:r>
    </w:p>
    <w:p w:rsidR="000A39B9" w:rsidRPr="000A39B9" w:rsidRDefault="000A39B9" w:rsidP="000A39B9">
      <w:pPr>
        <w:numPr>
          <w:ilvl w:val="0"/>
          <w:numId w:val="20"/>
        </w:numPr>
        <w:spacing w:before="100" w:beforeAutospacing="1" w:after="100" w:afterAutospacing="1"/>
        <w:rPr>
          <w:rFonts w:ascii="Arial Narrow" w:hAnsi="Arial Narrow"/>
          <w:sz w:val="22"/>
          <w:szCs w:val="22"/>
        </w:rPr>
      </w:pPr>
      <w:r w:rsidRPr="000A39B9">
        <w:rPr>
          <w:rFonts w:ascii="Arial Narrow" w:hAnsi="Arial Narrow"/>
          <w:sz w:val="22"/>
          <w:szCs w:val="22"/>
        </w:rPr>
        <w:t>je strukturálně stabilní</w:t>
      </w:r>
    </w:p>
    <w:p w:rsidR="000A39B9" w:rsidRPr="000A39B9" w:rsidRDefault="000A39B9" w:rsidP="000A39B9">
      <w:pPr>
        <w:numPr>
          <w:ilvl w:val="0"/>
          <w:numId w:val="20"/>
        </w:numPr>
        <w:spacing w:before="100" w:beforeAutospacing="1" w:after="100" w:afterAutospacing="1"/>
        <w:rPr>
          <w:rFonts w:ascii="Arial Narrow" w:hAnsi="Arial Narrow"/>
          <w:sz w:val="22"/>
          <w:szCs w:val="22"/>
        </w:rPr>
      </w:pPr>
      <w:r w:rsidRPr="000A39B9">
        <w:rPr>
          <w:rFonts w:ascii="Arial Narrow" w:hAnsi="Arial Narrow"/>
          <w:sz w:val="22"/>
          <w:szCs w:val="22"/>
        </w:rPr>
        <w:t>vhodný do květináčů v interiéru i exteriéru.</w:t>
      </w:r>
    </w:p>
    <w:p w:rsidR="000A39B9" w:rsidRPr="000A39B9" w:rsidRDefault="000A39B9" w:rsidP="001C6EC1">
      <w:pPr>
        <w:shd w:val="clear" w:color="auto" w:fill="E5DFEC" w:themeFill="accent4" w:themeFillTint="33"/>
        <w:rPr>
          <w:rFonts w:ascii="Arial Narrow" w:hAnsi="Arial Narrow" w:cs="Arial"/>
          <w:i/>
          <w:sz w:val="22"/>
          <w:szCs w:val="22"/>
          <w:u w:val="single"/>
        </w:rPr>
      </w:pPr>
      <w:r w:rsidRPr="000A39B9">
        <w:rPr>
          <w:rFonts w:ascii="Arial Narrow" w:hAnsi="Arial Narrow" w:cs="Arial"/>
          <w:i/>
          <w:sz w:val="22"/>
          <w:szCs w:val="22"/>
          <w:u w:val="single"/>
        </w:rPr>
        <w:t>Specifikace rostlin</w:t>
      </w:r>
      <w:r w:rsidR="005E3ED3">
        <w:rPr>
          <w:rFonts w:ascii="Arial Narrow" w:hAnsi="Arial Narrow" w:cs="Arial"/>
          <w:i/>
          <w:sz w:val="22"/>
          <w:szCs w:val="22"/>
          <w:u w:val="single"/>
        </w:rPr>
        <w:t xml:space="preserve"> – interiérové rostliny</w:t>
      </w:r>
      <w:r w:rsidRPr="000A39B9">
        <w:rPr>
          <w:rFonts w:ascii="Arial Narrow" w:hAnsi="Arial Narrow" w:cs="Arial"/>
          <w:i/>
          <w:sz w:val="22"/>
          <w:szCs w:val="22"/>
          <w:u w:val="single"/>
        </w:rPr>
        <w:t>:</w:t>
      </w:r>
    </w:p>
    <w:p w:rsidR="000A39B9" w:rsidRDefault="000A39B9" w:rsidP="00066019">
      <w:pPr>
        <w:shd w:val="clear" w:color="auto" w:fill="FFFFFF" w:themeFill="background1"/>
        <w:rPr>
          <w:rFonts w:ascii="Arial Narrow" w:hAnsi="Arial Narrow"/>
          <w:sz w:val="22"/>
          <w:szCs w:val="22"/>
        </w:rPr>
      </w:pPr>
      <w:r>
        <w:rPr>
          <w:rFonts w:ascii="Arial Narrow" w:hAnsi="Arial Narrow"/>
          <w:sz w:val="22"/>
          <w:szCs w:val="22"/>
        </w:rPr>
        <w:t xml:space="preserve">Do jednotlivých pater jsou navrženy rostliny dobře snášející mikroklimatické podmínky kanceláří a veřejně přístupných interiérů, což znamená, že jsou odolnější proti suchému vzduchu, mají lepší regenerační schopnost, nebo jsou tolerantní vůči přistínění. </w:t>
      </w:r>
    </w:p>
    <w:p w:rsidR="00066019" w:rsidRDefault="00066019" w:rsidP="00066019">
      <w:pPr>
        <w:rPr>
          <w:rFonts w:ascii="Arial Narrow" w:hAnsi="Arial Narrow"/>
          <w:b/>
          <w:i/>
          <w:sz w:val="22"/>
          <w:szCs w:val="22"/>
        </w:rPr>
      </w:pPr>
    </w:p>
    <w:p w:rsidR="00066019" w:rsidRPr="00066019" w:rsidRDefault="00066019" w:rsidP="00066019">
      <w:pPr>
        <w:rPr>
          <w:rFonts w:ascii="Arial Narrow" w:hAnsi="Arial Narrow"/>
          <w:b/>
          <w:i/>
          <w:sz w:val="22"/>
          <w:szCs w:val="22"/>
        </w:rPr>
      </w:pPr>
      <w:proofErr w:type="spellStart"/>
      <w:r w:rsidRPr="00066019">
        <w:rPr>
          <w:rFonts w:ascii="Arial Narrow" w:hAnsi="Arial Narrow"/>
          <w:b/>
          <w:i/>
          <w:sz w:val="22"/>
          <w:szCs w:val="22"/>
        </w:rPr>
        <w:t>Zamioculcas</w:t>
      </w:r>
      <w:proofErr w:type="spellEnd"/>
      <w:r w:rsidRPr="00066019">
        <w:rPr>
          <w:rFonts w:ascii="Arial Narrow" w:hAnsi="Arial Narrow"/>
          <w:b/>
          <w:i/>
          <w:sz w:val="22"/>
          <w:szCs w:val="22"/>
        </w:rPr>
        <w:t xml:space="preserve"> </w:t>
      </w:r>
      <w:proofErr w:type="spellStart"/>
      <w:r w:rsidRPr="00066019">
        <w:rPr>
          <w:rFonts w:ascii="Arial Narrow" w:hAnsi="Arial Narrow"/>
          <w:b/>
          <w:i/>
          <w:sz w:val="22"/>
          <w:szCs w:val="22"/>
        </w:rPr>
        <w:t>zamiifolia</w:t>
      </w:r>
      <w:proofErr w:type="spellEnd"/>
      <w:r w:rsidRPr="00066019">
        <w:rPr>
          <w:rFonts w:ascii="Arial Narrow" w:hAnsi="Arial Narrow"/>
          <w:b/>
          <w:i/>
          <w:sz w:val="22"/>
          <w:szCs w:val="22"/>
        </w:rPr>
        <w:t xml:space="preserve"> </w:t>
      </w:r>
    </w:p>
    <w:p w:rsidR="00C21FF7" w:rsidRPr="00C21FF7" w:rsidRDefault="00C21FF7" w:rsidP="00066019">
      <w:pPr>
        <w:rPr>
          <w:rFonts w:ascii="Arial Narrow" w:hAnsi="Arial Narrow"/>
          <w:sz w:val="22"/>
          <w:szCs w:val="22"/>
        </w:rPr>
      </w:pPr>
      <w:r w:rsidRPr="00C21FF7">
        <w:rPr>
          <w:rFonts w:ascii="Arial Narrow" w:hAnsi="Arial Narrow"/>
          <w:sz w:val="22"/>
          <w:szCs w:val="22"/>
        </w:rPr>
        <w:t xml:space="preserve">Dorůstá až 1 metru. V zemině se ukrývá sukulentní kořen sloužící jako zásobárna vody. Ideální je </w:t>
      </w:r>
      <w:r w:rsidRPr="00C21FF7">
        <w:rPr>
          <w:rStyle w:val="Siln"/>
          <w:rFonts w:ascii="Arial Narrow" w:hAnsi="Arial Narrow"/>
          <w:sz w:val="22"/>
          <w:szCs w:val="22"/>
        </w:rPr>
        <w:t>mírná zálivka</w:t>
      </w:r>
      <w:r w:rsidRPr="00C21FF7">
        <w:rPr>
          <w:rFonts w:ascii="Arial Narrow" w:hAnsi="Arial Narrow"/>
          <w:sz w:val="22"/>
          <w:szCs w:val="22"/>
        </w:rPr>
        <w:t xml:space="preserve">, </w:t>
      </w:r>
      <w:r w:rsidRPr="00C21FF7">
        <w:rPr>
          <w:rStyle w:val="Siln"/>
          <w:rFonts w:ascii="Arial Narrow" w:hAnsi="Arial Narrow"/>
          <w:sz w:val="22"/>
          <w:szCs w:val="22"/>
        </w:rPr>
        <w:t>jednou za 2-3 týdny</w:t>
      </w:r>
      <w:r w:rsidRPr="00C21FF7">
        <w:rPr>
          <w:rFonts w:ascii="Arial Narrow" w:hAnsi="Arial Narrow"/>
          <w:sz w:val="22"/>
          <w:szCs w:val="22"/>
        </w:rPr>
        <w:t xml:space="preserve"> a rosení. Má ráda světlé stanoviště bez přímého slunce. V létě vyhovují pokojové teploty, na přezimování okolo 15-18°C. V době vegetace hnoj</w:t>
      </w:r>
      <w:r w:rsidR="00066019">
        <w:rPr>
          <w:rFonts w:ascii="Arial Narrow" w:hAnsi="Arial Narrow"/>
          <w:sz w:val="22"/>
          <w:szCs w:val="22"/>
        </w:rPr>
        <w:t>it</w:t>
      </w:r>
      <w:r w:rsidRPr="00C21FF7">
        <w:rPr>
          <w:rFonts w:ascii="Arial Narrow" w:hAnsi="Arial Narrow"/>
          <w:sz w:val="22"/>
          <w:szCs w:val="22"/>
        </w:rPr>
        <w:t xml:space="preserve"> jedenkrát měsíčně.</w:t>
      </w:r>
    </w:p>
    <w:p w:rsidR="00C21FF7" w:rsidRPr="00C21FF7" w:rsidRDefault="00C21FF7" w:rsidP="00066019">
      <w:pPr>
        <w:rPr>
          <w:rFonts w:ascii="Arial Narrow" w:hAnsi="Arial Narrow"/>
          <w:sz w:val="22"/>
          <w:szCs w:val="22"/>
        </w:rPr>
      </w:pPr>
      <w:r w:rsidRPr="00C21FF7">
        <w:rPr>
          <w:rFonts w:ascii="Arial Narrow" w:hAnsi="Arial Narrow"/>
          <w:sz w:val="22"/>
          <w:szCs w:val="22"/>
        </w:rPr>
        <w:t xml:space="preserve">Palmovité listy jsou pokryté silnou voskovou vrstvou, proto </w:t>
      </w:r>
      <w:r w:rsidR="00066019">
        <w:rPr>
          <w:rFonts w:ascii="Arial Narrow" w:hAnsi="Arial Narrow"/>
          <w:sz w:val="22"/>
          <w:szCs w:val="22"/>
        </w:rPr>
        <w:t>rostlina dobře snáší</w:t>
      </w:r>
      <w:r w:rsidRPr="00C21FF7">
        <w:rPr>
          <w:rFonts w:ascii="Arial Narrow" w:hAnsi="Arial Narrow"/>
          <w:sz w:val="22"/>
          <w:szCs w:val="22"/>
        </w:rPr>
        <w:t xml:space="preserve"> sucho. </w:t>
      </w:r>
    </w:p>
    <w:p w:rsidR="00C21FF7" w:rsidRPr="00C21FF7" w:rsidRDefault="00C21FF7" w:rsidP="00066019">
      <w:pPr>
        <w:rPr>
          <w:rFonts w:ascii="Arial Narrow" w:hAnsi="Arial Narrow"/>
          <w:sz w:val="22"/>
          <w:szCs w:val="22"/>
        </w:rPr>
      </w:pPr>
      <w:proofErr w:type="spellStart"/>
      <w:r w:rsidRPr="00C21FF7">
        <w:rPr>
          <w:rFonts w:ascii="Arial Narrow" w:hAnsi="Arial Narrow"/>
          <w:sz w:val="22"/>
          <w:szCs w:val="22"/>
        </w:rPr>
        <w:t>Zamiokulkas</w:t>
      </w:r>
      <w:proofErr w:type="spellEnd"/>
      <w:r w:rsidRPr="00C21FF7">
        <w:rPr>
          <w:rFonts w:ascii="Arial Narrow" w:hAnsi="Arial Narrow"/>
          <w:sz w:val="22"/>
          <w:szCs w:val="22"/>
        </w:rPr>
        <w:t xml:space="preserve"> je </w:t>
      </w:r>
      <w:proofErr w:type="spellStart"/>
      <w:r w:rsidRPr="00C21FF7">
        <w:rPr>
          <w:rFonts w:ascii="Arial Narrow" w:hAnsi="Arial Narrow"/>
          <w:sz w:val="22"/>
          <w:szCs w:val="22"/>
        </w:rPr>
        <w:t>nekomlikovanou</w:t>
      </w:r>
      <w:proofErr w:type="spellEnd"/>
      <w:r w:rsidRPr="00C21FF7">
        <w:rPr>
          <w:rFonts w:ascii="Arial Narrow" w:hAnsi="Arial Narrow"/>
          <w:sz w:val="22"/>
          <w:szCs w:val="22"/>
        </w:rPr>
        <w:t xml:space="preserve"> </w:t>
      </w:r>
      <w:proofErr w:type="spellStart"/>
      <w:r w:rsidRPr="00C21FF7">
        <w:rPr>
          <w:rFonts w:ascii="Arial Narrow" w:hAnsi="Arial Narrow"/>
          <w:sz w:val="22"/>
          <w:szCs w:val="22"/>
        </w:rPr>
        <w:t>pokojovkou</w:t>
      </w:r>
      <w:proofErr w:type="spellEnd"/>
      <w:r w:rsidRPr="00C21FF7">
        <w:rPr>
          <w:rFonts w:ascii="Arial Narrow" w:hAnsi="Arial Narrow"/>
          <w:sz w:val="22"/>
          <w:szCs w:val="22"/>
        </w:rPr>
        <w:t xml:space="preserve">, která dobře snáší suchý vzduch. Silné masité listy, především silný řapík </w:t>
      </w:r>
      <w:r w:rsidR="00066019">
        <w:rPr>
          <w:rFonts w:ascii="Arial Narrow" w:hAnsi="Arial Narrow"/>
          <w:sz w:val="22"/>
          <w:szCs w:val="22"/>
        </w:rPr>
        <w:t>obsahuje</w:t>
      </w:r>
      <w:r w:rsidRPr="00C21FF7">
        <w:rPr>
          <w:rFonts w:ascii="Arial Narrow" w:hAnsi="Arial Narrow"/>
          <w:sz w:val="22"/>
          <w:szCs w:val="22"/>
        </w:rPr>
        <w:t xml:space="preserve"> hodně vody. Ta slouží jako zásobárna v sušším období. Rostlina je odolná vůči hmyzu.</w:t>
      </w:r>
    </w:p>
    <w:p w:rsidR="00C21FF7" w:rsidRDefault="00C21FF7" w:rsidP="00C21FF7">
      <w:pPr>
        <w:spacing w:before="100" w:beforeAutospacing="1" w:after="100" w:afterAutospacing="1"/>
      </w:pPr>
      <w:r>
        <w:rPr>
          <w:noProof/>
        </w:rPr>
        <w:drawing>
          <wp:inline distT="0" distB="0" distL="0" distR="0" wp14:anchorId="69672724" wp14:editId="35556DF7">
            <wp:extent cx="2828925" cy="2828925"/>
            <wp:effectExtent l="0" t="0" r="9525"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906-01-BAKIE_20190510104151_810x978.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27990" cy="2827990"/>
                    </a:xfrm>
                    <a:prstGeom prst="rect">
                      <a:avLst/>
                    </a:prstGeom>
                  </pic:spPr>
                </pic:pic>
              </a:graphicData>
            </a:graphic>
          </wp:inline>
        </w:drawing>
      </w:r>
    </w:p>
    <w:p w:rsidR="00066019" w:rsidRPr="00066019" w:rsidRDefault="00066019" w:rsidP="00066019">
      <w:pPr>
        <w:rPr>
          <w:rFonts w:ascii="Arial Narrow" w:hAnsi="Arial Narrow"/>
          <w:i/>
          <w:sz w:val="22"/>
          <w:szCs w:val="22"/>
        </w:rPr>
      </w:pPr>
      <w:proofErr w:type="spellStart"/>
      <w:r w:rsidRPr="00066019">
        <w:rPr>
          <w:rFonts w:ascii="Arial Narrow" w:hAnsi="Arial Narrow"/>
          <w:i/>
          <w:sz w:val="22"/>
          <w:szCs w:val="22"/>
        </w:rPr>
        <w:t>Zamioculcas</w:t>
      </w:r>
      <w:proofErr w:type="spellEnd"/>
      <w:r w:rsidRPr="00066019">
        <w:rPr>
          <w:rFonts w:ascii="Arial Narrow" w:hAnsi="Arial Narrow"/>
          <w:i/>
          <w:sz w:val="22"/>
          <w:szCs w:val="22"/>
        </w:rPr>
        <w:t xml:space="preserve"> </w:t>
      </w:r>
      <w:proofErr w:type="spellStart"/>
      <w:r w:rsidRPr="00066019">
        <w:rPr>
          <w:rFonts w:ascii="Arial Narrow" w:hAnsi="Arial Narrow"/>
          <w:i/>
          <w:sz w:val="22"/>
          <w:szCs w:val="22"/>
        </w:rPr>
        <w:t>zamiifolia</w:t>
      </w:r>
      <w:proofErr w:type="spellEnd"/>
      <w:r w:rsidRPr="00066019">
        <w:rPr>
          <w:rFonts w:ascii="Arial Narrow" w:hAnsi="Arial Narrow"/>
          <w:i/>
          <w:sz w:val="22"/>
          <w:szCs w:val="22"/>
        </w:rPr>
        <w:t xml:space="preserve"> </w:t>
      </w:r>
    </w:p>
    <w:p w:rsidR="000A39B9" w:rsidRPr="000A39B9" w:rsidRDefault="000A39B9" w:rsidP="000A39B9">
      <w:pPr>
        <w:rPr>
          <w:rFonts w:ascii="Arial Narrow" w:hAnsi="Arial Narrow" w:cs="Arial"/>
          <w:sz w:val="22"/>
          <w:szCs w:val="22"/>
        </w:rPr>
      </w:pPr>
    </w:p>
    <w:p w:rsidR="00066019" w:rsidRPr="00066019" w:rsidRDefault="00066019" w:rsidP="00066019">
      <w:pPr>
        <w:rPr>
          <w:rFonts w:ascii="Arial Narrow" w:hAnsi="Arial Narrow"/>
          <w:b/>
          <w:i/>
          <w:sz w:val="22"/>
          <w:szCs w:val="22"/>
        </w:rPr>
      </w:pPr>
      <w:proofErr w:type="spellStart"/>
      <w:r w:rsidRPr="00066019">
        <w:rPr>
          <w:rFonts w:ascii="Arial Narrow" w:hAnsi="Arial Narrow"/>
          <w:b/>
          <w:i/>
          <w:sz w:val="22"/>
          <w:szCs w:val="22"/>
        </w:rPr>
        <w:t>Spathiphyllum</w:t>
      </w:r>
      <w:proofErr w:type="spellEnd"/>
      <w:r w:rsidRPr="00066019">
        <w:rPr>
          <w:rFonts w:ascii="Arial Narrow" w:hAnsi="Arial Narrow"/>
          <w:b/>
          <w:i/>
          <w:sz w:val="22"/>
          <w:szCs w:val="22"/>
        </w:rPr>
        <w:t xml:space="preserve"> </w:t>
      </w:r>
      <w:proofErr w:type="spellStart"/>
      <w:r w:rsidRPr="00066019">
        <w:rPr>
          <w:rFonts w:ascii="Arial Narrow" w:hAnsi="Arial Narrow"/>
          <w:b/>
          <w:i/>
          <w:sz w:val="22"/>
          <w:szCs w:val="22"/>
        </w:rPr>
        <w:t>wallisii</w:t>
      </w:r>
      <w:proofErr w:type="spellEnd"/>
      <w:r w:rsidRPr="00066019">
        <w:rPr>
          <w:rFonts w:ascii="Arial Narrow" w:hAnsi="Arial Narrow"/>
          <w:b/>
          <w:i/>
          <w:sz w:val="22"/>
          <w:szCs w:val="22"/>
        </w:rPr>
        <w:t xml:space="preserve"> </w:t>
      </w:r>
    </w:p>
    <w:p w:rsidR="00066019" w:rsidRPr="00066019" w:rsidRDefault="00066019" w:rsidP="00D46D73">
      <w:pPr>
        <w:rPr>
          <w:rFonts w:ascii="Arial Narrow" w:hAnsi="Arial Narrow"/>
          <w:sz w:val="22"/>
          <w:szCs w:val="22"/>
        </w:rPr>
      </w:pPr>
      <w:r>
        <w:rPr>
          <w:rFonts w:ascii="Arial Narrow" w:hAnsi="Arial Narrow"/>
          <w:sz w:val="22"/>
          <w:szCs w:val="22"/>
        </w:rPr>
        <w:t>Jedná se o bíle kvetoucí rostlinu</w:t>
      </w:r>
      <w:r w:rsidRPr="00066019">
        <w:rPr>
          <w:rFonts w:ascii="Arial Narrow" w:hAnsi="Arial Narrow"/>
          <w:sz w:val="22"/>
          <w:szCs w:val="22"/>
        </w:rPr>
        <w:t xml:space="preserve">. </w:t>
      </w:r>
      <w:proofErr w:type="spellStart"/>
      <w:r w:rsidRPr="00066019">
        <w:rPr>
          <w:rFonts w:ascii="Arial Narrow" w:hAnsi="Arial Narrow"/>
          <w:sz w:val="22"/>
          <w:szCs w:val="22"/>
        </w:rPr>
        <w:t>Lopatkovec</w:t>
      </w:r>
      <w:proofErr w:type="spellEnd"/>
      <w:r w:rsidRPr="00066019">
        <w:rPr>
          <w:rFonts w:ascii="Arial Narrow" w:hAnsi="Arial Narrow"/>
          <w:sz w:val="22"/>
          <w:szCs w:val="22"/>
        </w:rPr>
        <w:t xml:space="preserve"> má jednu praktickou vlast</w:t>
      </w:r>
      <w:r>
        <w:rPr>
          <w:rFonts w:ascii="Arial Narrow" w:hAnsi="Arial Narrow"/>
          <w:sz w:val="22"/>
          <w:szCs w:val="22"/>
        </w:rPr>
        <w:t xml:space="preserve">nost – čistí vzduch v místnosti. </w:t>
      </w:r>
      <w:r w:rsidRPr="00066019">
        <w:rPr>
          <w:rFonts w:ascii="Arial Narrow" w:hAnsi="Arial Narrow"/>
          <w:sz w:val="22"/>
          <w:szCs w:val="22"/>
        </w:rPr>
        <w:t xml:space="preserve">Svými listy tato rostlina </w:t>
      </w:r>
      <w:r>
        <w:rPr>
          <w:rFonts w:ascii="Arial Narrow" w:hAnsi="Arial Narrow"/>
          <w:sz w:val="22"/>
          <w:szCs w:val="22"/>
        </w:rPr>
        <w:t>přitahuje</w:t>
      </w:r>
      <w:r w:rsidRPr="00066019">
        <w:rPr>
          <w:rFonts w:ascii="Arial Narrow" w:hAnsi="Arial Narrow"/>
          <w:sz w:val="22"/>
          <w:szCs w:val="22"/>
        </w:rPr>
        <w:t xml:space="preserve"> významné množ</w:t>
      </w:r>
      <w:r>
        <w:rPr>
          <w:rFonts w:ascii="Arial Narrow" w:hAnsi="Arial Narrow"/>
          <w:sz w:val="22"/>
          <w:szCs w:val="22"/>
        </w:rPr>
        <w:t>ství škodlivých plynných částic, které vstřebává. Dále například zvyšuje vzdušnou vlhkost</w:t>
      </w:r>
      <w:r w:rsidRPr="00066019">
        <w:rPr>
          <w:rFonts w:ascii="Arial Narrow" w:hAnsi="Arial Narrow"/>
          <w:sz w:val="22"/>
          <w:szCs w:val="22"/>
        </w:rPr>
        <w:t xml:space="preserve">. </w:t>
      </w:r>
      <w:r w:rsidR="00D46D73">
        <w:rPr>
          <w:rFonts w:ascii="Arial Narrow" w:hAnsi="Arial Narrow"/>
          <w:sz w:val="22"/>
          <w:szCs w:val="22"/>
        </w:rPr>
        <w:t>Rostlina prosperuje na světlém místě, bez přímého oslunění. Nutná je pravidelná zálivka – 2x týdně.</w:t>
      </w:r>
      <w:r w:rsidR="00D46D73" w:rsidRPr="00D46D73">
        <w:rPr>
          <w:rFonts w:ascii="Arial Narrow" w:hAnsi="Arial Narrow"/>
          <w:sz w:val="22"/>
          <w:szCs w:val="22"/>
        </w:rPr>
        <w:t xml:space="preserve"> </w:t>
      </w:r>
      <w:r w:rsidR="00D33D3C">
        <w:rPr>
          <w:rFonts w:ascii="Arial Narrow" w:hAnsi="Arial Narrow"/>
          <w:sz w:val="22"/>
          <w:szCs w:val="22"/>
        </w:rPr>
        <w:t xml:space="preserve">Vhodné je občasné rosení. </w:t>
      </w:r>
      <w:r w:rsidR="00D46D73" w:rsidRPr="00C21FF7">
        <w:rPr>
          <w:rFonts w:ascii="Arial Narrow" w:hAnsi="Arial Narrow"/>
          <w:sz w:val="22"/>
          <w:szCs w:val="22"/>
        </w:rPr>
        <w:t>V době vegetace hnoj</w:t>
      </w:r>
      <w:r w:rsidR="00D46D73">
        <w:rPr>
          <w:rFonts w:ascii="Arial Narrow" w:hAnsi="Arial Narrow"/>
          <w:sz w:val="22"/>
          <w:szCs w:val="22"/>
        </w:rPr>
        <w:t>it</w:t>
      </w:r>
      <w:r w:rsidR="00D46D73" w:rsidRPr="00C21FF7">
        <w:rPr>
          <w:rFonts w:ascii="Arial Narrow" w:hAnsi="Arial Narrow"/>
          <w:sz w:val="22"/>
          <w:szCs w:val="22"/>
        </w:rPr>
        <w:t xml:space="preserve"> jedenkrát měsíčně.</w:t>
      </w:r>
      <w:r w:rsidR="00D46D73" w:rsidRPr="00D46D73">
        <w:rPr>
          <w:rFonts w:ascii="Arial Narrow" w:hAnsi="Arial Narrow"/>
          <w:sz w:val="22"/>
          <w:szCs w:val="22"/>
        </w:rPr>
        <w:t xml:space="preserve"> </w:t>
      </w:r>
      <w:r w:rsidR="00D46D73" w:rsidRPr="00C21FF7">
        <w:rPr>
          <w:rFonts w:ascii="Arial Narrow" w:hAnsi="Arial Narrow"/>
          <w:sz w:val="22"/>
          <w:szCs w:val="22"/>
        </w:rPr>
        <w:t>V létě vyhovují pokojové teploty, na přezimování okolo 15-18°C.</w:t>
      </w:r>
    </w:p>
    <w:p w:rsidR="00066019" w:rsidRPr="00066019" w:rsidRDefault="00066019" w:rsidP="00066019">
      <w:pPr>
        <w:rPr>
          <w:rFonts w:ascii="Arial Narrow" w:hAnsi="Arial Narrow"/>
          <w:sz w:val="22"/>
          <w:szCs w:val="22"/>
        </w:rPr>
      </w:pPr>
      <w:r w:rsidRPr="00066019">
        <w:rPr>
          <w:rFonts w:ascii="Arial Narrow" w:hAnsi="Arial Narrow"/>
          <w:sz w:val="22"/>
          <w:szCs w:val="22"/>
        </w:rPr>
        <w:t>Svěže zelené listy jsou zašpičatělé a tvoří hezké trsy. Rostliny kvetou přibližně 4 až 10 týdnů a potřebují poté krátké klidové období, aby vytvořily nové květy.</w:t>
      </w:r>
    </w:p>
    <w:p w:rsidR="00066019" w:rsidRDefault="00066019" w:rsidP="00D46D73">
      <w:r>
        <w:rPr>
          <w:noProof/>
        </w:rPr>
        <w:lastRenderedPageBreak/>
        <w:drawing>
          <wp:inline distT="0" distB="0" distL="0" distR="0" wp14:anchorId="6CC47286" wp14:editId="476A7418">
            <wp:extent cx="2857500" cy="285750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996-01-BAKI_20190429115731_810x978.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59493" cy="2859493"/>
                    </a:xfrm>
                    <a:prstGeom prst="rect">
                      <a:avLst/>
                    </a:prstGeom>
                  </pic:spPr>
                </pic:pic>
              </a:graphicData>
            </a:graphic>
          </wp:inline>
        </w:drawing>
      </w:r>
    </w:p>
    <w:p w:rsidR="00D46D73" w:rsidRPr="00D46D73" w:rsidRDefault="00D46D73" w:rsidP="00D46D73">
      <w:pPr>
        <w:rPr>
          <w:rFonts w:ascii="Arial Narrow" w:hAnsi="Arial Narrow"/>
          <w:i/>
          <w:sz w:val="22"/>
          <w:szCs w:val="22"/>
        </w:rPr>
      </w:pPr>
      <w:proofErr w:type="spellStart"/>
      <w:r w:rsidRPr="00D46D73">
        <w:rPr>
          <w:rFonts w:ascii="Arial Narrow" w:hAnsi="Arial Narrow"/>
          <w:i/>
          <w:sz w:val="22"/>
          <w:szCs w:val="22"/>
        </w:rPr>
        <w:t>Spathiphyllum</w:t>
      </w:r>
      <w:proofErr w:type="spellEnd"/>
      <w:r w:rsidRPr="00D46D73">
        <w:rPr>
          <w:rFonts w:ascii="Arial Narrow" w:hAnsi="Arial Narrow"/>
          <w:i/>
          <w:sz w:val="22"/>
          <w:szCs w:val="22"/>
        </w:rPr>
        <w:t xml:space="preserve"> </w:t>
      </w:r>
      <w:proofErr w:type="spellStart"/>
      <w:r w:rsidRPr="00D46D73">
        <w:rPr>
          <w:rFonts w:ascii="Arial Narrow" w:hAnsi="Arial Narrow"/>
          <w:i/>
          <w:sz w:val="22"/>
          <w:szCs w:val="22"/>
        </w:rPr>
        <w:t>wallisii</w:t>
      </w:r>
      <w:proofErr w:type="spellEnd"/>
      <w:r w:rsidRPr="00D46D73">
        <w:rPr>
          <w:rFonts w:ascii="Arial Narrow" w:hAnsi="Arial Narrow"/>
          <w:i/>
          <w:sz w:val="22"/>
          <w:szCs w:val="22"/>
        </w:rPr>
        <w:t xml:space="preserve"> </w:t>
      </w:r>
    </w:p>
    <w:p w:rsidR="00D46D73" w:rsidRDefault="00D46D73" w:rsidP="00075437">
      <w:pPr>
        <w:jc w:val="both"/>
        <w:rPr>
          <w:rFonts w:ascii="Arial Narrow" w:hAnsi="Arial Narrow" w:cs="Arial"/>
          <w:sz w:val="22"/>
          <w:szCs w:val="22"/>
          <w:u w:val="single"/>
        </w:rPr>
      </w:pPr>
    </w:p>
    <w:p w:rsidR="006166CD" w:rsidRPr="006166CD" w:rsidRDefault="006166CD" w:rsidP="006166CD">
      <w:pPr>
        <w:rPr>
          <w:rFonts w:ascii="Arial Narrow" w:hAnsi="Arial Narrow"/>
          <w:b/>
          <w:i/>
          <w:sz w:val="22"/>
          <w:szCs w:val="22"/>
        </w:rPr>
      </w:pPr>
      <w:proofErr w:type="spellStart"/>
      <w:r w:rsidRPr="006166CD">
        <w:rPr>
          <w:rFonts w:ascii="Arial Narrow" w:hAnsi="Arial Narrow"/>
          <w:b/>
          <w:i/>
          <w:sz w:val="22"/>
          <w:szCs w:val="22"/>
        </w:rPr>
        <w:t>Rhapis</w:t>
      </w:r>
      <w:proofErr w:type="spellEnd"/>
      <w:r w:rsidRPr="006166CD">
        <w:rPr>
          <w:rFonts w:ascii="Arial Narrow" w:hAnsi="Arial Narrow"/>
          <w:b/>
          <w:i/>
          <w:sz w:val="22"/>
          <w:szCs w:val="22"/>
        </w:rPr>
        <w:t xml:space="preserve"> </w:t>
      </w:r>
      <w:proofErr w:type="spellStart"/>
      <w:r w:rsidRPr="006166CD">
        <w:rPr>
          <w:rFonts w:ascii="Arial Narrow" w:hAnsi="Arial Narrow"/>
          <w:b/>
          <w:i/>
          <w:sz w:val="22"/>
          <w:szCs w:val="22"/>
        </w:rPr>
        <w:t>excelsa</w:t>
      </w:r>
      <w:proofErr w:type="spellEnd"/>
      <w:r w:rsidRPr="006166CD">
        <w:rPr>
          <w:rFonts w:ascii="Arial Narrow" w:hAnsi="Arial Narrow"/>
          <w:b/>
          <w:i/>
          <w:sz w:val="22"/>
          <w:szCs w:val="22"/>
        </w:rPr>
        <w:t xml:space="preserve"> </w:t>
      </w:r>
    </w:p>
    <w:p w:rsidR="006166CD" w:rsidRPr="006166CD" w:rsidRDefault="006166CD" w:rsidP="006166CD">
      <w:pPr>
        <w:rPr>
          <w:rFonts w:ascii="Arial Narrow" w:hAnsi="Arial Narrow"/>
          <w:sz w:val="22"/>
          <w:szCs w:val="22"/>
        </w:rPr>
      </w:pPr>
      <w:r w:rsidRPr="006166CD">
        <w:rPr>
          <w:rFonts w:ascii="Arial Narrow" w:hAnsi="Arial Narrow"/>
          <w:sz w:val="22"/>
          <w:szCs w:val="22"/>
        </w:rPr>
        <w:t>Půvabná bambusová palma (</w:t>
      </w:r>
      <w:proofErr w:type="spellStart"/>
      <w:r w:rsidRPr="001468B8">
        <w:rPr>
          <w:rFonts w:ascii="Arial Narrow" w:hAnsi="Arial Narrow"/>
          <w:i/>
          <w:sz w:val="22"/>
          <w:szCs w:val="22"/>
        </w:rPr>
        <w:t>Rhapis</w:t>
      </w:r>
      <w:proofErr w:type="spellEnd"/>
      <w:r w:rsidRPr="001468B8">
        <w:rPr>
          <w:rFonts w:ascii="Arial Narrow" w:hAnsi="Arial Narrow"/>
          <w:i/>
          <w:sz w:val="22"/>
          <w:szCs w:val="22"/>
        </w:rPr>
        <w:t xml:space="preserve"> </w:t>
      </w:r>
      <w:proofErr w:type="spellStart"/>
      <w:r w:rsidRPr="001468B8">
        <w:rPr>
          <w:rFonts w:ascii="Arial Narrow" w:hAnsi="Arial Narrow"/>
          <w:i/>
          <w:sz w:val="22"/>
          <w:szCs w:val="22"/>
        </w:rPr>
        <w:t>excelsa</w:t>
      </w:r>
      <w:proofErr w:type="spellEnd"/>
      <w:r w:rsidRPr="006166CD">
        <w:rPr>
          <w:rFonts w:ascii="Arial Narrow" w:hAnsi="Arial Narrow"/>
          <w:sz w:val="22"/>
          <w:szCs w:val="22"/>
        </w:rPr>
        <w:t>) má jednoduché listy a kmínek je podobný stvolu bambusu. Je ideální rostlinou do kanceláře.</w:t>
      </w:r>
      <w:r w:rsidR="001468B8">
        <w:rPr>
          <w:rFonts w:ascii="Arial Narrow" w:hAnsi="Arial Narrow"/>
          <w:sz w:val="22"/>
          <w:szCs w:val="22"/>
        </w:rPr>
        <w:t xml:space="preserve"> Vhodné je světlé místo bez přímého oslunění.</w:t>
      </w:r>
      <w:r w:rsidRPr="006166CD">
        <w:rPr>
          <w:rFonts w:ascii="Arial Narrow" w:hAnsi="Arial Narrow"/>
          <w:sz w:val="22"/>
          <w:szCs w:val="22"/>
        </w:rPr>
        <w:t xml:space="preserve"> </w:t>
      </w:r>
      <w:r w:rsidR="001468B8">
        <w:rPr>
          <w:rFonts w:ascii="Arial Narrow" w:hAnsi="Arial Narrow"/>
          <w:sz w:val="22"/>
          <w:szCs w:val="22"/>
        </w:rPr>
        <w:t xml:space="preserve"> </w:t>
      </w:r>
    </w:p>
    <w:p w:rsidR="006166CD" w:rsidRPr="006166CD" w:rsidRDefault="001468B8" w:rsidP="006166CD">
      <w:pPr>
        <w:rPr>
          <w:rFonts w:ascii="Arial Narrow" w:hAnsi="Arial Narrow"/>
          <w:sz w:val="22"/>
          <w:szCs w:val="22"/>
        </w:rPr>
      </w:pPr>
      <w:r>
        <w:rPr>
          <w:rFonts w:ascii="Arial Narrow" w:hAnsi="Arial Narrow"/>
          <w:sz w:val="22"/>
          <w:szCs w:val="22"/>
        </w:rPr>
        <w:t>Rostlina je odolná vůči suchému vzduchu a přistínění.</w:t>
      </w:r>
      <w:r w:rsidRPr="001468B8">
        <w:rPr>
          <w:rFonts w:ascii="Arial Narrow" w:hAnsi="Arial Narrow"/>
          <w:sz w:val="22"/>
          <w:szCs w:val="22"/>
        </w:rPr>
        <w:t xml:space="preserve"> </w:t>
      </w:r>
      <w:r>
        <w:rPr>
          <w:rFonts w:ascii="Arial Narrow" w:hAnsi="Arial Narrow"/>
          <w:sz w:val="22"/>
          <w:szCs w:val="22"/>
        </w:rPr>
        <w:t>Nutná je pravidelná zálivka – 2x týdně.</w:t>
      </w:r>
      <w:r w:rsidRPr="00D46D73">
        <w:rPr>
          <w:rFonts w:ascii="Arial Narrow" w:hAnsi="Arial Narrow"/>
          <w:sz w:val="22"/>
          <w:szCs w:val="22"/>
        </w:rPr>
        <w:t xml:space="preserve"> </w:t>
      </w:r>
      <w:r w:rsidRPr="00C21FF7">
        <w:rPr>
          <w:rFonts w:ascii="Arial Narrow" w:hAnsi="Arial Narrow"/>
          <w:sz w:val="22"/>
          <w:szCs w:val="22"/>
        </w:rPr>
        <w:t>V době vegetace hnoj</w:t>
      </w:r>
      <w:r>
        <w:rPr>
          <w:rFonts w:ascii="Arial Narrow" w:hAnsi="Arial Narrow"/>
          <w:sz w:val="22"/>
          <w:szCs w:val="22"/>
        </w:rPr>
        <w:t>it</w:t>
      </w:r>
      <w:r w:rsidRPr="00C21FF7">
        <w:rPr>
          <w:rFonts w:ascii="Arial Narrow" w:hAnsi="Arial Narrow"/>
          <w:sz w:val="22"/>
          <w:szCs w:val="22"/>
        </w:rPr>
        <w:t xml:space="preserve"> jedenkrát měsíčně.</w:t>
      </w:r>
      <w:r w:rsidRPr="00D46D73">
        <w:rPr>
          <w:rFonts w:ascii="Arial Narrow" w:hAnsi="Arial Narrow"/>
          <w:sz w:val="22"/>
          <w:szCs w:val="22"/>
        </w:rPr>
        <w:t xml:space="preserve"> </w:t>
      </w:r>
      <w:r w:rsidRPr="00C21FF7">
        <w:rPr>
          <w:rFonts w:ascii="Arial Narrow" w:hAnsi="Arial Narrow"/>
          <w:sz w:val="22"/>
          <w:szCs w:val="22"/>
        </w:rPr>
        <w:t>V létě vyhovují pokojové teploty, na přezimování okolo 15-18°C.</w:t>
      </w:r>
    </w:p>
    <w:p w:rsidR="006166CD" w:rsidRPr="006166CD" w:rsidRDefault="006166CD" w:rsidP="006166CD">
      <w:pPr>
        <w:rPr>
          <w:rFonts w:ascii="Arial Narrow" w:hAnsi="Arial Narrow"/>
          <w:sz w:val="22"/>
          <w:szCs w:val="22"/>
        </w:rPr>
      </w:pPr>
      <w:r w:rsidRPr="006166CD">
        <w:rPr>
          <w:rFonts w:ascii="Arial Narrow" w:hAnsi="Arial Narrow"/>
          <w:noProof/>
          <w:sz w:val="22"/>
          <w:szCs w:val="22"/>
        </w:rPr>
        <w:drawing>
          <wp:inline distT="0" distB="0" distL="0" distR="0" wp14:anchorId="35210343" wp14:editId="4E86E5D3">
            <wp:extent cx="2838450" cy="3519903"/>
            <wp:effectExtent l="0" t="0" r="0" b="444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vyrp16_257Cubico_50_2.jpg"/>
                    <pic:cNvPicPr/>
                  </pic:nvPicPr>
                  <pic:blipFill>
                    <a:blip r:embed="rId19">
                      <a:extLst>
                        <a:ext uri="{28A0092B-C50C-407E-A947-70E740481C1C}">
                          <a14:useLocalDpi xmlns:a14="http://schemas.microsoft.com/office/drawing/2010/main" val="0"/>
                        </a:ext>
                      </a:extLst>
                    </a:blip>
                    <a:stretch>
                      <a:fillRect/>
                    </a:stretch>
                  </pic:blipFill>
                  <pic:spPr>
                    <a:xfrm>
                      <a:off x="0" y="0"/>
                      <a:ext cx="2838450" cy="3519903"/>
                    </a:xfrm>
                    <a:prstGeom prst="rect">
                      <a:avLst/>
                    </a:prstGeom>
                  </pic:spPr>
                </pic:pic>
              </a:graphicData>
            </a:graphic>
          </wp:inline>
        </w:drawing>
      </w:r>
    </w:p>
    <w:p w:rsidR="001468B8" w:rsidRPr="001468B8" w:rsidRDefault="001468B8" w:rsidP="001468B8">
      <w:pPr>
        <w:rPr>
          <w:rFonts w:ascii="Arial Narrow" w:hAnsi="Arial Narrow"/>
          <w:i/>
          <w:sz w:val="22"/>
          <w:szCs w:val="22"/>
        </w:rPr>
      </w:pPr>
      <w:proofErr w:type="spellStart"/>
      <w:r w:rsidRPr="001468B8">
        <w:rPr>
          <w:rFonts w:ascii="Arial Narrow" w:hAnsi="Arial Narrow"/>
          <w:i/>
          <w:sz w:val="22"/>
          <w:szCs w:val="22"/>
        </w:rPr>
        <w:t>Rhapis</w:t>
      </w:r>
      <w:proofErr w:type="spellEnd"/>
      <w:r w:rsidRPr="001468B8">
        <w:rPr>
          <w:rFonts w:ascii="Arial Narrow" w:hAnsi="Arial Narrow"/>
          <w:i/>
          <w:sz w:val="22"/>
          <w:szCs w:val="22"/>
        </w:rPr>
        <w:t xml:space="preserve"> </w:t>
      </w:r>
      <w:proofErr w:type="spellStart"/>
      <w:r w:rsidRPr="001468B8">
        <w:rPr>
          <w:rFonts w:ascii="Arial Narrow" w:hAnsi="Arial Narrow"/>
          <w:i/>
          <w:sz w:val="22"/>
          <w:szCs w:val="22"/>
        </w:rPr>
        <w:t>excelsa</w:t>
      </w:r>
      <w:proofErr w:type="spellEnd"/>
      <w:r w:rsidRPr="001468B8">
        <w:rPr>
          <w:rFonts w:ascii="Arial Narrow" w:hAnsi="Arial Narrow"/>
          <w:i/>
          <w:sz w:val="22"/>
          <w:szCs w:val="22"/>
        </w:rPr>
        <w:t xml:space="preserve"> </w:t>
      </w:r>
    </w:p>
    <w:p w:rsidR="00D33D3C" w:rsidRDefault="00D33D3C" w:rsidP="00D33D3C">
      <w:pPr>
        <w:rPr>
          <w:sz w:val="28"/>
          <w:szCs w:val="28"/>
        </w:rPr>
      </w:pPr>
    </w:p>
    <w:p w:rsidR="001C6EC1" w:rsidRDefault="001C6EC1" w:rsidP="00D33D3C">
      <w:pPr>
        <w:rPr>
          <w:rFonts w:ascii="Arial Narrow" w:hAnsi="Arial Narrow"/>
          <w:b/>
          <w:i/>
          <w:sz w:val="22"/>
          <w:szCs w:val="22"/>
        </w:rPr>
      </w:pPr>
    </w:p>
    <w:p w:rsidR="001C6EC1" w:rsidRDefault="001C6EC1" w:rsidP="00D33D3C">
      <w:pPr>
        <w:rPr>
          <w:rFonts w:ascii="Arial Narrow" w:hAnsi="Arial Narrow"/>
          <w:b/>
          <w:i/>
          <w:sz w:val="22"/>
          <w:szCs w:val="22"/>
        </w:rPr>
      </w:pPr>
    </w:p>
    <w:p w:rsidR="005A7348" w:rsidRDefault="005A7348" w:rsidP="00D33D3C">
      <w:pPr>
        <w:rPr>
          <w:rFonts w:ascii="Arial Narrow" w:hAnsi="Arial Narrow"/>
          <w:b/>
          <w:i/>
          <w:sz w:val="22"/>
          <w:szCs w:val="22"/>
        </w:rPr>
      </w:pPr>
    </w:p>
    <w:p w:rsidR="005A7348" w:rsidRDefault="005A7348" w:rsidP="00D33D3C">
      <w:pPr>
        <w:rPr>
          <w:rFonts w:ascii="Arial Narrow" w:hAnsi="Arial Narrow"/>
          <w:b/>
          <w:i/>
          <w:sz w:val="22"/>
          <w:szCs w:val="22"/>
        </w:rPr>
      </w:pPr>
    </w:p>
    <w:p w:rsidR="00D449F7" w:rsidRDefault="00D449F7" w:rsidP="00D33D3C">
      <w:pPr>
        <w:rPr>
          <w:rFonts w:ascii="Arial Narrow" w:hAnsi="Arial Narrow"/>
          <w:b/>
          <w:i/>
          <w:sz w:val="22"/>
          <w:szCs w:val="22"/>
        </w:rPr>
      </w:pPr>
    </w:p>
    <w:p w:rsidR="00D33D3C" w:rsidRPr="00D33D3C" w:rsidRDefault="00D33D3C" w:rsidP="00D33D3C">
      <w:pPr>
        <w:rPr>
          <w:rFonts w:ascii="Arial Narrow" w:hAnsi="Arial Narrow"/>
          <w:b/>
          <w:i/>
          <w:sz w:val="22"/>
          <w:szCs w:val="22"/>
        </w:rPr>
      </w:pPr>
      <w:proofErr w:type="spellStart"/>
      <w:r w:rsidRPr="00D33D3C">
        <w:rPr>
          <w:rFonts w:ascii="Arial Narrow" w:hAnsi="Arial Narrow"/>
          <w:b/>
          <w:i/>
          <w:sz w:val="22"/>
          <w:szCs w:val="22"/>
        </w:rPr>
        <w:lastRenderedPageBreak/>
        <w:t>Philodendron</w:t>
      </w:r>
      <w:proofErr w:type="spellEnd"/>
      <w:r w:rsidRPr="00D33D3C">
        <w:rPr>
          <w:rFonts w:ascii="Arial Narrow" w:hAnsi="Arial Narrow"/>
          <w:b/>
          <w:i/>
          <w:sz w:val="22"/>
          <w:szCs w:val="22"/>
        </w:rPr>
        <w:t xml:space="preserve"> ‚</w:t>
      </w:r>
      <w:proofErr w:type="spellStart"/>
      <w:r w:rsidRPr="00D33D3C">
        <w:rPr>
          <w:rFonts w:ascii="Arial Narrow" w:hAnsi="Arial Narrow"/>
          <w:b/>
          <w:i/>
          <w:sz w:val="22"/>
          <w:szCs w:val="22"/>
        </w:rPr>
        <w:t>Imperial</w:t>
      </w:r>
      <w:proofErr w:type="spellEnd"/>
      <w:r w:rsidRPr="00D33D3C">
        <w:rPr>
          <w:rFonts w:ascii="Arial Narrow" w:hAnsi="Arial Narrow"/>
          <w:b/>
          <w:i/>
          <w:sz w:val="22"/>
          <w:szCs w:val="22"/>
        </w:rPr>
        <w:t xml:space="preserve"> Green‘ </w:t>
      </w:r>
    </w:p>
    <w:p w:rsidR="00D33D3C" w:rsidRPr="00D33D3C" w:rsidRDefault="00D33D3C" w:rsidP="00D33D3C">
      <w:pPr>
        <w:rPr>
          <w:rFonts w:ascii="Arial Narrow" w:hAnsi="Arial Narrow"/>
          <w:sz w:val="22"/>
          <w:szCs w:val="22"/>
        </w:rPr>
      </w:pPr>
      <w:r w:rsidRPr="00D33D3C">
        <w:rPr>
          <w:rFonts w:ascii="Arial Narrow" w:hAnsi="Arial Narrow"/>
          <w:sz w:val="22"/>
          <w:szCs w:val="22"/>
        </w:rPr>
        <w:t xml:space="preserve">Filodendron je rostlina, která se snadno udržuje. </w:t>
      </w:r>
      <w:r w:rsidRPr="00D33D3C">
        <w:rPr>
          <w:rFonts w:ascii="Arial Narrow" w:hAnsi="Arial Narrow"/>
          <w:i/>
          <w:sz w:val="22"/>
          <w:szCs w:val="22"/>
        </w:rPr>
        <w:t>Filodendron '</w:t>
      </w:r>
      <w:proofErr w:type="spellStart"/>
      <w:r w:rsidRPr="00D33D3C">
        <w:rPr>
          <w:rFonts w:ascii="Arial Narrow" w:hAnsi="Arial Narrow"/>
          <w:i/>
          <w:sz w:val="22"/>
          <w:szCs w:val="22"/>
        </w:rPr>
        <w:t>Imperial</w:t>
      </w:r>
      <w:proofErr w:type="spellEnd"/>
      <w:r w:rsidRPr="00D33D3C">
        <w:rPr>
          <w:rFonts w:ascii="Arial Narrow" w:hAnsi="Arial Narrow"/>
          <w:i/>
          <w:sz w:val="22"/>
          <w:szCs w:val="22"/>
        </w:rPr>
        <w:t xml:space="preserve"> Green'</w:t>
      </w:r>
      <w:r w:rsidRPr="00D33D3C">
        <w:rPr>
          <w:rFonts w:ascii="Arial Narrow" w:hAnsi="Arial Narrow"/>
          <w:sz w:val="22"/>
          <w:szCs w:val="22"/>
        </w:rPr>
        <w:t xml:space="preserve"> je jeden z nejzelenějších druhů a má oválné listy. Milují teplé počasí, polostín a vlhké klima. </w:t>
      </w:r>
      <w:r>
        <w:rPr>
          <w:rFonts w:ascii="Arial Narrow" w:hAnsi="Arial Narrow"/>
          <w:sz w:val="22"/>
          <w:szCs w:val="22"/>
        </w:rPr>
        <w:t>Nutná je pravidelná zálivka – 2x týdně.</w:t>
      </w:r>
      <w:r w:rsidRPr="00D46D73">
        <w:rPr>
          <w:rFonts w:ascii="Arial Narrow" w:hAnsi="Arial Narrow"/>
          <w:sz w:val="22"/>
          <w:szCs w:val="22"/>
        </w:rPr>
        <w:t xml:space="preserve"> </w:t>
      </w:r>
      <w:r>
        <w:rPr>
          <w:rFonts w:ascii="Arial Narrow" w:hAnsi="Arial Narrow"/>
          <w:sz w:val="22"/>
          <w:szCs w:val="22"/>
        </w:rPr>
        <w:t xml:space="preserve">Vhodné je občasné rosení. </w:t>
      </w:r>
      <w:r w:rsidRPr="00C21FF7">
        <w:rPr>
          <w:rFonts w:ascii="Arial Narrow" w:hAnsi="Arial Narrow"/>
          <w:sz w:val="22"/>
          <w:szCs w:val="22"/>
        </w:rPr>
        <w:t>V době vegetace hnoj</w:t>
      </w:r>
      <w:r>
        <w:rPr>
          <w:rFonts w:ascii="Arial Narrow" w:hAnsi="Arial Narrow"/>
          <w:sz w:val="22"/>
          <w:szCs w:val="22"/>
        </w:rPr>
        <w:t>it</w:t>
      </w:r>
      <w:r w:rsidRPr="00C21FF7">
        <w:rPr>
          <w:rFonts w:ascii="Arial Narrow" w:hAnsi="Arial Narrow"/>
          <w:sz w:val="22"/>
          <w:szCs w:val="22"/>
        </w:rPr>
        <w:t xml:space="preserve"> jedenkrát měsíčně.</w:t>
      </w:r>
      <w:r w:rsidRPr="00D46D73">
        <w:rPr>
          <w:rFonts w:ascii="Arial Narrow" w:hAnsi="Arial Narrow"/>
          <w:sz w:val="22"/>
          <w:szCs w:val="22"/>
        </w:rPr>
        <w:t xml:space="preserve"> </w:t>
      </w:r>
      <w:r w:rsidRPr="00C21FF7">
        <w:rPr>
          <w:rFonts w:ascii="Arial Narrow" w:hAnsi="Arial Narrow"/>
          <w:sz w:val="22"/>
          <w:szCs w:val="22"/>
        </w:rPr>
        <w:t>V létě vyhovují pokojové teploty, na přezimování okolo 15-18°C.</w:t>
      </w:r>
    </w:p>
    <w:p w:rsidR="00D46D73" w:rsidRDefault="00D46D73" w:rsidP="00075437">
      <w:pPr>
        <w:jc w:val="both"/>
        <w:rPr>
          <w:rFonts w:ascii="Arial Narrow" w:hAnsi="Arial Narrow" w:cs="Arial"/>
          <w:sz w:val="22"/>
          <w:szCs w:val="22"/>
          <w:u w:val="single"/>
        </w:rPr>
      </w:pPr>
    </w:p>
    <w:p w:rsidR="00CF4F69" w:rsidRDefault="00CF4F69" w:rsidP="00075437">
      <w:pPr>
        <w:jc w:val="both"/>
        <w:rPr>
          <w:rFonts w:ascii="Arial Narrow" w:hAnsi="Arial Narrow" w:cs="Arial"/>
          <w:sz w:val="22"/>
          <w:szCs w:val="22"/>
          <w:u w:val="single"/>
        </w:rPr>
      </w:pPr>
      <w:r>
        <w:rPr>
          <w:noProof/>
        </w:rPr>
        <w:drawing>
          <wp:inline distT="0" distB="0" distL="0" distR="0">
            <wp:extent cx="2733675" cy="2733675"/>
            <wp:effectExtent l="0" t="0" r="9525" b="9525"/>
            <wp:docPr id="11" name="Obrázek 11" descr="Výsledek obrázku pro Philodendron ‚Imperial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ýsledek obrázku pro Philodendron ‚Imperial Gree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35805" cy="2735805"/>
                    </a:xfrm>
                    <a:prstGeom prst="rect">
                      <a:avLst/>
                    </a:prstGeom>
                    <a:noFill/>
                    <a:ln>
                      <a:noFill/>
                    </a:ln>
                  </pic:spPr>
                </pic:pic>
              </a:graphicData>
            </a:graphic>
          </wp:inline>
        </w:drawing>
      </w:r>
    </w:p>
    <w:p w:rsidR="00CF4F69" w:rsidRPr="00CF4F69" w:rsidRDefault="00CF4F69" w:rsidP="00CF4F69">
      <w:pPr>
        <w:rPr>
          <w:rFonts w:ascii="Arial Narrow" w:hAnsi="Arial Narrow"/>
          <w:i/>
          <w:sz w:val="22"/>
          <w:szCs w:val="22"/>
        </w:rPr>
      </w:pPr>
      <w:proofErr w:type="spellStart"/>
      <w:r w:rsidRPr="00CF4F69">
        <w:rPr>
          <w:rFonts w:ascii="Arial Narrow" w:hAnsi="Arial Narrow"/>
          <w:i/>
          <w:sz w:val="22"/>
          <w:szCs w:val="22"/>
        </w:rPr>
        <w:t>Philodendron</w:t>
      </w:r>
      <w:proofErr w:type="spellEnd"/>
      <w:r w:rsidRPr="00CF4F69">
        <w:rPr>
          <w:rFonts w:ascii="Arial Narrow" w:hAnsi="Arial Narrow"/>
          <w:i/>
          <w:sz w:val="22"/>
          <w:szCs w:val="22"/>
        </w:rPr>
        <w:t xml:space="preserve"> ‚</w:t>
      </w:r>
      <w:proofErr w:type="spellStart"/>
      <w:r w:rsidRPr="00CF4F69">
        <w:rPr>
          <w:rFonts w:ascii="Arial Narrow" w:hAnsi="Arial Narrow"/>
          <w:i/>
          <w:sz w:val="22"/>
          <w:szCs w:val="22"/>
        </w:rPr>
        <w:t>Imperial</w:t>
      </w:r>
      <w:proofErr w:type="spellEnd"/>
      <w:r w:rsidRPr="00CF4F69">
        <w:rPr>
          <w:rFonts w:ascii="Arial Narrow" w:hAnsi="Arial Narrow"/>
          <w:i/>
          <w:sz w:val="22"/>
          <w:szCs w:val="22"/>
        </w:rPr>
        <w:t xml:space="preserve"> Green‘ </w:t>
      </w:r>
    </w:p>
    <w:p w:rsidR="005E3ED3" w:rsidRDefault="005E3ED3" w:rsidP="005E3ED3">
      <w:pPr>
        <w:rPr>
          <w:rFonts w:ascii="Arial Narrow" w:hAnsi="Arial Narrow" w:cs="Arial"/>
          <w:i/>
          <w:sz w:val="22"/>
          <w:szCs w:val="22"/>
          <w:u w:val="single"/>
        </w:rPr>
      </w:pPr>
    </w:p>
    <w:p w:rsidR="005E3ED3" w:rsidRPr="000A39B9" w:rsidRDefault="005E3ED3" w:rsidP="005E3ED3">
      <w:pPr>
        <w:shd w:val="clear" w:color="auto" w:fill="E5DFEC" w:themeFill="accent4" w:themeFillTint="33"/>
        <w:rPr>
          <w:rFonts w:ascii="Arial Narrow" w:hAnsi="Arial Narrow" w:cs="Arial"/>
          <w:i/>
          <w:sz w:val="22"/>
          <w:szCs w:val="22"/>
          <w:u w:val="single"/>
        </w:rPr>
      </w:pPr>
      <w:r w:rsidRPr="000A39B9">
        <w:rPr>
          <w:rFonts w:ascii="Arial Narrow" w:hAnsi="Arial Narrow" w:cs="Arial"/>
          <w:i/>
          <w:sz w:val="22"/>
          <w:szCs w:val="22"/>
          <w:u w:val="single"/>
        </w:rPr>
        <w:t>Specifikace rostlin</w:t>
      </w:r>
      <w:r>
        <w:rPr>
          <w:rFonts w:ascii="Arial Narrow" w:hAnsi="Arial Narrow" w:cs="Arial"/>
          <w:i/>
          <w:sz w:val="22"/>
          <w:szCs w:val="22"/>
          <w:u w:val="single"/>
        </w:rPr>
        <w:t xml:space="preserve"> – exteriérové rostliny</w:t>
      </w:r>
      <w:r w:rsidRPr="000A39B9">
        <w:rPr>
          <w:rFonts w:ascii="Arial Narrow" w:hAnsi="Arial Narrow" w:cs="Arial"/>
          <w:i/>
          <w:sz w:val="22"/>
          <w:szCs w:val="22"/>
          <w:u w:val="single"/>
        </w:rPr>
        <w:t>:</w:t>
      </w:r>
    </w:p>
    <w:p w:rsidR="005E3ED3" w:rsidRDefault="005E3ED3" w:rsidP="005E3ED3">
      <w:pPr>
        <w:shd w:val="clear" w:color="auto" w:fill="FFFFFF" w:themeFill="background1"/>
        <w:rPr>
          <w:rFonts w:ascii="Arial Narrow" w:hAnsi="Arial Narrow"/>
          <w:sz w:val="22"/>
          <w:szCs w:val="22"/>
        </w:rPr>
      </w:pPr>
      <w:r>
        <w:rPr>
          <w:rFonts w:ascii="Arial Narrow" w:hAnsi="Arial Narrow"/>
          <w:sz w:val="22"/>
          <w:szCs w:val="22"/>
        </w:rPr>
        <w:t>Do jednotlivých pater teras jsou navrženy rostliny dobře snášející mikroklimatické podmínky těchto prostor – vysýchání substrátu v důsledku silného větru, silné výkyvy teplot, mráz a sluneční úpal.</w:t>
      </w:r>
    </w:p>
    <w:p w:rsidR="007902C4" w:rsidRDefault="007902C4" w:rsidP="005E3ED3">
      <w:pPr>
        <w:shd w:val="clear" w:color="auto" w:fill="FFFFFF" w:themeFill="background1"/>
        <w:rPr>
          <w:rFonts w:ascii="Arial Narrow" w:hAnsi="Arial Narrow"/>
          <w:sz w:val="22"/>
          <w:szCs w:val="22"/>
        </w:rPr>
      </w:pPr>
    </w:p>
    <w:p w:rsidR="007902C4" w:rsidRPr="005935FC" w:rsidRDefault="0050224A" w:rsidP="005E3ED3">
      <w:pPr>
        <w:shd w:val="clear" w:color="auto" w:fill="FFFFFF" w:themeFill="background1"/>
        <w:rPr>
          <w:rFonts w:ascii="Arial Narrow" w:hAnsi="Arial Narrow" w:cs="Calibri"/>
          <w:b/>
          <w:i/>
          <w:sz w:val="22"/>
          <w:szCs w:val="22"/>
        </w:rPr>
      </w:pPr>
      <w:proofErr w:type="spellStart"/>
      <w:r w:rsidRPr="005935FC">
        <w:rPr>
          <w:rFonts w:ascii="Arial Narrow" w:hAnsi="Arial Narrow" w:cs="Calibri"/>
          <w:b/>
          <w:i/>
          <w:sz w:val="22"/>
          <w:szCs w:val="22"/>
        </w:rPr>
        <w:t>Miscanthus</w:t>
      </w:r>
      <w:proofErr w:type="spellEnd"/>
      <w:r w:rsidRPr="005935FC">
        <w:rPr>
          <w:rFonts w:ascii="Arial Narrow" w:hAnsi="Arial Narrow" w:cs="Calibri"/>
          <w:b/>
          <w:i/>
          <w:sz w:val="22"/>
          <w:szCs w:val="22"/>
        </w:rPr>
        <w:t xml:space="preserve"> </w:t>
      </w:r>
      <w:proofErr w:type="spellStart"/>
      <w:r w:rsidR="00BA3349" w:rsidRPr="005935FC">
        <w:rPr>
          <w:rFonts w:ascii="Arial Narrow" w:hAnsi="Arial Narrow" w:cs="Calibri"/>
          <w:b/>
          <w:i/>
          <w:sz w:val="22"/>
          <w:szCs w:val="22"/>
        </w:rPr>
        <w:t>sinensis</w:t>
      </w:r>
      <w:proofErr w:type="spellEnd"/>
      <w:r w:rsidR="00BA3349" w:rsidRPr="005935FC">
        <w:rPr>
          <w:rFonts w:ascii="Arial Narrow" w:hAnsi="Arial Narrow" w:cs="Calibri"/>
          <w:b/>
          <w:i/>
          <w:sz w:val="22"/>
          <w:szCs w:val="22"/>
        </w:rPr>
        <w:t xml:space="preserve"> ´</w:t>
      </w:r>
      <w:proofErr w:type="spellStart"/>
      <w:r w:rsidR="00BA3349" w:rsidRPr="005935FC">
        <w:rPr>
          <w:rFonts w:ascii="Arial Narrow" w:hAnsi="Arial Narrow" w:cs="Calibri"/>
          <w:b/>
          <w:i/>
          <w:sz w:val="22"/>
          <w:szCs w:val="22"/>
        </w:rPr>
        <w:t>Silberspinne</w:t>
      </w:r>
      <w:proofErr w:type="spellEnd"/>
      <w:r w:rsidR="00BA3349" w:rsidRPr="005935FC">
        <w:rPr>
          <w:rFonts w:ascii="Arial Narrow" w:hAnsi="Arial Narrow" w:cs="Calibri"/>
          <w:b/>
          <w:i/>
          <w:sz w:val="22"/>
          <w:szCs w:val="22"/>
        </w:rPr>
        <w:t>´</w:t>
      </w:r>
    </w:p>
    <w:p w:rsidR="0050224A" w:rsidRPr="005935FC" w:rsidRDefault="005935FC" w:rsidP="005E3ED3">
      <w:pPr>
        <w:shd w:val="clear" w:color="auto" w:fill="FFFFFF" w:themeFill="background1"/>
        <w:rPr>
          <w:rFonts w:ascii="Arial Narrow" w:hAnsi="Arial Narrow" w:cs="Calibri"/>
          <w:sz w:val="22"/>
          <w:szCs w:val="22"/>
        </w:rPr>
      </w:pPr>
      <w:r w:rsidRPr="005935FC">
        <w:rPr>
          <w:rFonts w:ascii="Arial Narrow" w:hAnsi="Arial Narrow" w:cs="Arial"/>
          <w:sz w:val="22"/>
          <w:szCs w:val="22"/>
        </w:rPr>
        <w:t xml:space="preserve">Hustý kompaktní trs úzkých tuhých listů s bílým proužkem uprostřed, slabě </w:t>
      </w:r>
      <w:proofErr w:type="spellStart"/>
      <w:r w:rsidRPr="005935FC">
        <w:rPr>
          <w:rFonts w:ascii="Arial Narrow" w:hAnsi="Arial Narrow" w:cs="Arial"/>
          <w:sz w:val="22"/>
          <w:szCs w:val="22"/>
        </w:rPr>
        <w:t>převisajících</w:t>
      </w:r>
      <w:proofErr w:type="spellEnd"/>
      <w:r w:rsidRPr="005935FC">
        <w:rPr>
          <w:rFonts w:ascii="Arial Narrow" w:hAnsi="Arial Narrow" w:cs="Arial"/>
          <w:sz w:val="22"/>
          <w:szCs w:val="22"/>
        </w:rPr>
        <w:t xml:space="preserve">, na podzim vydrží dlouho zelený, poté barví do </w:t>
      </w:r>
      <w:proofErr w:type="spellStart"/>
      <w:r w:rsidRPr="005935FC">
        <w:rPr>
          <w:rFonts w:ascii="Arial Narrow" w:hAnsi="Arial Narrow" w:cs="Arial"/>
          <w:sz w:val="22"/>
          <w:szCs w:val="22"/>
        </w:rPr>
        <w:t>žlutohněda</w:t>
      </w:r>
      <w:proofErr w:type="spellEnd"/>
      <w:r w:rsidRPr="005935FC">
        <w:rPr>
          <w:rFonts w:ascii="Arial Narrow" w:hAnsi="Arial Narrow" w:cs="Arial"/>
          <w:sz w:val="22"/>
          <w:szCs w:val="22"/>
        </w:rPr>
        <w:t xml:space="preserve">. Bělavé květy se objevují od srpna kousek nad listy. Na zimu zbělají do zářivých </w:t>
      </w:r>
      <w:proofErr w:type="spellStart"/>
      <w:proofErr w:type="gramStart"/>
      <w:r w:rsidRPr="005935FC">
        <w:rPr>
          <w:rFonts w:ascii="Arial Narrow" w:hAnsi="Arial Narrow" w:cs="Arial"/>
          <w:sz w:val="22"/>
          <w:szCs w:val="22"/>
        </w:rPr>
        <w:t>chocholů.</w:t>
      </w:r>
      <w:r w:rsidR="00BA3349" w:rsidRPr="005935FC">
        <w:rPr>
          <w:rFonts w:ascii="Arial Narrow" w:hAnsi="Arial Narrow" w:cs="Calibri"/>
          <w:sz w:val="22"/>
          <w:szCs w:val="22"/>
        </w:rPr>
        <w:t>Travina</w:t>
      </w:r>
      <w:proofErr w:type="spellEnd"/>
      <w:proofErr w:type="gramEnd"/>
      <w:r w:rsidR="00BA3349" w:rsidRPr="005935FC">
        <w:rPr>
          <w:rFonts w:ascii="Arial Narrow" w:hAnsi="Arial Narrow" w:cs="Calibri"/>
          <w:sz w:val="22"/>
          <w:szCs w:val="22"/>
        </w:rPr>
        <w:t xml:space="preserve"> dorůstající až 1,</w:t>
      </w:r>
      <w:r w:rsidRPr="005935FC">
        <w:rPr>
          <w:rFonts w:ascii="Arial Narrow" w:hAnsi="Arial Narrow" w:cs="Calibri"/>
          <w:sz w:val="22"/>
          <w:szCs w:val="22"/>
        </w:rPr>
        <w:t>5</w:t>
      </w:r>
      <w:r w:rsidR="00BA3349" w:rsidRPr="005935FC">
        <w:rPr>
          <w:rFonts w:ascii="Arial Narrow" w:hAnsi="Arial Narrow" w:cs="Calibri"/>
          <w:sz w:val="22"/>
          <w:szCs w:val="22"/>
        </w:rPr>
        <w:t>m</w:t>
      </w:r>
      <w:r w:rsidRPr="005935FC">
        <w:rPr>
          <w:rFonts w:ascii="Arial Narrow" w:hAnsi="Arial Narrow" w:cs="Calibri"/>
          <w:sz w:val="22"/>
          <w:szCs w:val="22"/>
        </w:rPr>
        <w:t xml:space="preserve"> je vhodná do nádob</w:t>
      </w:r>
      <w:r>
        <w:rPr>
          <w:rFonts w:ascii="Arial Narrow" w:hAnsi="Arial Narrow" w:cs="Calibri"/>
          <w:sz w:val="22"/>
          <w:szCs w:val="22"/>
        </w:rPr>
        <w:t>, vyžaduje propustnou půdu.</w:t>
      </w:r>
    </w:p>
    <w:p w:rsidR="0050224A" w:rsidRDefault="00BA3349" w:rsidP="005E3ED3">
      <w:pPr>
        <w:shd w:val="clear" w:color="auto" w:fill="FFFFFF" w:themeFill="background1"/>
        <w:rPr>
          <w:rFonts w:ascii="Arial Narrow" w:hAnsi="Arial Narrow"/>
          <w:sz w:val="22"/>
          <w:szCs w:val="22"/>
        </w:rPr>
      </w:pPr>
      <w:r>
        <w:rPr>
          <w:noProof/>
        </w:rPr>
        <w:drawing>
          <wp:inline distT="0" distB="0" distL="0" distR="0">
            <wp:extent cx="3214244" cy="2647950"/>
            <wp:effectExtent l="0" t="0" r="5715" b="0"/>
            <wp:docPr id="7" name="Obrázek 7" descr="Výsledek obrázku pro Miscanthus sinensis ´Silberspi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ýsledek obrázku pro Miscanthus sinensis ´Silberspinn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15824" cy="2649251"/>
                    </a:xfrm>
                    <a:prstGeom prst="rect">
                      <a:avLst/>
                    </a:prstGeom>
                    <a:noFill/>
                    <a:ln>
                      <a:noFill/>
                    </a:ln>
                  </pic:spPr>
                </pic:pic>
              </a:graphicData>
            </a:graphic>
          </wp:inline>
        </w:drawing>
      </w:r>
    </w:p>
    <w:p w:rsidR="00BA3349" w:rsidRDefault="00BA3349" w:rsidP="00BA3349">
      <w:pPr>
        <w:shd w:val="clear" w:color="auto" w:fill="FFFFFF" w:themeFill="background1"/>
        <w:rPr>
          <w:rFonts w:ascii="Arial Narrow" w:hAnsi="Arial Narrow" w:cs="Calibri"/>
          <w:i/>
          <w:sz w:val="22"/>
          <w:szCs w:val="22"/>
        </w:rPr>
      </w:pPr>
      <w:proofErr w:type="spellStart"/>
      <w:r>
        <w:rPr>
          <w:rFonts w:ascii="Arial Narrow" w:hAnsi="Arial Narrow" w:cs="Calibri"/>
          <w:i/>
          <w:sz w:val="22"/>
          <w:szCs w:val="22"/>
        </w:rPr>
        <w:t>Miscanthus</w:t>
      </w:r>
      <w:proofErr w:type="spellEnd"/>
      <w:r>
        <w:rPr>
          <w:rFonts w:ascii="Arial Narrow" w:hAnsi="Arial Narrow" w:cs="Calibri"/>
          <w:i/>
          <w:sz w:val="22"/>
          <w:szCs w:val="22"/>
        </w:rPr>
        <w:t xml:space="preserve"> </w:t>
      </w:r>
      <w:proofErr w:type="spellStart"/>
      <w:r>
        <w:rPr>
          <w:rFonts w:ascii="Arial Narrow" w:hAnsi="Arial Narrow" w:cs="Calibri"/>
          <w:i/>
          <w:sz w:val="22"/>
          <w:szCs w:val="22"/>
        </w:rPr>
        <w:t>sinensis</w:t>
      </w:r>
      <w:proofErr w:type="spellEnd"/>
      <w:r>
        <w:rPr>
          <w:rFonts w:ascii="Arial Narrow" w:hAnsi="Arial Narrow" w:cs="Calibri"/>
          <w:i/>
          <w:sz w:val="22"/>
          <w:szCs w:val="22"/>
        </w:rPr>
        <w:t xml:space="preserve"> ´</w:t>
      </w:r>
      <w:proofErr w:type="spellStart"/>
      <w:r>
        <w:rPr>
          <w:rFonts w:ascii="Arial Narrow" w:hAnsi="Arial Narrow" w:cs="Calibri"/>
          <w:i/>
          <w:sz w:val="22"/>
          <w:szCs w:val="22"/>
        </w:rPr>
        <w:t>Silberspinne</w:t>
      </w:r>
      <w:proofErr w:type="spellEnd"/>
      <w:r>
        <w:rPr>
          <w:rFonts w:ascii="Arial Narrow" w:hAnsi="Arial Narrow" w:cs="Calibri"/>
          <w:i/>
          <w:sz w:val="22"/>
          <w:szCs w:val="22"/>
        </w:rPr>
        <w:t>´</w:t>
      </w:r>
    </w:p>
    <w:p w:rsidR="005935FC" w:rsidRDefault="005935FC" w:rsidP="00BA3349">
      <w:pPr>
        <w:shd w:val="clear" w:color="auto" w:fill="FFFFFF" w:themeFill="background1"/>
        <w:rPr>
          <w:rFonts w:ascii="Arial Narrow" w:hAnsi="Arial Narrow" w:cs="Calibri"/>
          <w:i/>
          <w:sz w:val="22"/>
          <w:szCs w:val="22"/>
        </w:rPr>
      </w:pPr>
    </w:p>
    <w:p w:rsidR="005935FC" w:rsidRPr="005570A7" w:rsidRDefault="005935FC" w:rsidP="00BA3349">
      <w:pPr>
        <w:shd w:val="clear" w:color="auto" w:fill="FFFFFF" w:themeFill="background1"/>
        <w:rPr>
          <w:rFonts w:ascii="Arial Narrow" w:hAnsi="Arial Narrow" w:cs="Calibri"/>
          <w:b/>
          <w:i/>
          <w:sz w:val="22"/>
          <w:szCs w:val="22"/>
        </w:rPr>
      </w:pPr>
      <w:proofErr w:type="spellStart"/>
      <w:r w:rsidRPr="005570A7">
        <w:rPr>
          <w:rFonts w:ascii="Arial Narrow" w:hAnsi="Arial Narrow" w:cs="Calibri"/>
          <w:b/>
          <w:i/>
          <w:sz w:val="22"/>
          <w:szCs w:val="22"/>
        </w:rPr>
        <w:t>Lavandula</w:t>
      </w:r>
      <w:proofErr w:type="spellEnd"/>
      <w:r w:rsidRPr="005570A7">
        <w:rPr>
          <w:rFonts w:ascii="Arial Narrow" w:hAnsi="Arial Narrow" w:cs="Calibri"/>
          <w:b/>
          <w:i/>
          <w:sz w:val="22"/>
          <w:szCs w:val="22"/>
        </w:rPr>
        <w:t xml:space="preserve"> </w:t>
      </w:r>
      <w:proofErr w:type="spellStart"/>
      <w:r w:rsidRPr="005570A7">
        <w:rPr>
          <w:rFonts w:ascii="Arial Narrow" w:hAnsi="Arial Narrow" w:cs="Calibri"/>
          <w:b/>
          <w:i/>
          <w:sz w:val="22"/>
          <w:szCs w:val="22"/>
        </w:rPr>
        <w:t>angustifolia</w:t>
      </w:r>
      <w:proofErr w:type="spellEnd"/>
    </w:p>
    <w:p w:rsidR="005935FC" w:rsidRPr="005935FC" w:rsidRDefault="005935FC" w:rsidP="005935FC">
      <w:pPr>
        <w:rPr>
          <w:rFonts w:ascii="Arial Narrow" w:hAnsi="Arial Narrow" w:cs="Calibri"/>
          <w:i/>
          <w:sz w:val="22"/>
          <w:szCs w:val="22"/>
        </w:rPr>
      </w:pPr>
      <w:r w:rsidRPr="005570A7">
        <w:rPr>
          <w:rStyle w:val="zelena"/>
          <w:rFonts w:ascii="Arial Narrow" w:hAnsi="Arial Narrow"/>
          <w:bCs/>
          <w:spacing w:val="6"/>
          <w:sz w:val="22"/>
          <w:szCs w:val="22"/>
        </w:rPr>
        <w:lastRenderedPageBreak/>
        <w:t>Levandule lékařská</w:t>
      </w:r>
      <w:r w:rsidRPr="005935FC">
        <w:rPr>
          <w:rFonts w:ascii="Arial Narrow" w:hAnsi="Arial Narrow"/>
          <w:spacing w:val="6"/>
          <w:sz w:val="22"/>
          <w:szCs w:val="22"/>
        </w:rPr>
        <w:t> </w:t>
      </w:r>
      <w:r w:rsidR="00F250C6">
        <w:rPr>
          <w:rFonts w:ascii="Arial Narrow" w:hAnsi="Arial Narrow"/>
          <w:spacing w:val="6"/>
          <w:sz w:val="22"/>
          <w:szCs w:val="22"/>
        </w:rPr>
        <w:t>t</w:t>
      </w:r>
      <w:r w:rsidRPr="005935FC">
        <w:rPr>
          <w:rFonts w:ascii="Arial Narrow" w:hAnsi="Arial Narrow"/>
          <w:spacing w:val="6"/>
          <w:sz w:val="22"/>
          <w:szCs w:val="22"/>
        </w:rPr>
        <w:t>voří vyšší stonky s podlouhlými klásky jemně až střed</w:t>
      </w:r>
      <w:r w:rsidR="00F250C6">
        <w:rPr>
          <w:rFonts w:ascii="Arial Narrow" w:hAnsi="Arial Narrow"/>
          <w:spacing w:val="6"/>
          <w:sz w:val="22"/>
          <w:szCs w:val="22"/>
        </w:rPr>
        <w:t>ně fialových květů.</w:t>
      </w:r>
      <w:r w:rsidRPr="005935FC">
        <w:rPr>
          <w:rFonts w:ascii="Arial Narrow" w:hAnsi="Arial Narrow"/>
          <w:spacing w:val="6"/>
          <w:sz w:val="22"/>
          <w:szCs w:val="22"/>
        </w:rPr>
        <w:t xml:space="preserve"> </w:t>
      </w:r>
      <w:r w:rsidR="00F250C6">
        <w:rPr>
          <w:rFonts w:ascii="Arial Narrow" w:hAnsi="Arial Narrow"/>
          <w:spacing w:val="6"/>
          <w:sz w:val="22"/>
          <w:szCs w:val="22"/>
        </w:rPr>
        <w:t>Kvete od června do září</w:t>
      </w:r>
      <w:r w:rsidRPr="005935FC">
        <w:rPr>
          <w:rFonts w:ascii="Arial Narrow" w:hAnsi="Arial Narrow"/>
          <w:spacing w:val="6"/>
          <w:sz w:val="22"/>
          <w:szCs w:val="22"/>
        </w:rPr>
        <w:t xml:space="preserve">. Listy jsou neopadavé, úzké, sivě modrozelené v zimě a na jaře a světle zelené během léta. </w:t>
      </w:r>
      <w:r w:rsidR="00F250C6">
        <w:rPr>
          <w:rFonts w:ascii="Arial Narrow" w:hAnsi="Arial Narrow"/>
          <w:spacing w:val="6"/>
          <w:sz w:val="22"/>
          <w:szCs w:val="22"/>
        </w:rPr>
        <w:t>Rostlina je nenáročná</w:t>
      </w:r>
      <w:r w:rsidRPr="005935FC">
        <w:rPr>
          <w:rFonts w:ascii="Arial Narrow" w:hAnsi="Arial Narrow"/>
          <w:spacing w:val="6"/>
          <w:sz w:val="22"/>
          <w:szCs w:val="22"/>
        </w:rPr>
        <w:t xml:space="preserve"> na půdní typ. Každopádně zem musí být dobře propustná – jsou mrazuvzdorné, ale spíše suchomilné - nesnáší mokro na kořenech. </w:t>
      </w:r>
      <w:r w:rsidR="00F250C6">
        <w:rPr>
          <w:rFonts w:ascii="Arial Narrow" w:hAnsi="Arial Narrow"/>
          <w:spacing w:val="6"/>
          <w:sz w:val="22"/>
          <w:szCs w:val="22"/>
        </w:rPr>
        <w:t>Vhodné je rostlinu stříhat, b</w:t>
      </w:r>
      <w:r w:rsidRPr="005935FC">
        <w:rPr>
          <w:rFonts w:ascii="Arial Narrow" w:hAnsi="Arial Narrow"/>
          <w:spacing w:val="6"/>
          <w:sz w:val="22"/>
          <w:szCs w:val="22"/>
        </w:rPr>
        <w:t xml:space="preserve">ude hustší a pokvete bohatěji. </w:t>
      </w:r>
      <w:r w:rsidR="005570A7">
        <w:rPr>
          <w:rFonts w:ascii="Arial Narrow" w:hAnsi="Arial Narrow"/>
          <w:spacing w:val="6"/>
          <w:sz w:val="22"/>
          <w:szCs w:val="22"/>
        </w:rPr>
        <w:t>Rostlina je mrazuvzdorná</w:t>
      </w:r>
      <w:r w:rsidRPr="005935FC">
        <w:rPr>
          <w:rFonts w:ascii="Arial Narrow" w:hAnsi="Arial Narrow"/>
          <w:spacing w:val="6"/>
          <w:sz w:val="22"/>
          <w:szCs w:val="22"/>
        </w:rPr>
        <w:t>.</w:t>
      </w:r>
    </w:p>
    <w:p w:rsidR="00DE774F" w:rsidRDefault="005570A7" w:rsidP="00DE774F">
      <w:pPr>
        <w:jc w:val="both"/>
        <w:rPr>
          <w:rFonts w:ascii="Arial Narrow" w:hAnsi="Arial Narrow" w:cs="Arial"/>
          <w:sz w:val="22"/>
          <w:szCs w:val="22"/>
          <w:u w:val="single"/>
        </w:rPr>
      </w:pPr>
      <w:r>
        <w:rPr>
          <w:noProof/>
        </w:rPr>
        <w:drawing>
          <wp:inline distT="0" distB="0" distL="0" distR="0">
            <wp:extent cx="2419350" cy="2419350"/>
            <wp:effectExtent l="0" t="0" r="0" b="0"/>
            <wp:docPr id="8" name="Obrázek 8" descr="Výsledek obrázku pro lavandula angustifo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ýsledek obrázku pro lavandula angustifoli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19350" cy="2419350"/>
                    </a:xfrm>
                    <a:prstGeom prst="rect">
                      <a:avLst/>
                    </a:prstGeom>
                    <a:noFill/>
                    <a:ln>
                      <a:noFill/>
                    </a:ln>
                  </pic:spPr>
                </pic:pic>
              </a:graphicData>
            </a:graphic>
          </wp:inline>
        </w:drawing>
      </w:r>
    </w:p>
    <w:p w:rsidR="005570A7" w:rsidRDefault="005570A7" w:rsidP="005570A7">
      <w:pPr>
        <w:shd w:val="clear" w:color="auto" w:fill="FFFFFF" w:themeFill="background1"/>
        <w:rPr>
          <w:rFonts w:ascii="Arial Narrow" w:hAnsi="Arial Narrow" w:cs="Calibri"/>
          <w:i/>
          <w:sz w:val="22"/>
          <w:szCs w:val="22"/>
        </w:rPr>
      </w:pPr>
      <w:proofErr w:type="spellStart"/>
      <w:r>
        <w:rPr>
          <w:rFonts w:ascii="Arial Narrow" w:hAnsi="Arial Narrow" w:cs="Calibri"/>
          <w:i/>
          <w:sz w:val="22"/>
          <w:szCs w:val="22"/>
        </w:rPr>
        <w:t>Lavandula</w:t>
      </w:r>
      <w:proofErr w:type="spellEnd"/>
      <w:r>
        <w:rPr>
          <w:rFonts w:ascii="Arial Narrow" w:hAnsi="Arial Narrow" w:cs="Calibri"/>
          <w:i/>
          <w:sz w:val="22"/>
          <w:szCs w:val="22"/>
        </w:rPr>
        <w:t xml:space="preserve"> </w:t>
      </w:r>
      <w:proofErr w:type="spellStart"/>
      <w:r>
        <w:rPr>
          <w:rFonts w:ascii="Arial Narrow" w:hAnsi="Arial Narrow" w:cs="Calibri"/>
          <w:i/>
          <w:sz w:val="22"/>
          <w:szCs w:val="22"/>
        </w:rPr>
        <w:t>angustifolia</w:t>
      </w:r>
      <w:proofErr w:type="spellEnd"/>
    </w:p>
    <w:p w:rsidR="005570A7" w:rsidRDefault="005570A7" w:rsidP="00DE774F">
      <w:pPr>
        <w:jc w:val="both"/>
        <w:rPr>
          <w:rFonts w:ascii="Arial Narrow" w:hAnsi="Arial Narrow" w:cs="Arial"/>
          <w:sz w:val="22"/>
          <w:szCs w:val="22"/>
          <w:u w:val="single"/>
        </w:rPr>
      </w:pPr>
    </w:p>
    <w:p w:rsidR="005570A7" w:rsidRPr="000D4515" w:rsidRDefault="005570A7" w:rsidP="00DE774F">
      <w:pPr>
        <w:jc w:val="both"/>
        <w:rPr>
          <w:rFonts w:ascii="Arial Narrow" w:hAnsi="Arial Narrow" w:cs="Calibri"/>
          <w:b/>
          <w:i/>
          <w:sz w:val="22"/>
          <w:szCs w:val="22"/>
        </w:rPr>
      </w:pPr>
      <w:proofErr w:type="spellStart"/>
      <w:r w:rsidRPr="000D4515">
        <w:rPr>
          <w:rFonts w:ascii="Arial Narrow" w:hAnsi="Arial Narrow" w:cs="Calibri"/>
          <w:b/>
          <w:i/>
          <w:sz w:val="22"/>
          <w:szCs w:val="22"/>
        </w:rPr>
        <w:t>Heuchera</w:t>
      </w:r>
      <w:proofErr w:type="spellEnd"/>
      <w:r w:rsidRPr="000D4515">
        <w:rPr>
          <w:rFonts w:ascii="Arial Narrow" w:hAnsi="Arial Narrow" w:cs="Calibri"/>
          <w:b/>
          <w:i/>
          <w:sz w:val="22"/>
          <w:szCs w:val="22"/>
        </w:rPr>
        <w:t xml:space="preserve"> ´</w:t>
      </w:r>
      <w:proofErr w:type="spellStart"/>
      <w:r w:rsidRPr="000D4515">
        <w:rPr>
          <w:rFonts w:ascii="Arial Narrow" w:hAnsi="Arial Narrow" w:cs="Calibri"/>
          <w:b/>
          <w:i/>
          <w:sz w:val="22"/>
          <w:szCs w:val="22"/>
        </w:rPr>
        <w:t>Palace</w:t>
      </w:r>
      <w:proofErr w:type="spellEnd"/>
      <w:r w:rsidRPr="000D4515">
        <w:rPr>
          <w:rFonts w:ascii="Arial Narrow" w:hAnsi="Arial Narrow" w:cs="Calibri"/>
          <w:b/>
          <w:i/>
          <w:sz w:val="22"/>
          <w:szCs w:val="22"/>
        </w:rPr>
        <w:t xml:space="preserve"> </w:t>
      </w:r>
      <w:proofErr w:type="spellStart"/>
      <w:r w:rsidRPr="000D4515">
        <w:rPr>
          <w:rFonts w:ascii="Arial Narrow" w:hAnsi="Arial Narrow" w:cs="Calibri"/>
          <w:b/>
          <w:i/>
          <w:sz w:val="22"/>
          <w:szCs w:val="22"/>
        </w:rPr>
        <w:t>purple</w:t>
      </w:r>
      <w:proofErr w:type="spellEnd"/>
      <w:r w:rsidRPr="000D4515">
        <w:rPr>
          <w:rFonts w:ascii="Arial Narrow" w:hAnsi="Arial Narrow" w:cs="Calibri"/>
          <w:b/>
          <w:i/>
          <w:sz w:val="22"/>
          <w:szCs w:val="22"/>
        </w:rPr>
        <w:t>´</w:t>
      </w:r>
    </w:p>
    <w:p w:rsidR="005570A7" w:rsidRPr="005570A7" w:rsidRDefault="005570A7" w:rsidP="005570A7">
      <w:pPr>
        <w:rPr>
          <w:rFonts w:ascii="Arial Narrow" w:hAnsi="Arial Narrow" w:cs="Arial"/>
          <w:sz w:val="22"/>
          <w:szCs w:val="22"/>
          <w:u w:val="single"/>
        </w:rPr>
      </w:pPr>
      <w:proofErr w:type="spellStart"/>
      <w:r w:rsidRPr="005570A7">
        <w:rPr>
          <w:rFonts w:ascii="Arial Narrow" w:hAnsi="Arial Narrow"/>
          <w:bCs/>
          <w:i/>
          <w:iCs/>
          <w:spacing w:val="6"/>
          <w:sz w:val="22"/>
          <w:szCs w:val="22"/>
        </w:rPr>
        <w:t>Palace</w:t>
      </w:r>
      <w:proofErr w:type="spellEnd"/>
      <w:r w:rsidRPr="005570A7">
        <w:rPr>
          <w:rFonts w:ascii="Arial Narrow" w:hAnsi="Arial Narrow"/>
          <w:bCs/>
          <w:i/>
          <w:iCs/>
          <w:spacing w:val="6"/>
          <w:sz w:val="22"/>
          <w:szCs w:val="22"/>
        </w:rPr>
        <w:t xml:space="preserve"> </w:t>
      </w:r>
      <w:proofErr w:type="spellStart"/>
      <w:r w:rsidRPr="005570A7">
        <w:rPr>
          <w:rFonts w:ascii="Arial Narrow" w:hAnsi="Arial Narrow"/>
          <w:bCs/>
          <w:i/>
          <w:iCs/>
          <w:spacing w:val="6"/>
          <w:sz w:val="22"/>
          <w:szCs w:val="22"/>
        </w:rPr>
        <w:t>Purple</w:t>
      </w:r>
      <w:proofErr w:type="spellEnd"/>
      <w:r w:rsidRPr="005570A7">
        <w:rPr>
          <w:rFonts w:ascii="Arial Narrow" w:hAnsi="Arial Narrow"/>
          <w:spacing w:val="6"/>
          <w:sz w:val="22"/>
          <w:szCs w:val="22"/>
        </w:rPr>
        <w:t> je atraktivní odrůda </w:t>
      </w:r>
      <w:r w:rsidRPr="005570A7">
        <w:rPr>
          <w:rFonts w:ascii="Arial Narrow" w:hAnsi="Arial Narrow"/>
          <w:bCs/>
          <w:spacing w:val="6"/>
          <w:sz w:val="22"/>
          <w:szCs w:val="22"/>
        </w:rPr>
        <w:t>dlužichy</w:t>
      </w:r>
      <w:r w:rsidRPr="005570A7">
        <w:rPr>
          <w:rFonts w:ascii="Arial Narrow" w:hAnsi="Arial Narrow"/>
          <w:spacing w:val="6"/>
          <w:sz w:val="22"/>
          <w:szCs w:val="22"/>
        </w:rPr>
        <w:t> </w:t>
      </w:r>
      <w:r>
        <w:rPr>
          <w:rFonts w:ascii="Arial Narrow" w:hAnsi="Arial Narrow"/>
          <w:spacing w:val="6"/>
          <w:sz w:val="22"/>
          <w:szCs w:val="22"/>
        </w:rPr>
        <w:t>se</w:t>
      </w:r>
      <w:r w:rsidRPr="005570A7">
        <w:rPr>
          <w:rFonts w:ascii="Arial Narrow" w:hAnsi="Arial Narrow"/>
          <w:spacing w:val="6"/>
          <w:sz w:val="22"/>
          <w:szCs w:val="22"/>
        </w:rPr>
        <w:t xml:space="preserve"> sytě vínově hnědočerven</w:t>
      </w:r>
      <w:r>
        <w:rPr>
          <w:rFonts w:ascii="Arial Narrow" w:hAnsi="Arial Narrow"/>
          <w:spacing w:val="6"/>
          <w:sz w:val="22"/>
          <w:szCs w:val="22"/>
        </w:rPr>
        <w:t>ými</w:t>
      </w:r>
      <w:r w:rsidRPr="005570A7">
        <w:rPr>
          <w:rFonts w:ascii="Arial Narrow" w:hAnsi="Arial Narrow"/>
          <w:spacing w:val="6"/>
          <w:sz w:val="22"/>
          <w:szCs w:val="22"/>
        </w:rPr>
        <w:t>, poměrně velk</w:t>
      </w:r>
      <w:r>
        <w:rPr>
          <w:rFonts w:ascii="Arial Narrow" w:hAnsi="Arial Narrow"/>
          <w:spacing w:val="6"/>
          <w:sz w:val="22"/>
          <w:szCs w:val="22"/>
        </w:rPr>
        <w:t>ými</w:t>
      </w:r>
      <w:r w:rsidRPr="005570A7">
        <w:rPr>
          <w:rFonts w:ascii="Arial Narrow" w:hAnsi="Arial Narrow"/>
          <w:spacing w:val="6"/>
          <w:sz w:val="22"/>
          <w:szCs w:val="22"/>
        </w:rPr>
        <w:t xml:space="preserve"> listy. Na začátku léta tvoří květní stonky o výšce kolem 40-45 cm, což je přibližně 10-15 cm nad úrovní listů. Droboučké kvítky jsou krémově bílé, uspořádané ve vzdušných latách a po květech následují narůžovělá semínka.</w:t>
      </w:r>
      <w:r w:rsidR="000D4515">
        <w:rPr>
          <w:rFonts w:ascii="Arial Narrow" w:hAnsi="Arial Narrow"/>
          <w:color w:val="FFFFFF"/>
          <w:spacing w:val="6"/>
          <w:sz w:val="22"/>
          <w:szCs w:val="22"/>
        </w:rPr>
        <w:t xml:space="preserve"> </w:t>
      </w:r>
      <w:r w:rsidRPr="005570A7">
        <w:rPr>
          <w:rFonts w:ascii="Arial Narrow" w:hAnsi="Arial Narrow"/>
          <w:spacing w:val="6"/>
          <w:sz w:val="22"/>
          <w:szCs w:val="22"/>
        </w:rPr>
        <w:t xml:space="preserve">Tato trvalka se pěstuje jako půdní </w:t>
      </w:r>
      <w:proofErr w:type="spellStart"/>
      <w:proofErr w:type="gramStart"/>
      <w:r w:rsidRPr="005570A7">
        <w:rPr>
          <w:rFonts w:ascii="Arial Narrow" w:hAnsi="Arial Narrow"/>
          <w:spacing w:val="6"/>
          <w:sz w:val="22"/>
          <w:szCs w:val="22"/>
        </w:rPr>
        <w:t>pokryv</w:t>
      </w:r>
      <w:r w:rsidR="000D4515">
        <w:rPr>
          <w:rFonts w:ascii="Arial Narrow" w:hAnsi="Arial Narrow"/>
          <w:spacing w:val="6"/>
          <w:sz w:val="22"/>
          <w:szCs w:val="22"/>
        </w:rPr>
        <w:t>.</w:t>
      </w:r>
      <w:r w:rsidRPr="005570A7">
        <w:rPr>
          <w:rFonts w:ascii="Arial Narrow" w:hAnsi="Arial Narrow"/>
          <w:spacing w:val="6"/>
          <w:sz w:val="22"/>
          <w:szCs w:val="22"/>
        </w:rPr>
        <w:t>Snáší</w:t>
      </w:r>
      <w:proofErr w:type="spellEnd"/>
      <w:proofErr w:type="gramEnd"/>
      <w:r w:rsidRPr="005570A7">
        <w:rPr>
          <w:rFonts w:ascii="Arial Narrow" w:hAnsi="Arial Narrow"/>
          <w:spacing w:val="6"/>
          <w:sz w:val="22"/>
          <w:szCs w:val="22"/>
        </w:rPr>
        <w:t xml:space="preserve"> širokou škálu půdních typů, na plném slunci bude její barva nejčervenější, ve stínu se mění na temně zelenou pouze s vínovým přelivem. Ideální půda je stře</w:t>
      </w:r>
      <w:r w:rsidR="000D4515">
        <w:rPr>
          <w:rFonts w:ascii="Arial Narrow" w:hAnsi="Arial Narrow"/>
          <w:spacing w:val="6"/>
          <w:sz w:val="22"/>
          <w:szCs w:val="22"/>
        </w:rPr>
        <w:t>dně živná, propustná</w:t>
      </w:r>
      <w:r w:rsidRPr="005570A7">
        <w:rPr>
          <w:rFonts w:ascii="Arial Narrow" w:hAnsi="Arial Narrow"/>
          <w:spacing w:val="6"/>
          <w:sz w:val="22"/>
          <w:szCs w:val="22"/>
        </w:rPr>
        <w:t xml:space="preserve">. Vhodná </w:t>
      </w:r>
      <w:r w:rsidR="000D4515">
        <w:rPr>
          <w:rFonts w:ascii="Arial Narrow" w:hAnsi="Arial Narrow"/>
          <w:spacing w:val="6"/>
          <w:sz w:val="22"/>
          <w:szCs w:val="22"/>
        </w:rPr>
        <w:t>do nádob</w:t>
      </w:r>
      <w:r w:rsidRPr="005570A7">
        <w:rPr>
          <w:rFonts w:ascii="Arial Narrow" w:hAnsi="Arial Narrow"/>
          <w:spacing w:val="6"/>
          <w:sz w:val="22"/>
          <w:szCs w:val="22"/>
        </w:rPr>
        <w:t>. Mrazuvzdorná.</w:t>
      </w:r>
    </w:p>
    <w:p w:rsidR="005570A7" w:rsidRDefault="000D4515" w:rsidP="00DE774F">
      <w:pPr>
        <w:jc w:val="both"/>
        <w:rPr>
          <w:rFonts w:ascii="Arial Narrow" w:hAnsi="Arial Narrow" w:cs="Arial"/>
          <w:sz w:val="22"/>
          <w:szCs w:val="22"/>
          <w:u w:val="single"/>
        </w:rPr>
      </w:pPr>
      <w:r>
        <w:rPr>
          <w:noProof/>
        </w:rPr>
        <w:drawing>
          <wp:inline distT="0" distB="0" distL="0" distR="0">
            <wp:extent cx="2419350" cy="2419350"/>
            <wp:effectExtent l="0" t="0" r="0" b="0"/>
            <wp:docPr id="12" name="Obrázek 12" descr="Výsledek obrázku pro heuchera palace pur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ýsledek obrázku pro heuchera palace purpl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19350" cy="2419350"/>
                    </a:xfrm>
                    <a:prstGeom prst="rect">
                      <a:avLst/>
                    </a:prstGeom>
                    <a:noFill/>
                    <a:ln>
                      <a:noFill/>
                    </a:ln>
                  </pic:spPr>
                </pic:pic>
              </a:graphicData>
            </a:graphic>
          </wp:inline>
        </w:drawing>
      </w:r>
    </w:p>
    <w:p w:rsidR="000D4515" w:rsidRPr="000D4515" w:rsidRDefault="000D4515" w:rsidP="000D4515">
      <w:pPr>
        <w:jc w:val="both"/>
        <w:rPr>
          <w:rFonts w:ascii="Arial Narrow" w:hAnsi="Arial Narrow" w:cs="Calibri"/>
          <w:i/>
          <w:sz w:val="22"/>
          <w:szCs w:val="22"/>
        </w:rPr>
      </w:pPr>
      <w:proofErr w:type="spellStart"/>
      <w:r w:rsidRPr="000D4515">
        <w:rPr>
          <w:rFonts w:ascii="Arial Narrow" w:hAnsi="Arial Narrow" w:cs="Calibri"/>
          <w:i/>
          <w:sz w:val="22"/>
          <w:szCs w:val="22"/>
        </w:rPr>
        <w:t>Heuchera</w:t>
      </w:r>
      <w:proofErr w:type="spellEnd"/>
      <w:r w:rsidRPr="000D4515">
        <w:rPr>
          <w:rFonts w:ascii="Arial Narrow" w:hAnsi="Arial Narrow" w:cs="Calibri"/>
          <w:i/>
          <w:sz w:val="22"/>
          <w:szCs w:val="22"/>
        </w:rPr>
        <w:t xml:space="preserve"> ´</w:t>
      </w:r>
      <w:proofErr w:type="spellStart"/>
      <w:r w:rsidRPr="000D4515">
        <w:rPr>
          <w:rFonts w:ascii="Arial Narrow" w:hAnsi="Arial Narrow" w:cs="Calibri"/>
          <w:i/>
          <w:sz w:val="22"/>
          <w:szCs w:val="22"/>
        </w:rPr>
        <w:t>Palace</w:t>
      </w:r>
      <w:proofErr w:type="spellEnd"/>
      <w:r w:rsidRPr="000D4515">
        <w:rPr>
          <w:rFonts w:ascii="Arial Narrow" w:hAnsi="Arial Narrow" w:cs="Calibri"/>
          <w:i/>
          <w:sz w:val="22"/>
          <w:szCs w:val="22"/>
        </w:rPr>
        <w:t xml:space="preserve"> </w:t>
      </w:r>
      <w:proofErr w:type="spellStart"/>
      <w:r w:rsidRPr="000D4515">
        <w:rPr>
          <w:rFonts w:ascii="Arial Narrow" w:hAnsi="Arial Narrow" w:cs="Calibri"/>
          <w:i/>
          <w:sz w:val="22"/>
          <w:szCs w:val="22"/>
        </w:rPr>
        <w:t>purple</w:t>
      </w:r>
      <w:proofErr w:type="spellEnd"/>
      <w:r w:rsidRPr="000D4515">
        <w:rPr>
          <w:rFonts w:ascii="Arial Narrow" w:hAnsi="Arial Narrow" w:cs="Calibri"/>
          <w:i/>
          <w:sz w:val="22"/>
          <w:szCs w:val="22"/>
        </w:rPr>
        <w:t>´</w:t>
      </w:r>
    </w:p>
    <w:p w:rsidR="000D4515" w:rsidRDefault="000D4515" w:rsidP="00DE774F">
      <w:pPr>
        <w:jc w:val="both"/>
        <w:rPr>
          <w:rFonts w:ascii="Arial Narrow" w:hAnsi="Arial Narrow" w:cs="Arial"/>
          <w:sz w:val="22"/>
          <w:szCs w:val="22"/>
          <w:u w:val="single"/>
        </w:rPr>
      </w:pPr>
    </w:p>
    <w:p w:rsidR="00DE774F" w:rsidRPr="00BA19B4" w:rsidRDefault="00DE774F" w:rsidP="00DE774F">
      <w:pPr>
        <w:jc w:val="both"/>
        <w:rPr>
          <w:rFonts w:ascii="Arial Narrow" w:hAnsi="Arial Narrow" w:cs="Arial"/>
          <w:sz w:val="22"/>
          <w:szCs w:val="22"/>
          <w:u w:val="single"/>
        </w:rPr>
      </w:pPr>
      <w:r w:rsidRPr="00BA19B4">
        <w:rPr>
          <w:rFonts w:ascii="Arial Narrow" w:hAnsi="Arial Narrow" w:cs="Arial"/>
          <w:sz w:val="22"/>
          <w:szCs w:val="22"/>
          <w:u w:val="single"/>
        </w:rPr>
        <w:t>Výsadbový materiál:</w:t>
      </w:r>
    </w:p>
    <w:p w:rsidR="00DE774F" w:rsidRDefault="00DE774F" w:rsidP="00DE774F">
      <w:pPr>
        <w:numPr>
          <w:ilvl w:val="0"/>
          <w:numId w:val="12"/>
        </w:numPr>
        <w:ind w:left="1428"/>
        <w:rPr>
          <w:rFonts w:ascii="Arial Narrow" w:hAnsi="Arial Narrow" w:cs="Arial"/>
          <w:sz w:val="22"/>
          <w:szCs w:val="22"/>
        </w:rPr>
      </w:pPr>
      <w:r>
        <w:rPr>
          <w:rFonts w:ascii="Arial Narrow" w:hAnsi="Arial Narrow" w:cs="Arial"/>
          <w:sz w:val="22"/>
          <w:szCs w:val="22"/>
        </w:rPr>
        <w:t>Veškeré sazenice</w:t>
      </w:r>
      <w:r w:rsidRPr="00C635E8">
        <w:rPr>
          <w:rFonts w:ascii="Arial Narrow" w:hAnsi="Arial Narrow" w:cs="Arial"/>
          <w:sz w:val="22"/>
          <w:szCs w:val="22"/>
        </w:rPr>
        <w:t xml:space="preserve"> </w:t>
      </w:r>
      <w:proofErr w:type="spellStart"/>
      <w:r w:rsidRPr="00C635E8">
        <w:rPr>
          <w:rFonts w:ascii="Arial Narrow" w:hAnsi="Arial Narrow" w:cs="Arial"/>
          <w:sz w:val="22"/>
          <w:szCs w:val="22"/>
        </w:rPr>
        <w:t>kontejnerované</w:t>
      </w:r>
      <w:proofErr w:type="spellEnd"/>
      <w:r w:rsidRPr="00C635E8">
        <w:rPr>
          <w:rFonts w:ascii="Arial Narrow" w:hAnsi="Arial Narrow" w:cs="Arial"/>
          <w:sz w:val="22"/>
          <w:szCs w:val="22"/>
        </w:rPr>
        <w:t xml:space="preserve"> </w:t>
      </w:r>
    </w:p>
    <w:p w:rsidR="00DE774F" w:rsidRDefault="00DE774F" w:rsidP="00DE774F">
      <w:pPr>
        <w:numPr>
          <w:ilvl w:val="0"/>
          <w:numId w:val="12"/>
        </w:numPr>
        <w:ind w:left="1428"/>
        <w:rPr>
          <w:rFonts w:ascii="Arial Narrow" w:hAnsi="Arial Narrow" w:cs="Arial"/>
          <w:sz w:val="22"/>
          <w:szCs w:val="22"/>
        </w:rPr>
      </w:pPr>
      <w:r>
        <w:rPr>
          <w:rFonts w:ascii="Arial Narrow" w:hAnsi="Arial Narrow" w:cs="Arial"/>
          <w:sz w:val="22"/>
          <w:szCs w:val="22"/>
        </w:rPr>
        <w:t xml:space="preserve">Kontejnery budou dobře prokořeněné – ne čerstvě </w:t>
      </w:r>
      <w:proofErr w:type="spellStart"/>
      <w:r>
        <w:rPr>
          <w:rFonts w:ascii="Arial Narrow" w:hAnsi="Arial Narrow" w:cs="Arial"/>
          <w:sz w:val="22"/>
          <w:szCs w:val="22"/>
        </w:rPr>
        <w:t>kontejnerované</w:t>
      </w:r>
      <w:proofErr w:type="spellEnd"/>
    </w:p>
    <w:p w:rsidR="00DE774F" w:rsidRDefault="00DE774F" w:rsidP="00DE774F">
      <w:pPr>
        <w:numPr>
          <w:ilvl w:val="0"/>
          <w:numId w:val="12"/>
        </w:numPr>
        <w:ind w:left="1428"/>
        <w:rPr>
          <w:rFonts w:ascii="Arial Narrow" w:hAnsi="Arial Narrow" w:cs="Arial"/>
          <w:sz w:val="22"/>
          <w:szCs w:val="22"/>
        </w:rPr>
      </w:pPr>
      <w:r>
        <w:rPr>
          <w:rFonts w:ascii="Arial Narrow" w:hAnsi="Arial Narrow" w:cs="Arial"/>
          <w:sz w:val="22"/>
          <w:szCs w:val="22"/>
        </w:rPr>
        <w:t>Sazenice budou mít identifikovatelnou nadzemní část nad 7cm délky</w:t>
      </w:r>
    </w:p>
    <w:p w:rsidR="00DE774F" w:rsidRDefault="00DE774F" w:rsidP="00DE774F">
      <w:pPr>
        <w:numPr>
          <w:ilvl w:val="0"/>
          <w:numId w:val="12"/>
        </w:numPr>
        <w:ind w:left="1428"/>
        <w:rPr>
          <w:rFonts w:ascii="Arial Narrow" w:hAnsi="Arial Narrow" w:cs="Arial"/>
          <w:sz w:val="22"/>
          <w:szCs w:val="22"/>
        </w:rPr>
      </w:pPr>
      <w:r>
        <w:rPr>
          <w:rFonts w:ascii="Arial Narrow" w:hAnsi="Arial Narrow" w:cs="Arial"/>
          <w:sz w:val="22"/>
          <w:szCs w:val="22"/>
        </w:rPr>
        <w:t>Sazenice budou zdravé bez škůdců, chorob a vrostlých plevelů</w:t>
      </w:r>
    </w:p>
    <w:p w:rsidR="00DE774F" w:rsidRDefault="00DE774F" w:rsidP="00DE774F">
      <w:pPr>
        <w:numPr>
          <w:ilvl w:val="0"/>
          <w:numId w:val="12"/>
        </w:numPr>
        <w:ind w:left="1428"/>
        <w:rPr>
          <w:rFonts w:ascii="Arial Narrow" w:hAnsi="Arial Narrow" w:cs="Arial"/>
          <w:sz w:val="22"/>
          <w:szCs w:val="22"/>
        </w:rPr>
      </w:pPr>
      <w:r>
        <w:rPr>
          <w:rFonts w:ascii="Arial Narrow" w:hAnsi="Arial Narrow" w:cs="Arial"/>
          <w:sz w:val="22"/>
          <w:szCs w:val="22"/>
        </w:rPr>
        <w:t>Veškerá sadba bude mít garantovaný původ a specifikaci taxonu</w:t>
      </w:r>
    </w:p>
    <w:p w:rsidR="005A7348" w:rsidRDefault="005A7348" w:rsidP="00DE774F">
      <w:pPr>
        <w:rPr>
          <w:rFonts w:ascii="Arial Narrow" w:hAnsi="Arial Narrow"/>
          <w:b/>
          <w:i/>
        </w:rPr>
      </w:pPr>
    </w:p>
    <w:p w:rsidR="00DE774F" w:rsidRPr="00E069C1" w:rsidRDefault="00DE774F" w:rsidP="00DE774F">
      <w:pPr>
        <w:rPr>
          <w:rFonts w:ascii="Arial Narrow" w:hAnsi="Arial Narrow"/>
          <w:b/>
          <w:i/>
        </w:rPr>
      </w:pPr>
      <w:bookmarkStart w:id="0" w:name="_GoBack"/>
      <w:bookmarkEnd w:id="0"/>
      <w:r w:rsidRPr="00E069C1">
        <w:rPr>
          <w:rFonts w:ascii="Arial Narrow" w:hAnsi="Arial Narrow"/>
          <w:b/>
          <w:i/>
        </w:rPr>
        <w:lastRenderedPageBreak/>
        <w:t xml:space="preserve">POŽADAVKY NA VÝSADBY </w:t>
      </w:r>
    </w:p>
    <w:p w:rsidR="00DE774F" w:rsidRPr="00B86A2E" w:rsidRDefault="00DE774F" w:rsidP="00DE774F">
      <w:pPr>
        <w:jc w:val="both"/>
        <w:rPr>
          <w:rFonts w:ascii="Arial Narrow" w:hAnsi="Arial Narrow" w:cs="Arial"/>
          <w:sz w:val="22"/>
          <w:szCs w:val="22"/>
        </w:rPr>
      </w:pPr>
      <w:r w:rsidRPr="00B86A2E">
        <w:rPr>
          <w:rFonts w:ascii="Arial Narrow" w:hAnsi="Arial Narrow" w:cs="Arial"/>
          <w:sz w:val="22"/>
          <w:szCs w:val="22"/>
        </w:rPr>
        <w:t xml:space="preserve">Výsadby budou provedeny firmou splňující odborně-technická kritéria pro sadové úpravy. </w:t>
      </w:r>
    </w:p>
    <w:p w:rsidR="00DE774F" w:rsidRPr="002A4FD7" w:rsidRDefault="00DE774F" w:rsidP="00DE774F">
      <w:pPr>
        <w:rPr>
          <w:rFonts w:ascii="Arial Narrow" w:hAnsi="Arial Narrow" w:cs="Arial"/>
          <w:color w:val="0070C0"/>
          <w:sz w:val="22"/>
          <w:szCs w:val="22"/>
          <w:u w:val="single"/>
        </w:rPr>
      </w:pPr>
    </w:p>
    <w:p w:rsidR="00DE774F" w:rsidRDefault="00DE774F" w:rsidP="00DE774F">
      <w:pPr>
        <w:jc w:val="both"/>
        <w:rPr>
          <w:rFonts w:ascii="Arial Narrow" w:hAnsi="Arial Narrow" w:cs="Arial"/>
          <w:sz w:val="22"/>
          <w:szCs w:val="22"/>
          <w:u w:val="single"/>
        </w:rPr>
      </w:pPr>
      <w:r w:rsidRPr="001A70EA">
        <w:rPr>
          <w:rFonts w:ascii="Arial Narrow" w:hAnsi="Arial Narrow" w:cs="Arial"/>
          <w:sz w:val="22"/>
          <w:szCs w:val="22"/>
          <w:u w:val="single"/>
        </w:rPr>
        <w:t>Výsadb</w:t>
      </w:r>
      <w:r>
        <w:rPr>
          <w:rFonts w:ascii="Arial Narrow" w:hAnsi="Arial Narrow" w:cs="Arial"/>
          <w:sz w:val="22"/>
          <w:szCs w:val="22"/>
          <w:u w:val="single"/>
        </w:rPr>
        <w:t>a rostlin:</w:t>
      </w:r>
    </w:p>
    <w:p w:rsidR="00DE774F" w:rsidRPr="003F5E99" w:rsidRDefault="00DE774F" w:rsidP="00DE774F">
      <w:pPr>
        <w:jc w:val="both"/>
        <w:rPr>
          <w:rFonts w:ascii="Arial Narrow" w:hAnsi="Arial Narrow" w:cs="Arial"/>
          <w:b/>
          <w:sz w:val="22"/>
          <w:szCs w:val="22"/>
          <w:u w:val="single"/>
        </w:rPr>
      </w:pPr>
      <w:r w:rsidRPr="003F5E99">
        <w:rPr>
          <w:rFonts w:ascii="Arial Narrow" w:hAnsi="Arial Narrow" w:cs="Arial"/>
          <w:sz w:val="22"/>
          <w:szCs w:val="22"/>
        </w:rPr>
        <w:t xml:space="preserve">Do připravených </w:t>
      </w:r>
      <w:r>
        <w:rPr>
          <w:rFonts w:ascii="Arial Narrow" w:hAnsi="Arial Narrow" w:cs="Arial"/>
          <w:sz w:val="22"/>
          <w:szCs w:val="22"/>
        </w:rPr>
        <w:t>nádob</w:t>
      </w:r>
      <w:r w:rsidRPr="003F5E99">
        <w:rPr>
          <w:rFonts w:ascii="Arial Narrow" w:hAnsi="Arial Narrow" w:cs="Arial"/>
          <w:sz w:val="22"/>
          <w:szCs w:val="22"/>
        </w:rPr>
        <w:t xml:space="preserve"> se sazenice rovnoměrně rozloží.  Rozmístí se veškeré navržené sazenice a překontrolují se tvary, uspořádání a rozestupy jednotlivých sazenic. Ve výsadbě se postupuje od středu </w:t>
      </w:r>
      <w:r>
        <w:rPr>
          <w:rFonts w:ascii="Arial Narrow" w:hAnsi="Arial Narrow" w:cs="Arial"/>
          <w:sz w:val="22"/>
          <w:szCs w:val="22"/>
        </w:rPr>
        <w:t>nádoby</w:t>
      </w:r>
      <w:r w:rsidRPr="003F5E99">
        <w:rPr>
          <w:rFonts w:ascii="Arial Narrow" w:hAnsi="Arial Narrow" w:cs="Arial"/>
          <w:sz w:val="22"/>
          <w:szCs w:val="22"/>
        </w:rPr>
        <w:t xml:space="preserve"> směrem ke kraji. </w:t>
      </w:r>
    </w:p>
    <w:p w:rsidR="00DE774F" w:rsidRDefault="00DE774F" w:rsidP="00DE774F">
      <w:pPr>
        <w:jc w:val="both"/>
        <w:rPr>
          <w:rFonts w:ascii="Arial Narrow" w:hAnsi="Arial Narrow" w:cs="Arial"/>
          <w:sz w:val="22"/>
          <w:szCs w:val="22"/>
          <w:u w:val="single"/>
        </w:rPr>
      </w:pPr>
    </w:p>
    <w:p w:rsidR="00DE774F" w:rsidRPr="00E15191" w:rsidRDefault="00DE774F" w:rsidP="00DE774F">
      <w:pPr>
        <w:jc w:val="both"/>
        <w:rPr>
          <w:rFonts w:ascii="Arial Narrow" w:hAnsi="Arial Narrow" w:cs="Arial"/>
          <w:sz w:val="22"/>
          <w:szCs w:val="22"/>
          <w:u w:val="single"/>
        </w:rPr>
      </w:pPr>
      <w:r w:rsidRPr="00E15191">
        <w:rPr>
          <w:rFonts w:ascii="Arial Narrow" w:hAnsi="Arial Narrow" w:cs="Arial"/>
          <w:sz w:val="22"/>
          <w:szCs w:val="22"/>
          <w:u w:val="single"/>
        </w:rPr>
        <w:t>Výsadba z kontejnerů:</w:t>
      </w:r>
    </w:p>
    <w:p w:rsidR="00DE774F" w:rsidRPr="003F5E99" w:rsidRDefault="00DE774F" w:rsidP="00DE774F">
      <w:pPr>
        <w:jc w:val="both"/>
        <w:rPr>
          <w:rFonts w:ascii="Arial Narrow" w:hAnsi="Arial Narrow" w:cs="Arial"/>
          <w:sz w:val="22"/>
          <w:szCs w:val="22"/>
        </w:rPr>
      </w:pPr>
      <w:r w:rsidRPr="003F5E99">
        <w:rPr>
          <w:rFonts w:ascii="Arial Narrow" w:hAnsi="Arial Narrow" w:cs="Arial"/>
          <w:sz w:val="22"/>
          <w:szCs w:val="22"/>
        </w:rPr>
        <w:t>Kontejnery se sazenicemi se před výsadbou dobře provlhčí – celý kontejner se ponoří do vody až po okraj a ponechá se tam, dokud neuvolňují vzduchové bubliny.</w:t>
      </w:r>
    </w:p>
    <w:p w:rsidR="00DE774F" w:rsidRPr="003F5E99" w:rsidRDefault="00DE774F" w:rsidP="00DE774F">
      <w:pPr>
        <w:jc w:val="both"/>
        <w:rPr>
          <w:rFonts w:ascii="Arial Narrow" w:hAnsi="Arial Narrow" w:cs="Arial"/>
          <w:sz w:val="22"/>
          <w:szCs w:val="22"/>
        </w:rPr>
      </w:pPr>
      <w:r w:rsidRPr="003F5E99">
        <w:rPr>
          <w:rFonts w:ascii="Arial Narrow" w:hAnsi="Arial Narrow" w:cs="Arial"/>
          <w:sz w:val="22"/>
          <w:szCs w:val="22"/>
        </w:rPr>
        <w:t>U sazenic v kontejnerech často kořenový systém prorůstá drenážními otvory. V tom případě se kontejner na boku rozstřihne a sazenice se z něj oparně vyjme. Kořeny nikdy netrháme – jen seřezáváme nebo ostříháme.</w:t>
      </w:r>
    </w:p>
    <w:p w:rsidR="00DE774F" w:rsidRPr="003F5E99" w:rsidRDefault="00DE774F" w:rsidP="00DE774F">
      <w:pPr>
        <w:jc w:val="both"/>
        <w:rPr>
          <w:rFonts w:ascii="Arial Narrow" w:hAnsi="Arial Narrow" w:cs="Arial"/>
          <w:sz w:val="22"/>
          <w:szCs w:val="22"/>
        </w:rPr>
      </w:pPr>
      <w:r w:rsidRPr="003F5E99">
        <w:rPr>
          <w:rFonts w:ascii="Arial Narrow" w:hAnsi="Arial Narrow" w:cs="Arial"/>
          <w:sz w:val="22"/>
          <w:szCs w:val="22"/>
        </w:rPr>
        <w:t>Většinou vytvoří sazenice po stranách kontejneru kořenový filc, který se musí protrhat a prokypřit.</w:t>
      </w:r>
    </w:p>
    <w:p w:rsidR="00DE774F" w:rsidRPr="003F5E99" w:rsidRDefault="00DE774F" w:rsidP="00DE774F">
      <w:pPr>
        <w:jc w:val="both"/>
        <w:rPr>
          <w:rFonts w:ascii="Arial Narrow" w:hAnsi="Arial Narrow" w:cs="Arial"/>
          <w:sz w:val="22"/>
          <w:szCs w:val="22"/>
        </w:rPr>
      </w:pPr>
      <w:r w:rsidRPr="003F5E99">
        <w:rPr>
          <w:rFonts w:ascii="Arial Narrow" w:hAnsi="Arial Narrow" w:cs="Arial"/>
          <w:sz w:val="22"/>
          <w:szCs w:val="22"/>
        </w:rPr>
        <w:t>Mech, řasy nebo plevel a ztvrdlá zemina se musí také odstranit.</w:t>
      </w:r>
    </w:p>
    <w:p w:rsidR="00DE774F" w:rsidRPr="003F5E99" w:rsidRDefault="00DE774F" w:rsidP="00DE774F">
      <w:pPr>
        <w:jc w:val="both"/>
        <w:rPr>
          <w:rFonts w:ascii="Arial Narrow" w:hAnsi="Arial Narrow" w:cs="Arial"/>
          <w:sz w:val="22"/>
          <w:szCs w:val="22"/>
        </w:rPr>
      </w:pPr>
      <w:r w:rsidRPr="003F5E99">
        <w:rPr>
          <w:rFonts w:ascii="Arial Narrow" w:hAnsi="Arial Narrow" w:cs="Arial"/>
          <w:sz w:val="22"/>
          <w:szCs w:val="22"/>
        </w:rPr>
        <w:t>Rostliny se nevytahují z nádoby za stonek.</w:t>
      </w:r>
    </w:p>
    <w:p w:rsidR="00DE774F" w:rsidRDefault="00DE774F" w:rsidP="00DE774F">
      <w:pPr>
        <w:jc w:val="both"/>
        <w:rPr>
          <w:rFonts w:ascii="Arial Narrow" w:hAnsi="Arial Narrow" w:cs="Arial"/>
          <w:sz w:val="22"/>
          <w:szCs w:val="22"/>
          <w:u w:val="single"/>
        </w:rPr>
      </w:pPr>
    </w:p>
    <w:p w:rsidR="00DE774F" w:rsidRPr="00E15191" w:rsidRDefault="00DE774F" w:rsidP="00DE774F">
      <w:pPr>
        <w:jc w:val="both"/>
        <w:rPr>
          <w:rFonts w:ascii="Arial Narrow" w:hAnsi="Arial Narrow" w:cs="Arial"/>
          <w:sz w:val="22"/>
          <w:szCs w:val="22"/>
          <w:u w:val="single"/>
        </w:rPr>
      </w:pPr>
      <w:r w:rsidRPr="00E15191">
        <w:rPr>
          <w:rFonts w:ascii="Arial Narrow" w:hAnsi="Arial Narrow" w:cs="Arial"/>
          <w:sz w:val="22"/>
          <w:szCs w:val="22"/>
          <w:u w:val="single"/>
        </w:rPr>
        <w:t>Samotná výsadba:</w:t>
      </w:r>
    </w:p>
    <w:p w:rsidR="00DE774F" w:rsidRPr="003F5E99" w:rsidRDefault="00C3456E" w:rsidP="00DE774F">
      <w:pPr>
        <w:jc w:val="both"/>
        <w:rPr>
          <w:rFonts w:ascii="Arial Narrow" w:hAnsi="Arial Narrow" w:cs="Arial"/>
          <w:sz w:val="22"/>
          <w:szCs w:val="22"/>
        </w:rPr>
      </w:pPr>
      <w:r>
        <w:rPr>
          <w:rFonts w:ascii="Arial Narrow" w:hAnsi="Arial Narrow" w:cs="Arial"/>
          <w:sz w:val="22"/>
          <w:szCs w:val="22"/>
        </w:rPr>
        <w:t>Rostliny bez obalů se vloží do nádoby nachystané k výsadbě (podsypáno substrátem)</w:t>
      </w:r>
      <w:r w:rsidR="00DE774F" w:rsidRPr="003F5E99">
        <w:rPr>
          <w:rFonts w:ascii="Arial Narrow" w:hAnsi="Arial Narrow" w:cs="Arial"/>
          <w:sz w:val="22"/>
          <w:szCs w:val="22"/>
        </w:rPr>
        <w:t>. Musí být dostatečně velká, aby se kořenový systém zasadil bez ohýbání.</w:t>
      </w:r>
      <w:r w:rsidR="009B3DD1">
        <w:rPr>
          <w:rFonts w:ascii="Arial Narrow" w:hAnsi="Arial Narrow" w:cs="Arial"/>
          <w:sz w:val="22"/>
          <w:szCs w:val="22"/>
        </w:rPr>
        <w:t xml:space="preserve"> Rostliny usazené do nádoby se zasypou substrátem, který vyplní volný prostor mezi nádobou a rostlinami. Substrát se přitlačí, v</w:t>
      </w:r>
      <w:r w:rsidR="00DE774F" w:rsidRPr="003F5E99">
        <w:rPr>
          <w:rFonts w:ascii="Arial Narrow" w:hAnsi="Arial Narrow" w:cs="Arial"/>
          <w:sz w:val="22"/>
          <w:szCs w:val="22"/>
        </w:rPr>
        <w:t> žádném případě nesmí být sazenice zasazena hlouběji, než byla předtím.</w:t>
      </w:r>
      <w:r w:rsidR="009B3DD1">
        <w:rPr>
          <w:rFonts w:ascii="Arial Narrow" w:hAnsi="Arial Narrow" w:cs="Arial"/>
          <w:sz w:val="22"/>
          <w:szCs w:val="22"/>
        </w:rPr>
        <w:t xml:space="preserve"> </w:t>
      </w:r>
      <w:r w:rsidR="00DE774F" w:rsidRPr="003F5E99">
        <w:rPr>
          <w:rFonts w:ascii="Arial Narrow" w:hAnsi="Arial Narrow" w:cs="Arial"/>
          <w:sz w:val="22"/>
          <w:szCs w:val="22"/>
        </w:rPr>
        <w:t>Hlavní pupeny musí ležet těsně pod povrchem. Dlouhé kořeny se mohou zkrátit na šířku ruky. Kulové kořeny musí mít dostatek místa svisle v celé délce.</w:t>
      </w:r>
    </w:p>
    <w:p w:rsidR="00DE774F" w:rsidRDefault="00DE774F" w:rsidP="00DE774F">
      <w:pPr>
        <w:jc w:val="both"/>
        <w:rPr>
          <w:rFonts w:ascii="Arial Narrow" w:hAnsi="Arial Narrow" w:cs="Arial"/>
          <w:sz w:val="22"/>
          <w:szCs w:val="22"/>
        </w:rPr>
      </w:pPr>
      <w:r w:rsidRPr="003F5E99">
        <w:rPr>
          <w:rFonts w:ascii="Arial Narrow" w:hAnsi="Arial Narrow" w:cs="Arial"/>
          <w:sz w:val="22"/>
          <w:szCs w:val="22"/>
        </w:rPr>
        <w:t>Sazenice se po stranách balu přitlačí tak, aby rostlina byla vzpřímená a pevně držela v </w:t>
      </w:r>
      <w:r>
        <w:rPr>
          <w:rFonts w:ascii="Arial Narrow" w:hAnsi="Arial Narrow" w:cs="Arial"/>
          <w:sz w:val="22"/>
          <w:szCs w:val="22"/>
        </w:rPr>
        <w:t>nádobě</w:t>
      </w:r>
      <w:r w:rsidRPr="003F5E99">
        <w:rPr>
          <w:rFonts w:ascii="Arial Narrow" w:hAnsi="Arial Narrow" w:cs="Arial"/>
          <w:sz w:val="22"/>
          <w:szCs w:val="22"/>
        </w:rPr>
        <w:t>.</w:t>
      </w:r>
    </w:p>
    <w:p w:rsidR="009B3DD1" w:rsidRPr="003F5E99" w:rsidRDefault="009B3DD1" w:rsidP="00DE774F">
      <w:pPr>
        <w:jc w:val="both"/>
        <w:rPr>
          <w:rFonts w:ascii="Arial Narrow" w:hAnsi="Arial Narrow" w:cs="Arial"/>
          <w:sz w:val="22"/>
          <w:szCs w:val="22"/>
        </w:rPr>
      </w:pPr>
    </w:p>
    <w:p w:rsidR="00CF4F69" w:rsidRDefault="00CF4F69" w:rsidP="00075437">
      <w:pPr>
        <w:jc w:val="both"/>
        <w:rPr>
          <w:rFonts w:ascii="Arial Narrow" w:hAnsi="Arial Narrow" w:cs="Arial"/>
          <w:sz w:val="22"/>
          <w:szCs w:val="22"/>
          <w:u w:val="single"/>
        </w:rPr>
      </w:pPr>
    </w:p>
    <w:p w:rsidR="001C6EC1" w:rsidRPr="00DE774F" w:rsidRDefault="001C6EC1" w:rsidP="00DE774F">
      <w:pPr>
        <w:shd w:val="clear" w:color="auto" w:fill="8064A2" w:themeFill="accent4"/>
        <w:jc w:val="both"/>
        <w:rPr>
          <w:rFonts w:ascii="Arial Narrow" w:hAnsi="Arial Narrow" w:cs="Arial"/>
          <w:b/>
          <w:color w:val="FFFFFF" w:themeColor="background1"/>
          <w:sz w:val="22"/>
          <w:szCs w:val="22"/>
          <w:u w:val="single"/>
        </w:rPr>
      </w:pPr>
      <w:r w:rsidRPr="00DE774F">
        <w:rPr>
          <w:rFonts w:ascii="Arial Narrow" w:hAnsi="Arial Narrow" w:cs="Arial"/>
          <w:b/>
          <w:color w:val="FFFFFF" w:themeColor="background1"/>
          <w:sz w:val="22"/>
          <w:szCs w:val="22"/>
          <w:u w:val="single"/>
        </w:rPr>
        <w:t>Ozeleněn</w:t>
      </w:r>
      <w:r w:rsidR="00796D13" w:rsidRPr="00DE774F">
        <w:rPr>
          <w:rFonts w:ascii="Arial Narrow" w:hAnsi="Arial Narrow" w:cs="Arial"/>
          <w:b/>
          <w:color w:val="FFFFFF" w:themeColor="background1"/>
          <w:sz w:val="22"/>
          <w:szCs w:val="22"/>
          <w:u w:val="single"/>
        </w:rPr>
        <w:t>í</w:t>
      </w:r>
      <w:r w:rsidRPr="00DE774F">
        <w:rPr>
          <w:rFonts w:ascii="Arial Narrow" w:hAnsi="Arial Narrow" w:cs="Arial"/>
          <w:b/>
          <w:color w:val="FFFFFF" w:themeColor="background1"/>
          <w:sz w:val="22"/>
          <w:szCs w:val="22"/>
          <w:u w:val="single"/>
        </w:rPr>
        <w:t xml:space="preserve"> </w:t>
      </w:r>
      <w:r w:rsidR="007207A5">
        <w:rPr>
          <w:rFonts w:ascii="Arial Narrow" w:hAnsi="Arial Narrow" w:cs="Arial"/>
          <w:b/>
          <w:color w:val="FFFFFF" w:themeColor="background1"/>
          <w:sz w:val="22"/>
          <w:szCs w:val="22"/>
          <w:u w:val="single"/>
        </w:rPr>
        <w:t xml:space="preserve">exteriéru – </w:t>
      </w:r>
      <w:proofErr w:type="spellStart"/>
      <w:r w:rsidR="009B3DD1">
        <w:rPr>
          <w:rFonts w:ascii="Arial Narrow" w:hAnsi="Arial Narrow" w:cs="Arial"/>
          <w:b/>
          <w:color w:val="FFFFFF" w:themeColor="background1"/>
          <w:sz w:val="22"/>
          <w:szCs w:val="22"/>
          <w:u w:val="single"/>
        </w:rPr>
        <w:t>polointenzivní</w:t>
      </w:r>
      <w:proofErr w:type="spellEnd"/>
      <w:r w:rsidR="009B3DD1">
        <w:rPr>
          <w:rFonts w:ascii="Arial Narrow" w:hAnsi="Arial Narrow" w:cs="Arial"/>
          <w:b/>
          <w:color w:val="FFFFFF" w:themeColor="background1"/>
          <w:sz w:val="22"/>
          <w:szCs w:val="22"/>
          <w:u w:val="single"/>
        </w:rPr>
        <w:t xml:space="preserve"> zelená </w:t>
      </w:r>
      <w:r w:rsidR="007207A5">
        <w:rPr>
          <w:rFonts w:ascii="Arial Narrow" w:hAnsi="Arial Narrow" w:cs="Arial"/>
          <w:b/>
          <w:color w:val="FFFFFF" w:themeColor="background1"/>
          <w:sz w:val="22"/>
          <w:szCs w:val="22"/>
          <w:u w:val="single"/>
        </w:rPr>
        <w:t>střech</w:t>
      </w:r>
      <w:r w:rsidR="009B3DD1">
        <w:rPr>
          <w:rFonts w:ascii="Arial Narrow" w:hAnsi="Arial Narrow" w:cs="Arial"/>
          <w:b/>
          <w:color w:val="FFFFFF" w:themeColor="background1"/>
          <w:sz w:val="22"/>
          <w:szCs w:val="22"/>
          <w:u w:val="single"/>
        </w:rPr>
        <w:t>a</w:t>
      </w:r>
      <w:r w:rsidR="007207A5">
        <w:rPr>
          <w:rFonts w:ascii="Arial Narrow" w:hAnsi="Arial Narrow" w:cs="Arial"/>
          <w:b/>
          <w:color w:val="FFFFFF" w:themeColor="background1"/>
          <w:sz w:val="22"/>
          <w:szCs w:val="22"/>
          <w:u w:val="single"/>
        </w:rPr>
        <w:t xml:space="preserve"> </w:t>
      </w:r>
    </w:p>
    <w:p w:rsidR="001C6EC1" w:rsidRDefault="004A4582" w:rsidP="00075437">
      <w:pPr>
        <w:jc w:val="both"/>
        <w:rPr>
          <w:rFonts w:ascii="Arial Narrow" w:hAnsi="Arial Narrow" w:cs="Arial"/>
          <w:sz w:val="22"/>
          <w:szCs w:val="22"/>
        </w:rPr>
      </w:pPr>
      <w:r>
        <w:rPr>
          <w:rFonts w:ascii="Arial Narrow" w:hAnsi="Arial Narrow" w:cs="Arial"/>
          <w:sz w:val="22"/>
          <w:szCs w:val="22"/>
        </w:rPr>
        <w:t xml:space="preserve">V rámci sadových úprav dojde k výsadbě rostlin na již připravenou plochu pro </w:t>
      </w:r>
      <w:proofErr w:type="spellStart"/>
      <w:r>
        <w:rPr>
          <w:rFonts w:ascii="Arial Narrow" w:hAnsi="Arial Narrow" w:cs="Arial"/>
          <w:sz w:val="22"/>
          <w:szCs w:val="22"/>
        </w:rPr>
        <w:t>polointenzivní</w:t>
      </w:r>
      <w:proofErr w:type="spellEnd"/>
      <w:r>
        <w:rPr>
          <w:rFonts w:ascii="Arial Narrow" w:hAnsi="Arial Narrow" w:cs="Arial"/>
          <w:sz w:val="22"/>
          <w:szCs w:val="22"/>
        </w:rPr>
        <w:t xml:space="preserve"> ozelenění. </w:t>
      </w:r>
      <w:r w:rsidR="007207A5">
        <w:rPr>
          <w:rFonts w:ascii="Arial Narrow" w:hAnsi="Arial Narrow" w:cs="Arial"/>
          <w:sz w:val="22"/>
          <w:szCs w:val="22"/>
        </w:rPr>
        <w:t>R</w:t>
      </w:r>
      <w:r>
        <w:rPr>
          <w:rFonts w:ascii="Arial Narrow" w:hAnsi="Arial Narrow" w:cs="Arial"/>
          <w:sz w:val="22"/>
          <w:szCs w:val="22"/>
        </w:rPr>
        <w:t>ostliny</w:t>
      </w:r>
      <w:r w:rsidR="007207A5">
        <w:rPr>
          <w:rFonts w:ascii="Arial Narrow" w:hAnsi="Arial Narrow" w:cs="Arial"/>
          <w:sz w:val="22"/>
          <w:szCs w:val="22"/>
        </w:rPr>
        <w:t xml:space="preserve"> budou</w:t>
      </w:r>
      <w:r>
        <w:rPr>
          <w:rFonts w:ascii="Arial Narrow" w:hAnsi="Arial Narrow" w:cs="Arial"/>
          <w:sz w:val="22"/>
          <w:szCs w:val="22"/>
        </w:rPr>
        <w:t xml:space="preserve"> umístěny do již hotové vegetační nosné vrstvy. Vzhledem k účelu střechy a provozním vztahům, kdy je nutné na střechu v rámci provozu budovy občas vstoupit, bylo navrženo </w:t>
      </w:r>
      <w:proofErr w:type="spellStart"/>
      <w:r>
        <w:rPr>
          <w:rFonts w:ascii="Arial Narrow" w:hAnsi="Arial Narrow" w:cs="Arial"/>
          <w:sz w:val="22"/>
          <w:szCs w:val="22"/>
        </w:rPr>
        <w:t>travo</w:t>
      </w:r>
      <w:proofErr w:type="spellEnd"/>
      <w:r>
        <w:rPr>
          <w:rFonts w:ascii="Arial Narrow" w:hAnsi="Arial Narrow" w:cs="Arial"/>
          <w:sz w:val="22"/>
          <w:szCs w:val="22"/>
        </w:rPr>
        <w:t>-bylinné společenstvo s rozchodníky.</w:t>
      </w:r>
      <w:r w:rsidR="007345AE">
        <w:rPr>
          <w:rFonts w:ascii="Arial Narrow" w:hAnsi="Arial Narrow" w:cs="Arial"/>
          <w:sz w:val="22"/>
          <w:szCs w:val="22"/>
        </w:rPr>
        <w:t xml:space="preserve"> Jedná se o taxony odolné extrémním klimatickým podmínkám spojených s</w:t>
      </w:r>
      <w:r w:rsidR="00FC508C">
        <w:rPr>
          <w:rFonts w:ascii="Arial Narrow" w:hAnsi="Arial Narrow" w:cs="Arial"/>
          <w:sz w:val="22"/>
          <w:szCs w:val="22"/>
        </w:rPr>
        <w:t> tímto typem stanoviště, jako je například mráz v zimních měsících, sucho a vysoké teploty v letních měsících, vysýchání substrátu vlivem silného větru, nebo silné oslunění.</w:t>
      </w:r>
    </w:p>
    <w:p w:rsidR="0004413C" w:rsidRDefault="0004413C" w:rsidP="0004413C">
      <w:pPr>
        <w:rPr>
          <w:rFonts w:ascii="Arial Narrow" w:hAnsi="Arial Narrow" w:cs="Arial"/>
          <w:i/>
          <w:sz w:val="22"/>
          <w:szCs w:val="22"/>
          <w:u w:val="single"/>
        </w:rPr>
      </w:pPr>
    </w:p>
    <w:p w:rsidR="0004413C" w:rsidRPr="000A39B9" w:rsidRDefault="0004413C" w:rsidP="0004413C">
      <w:pPr>
        <w:shd w:val="clear" w:color="auto" w:fill="E5DFEC" w:themeFill="accent4" w:themeFillTint="33"/>
        <w:rPr>
          <w:rFonts w:ascii="Arial Narrow" w:hAnsi="Arial Narrow" w:cs="Arial"/>
          <w:i/>
          <w:sz w:val="22"/>
          <w:szCs w:val="22"/>
          <w:u w:val="single"/>
        </w:rPr>
      </w:pPr>
      <w:r w:rsidRPr="000A39B9">
        <w:rPr>
          <w:rFonts w:ascii="Arial Narrow" w:hAnsi="Arial Narrow" w:cs="Arial"/>
          <w:i/>
          <w:sz w:val="22"/>
          <w:szCs w:val="22"/>
          <w:u w:val="single"/>
        </w:rPr>
        <w:t>Specifikace rostlin:</w:t>
      </w:r>
    </w:p>
    <w:p w:rsidR="004A4582" w:rsidRDefault="007B2A84" w:rsidP="00075437">
      <w:pPr>
        <w:jc w:val="both"/>
        <w:rPr>
          <w:rFonts w:ascii="Arial Narrow" w:hAnsi="Arial Narrow" w:cs="Arial"/>
          <w:sz w:val="22"/>
          <w:szCs w:val="22"/>
        </w:rPr>
      </w:pPr>
      <w:r>
        <w:rPr>
          <w:rFonts w:ascii="Arial Narrow" w:hAnsi="Arial Narrow" w:cs="Arial"/>
          <w:sz w:val="22"/>
          <w:szCs w:val="22"/>
        </w:rPr>
        <w:t xml:space="preserve">Rostliny budou umístěny do již hotové vegetační nosné vrstvy. Vzhledem k účelu střechy a provozním vztahům, kdy je nutné na střechu v rámci provozu budovy občas vstoupit, bylo navrženo </w:t>
      </w:r>
      <w:proofErr w:type="spellStart"/>
      <w:r>
        <w:rPr>
          <w:rFonts w:ascii="Arial Narrow" w:hAnsi="Arial Narrow" w:cs="Arial"/>
          <w:sz w:val="22"/>
          <w:szCs w:val="22"/>
        </w:rPr>
        <w:t>travo</w:t>
      </w:r>
      <w:proofErr w:type="spellEnd"/>
      <w:r>
        <w:rPr>
          <w:rFonts w:ascii="Arial Narrow" w:hAnsi="Arial Narrow" w:cs="Arial"/>
          <w:sz w:val="22"/>
          <w:szCs w:val="22"/>
        </w:rPr>
        <w:t>-bylinné společenstvo s rozchodníky.</w:t>
      </w:r>
    </w:p>
    <w:p w:rsidR="007B2A84" w:rsidRDefault="007B2A84" w:rsidP="00075437">
      <w:pPr>
        <w:jc w:val="both"/>
        <w:rPr>
          <w:rFonts w:ascii="Arial Narrow" w:hAnsi="Arial Narrow" w:cs="Arial"/>
          <w:sz w:val="22"/>
          <w:szCs w:val="22"/>
        </w:rPr>
      </w:pPr>
    </w:p>
    <w:p w:rsidR="00435D7C" w:rsidRPr="00435D7C" w:rsidRDefault="00435D7C" w:rsidP="00075437">
      <w:pPr>
        <w:jc w:val="both"/>
        <w:rPr>
          <w:rFonts w:ascii="Arial Narrow" w:hAnsi="Arial Narrow" w:cs="Arial"/>
          <w:b/>
          <w:bCs/>
          <w:i/>
          <w:iCs/>
          <w:sz w:val="22"/>
          <w:szCs w:val="22"/>
        </w:rPr>
      </w:pPr>
      <w:proofErr w:type="spellStart"/>
      <w:r w:rsidRPr="00435D7C">
        <w:rPr>
          <w:rFonts w:ascii="Arial Narrow" w:hAnsi="Arial Narrow" w:cs="Arial"/>
          <w:b/>
          <w:bCs/>
          <w:i/>
          <w:iCs/>
          <w:sz w:val="22"/>
          <w:szCs w:val="22"/>
        </w:rPr>
        <w:t>Sedum</w:t>
      </w:r>
      <w:proofErr w:type="spellEnd"/>
      <w:r w:rsidRPr="00435D7C">
        <w:rPr>
          <w:rFonts w:ascii="Arial Narrow" w:hAnsi="Arial Narrow" w:cs="Arial"/>
          <w:b/>
          <w:bCs/>
          <w:i/>
          <w:iCs/>
          <w:sz w:val="22"/>
          <w:szCs w:val="22"/>
        </w:rPr>
        <w:t xml:space="preserve"> </w:t>
      </w:r>
      <w:proofErr w:type="spellStart"/>
      <w:r w:rsidRPr="00435D7C">
        <w:rPr>
          <w:rFonts w:ascii="Arial Narrow" w:hAnsi="Arial Narrow" w:cs="Arial"/>
          <w:b/>
          <w:bCs/>
          <w:i/>
          <w:iCs/>
          <w:sz w:val="22"/>
          <w:szCs w:val="22"/>
        </w:rPr>
        <w:t>sexangulare</w:t>
      </w:r>
      <w:proofErr w:type="spellEnd"/>
    </w:p>
    <w:p w:rsidR="00435D7C" w:rsidRPr="00435D7C" w:rsidRDefault="00435D7C" w:rsidP="00075437">
      <w:pPr>
        <w:jc w:val="both"/>
        <w:rPr>
          <w:rFonts w:ascii="Arial Narrow" w:hAnsi="Arial Narrow" w:cs="Arial"/>
          <w:sz w:val="22"/>
          <w:szCs w:val="22"/>
        </w:rPr>
      </w:pPr>
      <w:r w:rsidRPr="00435D7C">
        <w:rPr>
          <w:rFonts w:ascii="Arial Narrow" w:hAnsi="Arial Narrow" w:cs="Arial"/>
          <w:color w:val="333333"/>
          <w:sz w:val="22"/>
          <w:szCs w:val="22"/>
          <w:shd w:val="clear" w:color="auto" w:fill="FFFFFF"/>
        </w:rPr>
        <w:t>Vytrvalá, lysá, šedozelená nebo do červena naběhlá bylina vysoká 5 až 15 cm. Lodyha plazivá, kořenující, hustě olistěná, trsnatá. Listy dužnaté, střídavé, válcovité, v průřezu téměř okrouhlé. Květenství z 2 až 5 vidličnatě větvených vijanů, na každém 5 až 8 takřka přisedlých květů. Květy 5četné, korunní lístky volné, světle žluté. Kvete v</w:t>
      </w:r>
      <w:r>
        <w:rPr>
          <w:rFonts w:ascii="Arial Narrow" w:hAnsi="Arial Narrow" w:cs="Arial"/>
          <w:color w:val="333333"/>
          <w:sz w:val="22"/>
          <w:szCs w:val="22"/>
          <w:shd w:val="clear" w:color="auto" w:fill="FFFFFF"/>
        </w:rPr>
        <w:t> červnu a červenci</w:t>
      </w:r>
      <w:r w:rsidRPr="00435D7C">
        <w:rPr>
          <w:rFonts w:ascii="Arial Narrow" w:hAnsi="Arial Narrow" w:cs="Arial"/>
          <w:color w:val="333333"/>
          <w:sz w:val="22"/>
          <w:szCs w:val="22"/>
          <w:shd w:val="clear" w:color="auto" w:fill="FFFFFF"/>
        </w:rPr>
        <w:t>.</w:t>
      </w:r>
      <w:r>
        <w:rPr>
          <w:rFonts w:ascii="Arial Narrow" w:hAnsi="Arial Narrow" w:cs="Arial"/>
          <w:color w:val="333333"/>
          <w:sz w:val="22"/>
          <w:szCs w:val="22"/>
          <w:shd w:val="clear" w:color="auto" w:fill="FFFFFF"/>
        </w:rPr>
        <w:t xml:space="preserve"> Vhodná jsou s</w:t>
      </w:r>
      <w:r w:rsidRPr="00435D7C">
        <w:rPr>
          <w:rFonts w:ascii="Arial Narrow" w:hAnsi="Arial Narrow" w:cs="Arial"/>
          <w:color w:val="333333"/>
          <w:sz w:val="22"/>
          <w:szCs w:val="22"/>
          <w:shd w:val="clear" w:color="auto" w:fill="FFFFFF"/>
        </w:rPr>
        <w:t>uchá výslunná a kamenitá stanoviště, písčiny, zdi, náspy, skalní štěrbiny, písčité řídké trávníky, preferuje půdy suché, mělké, kamenité a vápnité.</w:t>
      </w:r>
    </w:p>
    <w:p w:rsidR="00435D7C" w:rsidRDefault="00435D7C" w:rsidP="00075437">
      <w:pPr>
        <w:jc w:val="both"/>
        <w:rPr>
          <w:rFonts w:ascii="Arial Narrow" w:hAnsi="Arial Narrow" w:cs="Arial"/>
          <w:sz w:val="22"/>
          <w:szCs w:val="22"/>
        </w:rPr>
      </w:pPr>
      <w:r>
        <w:rPr>
          <w:noProof/>
        </w:rPr>
        <w:lastRenderedPageBreak/>
        <w:drawing>
          <wp:inline distT="0" distB="0" distL="0" distR="0">
            <wp:extent cx="1762125" cy="2186260"/>
            <wp:effectExtent l="0" t="0" r="0" b="5080"/>
            <wp:docPr id="6" name="Obrázek 6" descr="Výsledek obrázku pro sedum sexangul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ýsledek obrázku pro sedum sexangular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70729" cy="2196935"/>
                    </a:xfrm>
                    <a:prstGeom prst="rect">
                      <a:avLst/>
                    </a:prstGeom>
                    <a:noFill/>
                    <a:ln>
                      <a:noFill/>
                    </a:ln>
                  </pic:spPr>
                </pic:pic>
              </a:graphicData>
            </a:graphic>
          </wp:inline>
        </w:drawing>
      </w:r>
    </w:p>
    <w:p w:rsidR="00435D7C" w:rsidRPr="00435D7C" w:rsidRDefault="00435D7C" w:rsidP="00435D7C">
      <w:pPr>
        <w:jc w:val="both"/>
        <w:rPr>
          <w:rFonts w:ascii="Arial Narrow" w:hAnsi="Arial Narrow" w:cs="Arial"/>
          <w:i/>
          <w:iCs/>
          <w:sz w:val="22"/>
          <w:szCs w:val="22"/>
        </w:rPr>
      </w:pPr>
      <w:proofErr w:type="spellStart"/>
      <w:r w:rsidRPr="00435D7C">
        <w:rPr>
          <w:rFonts w:ascii="Arial Narrow" w:hAnsi="Arial Narrow" w:cs="Arial"/>
          <w:i/>
          <w:iCs/>
          <w:sz w:val="22"/>
          <w:szCs w:val="22"/>
        </w:rPr>
        <w:t>Sedum</w:t>
      </w:r>
      <w:proofErr w:type="spellEnd"/>
      <w:r w:rsidRPr="00435D7C">
        <w:rPr>
          <w:rFonts w:ascii="Arial Narrow" w:hAnsi="Arial Narrow" w:cs="Arial"/>
          <w:i/>
          <w:iCs/>
          <w:sz w:val="22"/>
          <w:szCs w:val="22"/>
        </w:rPr>
        <w:t xml:space="preserve"> </w:t>
      </w:r>
      <w:proofErr w:type="spellStart"/>
      <w:r w:rsidRPr="00435D7C">
        <w:rPr>
          <w:rFonts w:ascii="Arial Narrow" w:hAnsi="Arial Narrow" w:cs="Arial"/>
          <w:i/>
          <w:iCs/>
          <w:sz w:val="22"/>
          <w:szCs w:val="22"/>
        </w:rPr>
        <w:t>sexangulare</w:t>
      </w:r>
      <w:proofErr w:type="spellEnd"/>
    </w:p>
    <w:p w:rsidR="007B2A84" w:rsidRDefault="007B2A84" w:rsidP="00075437">
      <w:pPr>
        <w:jc w:val="both"/>
        <w:rPr>
          <w:rFonts w:ascii="Arial Narrow" w:hAnsi="Arial Narrow" w:cs="Arial"/>
          <w:sz w:val="22"/>
          <w:szCs w:val="22"/>
        </w:rPr>
      </w:pPr>
    </w:p>
    <w:p w:rsidR="00435D7C" w:rsidRPr="00435D7C" w:rsidRDefault="00435D7C" w:rsidP="00075437">
      <w:pPr>
        <w:jc w:val="both"/>
        <w:rPr>
          <w:rFonts w:ascii="Arial Narrow" w:hAnsi="Arial Narrow" w:cs="Arial"/>
          <w:b/>
          <w:bCs/>
          <w:i/>
          <w:iCs/>
          <w:sz w:val="22"/>
          <w:szCs w:val="22"/>
        </w:rPr>
      </w:pPr>
      <w:proofErr w:type="spellStart"/>
      <w:r w:rsidRPr="00435D7C">
        <w:rPr>
          <w:rFonts w:ascii="Arial Narrow" w:hAnsi="Arial Narrow" w:cs="Arial"/>
          <w:b/>
          <w:bCs/>
          <w:i/>
          <w:iCs/>
          <w:sz w:val="22"/>
          <w:szCs w:val="22"/>
        </w:rPr>
        <w:t>Sedum</w:t>
      </w:r>
      <w:proofErr w:type="spellEnd"/>
      <w:r w:rsidRPr="00435D7C">
        <w:rPr>
          <w:rFonts w:ascii="Arial Narrow" w:hAnsi="Arial Narrow" w:cs="Arial"/>
          <w:b/>
          <w:bCs/>
          <w:i/>
          <w:iCs/>
          <w:sz w:val="22"/>
          <w:szCs w:val="22"/>
        </w:rPr>
        <w:t xml:space="preserve"> </w:t>
      </w:r>
      <w:proofErr w:type="spellStart"/>
      <w:r w:rsidRPr="00435D7C">
        <w:rPr>
          <w:rFonts w:ascii="Arial Narrow" w:hAnsi="Arial Narrow" w:cs="Arial"/>
          <w:b/>
          <w:bCs/>
          <w:i/>
          <w:iCs/>
          <w:sz w:val="22"/>
          <w:szCs w:val="22"/>
        </w:rPr>
        <w:t>spurium</w:t>
      </w:r>
      <w:proofErr w:type="spellEnd"/>
    </w:p>
    <w:p w:rsidR="00435D7C" w:rsidRPr="00435D7C" w:rsidRDefault="00435D7C" w:rsidP="00435D7C">
      <w:pPr>
        <w:jc w:val="both"/>
        <w:rPr>
          <w:rFonts w:ascii="Arial Narrow" w:hAnsi="Arial Narrow" w:cs="Arial"/>
          <w:sz w:val="22"/>
          <w:szCs w:val="22"/>
        </w:rPr>
      </w:pPr>
      <w:r w:rsidRPr="00435D7C">
        <w:rPr>
          <w:rFonts w:ascii="Arial Narrow" w:hAnsi="Arial Narrow" w:cs="Arial"/>
          <w:color w:val="333333"/>
          <w:sz w:val="22"/>
          <w:szCs w:val="22"/>
          <w:shd w:val="clear" w:color="auto" w:fill="FFFFFF"/>
        </w:rPr>
        <w:t xml:space="preserve">Vytrvalá, lysá, do červena naběhlá bylina vysoká až </w:t>
      </w:r>
      <w:r>
        <w:rPr>
          <w:rFonts w:ascii="Arial Narrow" w:hAnsi="Arial Narrow" w:cs="Arial"/>
          <w:color w:val="333333"/>
          <w:sz w:val="22"/>
          <w:szCs w:val="22"/>
          <w:shd w:val="clear" w:color="auto" w:fill="FFFFFF"/>
        </w:rPr>
        <w:t>20</w:t>
      </w:r>
      <w:r w:rsidRPr="00435D7C">
        <w:rPr>
          <w:rFonts w:ascii="Arial Narrow" w:hAnsi="Arial Narrow" w:cs="Arial"/>
          <w:color w:val="333333"/>
          <w:sz w:val="22"/>
          <w:szCs w:val="22"/>
          <w:shd w:val="clear" w:color="auto" w:fill="FFFFFF"/>
        </w:rPr>
        <w:t xml:space="preserve"> cm. Lodyha plazivá, kořenující, hustě olistěná, trsnatá. Listy dužnaté, střídavé. Květenství z 2 až 5 vidličnatě větvených vijanů, na každém 5 až 8 takřka přisedlých květů. Květy 5četné, korunní lístky volné, </w:t>
      </w:r>
      <w:r>
        <w:rPr>
          <w:rFonts w:ascii="Arial Narrow" w:hAnsi="Arial Narrow" w:cs="Arial"/>
          <w:color w:val="333333"/>
          <w:sz w:val="22"/>
          <w:szCs w:val="22"/>
          <w:shd w:val="clear" w:color="auto" w:fill="FFFFFF"/>
        </w:rPr>
        <w:t>růžovo-červené</w:t>
      </w:r>
      <w:r w:rsidRPr="00435D7C">
        <w:rPr>
          <w:rFonts w:ascii="Arial Narrow" w:hAnsi="Arial Narrow" w:cs="Arial"/>
          <w:color w:val="333333"/>
          <w:sz w:val="22"/>
          <w:szCs w:val="22"/>
          <w:shd w:val="clear" w:color="auto" w:fill="FFFFFF"/>
        </w:rPr>
        <w:t xml:space="preserve">. Kvete </w:t>
      </w:r>
      <w:r>
        <w:rPr>
          <w:rFonts w:ascii="Arial Narrow" w:hAnsi="Arial Narrow" w:cs="Arial"/>
          <w:color w:val="333333"/>
          <w:sz w:val="22"/>
          <w:szCs w:val="22"/>
          <w:shd w:val="clear" w:color="auto" w:fill="FFFFFF"/>
        </w:rPr>
        <w:t>v červenci a srpnu</w:t>
      </w:r>
      <w:r w:rsidRPr="00435D7C">
        <w:rPr>
          <w:rFonts w:ascii="Arial Narrow" w:hAnsi="Arial Narrow" w:cs="Arial"/>
          <w:color w:val="333333"/>
          <w:sz w:val="22"/>
          <w:szCs w:val="22"/>
          <w:shd w:val="clear" w:color="auto" w:fill="FFFFFF"/>
        </w:rPr>
        <w:t>.</w:t>
      </w:r>
      <w:r>
        <w:rPr>
          <w:rFonts w:ascii="Arial Narrow" w:hAnsi="Arial Narrow" w:cs="Arial"/>
          <w:color w:val="333333"/>
          <w:sz w:val="22"/>
          <w:szCs w:val="22"/>
          <w:shd w:val="clear" w:color="auto" w:fill="FFFFFF"/>
        </w:rPr>
        <w:t xml:space="preserve"> Vhodná jsou s</w:t>
      </w:r>
      <w:r w:rsidRPr="00435D7C">
        <w:rPr>
          <w:rFonts w:ascii="Arial Narrow" w:hAnsi="Arial Narrow" w:cs="Arial"/>
          <w:color w:val="333333"/>
          <w:sz w:val="22"/>
          <w:szCs w:val="22"/>
          <w:shd w:val="clear" w:color="auto" w:fill="FFFFFF"/>
        </w:rPr>
        <w:t>uchá výslunná a kamenitá stanoviště, písčiny, zdi, náspy, skalní štěrbiny, písčité řídké trávníky, preferuje půdy suché, mělké, kamenité a vápnité.</w:t>
      </w:r>
    </w:p>
    <w:p w:rsidR="00435D7C" w:rsidRDefault="00435D7C" w:rsidP="00075437">
      <w:pPr>
        <w:jc w:val="both"/>
        <w:rPr>
          <w:rFonts w:ascii="Arial Narrow" w:hAnsi="Arial Narrow" w:cs="Arial"/>
          <w:sz w:val="22"/>
          <w:szCs w:val="22"/>
        </w:rPr>
      </w:pPr>
      <w:r>
        <w:rPr>
          <w:noProof/>
        </w:rPr>
        <w:drawing>
          <wp:inline distT="0" distB="0" distL="0" distR="0">
            <wp:extent cx="1800225" cy="2400300"/>
            <wp:effectExtent l="0" t="0" r="9525" b="0"/>
            <wp:docPr id="14" name="Obrázek 14" descr="Výsledek obrázku pro sedum spur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ýsledek obrázku pro sedum spurium"/>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9869" cy="2413159"/>
                    </a:xfrm>
                    <a:prstGeom prst="rect">
                      <a:avLst/>
                    </a:prstGeom>
                    <a:noFill/>
                    <a:ln>
                      <a:noFill/>
                    </a:ln>
                  </pic:spPr>
                </pic:pic>
              </a:graphicData>
            </a:graphic>
          </wp:inline>
        </w:drawing>
      </w:r>
    </w:p>
    <w:p w:rsidR="00435D7C" w:rsidRPr="00435D7C" w:rsidRDefault="00435D7C" w:rsidP="00435D7C">
      <w:pPr>
        <w:jc w:val="both"/>
        <w:rPr>
          <w:rFonts w:ascii="Arial Narrow" w:hAnsi="Arial Narrow" w:cs="Arial"/>
          <w:i/>
          <w:iCs/>
          <w:sz w:val="22"/>
          <w:szCs w:val="22"/>
        </w:rPr>
      </w:pPr>
      <w:proofErr w:type="spellStart"/>
      <w:r w:rsidRPr="00435D7C">
        <w:rPr>
          <w:rFonts w:ascii="Arial Narrow" w:hAnsi="Arial Narrow" w:cs="Arial"/>
          <w:i/>
          <w:iCs/>
          <w:sz w:val="22"/>
          <w:szCs w:val="22"/>
        </w:rPr>
        <w:t>Sedum</w:t>
      </w:r>
      <w:proofErr w:type="spellEnd"/>
      <w:r w:rsidRPr="00435D7C">
        <w:rPr>
          <w:rFonts w:ascii="Arial Narrow" w:hAnsi="Arial Narrow" w:cs="Arial"/>
          <w:i/>
          <w:iCs/>
          <w:sz w:val="22"/>
          <w:szCs w:val="22"/>
        </w:rPr>
        <w:t xml:space="preserve"> </w:t>
      </w:r>
      <w:proofErr w:type="spellStart"/>
      <w:r w:rsidRPr="00435D7C">
        <w:rPr>
          <w:rFonts w:ascii="Arial Narrow" w:hAnsi="Arial Narrow" w:cs="Arial"/>
          <w:i/>
          <w:iCs/>
          <w:sz w:val="22"/>
          <w:szCs w:val="22"/>
        </w:rPr>
        <w:t>spurium</w:t>
      </w:r>
      <w:proofErr w:type="spellEnd"/>
    </w:p>
    <w:p w:rsidR="00435D7C" w:rsidRDefault="00435D7C" w:rsidP="00075437">
      <w:pPr>
        <w:jc w:val="both"/>
        <w:rPr>
          <w:rFonts w:ascii="Arial Narrow" w:hAnsi="Arial Narrow" w:cs="Arial"/>
          <w:sz w:val="22"/>
          <w:szCs w:val="22"/>
        </w:rPr>
      </w:pPr>
    </w:p>
    <w:p w:rsidR="006239AF" w:rsidRPr="00407ECD" w:rsidRDefault="00407ECD" w:rsidP="00075437">
      <w:pPr>
        <w:jc w:val="both"/>
        <w:rPr>
          <w:rFonts w:ascii="Arial Narrow" w:hAnsi="Arial Narrow" w:cs="Arial"/>
          <w:b/>
          <w:bCs/>
          <w:i/>
          <w:iCs/>
          <w:sz w:val="22"/>
          <w:szCs w:val="22"/>
        </w:rPr>
      </w:pPr>
      <w:proofErr w:type="spellStart"/>
      <w:r w:rsidRPr="00407ECD">
        <w:rPr>
          <w:rFonts w:ascii="Arial Narrow" w:hAnsi="Arial Narrow" w:cs="Arial"/>
          <w:b/>
          <w:bCs/>
          <w:i/>
          <w:iCs/>
          <w:sz w:val="22"/>
          <w:szCs w:val="22"/>
        </w:rPr>
        <w:t>Sempervivum</w:t>
      </w:r>
      <w:proofErr w:type="spellEnd"/>
      <w:r w:rsidRPr="00407ECD">
        <w:rPr>
          <w:rFonts w:ascii="Arial Narrow" w:hAnsi="Arial Narrow" w:cs="Arial"/>
          <w:b/>
          <w:bCs/>
          <w:i/>
          <w:iCs/>
          <w:sz w:val="22"/>
          <w:szCs w:val="22"/>
        </w:rPr>
        <w:t xml:space="preserve"> </w:t>
      </w:r>
      <w:proofErr w:type="spellStart"/>
      <w:r w:rsidRPr="00407ECD">
        <w:rPr>
          <w:rFonts w:ascii="Arial Narrow" w:hAnsi="Arial Narrow" w:cs="Arial"/>
          <w:b/>
          <w:bCs/>
          <w:i/>
          <w:iCs/>
          <w:sz w:val="22"/>
          <w:szCs w:val="22"/>
        </w:rPr>
        <w:t>arachnoideum</w:t>
      </w:r>
      <w:proofErr w:type="spellEnd"/>
    </w:p>
    <w:p w:rsidR="00407ECD" w:rsidRDefault="00407ECD" w:rsidP="00075437">
      <w:pPr>
        <w:jc w:val="both"/>
        <w:rPr>
          <w:rFonts w:ascii="Arial Narrow" w:hAnsi="Arial Narrow" w:cs="Arial"/>
          <w:color w:val="000000"/>
          <w:sz w:val="22"/>
          <w:szCs w:val="22"/>
        </w:rPr>
      </w:pPr>
      <w:r>
        <w:rPr>
          <w:rFonts w:ascii="Arial Narrow" w:hAnsi="Arial Narrow" w:cs="Arial"/>
          <w:color w:val="000000"/>
          <w:sz w:val="22"/>
          <w:szCs w:val="22"/>
        </w:rPr>
        <w:t>B</w:t>
      </w:r>
      <w:r w:rsidRPr="00407ECD">
        <w:rPr>
          <w:rFonts w:ascii="Arial Narrow" w:hAnsi="Arial Narrow" w:cs="Arial"/>
          <w:color w:val="000000"/>
          <w:sz w:val="22"/>
          <w:szCs w:val="22"/>
        </w:rPr>
        <w:t>ylina, 6–15 cm vysoká, listy v přízemní růžici vejčité, dužnaté, celokrajné, zelené až šedozelené, na špičkách červené až nahnědlé, mezi vrcholky listů výrazně bíle pavučinatě vlnaté, růžice maximálně 2,5 cm široké, výběžky s dceřinými růžicemi krátké, vytváří husté koberce. Květy jsou 8–12četné, 1–2 cm v průměru, sytě růžové až červené. Plody jsou měchýřky. Druh je značně variabilní.</w:t>
      </w:r>
      <w:r>
        <w:rPr>
          <w:rFonts w:ascii="Arial Narrow" w:hAnsi="Arial Narrow" w:cs="Arial"/>
          <w:color w:val="000000"/>
          <w:sz w:val="22"/>
          <w:szCs w:val="22"/>
        </w:rPr>
        <w:t xml:space="preserve"> Vhodným stanovištěm jsou suché, propustné půdy s dostatečným osluněním.</w:t>
      </w:r>
    </w:p>
    <w:p w:rsidR="00407ECD" w:rsidRDefault="00407ECD" w:rsidP="00075437">
      <w:pPr>
        <w:jc w:val="both"/>
        <w:rPr>
          <w:rFonts w:ascii="Arial Narrow" w:hAnsi="Arial Narrow" w:cs="Arial"/>
          <w:color w:val="000000"/>
          <w:sz w:val="22"/>
          <w:szCs w:val="22"/>
        </w:rPr>
      </w:pPr>
    </w:p>
    <w:p w:rsidR="00407ECD" w:rsidRDefault="00407ECD" w:rsidP="00075437">
      <w:pPr>
        <w:jc w:val="both"/>
        <w:rPr>
          <w:rFonts w:ascii="Arial Narrow" w:hAnsi="Arial Narrow" w:cs="Arial"/>
          <w:sz w:val="22"/>
          <w:szCs w:val="22"/>
        </w:rPr>
      </w:pPr>
      <w:r>
        <w:rPr>
          <w:noProof/>
        </w:rPr>
        <w:lastRenderedPageBreak/>
        <w:drawing>
          <wp:inline distT="0" distB="0" distL="0" distR="0">
            <wp:extent cx="2552700" cy="2000628"/>
            <wp:effectExtent l="0" t="0" r="0" b="0"/>
            <wp:docPr id="15" name="Obrázek 15" descr="Výsledek obrázku pro sempervivum arachnoide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ýsledek obrázku pro sempervivum arachnoideum"/>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58000" cy="2004782"/>
                    </a:xfrm>
                    <a:prstGeom prst="rect">
                      <a:avLst/>
                    </a:prstGeom>
                    <a:noFill/>
                    <a:ln>
                      <a:noFill/>
                    </a:ln>
                  </pic:spPr>
                </pic:pic>
              </a:graphicData>
            </a:graphic>
          </wp:inline>
        </w:drawing>
      </w:r>
    </w:p>
    <w:p w:rsidR="00407ECD" w:rsidRPr="00407ECD" w:rsidRDefault="00407ECD" w:rsidP="00407ECD">
      <w:pPr>
        <w:jc w:val="both"/>
        <w:rPr>
          <w:rFonts w:ascii="Arial Narrow" w:hAnsi="Arial Narrow" w:cs="Arial"/>
          <w:i/>
          <w:iCs/>
          <w:sz w:val="22"/>
          <w:szCs w:val="22"/>
        </w:rPr>
      </w:pPr>
      <w:proofErr w:type="spellStart"/>
      <w:r w:rsidRPr="00407ECD">
        <w:rPr>
          <w:rFonts w:ascii="Arial Narrow" w:hAnsi="Arial Narrow" w:cs="Arial"/>
          <w:i/>
          <w:iCs/>
          <w:sz w:val="22"/>
          <w:szCs w:val="22"/>
        </w:rPr>
        <w:t>Sempervivum</w:t>
      </w:r>
      <w:proofErr w:type="spellEnd"/>
      <w:r w:rsidRPr="00407ECD">
        <w:rPr>
          <w:rFonts w:ascii="Arial Narrow" w:hAnsi="Arial Narrow" w:cs="Arial"/>
          <w:i/>
          <w:iCs/>
          <w:sz w:val="22"/>
          <w:szCs w:val="22"/>
        </w:rPr>
        <w:t xml:space="preserve"> </w:t>
      </w:r>
      <w:proofErr w:type="spellStart"/>
      <w:r w:rsidRPr="00407ECD">
        <w:rPr>
          <w:rFonts w:ascii="Arial Narrow" w:hAnsi="Arial Narrow" w:cs="Arial"/>
          <w:i/>
          <w:iCs/>
          <w:sz w:val="22"/>
          <w:szCs w:val="22"/>
        </w:rPr>
        <w:t>arachnoideum</w:t>
      </w:r>
      <w:proofErr w:type="spellEnd"/>
    </w:p>
    <w:p w:rsidR="00407ECD" w:rsidRDefault="00407ECD" w:rsidP="00075437">
      <w:pPr>
        <w:jc w:val="both"/>
        <w:rPr>
          <w:rFonts w:ascii="Arial Narrow" w:hAnsi="Arial Narrow" w:cs="Arial"/>
          <w:sz w:val="22"/>
          <w:szCs w:val="22"/>
        </w:rPr>
      </w:pPr>
    </w:p>
    <w:p w:rsidR="00407ECD" w:rsidRPr="0040698E" w:rsidRDefault="0042250E" w:rsidP="00075437">
      <w:pPr>
        <w:jc w:val="both"/>
        <w:rPr>
          <w:rFonts w:ascii="Arial Narrow" w:hAnsi="Arial Narrow" w:cs="Arial"/>
          <w:b/>
          <w:bCs/>
          <w:i/>
          <w:iCs/>
          <w:sz w:val="22"/>
          <w:szCs w:val="22"/>
        </w:rPr>
      </w:pPr>
      <w:proofErr w:type="spellStart"/>
      <w:r w:rsidRPr="0040698E">
        <w:rPr>
          <w:rFonts w:ascii="Arial Narrow" w:hAnsi="Arial Narrow" w:cs="Arial"/>
          <w:b/>
          <w:bCs/>
          <w:i/>
          <w:iCs/>
          <w:sz w:val="22"/>
          <w:szCs w:val="22"/>
        </w:rPr>
        <w:t>Jovibarba</w:t>
      </w:r>
      <w:proofErr w:type="spellEnd"/>
      <w:r w:rsidRPr="0040698E">
        <w:rPr>
          <w:rFonts w:ascii="Arial Narrow" w:hAnsi="Arial Narrow" w:cs="Arial"/>
          <w:b/>
          <w:bCs/>
          <w:i/>
          <w:iCs/>
          <w:sz w:val="22"/>
          <w:szCs w:val="22"/>
        </w:rPr>
        <w:t xml:space="preserve"> </w:t>
      </w:r>
      <w:proofErr w:type="spellStart"/>
      <w:r w:rsidRPr="0040698E">
        <w:rPr>
          <w:rFonts w:ascii="Arial Narrow" w:hAnsi="Arial Narrow" w:cs="Arial"/>
          <w:b/>
          <w:bCs/>
          <w:i/>
          <w:iCs/>
          <w:sz w:val="22"/>
          <w:szCs w:val="22"/>
        </w:rPr>
        <w:t>sobolifera</w:t>
      </w:r>
      <w:proofErr w:type="spellEnd"/>
    </w:p>
    <w:p w:rsidR="0040698E" w:rsidRDefault="0040698E" w:rsidP="0040698E">
      <w:pPr>
        <w:jc w:val="both"/>
        <w:rPr>
          <w:rFonts w:ascii="Arial Narrow" w:hAnsi="Arial Narrow" w:cs="Arial"/>
          <w:color w:val="000000"/>
          <w:sz w:val="22"/>
          <w:szCs w:val="22"/>
        </w:rPr>
      </w:pPr>
      <w:r>
        <w:rPr>
          <w:rFonts w:ascii="Arial Narrow" w:hAnsi="Arial Narrow" w:cs="Arial"/>
          <w:color w:val="000000"/>
          <w:sz w:val="22"/>
          <w:szCs w:val="22"/>
        </w:rPr>
        <w:t>B</w:t>
      </w:r>
      <w:r w:rsidRPr="00407ECD">
        <w:rPr>
          <w:rFonts w:ascii="Arial Narrow" w:hAnsi="Arial Narrow" w:cs="Arial"/>
          <w:color w:val="000000"/>
          <w:sz w:val="22"/>
          <w:szCs w:val="22"/>
        </w:rPr>
        <w:t>ylina, 6–15 cm vysoká, listy v přízemní růžici vejčité, dužnaté, celokrajné, zelené až šedozelené, na špičkách červené až nahnědlé, růžice maximálně 2,5 cm široké, výběžky s dceřinými růžicemi krátké, vytváří husté koberce. Květy jsou 8–12četné, 1–2 cm v průměru, sytě růžové až červené. Plody jsou měchýřky. Druh je značně variabilní.</w:t>
      </w:r>
      <w:r>
        <w:rPr>
          <w:rFonts w:ascii="Arial Narrow" w:hAnsi="Arial Narrow" w:cs="Arial"/>
          <w:color w:val="000000"/>
          <w:sz w:val="22"/>
          <w:szCs w:val="22"/>
        </w:rPr>
        <w:t xml:space="preserve"> Vhodným stanovištěm jsou suché, propustné půdy s dostatečným osluněním.</w:t>
      </w:r>
    </w:p>
    <w:p w:rsidR="00407ECD" w:rsidRDefault="0040698E" w:rsidP="00075437">
      <w:pPr>
        <w:jc w:val="both"/>
        <w:rPr>
          <w:rFonts w:ascii="Arial Narrow" w:hAnsi="Arial Narrow" w:cs="Arial"/>
          <w:sz w:val="22"/>
          <w:szCs w:val="22"/>
        </w:rPr>
      </w:pPr>
      <w:r>
        <w:rPr>
          <w:noProof/>
        </w:rPr>
        <w:drawing>
          <wp:inline distT="0" distB="0" distL="0" distR="0">
            <wp:extent cx="2609850" cy="1739900"/>
            <wp:effectExtent l="0" t="0" r="0" b="0"/>
            <wp:docPr id="16" name="Obrázek 16" descr="Netřeskovec - Jovibarba sobolif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etřeskovec - Jovibarba sobolifera"/>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11687" cy="1741125"/>
                    </a:xfrm>
                    <a:prstGeom prst="rect">
                      <a:avLst/>
                    </a:prstGeom>
                    <a:noFill/>
                    <a:ln>
                      <a:noFill/>
                    </a:ln>
                  </pic:spPr>
                </pic:pic>
              </a:graphicData>
            </a:graphic>
          </wp:inline>
        </w:drawing>
      </w:r>
    </w:p>
    <w:p w:rsidR="0040698E" w:rsidRPr="0042250E" w:rsidRDefault="0040698E" w:rsidP="0040698E">
      <w:pPr>
        <w:jc w:val="both"/>
        <w:rPr>
          <w:rFonts w:ascii="Arial Narrow" w:hAnsi="Arial Narrow" w:cs="Arial"/>
          <w:i/>
          <w:iCs/>
          <w:sz w:val="22"/>
          <w:szCs w:val="22"/>
        </w:rPr>
      </w:pPr>
      <w:proofErr w:type="spellStart"/>
      <w:r w:rsidRPr="0042250E">
        <w:rPr>
          <w:rFonts w:ascii="Arial Narrow" w:hAnsi="Arial Narrow" w:cs="Arial"/>
          <w:i/>
          <w:iCs/>
          <w:sz w:val="22"/>
          <w:szCs w:val="22"/>
        </w:rPr>
        <w:t>Jovibarba</w:t>
      </w:r>
      <w:proofErr w:type="spellEnd"/>
      <w:r w:rsidRPr="0042250E">
        <w:rPr>
          <w:rFonts w:ascii="Arial Narrow" w:hAnsi="Arial Narrow" w:cs="Arial"/>
          <w:i/>
          <w:iCs/>
          <w:sz w:val="22"/>
          <w:szCs w:val="22"/>
        </w:rPr>
        <w:t xml:space="preserve"> </w:t>
      </w:r>
      <w:proofErr w:type="spellStart"/>
      <w:r w:rsidRPr="0042250E">
        <w:rPr>
          <w:rFonts w:ascii="Arial Narrow" w:hAnsi="Arial Narrow" w:cs="Arial"/>
          <w:i/>
          <w:iCs/>
          <w:sz w:val="22"/>
          <w:szCs w:val="22"/>
        </w:rPr>
        <w:t>sobolifera</w:t>
      </w:r>
      <w:proofErr w:type="spellEnd"/>
    </w:p>
    <w:p w:rsidR="0040698E" w:rsidRDefault="0040698E" w:rsidP="00075437">
      <w:pPr>
        <w:jc w:val="both"/>
        <w:rPr>
          <w:rFonts w:ascii="Arial Narrow" w:hAnsi="Arial Narrow" w:cs="Arial"/>
          <w:sz w:val="22"/>
          <w:szCs w:val="22"/>
        </w:rPr>
      </w:pPr>
    </w:p>
    <w:p w:rsidR="0064311E" w:rsidRPr="005220DB" w:rsidRDefault="0064311E" w:rsidP="00075437">
      <w:pPr>
        <w:jc w:val="both"/>
        <w:rPr>
          <w:rFonts w:ascii="Arial Narrow" w:hAnsi="Arial Narrow" w:cs="Arial"/>
          <w:b/>
          <w:bCs/>
          <w:i/>
          <w:iCs/>
          <w:sz w:val="22"/>
          <w:szCs w:val="22"/>
        </w:rPr>
      </w:pPr>
      <w:proofErr w:type="spellStart"/>
      <w:r w:rsidRPr="005220DB">
        <w:rPr>
          <w:rFonts w:ascii="Arial Narrow" w:hAnsi="Arial Narrow" w:cs="Arial"/>
          <w:b/>
          <w:bCs/>
          <w:i/>
          <w:iCs/>
          <w:sz w:val="22"/>
          <w:szCs w:val="22"/>
        </w:rPr>
        <w:t>Thymus</w:t>
      </w:r>
      <w:proofErr w:type="spellEnd"/>
      <w:r w:rsidRPr="005220DB">
        <w:rPr>
          <w:rFonts w:ascii="Arial Narrow" w:hAnsi="Arial Narrow" w:cs="Arial"/>
          <w:b/>
          <w:bCs/>
          <w:i/>
          <w:iCs/>
          <w:sz w:val="22"/>
          <w:szCs w:val="22"/>
        </w:rPr>
        <w:t xml:space="preserve"> </w:t>
      </w:r>
      <w:proofErr w:type="spellStart"/>
      <w:r w:rsidRPr="005220DB">
        <w:rPr>
          <w:rFonts w:ascii="Arial Narrow" w:hAnsi="Arial Narrow" w:cs="Arial"/>
          <w:b/>
          <w:bCs/>
          <w:i/>
          <w:iCs/>
          <w:sz w:val="22"/>
          <w:szCs w:val="22"/>
        </w:rPr>
        <w:t>serpyllum</w:t>
      </w:r>
      <w:proofErr w:type="spellEnd"/>
    </w:p>
    <w:p w:rsidR="0064311E" w:rsidRPr="0064311E" w:rsidRDefault="0064311E" w:rsidP="0064311E">
      <w:pPr>
        <w:shd w:val="clear" w:color="auto" w:fill="FFFFFF"/>
        <w:rPr>
          <w:rFonts w:ascii="Arial Narrow" w:hAnsi="Arial Narrow"/>
          <w:color w:val="000000"/>
          <w:sz w:val="22"/>
          <w:szCs w:val="22"/>
        </w:rPr>
      </w:pPr>
      <w:r w:rsidRPr="0064311E">
        <w:rPr>
          <w:rFonts w:ascii="Arial Narrow" w:hAnsi="Arial Narrow"/>
          <w:color w:val="000000"/>
          <w:sz w:val="22"/>
          <w:szCs w:val="22"/>
        </w:rPr>
        <w:t xml:space="preserve">Plazivá </w:t>
      </w:r>
      <w:proofErr w:type="spellStart"/>
      <w:r w:rsidRPr="0064311E">
        <w:rPr>
          <w:rFonts w:ascii="Arial Narrow" w:hAnsi="Arial Narrow"/>
          <w:color w:val="000000"/>
          <w:sz w:val="22"/>
          <w:szCs w:val="22"/>
        </w:rPr>
        <w:t>polokeříková</w:t>
      </w:r>
      <w:proofErr w:type="spellEnd"/>
      <w:r w:rsidRPr="0064311E">
        <w:rPr>
          <w:rFonts w:ascii="Arial Narrow" w:hAnsi="Arial Narrow"/>
          <w:color w:val="000000"/>
          <w:sz w:val="22"/>
          <w:szCs w:val="22"/>
        </w:rPr>
        <w:t xml:space="preserve"> trvalka, vytvářející husté polštářovité trsy. </w:t>
      </w:r>
      <w:r>
        <w:rPr>
          <w:rFonts w:ascii="Arial Narrow" w:hAnsi="Arial Narrow"/>
          <w:color w:val="000000"/>
          <w:sz w:val="22"/>
          <w:szCs w:val="22"/>
        </w:rPr>
        <w:t>P</w:t>
      </w:r>
      <w:r w:rsidRPr="0064311E">
        <w:rPr>
          <w:rFonts w:ascii="Arial Narrow" w:hAnsi="Arial Narrow"/>
          <w:color w:val="000000"/>
          <w:sz w:val="22"/>
          <w:szCs w:val="22"/>
        </w:rPr>
        <w:t xml:space="preserve">říjemně vonící bylina, která je známa také jako léčivka. Plně mrazuvzdorná, vhodná na skalky, do záhonů, koryt a nádob i jako </w:t>
      </w:r>
      <w:proofErr w:type="spellStart"/>
      <w:r w:rsidRPr="0064311E">
        <w:rPr>
          <w:rFonts w:ascii="Arial Narrow" w:hAnsi="Arial Narrow"/>
          <w:color w:val="000000"/>
          <w:sz w:val="22"/>
          <w:szCs w:val="22"/>
        </w:rPr>
        <w:t>půdokryvná</w:t>
      </w:r>
      <w:proofErr w:type="spellEnd"/>
      <w:r w:rsidRPr="0064311E">
        <w:rPr>
          <w:rFonts w:ascii="Arial Narrow" w:hAnsi="Arial Narrow"/>
          <w:color w:val="000000"/>
          <w:sz w:val="22"/>
          <w:szCs w:val="22"/>
        </w:rPr>
        <w:t xml:space="preserve"> rostlina.</w:t>
      </w:r>
      <w:r>
        <w:rPr>
          <w:rFonts w:ascii="Arial Narrow" w:hAnsi="Arial Narrow"/>
          <w:color w:val="000000"/>
          <w:sz w:val="22"/>
          <w:szCs w:val="22"/>
        </w:rPr>
        <w:t xml:space="preserve"> </w:t>
      </w:r>
      <w:r w:rsidRPr="0064311E">
        <w:rPr>
          <w:rFonts w:ascii="Arial Narrow" w:hAnsi="Arial Narrow"/>
          <w:i/>
          <w:iCs/>
          <w:color w:val="000000"/>
          <w:sz w:val="22"/>
          <w:szCs w:val="22"/>
        </w:rPr>
        <w:t xml:space="preserve">Pěstovat na </w:t>
      </w:r>
      <w:proofErr w:type="gramStart"/>
      <w:r w:rsidRPr="0064311E">
        <w:rPr>
          <w:rFonts w:ascii="Arial Narrow" w:hAnsi="Arial Narrow"/>
          <w:i/>
          <w:iCs/>
          <w:color w:val="000000"/>
          <w:sz w:val="22"/>
          <w:szCs w:val="22"/>
        </w:rPr>
        <w:t>s</w:t>
      </w:r>
      <w:r w:rsidRPr="0064311E">
        <w:rPr>
          <w:rFonts w:ascii="Arial Narrow" w:hAnsi="Arial Narrow"/>
          <w:color w:val="000000"/>
          <w:sz w:val="22"/>
          <w:szCs w:val="22"/>
        </w:rPr>
        <w:t>lunc</w:t>
      </w:r>
      <w:r>
        <w:rPr>
          <w:rFonts w:ascii="Arial Narrow" w:hAnsi="Arial Narrow"/>
          <w:color w:val="000000"/>
          <w:sz w:val="22"/>
          <w:szCs w:val="22"/>
        </w:rPr>
        <w:t>i</w:t>
      </w:r>
      <w:r w:rsidRPr="0064311E">
        <w:rPr>
          <w:rFonts w:ascii="Arial Narrow" w:hAnsi="Arial Narrow"/>
          <w:color w:val="000000"/>
          <w:sz w:val="22"/>
          <w:szCs w:val="22"/>
        </w:rPr>
        <w:t xml:space="preserve"> ; chudá</w:t>
      </w:r>
      <w:proofErr w:type="gramEnd"/>
      <w:r w:rsidRPr="0064311E">
        <w:rPr>
          <w:rFonts w:ascii="Arial Narrow" w:hAnsi="Arial Narrow"/>
          <w:color w:val="000000"/>
          <w:sz w:val="22"/>
          <w:szCs w:val="22"/>
        </w:rPr>
        <w:t xml:space="preserve"> sušší a propustná neutrální zahradní půda. V suchém období mírně zalévat.</w:t>
      </w:r>
    </w:p>
    <w:p w:rsidR="0064311E" w:rsidRDefault="005220DB" w:rsidP="00075437">
      <w:pPr>
        <w:jc w:val="both"/>
        <w:rPr>
          <w:rFonts w:ascii="Arial Narrow" w:hAnsi="Arial Narrow" w:cs="Arial"/>
          <w:sz w:val="22"/>
          <w:szCs w:val="22"/>
        </w:rPr>
      </w:pPr>
      <w:r>
        <w:rPr>
          <w:noProof/>
        </w:rPr>
        <w:drawing>
          <wp:inline distT="0" distB="0" distL="0" distR="0">
            <wp:extent cx="2644656" cy="2247900"/>
            <wp:effectExtent l="0" t="0" r="3810" b="0"/>
            <wp:docPr id="17" name="Obrázek 17" descr="Výsledek obrázku pro thymus serpyll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ýsledek obrázku pro thymus serpyllum"/>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0625" cy="2252973"/>
                    </a:xfrm>
                    <a:prstGeom prst="rect">
                      <a:avLst/>
                    </a:prstGeom>
                    <a:noFill/>
                    <a:ln>
                      <a:noFill/>
                    </a:ln>
                  </pic:spPr>
                </pic:pic>
              </a:graphicData>
            </a:graphic>
          </wp:inline>
        </w:drawing>
      </w:r>
    </w:p>
    <w:p w:rsidR="005220DB" w:rsidRPr="0064311E" w:rsidRDefault="005220DB" w:rsidP="005220DB">
      <w:pPr>
        <w:jc w:val="both"/>
        <w:rPr>
          <w:rFonts w:ascii="Arial Narrow" w:hAnsi="Arial Narrow" w:cs="Arial"/>
          <w:i/>
          <w:iCs/>
          <w:sz w:val="22"/>
          <w:szCs w:val="22"/>
        </w:rPr>
      </w:pPr>
      <w:proofErr w:type="spellStart"/>
      <w:r w:rsidRPr="0064311E">
        <w:rPr>
          <w:rFonts w:ascii="Arial Narrow" w:hAnsi="Arial Narrow" w:cs="Arial"/>
          <w:i/>
          <w:iCs/>
          <w:sz w:val="22"/>
          <w:szCs w:val="22"/>
        </w:rPr>
        <w:t>Thymus</w:t>
      </w:r>
      <w:proofErr w:type="spellEnd"/>
      <w:r w:rsidRPr="0064311E">
        <w:rPr>
          <w:rFonts w:ascii="Arial Narrow" w:hAnsi="Arial Narrow" w:cs="Arial"/>
          <w:i/>
          <w:iCs/>
          <w:sz w:val="22"/>
          <w:szCs w:val="22"/>
        </w:rPr>
        <w:t xml:space="preserve"> </w:t>
      </w:r>
      <w:proofErr w:type="spellStart"/>
      <w:r w:rsidRPr="0064311E">
        <w:rPr>
          <w:rFonts w:ascii="Arial Narrow" w:hAnsi="Arial Narrow" w:cs="Arial"/>
          <w:i/>
          <w:iCs/>
          <w:sz w:val="22"/>
          <w:szCs w:val="22"/>
        </w:rPr>
        <w:t>serpyllum</w:t>
      </w:r>
      <w:proofErr w:type="spellEnd"/>
    </w:p>
    <w:p w:rsidR="005220DB" w:rsidRDefault="005220DB" w:rsidP="00075437">
      <w:pPr>
        <w:jc w:val="both"/>
        <w:rPr>
          <w:rFonts w:ascii="Arial Narrow" w:hAnsi="Arial Narrow" w:cs="Arial"/>
          <w:sz w:val="22"/>
          <w:szCs w:val="22"/>
        </w:rPr>
      </w:pPr>
    </w:p>
    <w:p w:rsidR="004F4963" w:rsidRDefault="004F4963" w:rsidP="00075437">
      <w:pPr>
        <w:jc w:val="both"/>
        <w:rPr>
          <w:rFonts w:ascii="Arial Narrow" w:hAnsi="Arial Narrow" w:cs="Arial"/>
          <w:sz w:val="22"/>
          <w:szCs w:val="22"/>
        </w:rPr>
      </w:pPr>
    </w:p>
    <w:p w:rsidR="005220DB" w:rsidRPr="005220DB" w:rsidRDefault="005220DB" w:rsidP="00075437">
      <w:pPr>
        <w:jc w:val="both"/>
        <w:rPr>
          <w:rFonts w:ascii="Arial Narrow" w:hAnsi="Arial Narrow" w:cs="Arial"/>
          <w:b/>
          <w:bCs/>
          <w:i/>
          <w:iCs/>
          <w:sz w:val="22"/>
          <w:szCs w:val="22"/>
        </w:rPr>
      </w:pPr>
      <w:proofErr w:type="spellStart"/>
      <w:r w:rsidRPr="005220DB">
        <w:rPr>
          <w:rFonts w:ascii="Arial Narrow" w:hAnsi="Arial Narrow" w:cs="Arial"/>
          <w:b/>
          <w:bCs/>
          <w:i/>
          <w:iCs/>
          <w:sz w:val="22"/>
          <w:szCs w:val="22"/>
        </w:rPr>
        <w:lastRenderedPageBreak/>
        <w:t>Thymus</w:t>
      </w:r>
      <w:proofErr w:type="spellEnd"/>
      <w:r w:rsidRPr="005220DB">
        <w:rPr>
          <w:rFonts w:ascii="Arial Narrow" w:hAnsi="Arial Narrow" w:cs="Arial"/>
          <w:b/>
          <w:bCs/>
          <w:i/>
          <w:iCs/>
          <w:sz w:val="22"/>
          <w:szCs w:val="22"/>
        </w:rPr>
        <w:t xml:space="preserve"> </w:t>
      </w:r>
      <w:proofErr w:type="spellStart"/>
      <w:r w:rsidRPr="005220DB">
        <w:rPr>
          <w:rFonts w:ascii="Arial Narrow" w:hAnsi="Arial Narrow" w:cs="Arial"/>
          <w:b/>
          <w:bCs/>
          <w:i/>
          <w:iCs/>
          <w:sz w:val="22"/>
          <w:szCs w:val="22"/>
        </w:rPr>
        <w:t>pulegioides</w:t>
      </w:r>
      <w:proofErr w:type="spellEnd"/>
    </w:p>
    <w:p w:rsidR="005220DB" w:rsidRPr="005220DB" w:rsidRDefault="005220DB" w:rsidP="005220DB">
      <w:pPr>
        <w:shd w:val="clear" w:color="auto" w:fill="FFFFFF"/>
        <w:rPr>
          <w:rFonts w:ascii="Arial Narrow" w:hAnsi="Arial Narrow"/>
          <w:color w:val="000000"/>
          <w:sz w:val="22"/>
          <w:szCs w:val="22"/>
        </w:rPr>
      </w:pPr>
      <w:r w:rsidRPr="0064311E">
        <w:rPr>
          <w:rFonts w:ascii="Arial Narrow" w:hAnsi="Arial Narrow"/>
          <w:color w:val="000000"/>
          <w:sz w:val="22"/>
          <w:szCs w:val="22"/>
        </w:rPr>
        <w:t xml:space="preserve">Plazivá </w:t>
      </w:r>
      <w:proofErr w:type="spellStart"/>
      <w:r w:rsidRPr="0064311E">
        <w:rPr>
          <w:rFonts w:ascii="Arial Narrow" w:hAnsi="Arial Narrow"/>
          <w:color w:val="000000"/>
          <w:sz w:val="22"/>
          <w:szCs w:val="22"/>
        </w:rPr>
        <w:t>polokeříková</w:t>
      </w:r>
      <w:proofErr w:type="spellEnd"/>
      <w:r w:rsidRPr="0064311E">
        <w:rPr>
          <w:rFonts w:ascii="Arial Narrow" w:hAnsi="Arial Narrow"/>
          <w:color w:val="000000"/>
          <w:sz w:val="22"/>
          <w:szCs w:val="22"/>
        </w:rPr>
        <w:t xml:space="preserve"> trvalka, vytvářející husté polštářovité trsy. </w:t>
      </w:r>
      <w:r>
        <w:rPr>
          <w:rFonts w:ascii="Arial Narrow" w:hAnsi="Arial Narrow"/>
          <w:color w:val="000000"/>
          <w:sz w:val="22"/>
          <w:szCs w:val="22"/>
        </w:rPr>
        <w:t>P</w:t>
      </w:r>
      <w:r w:rsidRPr="0064311E">
        <w:rPr>
          <w:rFonts w:ascii="Arial Narrow" w:hAnsi="Arial Narrow"/>
          <w:color w:val="000000"/>
          <w:sz w:val="22"/>
          <w:szCs w:val="22"/>
        </w:rPr>
        <w:t xml:space="preserve">říjemně vonící bylina, která je známa také jako léčivka. Plně mrazuvzdorná, vhodná na skalky, do záhonů, koryt a nádob i jako </w:t>
      </w:r>
      <w:proofErr w:type="spellStart"/>
      <w:r w:rsidRPr="0064311E">
        <w:rPr>
          <w:rFonts w:ascii="Arial Narrow" w:hAnsi="Arial Narrow"/>
          <w:color w:val="000000"/>
          <w:sz w:val="22"/>
          <w:szCs w:val="22"/>
        </w:rPr>
        <w:t>půdokryvná</w:t>
      </w:r>
      <w:proofErr w:type="spellEnd"/>
      <w:r w:rsidRPr="0064311E">
        <w:rPr>
          <w:rFonts w:ascii="Arial Narrow" w:hAnsi="Arial Narrow"/>
          <w:color w:val="000000"/>
          <w:sz w:val="22"/>
          <w:szCs w:val="22"/>
        </w:rPr>
        <w:t xml:space="preserve"> rostlina.</w:t>
      </w:r>
      <w:r>
        <w:rPr>
          <w:rFonts w:ascii="Arial Narrow" w:hAnsi="Arial Narrow"/>
          <w:color w:val="000000"/>
          <w:sz w:val="22"/>
          <w:szCs w:val="22"/>
        </w:rPr>
        <w:t xml:space="preserve"> </w:t>
      </w:r>
      <w:r w:rsidRPr="0064311E">
        <w:rPr>
          <w:rFonts w:ascii="Arial Narrow" w:hAnsi="Arial Narrow"/>
          <w:i/>
          <w:iCs/>
          <w:color w:val="000000"/>
          <w:sz w:val="22"/>
          <w:szCs w:val="22"/>
        </w:rPr>
        <w:t xml:space="preserve">Pěstovat na </w:t>
      </w:r>
      <w:proofErr w:type="gramStart"/>
      <w:r w:rsidRPr="0064311E">
        <w:rPr>
          <w:rFonts w:ascii="Arial Narrow" w:hAnsi="Arial Narrow"/>
          <w:i/>
          <w:iCs/>
          <w:color w:val="000000"/>
          <w:sz w:val="22"/>
          <w:szCs w:val="22"/>
        </w:rPr>
        <w:t>s</w:t>
      </w:r>
      <w:r w:rsidRPr="0064311E">
        <w:rPr>
          <w:rFonts w:ascii="Arial Narrow" w:hAnsi="Arial Narrow"/>
          <w:color w:val="000000"/>
          <w:sz w:val="22"/>
          <w:szCs w:val="22"/>
        </w:rPr>
        <w:t>lunc</w:t>
      </w:r>
      <w:r>
        <w:rPr>
          <w:rFonts w:ascii="Arial Narrow" w:hAnsi="Arial Narrow"/>
          <w:color w:val="000000"/>
          <w:sz w:val="22"/>
          <w:szCs w:val="22"/>
        </w:rPr>
        <w:t>i</w:t>
      </w:r>
      <w:r w:rsidRPr="0064311E">
        <w:rPr>
          <w:rFonts w:ascii="Arial Narrow" w:hAnsi="Arial Narrow"/>
          <w:color w:val="000000"/>
          <w:sz w:val="22"/>
          <w:szCs w:val="22"/>
        </w:rPr>
        <w:t xml:space="preserve"> ; chudá</w:t>
      </w:r>
      <w:proofErr w:type="gramEnd"/>
      <w:r w:rsidRPr="0064311E">
        <w:rPr>
          <w:rFonts w:ascii="Arial Narrow" w:hAnsi="Arial Narrow"/>
          <w:color w:val="000000"/>
          <w:sz w:val="22"/>
          <w:szCs w:val="22"/>
        </w:rPr>
        <w:t xml:space="preserve"> sušší a propustná neutrální zahradní půda. V suchém období mírně zalévat.</w:t>
      </w:r>
    </w:p>
    <w:p w:rsidR="005220DB" w:rsidRDefault="005220DB" w:rsidP="00075437">
      <w:pPr>
        <w:jc w:val="both"/>
        <w:rPr>
          <w:rFonts w:ascii="Arial Narrow" w:hAnsi="Arial Narrow" w:cs="Arial"/>
          <w:sz w:val="22"/>
          <w:szCs w:val="22"/>
        </w:rPr>
      </w:pPr>
      <w:r>
        <w:rPr>
          <w:noProof/>
        </w:rPr>
        <w:drawing>
          <wp:inline distT="0" distB="0" distL="0" distR="0">
            <wp:extent cx="2185266" cy="1457325"/>
            <wp:effectExtent l="0" t="0" r="5715" b="0"/>
            <wp:docPr id="18" name="Obrázek 18" descr="Výsledek obrázku pro Thymus pulegioi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ýsledek obrázku pro Thymus pulegioides"/>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190227" cy="1460634"/>
                    </a:xfrm>
                    <a:prstGeom prst="rect">
                      <a:avLst/>
                    </a:prstGeom>
                    <a:noFill/>
                    <a:ln>
                      <a:noFill/>
                    </a:ln>
                  </pic:spPr>
                </pic:pic>
              </a:graphicData>
            </a:graphic>
          </wp:inline>
        </w:drawing>
      </w:r>
    </w:p>
    <w:p w:rsidR="005220DB" w:rsidRPr="005220DB" w:rsidRDefault="005220DB" w:rsidP="005220DB">
      <w:pPr>
        <w:jc w:val="both"/>
        <w:rPr>
          <w:rFonts w:ascii="Arial Narrow" w:hAnsi="Arial Narrow" w:cs="Arial"/>
          <w:i/>
          <w:iCs/>
          <w:sz w:val="22"/>
          <w:szCs w:val="22"/>
        </w:rPr>
      </w:pPr>
      <w:proofErr w:type="spellStart"/>
      <w:r w:rsidRPr="005220DB">
        <w:rPr>
          <w:rFonts w:ascii="Arial Narrow" w:hAnsi="Arial Narrow" w:cs="Arial"/>
          <w:i/>
          <w:iCs/>
          <w:sz w:val="22"/>
          <w:szCs w:val="22"/>
        </w:rPr>
        <w:t>Thymus</w:t>
      </w:r>
      <w:proofErr w:type="spellEnd"/>
      <w:r w:rsidRPr="005220DB">
        <w:rPr>
          <w:rFonts w:ascii="Arial Narrow" w:hAnsi="Arial Narrow" w:cs="Arial"/>
          <w:i/>
          <w:iCs/>
          <w:sz w:val="22"/>
          <w:szCs w:val="22"/>
        </w:rPr>
        <w:t xml:space="preserve"> </w:t>
      </w:r>
      <w:proofErr w:type="spellStart"/>
      <w:r w:rsidRPr="005220DB">
        <w:rPr>
          <w:rFonts w:ascii="Arial Narrow" w:hAnsi="Arial Narrow" w:cs="Arial"/>
          <w:i/>
          <w:iCs/>
          <w:sz w:val="22"/>
          <w:szCs w:val="22"/>
        </w:rPr>
        <w:t>pulegioides</w:t>
      </w:r>
      <w:proofErr w:type="spellEnd"/>
    </w:p>
    <w:p w:rsidR="005220DB" w:rsidRDefault="005220DB" w:rsidP="00075437">
      <w:pPr>
        <w:jc w:val="both"/>
        <w:rPr>
          <w:rFonts w:ascii="Arial Narrow" w:hAnsi="Arial Narrow" w:cs="Arial"/>
          <w:sz w:val="22"/>
          <w:szCs w:val="22"/>
        </w:rPr>
      </w:pPr>
    </w:p>
    <w:p w:rsidR="00935EF0" w:rsidRPr="00935EF0" w:rsidRDefault="00935EF0" w:rsidP="00075437">
      <w:pPr>
        <w:jc w:val="both"/>
        <w:rPr>
          <w:rFonts w:ascii="Arial Narrow" w:hAnsi="Arial Narrow" w:cs="Arial"/>
          <w:b/>
          <w:bCs/>
          <w:i/>
          <w:iCs/>
          <w:sz w:val="22"/>
          <w:szCs w:val="22"/>
        </w:rPr>
      </w:pPr>
      <w:proofErr w:type="spellStart"/>
      <w:r w:rsidRPr="00935EF0">
        <w:rPr>
          <w:rFonts w:ascii="Arial Narrow" w:hAnsi="Arial Narrow" w:cs="Arial"/>
          <w:b/>
          <w:bCs/>
          <w:i/>
          <w:iCs/>
          <w:sz w:val="22"/>
          <w:szCs w:val="22"/>
        </w:rPr>
        <w:t>Linum</w:t>
      </w:r>
      <w:proofErr w:type="spellEnd"/>
      <w:r w:rsidRPr="00935EF0">
        <w:rPr>
          <w:rFonts w:ascii="Arial Narrow" w:hAnsi="Arial Narrow" w:cs="Arial"/>
          <w:b/>
          <w:bCs/>
          <w:i/>
          <w:iCs/>
          <w:sz w:val="22"/>
          <w:szCs w:val="22"/>
        </w:rPr>
        <w:t xml:space="preserve"> </w:t>
      </w:r>
      <w:proofErr w:type="spellStart"/>
      <w:r w:rsidRPr="00935EF0">
        <w:rPr>
          <w:rFonts w:ascii="Arial Narrow" w:hAnsi="Arial Narrow" w:cs="Arial"/>
          <w:b/>
          <w:bCs/>
          <w:i/>
          <w:iCs/>
          <w:sz w:val="22"/>
          <w:szCs w:val="22"/>
        </w:rPr>
        <w:t>perenne</w:t>
      </w:r>
      <w:proofErr w:type="spellEnd"/>
    </w:p>
    <w:p w:rsidR="00935EF0" w:rsidRDefault="00935EF0" w:rsidP="00075437">
      <w:pPr>
        <w:jc w:val="both"/>
        <w:rPr>
          <w:rFonts w:ascii="Arial Narrow" w:hAnsi="Arial Narrow"/>
          <w:color w:val="000000"/>
          <w:sz w:val="22"/>
          <w:szCs w:val="22"/>
        </w:rPr>
      </w:pPr>
      <w:r>
        <w:rPr>
          <w:rFonts w:ascii="Arial Narrow" w:hAnsi="Arial Narrow" w:cs="Arial"/>
          <w:sz w:val="22"/>
          <w:szCs w:val="22"/>
        </w:rPr>
        <w:t xml:space="preserve">Vytrvalá bylina dorůstající 30-40cm. Kvete modrými květy od června do srpna. </w:t>
      </w:r>
      <w:r w:rsidRPr="0064311E">
        <w:rPr>
          <w:rFonts w:ascii="Arial Narrow" w:hAnsi="Arial Narrow"/>
          <w:color w:val="000000"/>
          <w:sz w:val="22"/>
          <w:szCs w:val="22"/>
        </w:rPr>
        <w:t xml:space="preserve">Plně mrazuvzdorná, vhodná na skalky, do záhonů, koryt a nádob i jako </w:t>
      </w:r>
      <w:proofErr w:type="spellStart"/>
      <w:r w:rsidRPr="0064311E">
        <w:rPr>
          <w:rFonts w:ascii="Arial Narrow" w:hAnsi="Arial Narrow"/>
          <w:color w:val="000000"/>
          <w:sz w:val="22"/>
          <w:szCs w:val="22"/>
        </w:rPr>
        <w:t>půdokryvná</w:t>
      </w:r>
      <w:proofErr w:type="spellEnd"/>
      <w:r w:rsidRPr="0064311E">
        <w:rPr>
          <w:rFonts w:ascii="Arial Narrow" w:hAnsi="Arial Narrow"/>
          <w:color w:val="000000"/>
          <w:sz w:val="22"/>
          <w:szCs w:val="22"/>
        </w:rPr>
        <w:t xml:space="preserve"> rostlina.</w:t>
      </w:r>
      <w:r>
        <w:rPr>
          <w:rFonts w:ascii="Arial Narrow" w:hAnsi="Arial Narrow"/>
          <w:color w:val="000000"/>
          <w:sz w:val="22"/>
          <w:szCs w:val="22"/>
        </w:rPr>
        <w:t xml:space="preserve"> </w:t>
      </w:r>
      <w:r w:rsidRPr="0064311E">
        <w:rPr>
          <w:rFonts w:ascii="Arial Narrow" w:hAnsi="Arial Narrow"/>
          <w:i/>
          <w:iCs/>
          <w:color w:val="000000"/>
          <w:sz w:val="22"/>
          <w:szCs w:val="22"/>
        </w:rPr>
        <w:t xml:space="preserve">Pěstovat na </w:t>
      </w:r>
      <w:proofErr w:type="gramStart"/>
      <w:r w:rsidRPr="0064311E">
        <w:rPr>
          <w:rFonts w:ascii="Arial Narrow" w:hAnsi="Arial Narrow"/>
          <w:i/>
          <w:iCs/>
          <w:color w:val="000000"/>
          <w:sz w:val="22"/>
          <w:szCs w:val="22"/>
        </w:rPr>
        <w:t>s</w:t>
      </w:r>
      <w:r w:rsidRPr="0064311E">
        <w:rPr>
          <w:rFonts w:ascii="Arial Narrow" w:hAnsi="Arial Narrow"/>
          <w:color w:val="000000"/>
          <w:sz w:val="22"/>
          <w:szCs w:val="22"/>
        </w:rPr>
        <w:t>lunc</w:t>
      </w:r>
      <w:r>
        <w:rPr>
          <w:rFonts w:ascii="Arial Narrow" w:hAnsi="Arial Narrow"/>
          <w:color w:val="000000"/>
          <w:sz w:val="22"/>
          <w:szCs w:val="22"/>
        </w:rPr>
        <w:t>i</w:t>
      </w:r>
      <w:r w:rsidRPr="0064311E">
        <w:rPr>
          <w:rFonts w:ascii="Arial Narrow" w:hAnsi="Arial Narrow"/>
          <w:color w:val="000000"/>
          <w:sz w:val="22"/>
          <w:szCs w:val="22"/>
        </w:rPr>
        <w:t xml:space="preserve"> ; chudá</w:t>
      </w:r>
      <w:proofErr w:type="gramEnd"/>
      <w:r w:rsidRPr="0064311E">
        <w:rPr>
          <w:rFonts w:ascii="Arial Narrow" w:hAnsi="Arial Narrow"/>
          <w:color w:val="000000"/>
          <w:sz w:val="22"/>
          <w:szCs w:val="22"/>
        </w:rPr>
        <w:t xml:space="preserve"> sušší a propustná neutrální zahradní půda. V suchém období mírně zalévat.</w:t>
      </w:r>
    </w:p>
    <w:p w:rsidR="00935EF0" w:rsidRDefault="00935EF0" w:rsidP="00075437">
      <w:pPr>
        <w:jc w:val="both"/>
        <w:rPr>
          <w:rFonts w:ascii="Arial Narrow" w:hAnsi="Arial Narrow" w:cs="Arial"/>
          <w:sz w:val="22"/>
          <w:szCs w:val="22"/>
        </w:rPr>
      </w:pPr>
      <w:r>
        <w:rPr>
          <w:noProof/>
        </w:rPr>
        <w:drawing>
          <wp:inline distT="0" distB="0" distL="0" distR="0">
            <wp:extent cx="2209800" cy="2209800"/>
            <wp:effectExtent l="0" t="0" r="0" b="0"/>
            <wp:docPr id="19" name="Obrázek 19" descr="Výsledek obrázku pro linum per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Výsledek obrázku pro linum perenn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09800" cy="2209800"/>
                    </a:xfrm>
                    <a:prstGeom prst="rect">
                      <a:avLst/>
                    </a:prstGeom>
                    <a:noFill/>
                    <a:ln>
                      <a:noFill/>
                    </a:ln>
                  </pic:spPr>
                </pic:pic>
              </a:graphicData>
            </a:graphic>
          </wp:inline>
        </w:drawing>
      </w:r>
    </w:p>
    <w:p w:rsidR="00935EF0" w:rsidRPr="00935EF0" w:rsidRDefault="00935EF0" w:rsidP="00935EF0">
      <w:pPr>
        <w:jc w:val="both"/>
        <w:rPr>
          <w:rFonts w:ascii="Arial Narrow" w:hAnsi="Arial Narrow" w:cs="Arial"/>
          <w:i/>
          <w:iCs/>
          <w:sz w:val="22"/>
          <w:szCs w:val="22"/>
        </w:rPr>
      </w:pPr>
      <w:proofErr w:type="spellStart"/>
      <w:r w:rsidRPr="00935EF0">
        <w:rPr>
          <w:rFonts w:ascii="Arial Narrow" w:hAnsi="Arial Narrow" w:cs="Arial"/>
          <w:i/>
          <w:iCs/>
          <w:sz w:val="22"/>
          <w:szCs w:val="22"/>
        </w:rPr>
        <w:t>Linum</w:t>
      </w:r>
      <w:proofErr w:type="spellEnd"/>
      <w:r w:rsidRPr="00935EF0">
        <w:rPr>
          <w:rFonts w:ascii="Arial Narrow" w:hAnsi="Arial Narrow" w:cs="Arial"/>
          <w:i/>
          <w:iCs/>
          <w:sz w:val="22"/>
          <w:szCs w:val="22"/>
        </w:rPr>
        <w:t xml:space="preserve"> </w:t>
      </w:r>
      <w:proofErr w:type="spellStart"/>
      <w:r w:rsidRPr="00935EF0">
        <w:rPr>
          <w:rFonts w:ascii="Arial Narrow" w:hAnsi="Arial Narrow" w:cs="Arial"/>
          <w:i/>
          <w:iCs/>
          <w:sz w:val="22"/>
          <w:szCs w:val="22"/>
        </w:rPr>
        <w:t>perenne</w:t>
      </w:r>
      <w:proofErr w:type="spellEnd"/>
    </w:p>
    <w:p w:rsidR="00AD4483" w:rsidRDefault="00AD4483" w:rsidP="00075437">
      <w:pPr>
        <w:jc w:val="both"/>
        <w:rPr>
          <w:rFonts w:ascii="Arial Narrow" w:hAnsi="Arial Narrow" w:cs="Arial"/>
          <w:b/>
          <w:bCs/>
          <w:color w:val="222222"/>
          <w:sz w:val="22"/>
          <w:szCs w:val="22"/>
          <w:shd w:val="clear" w:color="auto" w:fill="FFFFFF"/>
        </w:rPr>
      </w:pPr>
    </w:p>
    <w:p w:rsidR="00AD4483" w:rsidRPr="00AD4483" w:rsidRDefault="00AD4483" w:rsidP="00075437">
      <w:pPr>
        <w:jc w:val="both"/>
        <w:rPr>
          <w:rFonts w:ascii="Arial Narrow" w:hAnsi="Arial Narrow" w:cs="Arial"/>
          <w:b/>
          <w:bCs/>
          <w:i/>
          <w:iCs/>
          <w:color w:val="222222"/>
          <w:sz w:val="22"/>
          <w:szCs w:val="22"/>
          <w:shd w:val="clear" w:color="auto" w:fill="FFFFFF"/>
        </w:rPr>
      </w:pPr>
      <w:proofErr w:type="spellStart"/>
      <w:r w:rsidRPr="00AD4483">
        <w:rPr>
          <w:rFonts w:ascii="Arial Narrow" w:hAnsi="Arial Narrow" w:cs="Arial"/>
          <w:b/>
          <w:bCs/>
          <w:i/>
          <w:iCs/>
          <w:color w:val="222222"/>
          <w:sz w:val="22"/>
          <w:szCs w:val="22"/>
          <w:shd w:val="clear" w:color="auto" w:fill="FFFFFF"/>
        </w:rPr>
        <w:t>Euphorbia</w:t>
      </w:r>
      <w:proofErr w:type="spellEnd"/>
      <w:r w:rsidRPr="00AD4483">
        <w:rPr>
          <w:rFonts w:ascii="Arial Narrow" w:hAnsi="Arial Narrow" w:cs="Arial"/>
          <w:b/>
          <w:bCs/>
          <w:i/>
          <w:iCs/>
          <w:color w:val="222222"/>
          <w:sz w:val="22"/>
          <w:szCs w:val="22"/>
          <w:shd w:val="clear" w:color="auto" w:fill="FFFFFF"/>
        </w:rPr>
        <w:t xml:space="preserve"> </w:t>
      </w:r>
      <w:proofErr w:type="spellStart"/>
      <w:r w:rsidRPr="00AD4483">
        <w:rPr>
          <w:rFonts w:ascii="Arial Narrow" w:hAnsi="Arial Narrow" w:cs="Arial"/>
          <w:b/>
          <w:bCs/>
          <w:i/>
          <w:iCs/>
          <w:color w:val="222222"/>
          <w:sz w:val="22"/>
          <w:szCs w:val="22"/>
          <w:shd w:val="clear" w:color="auto" w:fill="FFFFFF"/>
        </w:rPr>
        <w:t>myrsinites</w:t>
      </w:r>
      <w:proofErr w:type="spellEnd"/>
    </w:p>
    <w:p w:rsidR="00935EF0" w:rsidRDefault="00AD4483" w:rsidP="00075437">
      <w:pPr>
        <w:jc w:val="both"/>
        <w:rPr>
          <w:rFonts w:ascii="Arial" w:hAnsi="Arial" w:cs="Arial"/>
          <w:color w:val="222222"/>
          <w:sz w:val="21"/>
          <w:szCs w:val="21"/>
          <w:shd w:val="clear" w:color="auto" w:fill="FFFFFF"/>
        </w:rPr>
      </w:pPr>
      <w:r w:rsidRPr="00AD4483">
        <w:rPr>
          <w:rFonts w:ascii="Arial Narrow" w:hAnsi="Arial Narrow" w:cs="Arial"/>
          <w:b/>
          <w:bCs/>
          <w:color w:val="222222"/>
          <w:sz w:val="22"/>
          <w:szCs w:val="22"/>
          <w:shd w:val="clear" w:color="auto" w:fill="FFFFFF"/>
        </w:rPr>
        <w:t>Pryšec myrtovitý</w:t>
      </w:r>
      <w:r w:rsidRPr="00AD4483">
        <w:rPr>
          <w:rFonts w:ascii="Arial Narrow" w:hAnsi="Arial Narrow" w:cs="Arial"/>
          <w:color w:val="222222"/>
          <w:sz w:val="22"/>
          <w:szCs w:val="22"/>
          <w:shd w:val="clear" w:color="auto" w:fill="FFFFFF"/>
        </w:rPr>
        <w:t> (</w:t>
      </w:r>
      <w:proofErr w:type="spellStart"/>
      <w:r w:rsidRPr="00AD4483">
        <w:rPr>
          <w:rFonts w:ascii="Arial Narrow" w:hAnsi="Arial Narrow" w:cs="Arial"/>
          <w:i/>
          <w:iCs/>
          <w:color w:val="222222"/>
          <w:sz w:val="22"/>
          <w:szCs w:val="22"/>
          <w:shd w:val="clear" w:color="auto" w:fill="FFFFFF"/>
        </w:rPr>
        <w:t>Euphorbia</w:t>
      </w:r>
      <w:proofErr w:type="spellEnd"/>
      <w:r w:rsidRPr="00AD4483">
        <w:rPr>
          <w:rFonts w:ascii="Arial Narrow" w:hAnsi="Arial Narrow" w:cs="Arial"/>
          <w:i/>
          <w:iCs/>
          <w:color w:val="222222"/>
          <w:sz w:val="22"/>
          <w:szCs w:val="22"/>
          <w:shd w:val="clear" w:color="auto" w:fill="FFFFFF"/>
        </w:rPr>
        <w:t xml:space="preserve"> </w:t>
      </w:r>
      <w:proofErr w:type="spellStart"/>
      <w:r w:rsidRPr="00AD4483">
        <w:rPr>
          <w:rFonts w:ascii="Arial Narrow" w:hAnsi="Arial Narrow" w:cs="Arial"/>
          <w:i/>
          <w:iCs/>
          <w:color w:val="222222"/>
          <w:sz w:val="22"/>
          <w:szCs w:val="22"/>
          <w:shd w:val="clear" w:color="auto" w:fill="FFFFFF"/>
        </w:rPr>
        <w:t>myrsinites</w:t>
      </w:r>
      <w:proofErr w:type="spellEnd"/>
      <w:r w:rsidRPr="00AD4483">
        <w:rPr>
          <w:rFonts w:ascii="Arial Narrow" w:hAnsi="Arial Narrow" w:cs="Arial"/>
          <w:color w:val="222222"/>
          <w:sz w:val="22"/>
          <w:szCs w:val="22"/>
          <w:shd w:val="clear" w:color="auto" w:fill="FFFFFF"/>
        </w:rPr>
        <w:t>) je dvouletá nebo krátce vytrvalá bylina z čeledi </w:t>
      </w:r>
      <w:hyperlink r:id="rId31" w:tooltip="Pryšcovité" w:history="1">
        <w:r w:rsidRPr="00AD4483">
          <w:rPr>
            <w:rStyle w:val="Hypertextovodkaz"/>
            <w:rFonts w:ascii="Arial Narrow" w:hAnsi="Arial Narrow" w:cs="Arial"/>
            <w:color w:val="0B0080"/>
            <w:sz w:val="22"/>
            <w:szCs w:val="22"/>
            <w:shd w:val="clear" w:color="auto" w:fill="FFFFFF"/>
          </w:rPr>
          <w:t>pryšcovitých</w:t>
        </w:r>
      </w:hyperlink>
      <w:r w:rsidRPr="00AD4483">
        <w:rPr>
          <w:rFonts w:ascii="Arial Narrow" w:hAnsi="Arial Narrow" w:cs="Arial"/>
          <w:color w:val="222222"/>
          <w:sz w:val="22"/>
          <w:szCs w:val="22"/>
          <w:shd w:val="clear" w:color="auto" w:fill="FFFFFF"/>
        </w:rPr>
        <w:t>. Kvete od dubna do července. Patří mezi stálezelené rostliny s výrazně šedými tučnými listy, jež jsou považovány za ozdobné. Květy - listeny jsou zbarveny žlutě.</w:t>
      </w:r>
      <w:r w:rsidRPr="00AD4483">
        <w:rPr>
          <w:rFonts w:ascii="Arial" w:hAnsi="Arial" w:cs="Arial"/>
          <w:color w:val="222222"/>
          <w:sz w:val="21"/>
          <w:szCs w:val="21"/>
          <w:shd w:val="clear" w:color="auto" w:fill="FFFFFF"/>
        </w:rPr>
        <w:t xml:space="preserve"> </w:t>
      </w:r>
      <w:r w:rsidRPr="00AD4483">
        <w:rPr>
          <w:rFonts w:ascii="Arial Narrow" w:hAnsi="Arial Narrow" w:cs="Arial"/>
          <w:color w:val="222222"/>
          <w:sz w:val="22"/>
          <w:szCs w:val="22"/>
          <w:shd w:val="clear" w:color="auto" w:fill="FFFFFF"/>
        </w:rPr>
        <w:t>Rostlina preferuje výsluní nebo světlé stanoviště, propustnou půdu, spíše sušší.</w:t>
      </w:r>
      <w:r>
        <w:rPr>
          <w:rFonts w:ascii="Arial" w:hAnsi="Arial" w:cs="Arial"/>
          <w:color w:val="222222"/>
          <w:sz w:val="21"/>
          <w:szCs w:val="21"/>
          <w:shd w:val="clear" w:color="auto" w:fill="FFFFFF"/>
        </w:rPr>
        <w:t> </w:t>
      </w:r>
    </w:p>
    <w:p w:rsidR="00AD4483" w:rsidRDefault="00AD4483" w:rsidP="00075437">
      <w:pPr>
        <w:jc w:val="both"/>
        <w:rPr>
          <w:rFonts w:ascii="Arial Narrow" w:hAnsi="Arial Narrow" w:cs="Arial"/>
          <w:color w:val="222222"/>
          <w:sz w:val="22"/>
          <w:szCs w:val="22"/>
          <w:shd w:val="clear" w:color="auto" w:fill="FFFFFF"/>
        </w:rPr>
      </w:pPr>
      <w:r>
        <w:rPr>
          <w:noProof/>
        </w:rPr>
        <w:drawing>
          <wp:inline distT="0" distB="0" distL="0" distR="0">
            <wp:extent cx="2314575" cy="1735931"/>
            <wp:effectExtent l="0" t="0" r="0" b="0"/>
            <wp:docPr id="20" name="Obrázek 20" descr="alternativní popis obrázku chyb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lternativní popis obrázku chybí"/>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17208" cy="1737906"/>
                    </a:xfrm>
                    <a:prstGeom prst="rect">
                      <a:avLst/>
                    </a:prstGeom>
                    <a:noFill/>
                    <a:ln>
                      <a:noFill/>
                    </a:ln>
                  </pic:spPr>
                </pic:pic>
              </a:graphicData>
            </a:graphic>
          </wp:inline>
        </w:drawing>
      </w:r>
    </w:p>
    <w:p w:rsidR="00AD4483" w:rsidRPr="00AD4483" w:rsidRDefault="00AD4483" w:rsidP="00AD4483">
      <w:pPr>
        <w:jc w:val="both"/>
        <w:rPr>
          <w:rFonts w:ascii="Arial Narrow" w:hAnsi="Arial Narrow" w:cs="Arial"/>
          <w:i/>
          <w:iCs/>
          <w:color w:val="222222"/>
          <w:sz w:val="22"/>
          <w:szCs w:val="22"/>
          <w:shd w:val="clear" w:color="auto" w:fill="FFFFFF"/>
        </w:rPr>
      </w:pPr>
      <w:proofErr w:type="spellStart"/>
      <w:r w:rsidRPr="00AD4483">
        <w:rPr>
          <w:rFonts w:ascii="Arial Narrow" w:hAnsi="Arial Narrow" w:cs="Arial"/>
          <w:i/>
          <w:iCs/>
          <w:color w:val="222222"/>
          <w:sz w:val="22"/>
          <w:szCs w:val="22"/>
          <w:shd w:val="clear" w:color="auto" w:fill="FFFFFF"/>
        </w:rPr>
        <w:t>Euphorbia</w:t>
      </w:r>
      <w:proofErr w:type="spellEnd"/>
      <w:r w:rsidRPr="00AD4483">
        <w:rPr>
          <w:rFonts w:ascii="Arial Narrow" w:hAnsi="Arial Narrow" w:cs="Arial"/>
          <w:i/>
          <w:iCs/>
          <w:color w:val="222222"/>
          <w:sz w:val="22"/>
          <w:szCs w:val="22"/>
          <w:shd w:val="clear" w:color="auto" w:fill="FFFFFF"/>
        </w:rPr>
        <w:t xml:space="preserve"> </w:t>
      </w:r>
      <w:proofErr w:type="spellStart"/>
      <w:r w:rsidRPr="00AD4483">
        <w:rPr>
          <w:rFonts w:ascii="Arial Narrow" w:hAnsi="Arial Narrow" w:cs="Arial"/>
          <w:i/>
          <w:iCs/>
          <w:color w:val="222222"/>
          <w:sz w:val="22"/>
          <w:szCs w:val="22"/>
          <w:shd w:val="clear" w:color="auto" w:fill="FFFFFF"/>
        </w:rPr>
        <w:t>myrsinites</w:t>
      </w:r>
      <w:proofErr w:type="spellEnd"/>
    </w:p>
    <w:p w:rsidR="00AD4483" w:rsidRDefault="00AD4483" w:rsidP="00075437">
      <w:pPr>
        <w:jc w:val="both"/>
        <w:rPr>
          <w:rFonts w:ascii="Arial Narrow" w:hAnsi="Arial Narrow" w:cs="Arial"/>
          <w:sz w:val="22"/>
          <w:szCs w:val="22"/>
        </w:rPr>
      </w:pPr>
    </w:p>
    <w:p w:rsidR="004F4963" w:rsidRDefault="004F4963" w:rsidP="00075437">
      <w:pPr>
        <w:jc w:val="both"/>
        <w:rPr>
          <w:rFonts w:ascii="Arial Narrow" w:hAnsi="Arial Narrow" w:cs="Arial"/>
          <w:b/>
          <w:bCs/>
          <w:i/>
          <w:iCs/>
          <w:sz w:val="22"/>
          <w:szCs w:val="22"/>
        </w:rPr>
      </w:pPr>
    </w:p>
    <w:p w:rsidR="00934063" w:rsidRPr="004E05DF" w:rsidRDefault="00934063" w:rsidP="00075437">
      <w:pPr>
        <w:jc w:val="both"/>
        <w:rPr>
          <w:rFonts w:ascii="Arial Narrow" w:hAnsi="Arial Narrow" w:cs="Arial"/>
          <w:b/>
          <w:bCs/>
          <w:i/>
          <w:iCs/>
          <w:sz w:val="22"/>
          <w:szCs w:val="22"/>
        </w:rPr>
      </w:pPr>
      <w:proofErr w:type="spellStart"/>
      <w:r w:rsidRPr="004E05DF">
        <w:rPr>
          <w:rFonts w:ascii="Arial Narrow" w:hAnsi="Arial Narrow" w:cs="Arial"/>
          <w:b/>
          <w:bCs/>
          <w:i/>
          <w:iCs/>
          <w:sz w:val="22"/>
          <w:szCs w:val="22"/>
        </w:rPr>
        <w:lastRenderedPageBreak/>
        <w:t>Veronica</w:t>
      </w:r>
      <w:proofErr w:type="spellEnd"/>
      <w:r w:rsidRPr="004E05DF">
        <w:rPr>
          <w:rFonts w:ascii="Arial Narrow" w:hAnsi="Arial Narrow" w:cs="Arial"/>
          <w:b/>
          <w:bCs/>
          <w:i/>
          <w:iCs/>
          <w:sz w:val="22"/>
          <w:szCs w:val="22"/>
        </w:rPr>
        <w:t xml:space="preserve"> </w:t>
      </w:r>
      <w:proofErr w:type="spellStart"/>
      <w:r w:rsidRPr="004E05DF">
        <w:rPr>
          <w:rFonts w:ascii="Arial Narrow" w:hAnsi="Arial Narrow" w:cs="Arial"/>
          <w:b/>
          <w:bCs/>
          <w:i/>
          <w:iCs/>
          <w:sz w:val="22"/>
          <w:szCs w:val="22"/>
        </w:rPr>
        <w:t>teucrium</w:t>
      </w:r>
      <w:proofErr w:type="spellEnd"/>
      <w:r w:rsidRPr="004E05DF">
        <w:rPr>
          <w:rFonts w:ascii="Arial Narrow" w:hAnsi="Arial Narrow" w:cs="Arial"/>
          <w:b/>
          <w:bCs/>
          <w:i/>
          <w:iCs/>
          <w:sz w:val="22"/>
          <w:szCs w:val="22"/>
        </w:rPr>
        <w:t xml:space="preserve"> ´</w:t>
      </w:r>
      <w:proofErr w:type="spellStart"/>
      <w:r w:rsidRPr="004E05DF">
        <w:rPr>
          <w:rFonts w:ascii="Arial Narrow" w:hAnsi="Arial Narrow" w:cs="Arial"/>
          <w:b/>
          <w:bCs/>
          <w:i/>
          <w:iCs/>
          <w:sz w:val="22"/>
          <w:szCs w:val="22"/>
        </w:rPr>
        <w:t>Knablau</w:t>
      </w:r>
      <w:proofErr w:type="spellEnd"/>
      <w:r w:rsidRPr="004E05DF">
        <w:rPr>
          <w:rFonts w:ascii="Arial Narrow" w:hAnsi="Arial Narrow" w:cs="Arial"/>
          <w:b/>
          <w:bCs/>
          <w:i/>
          <w:iCs/>
          <w:sz w:val="22"/>
          <w:szCs w:val="22"/>
        </w:rPr>
        <w:t>´</w:t>
      </w:r>
    </w:p>
    <w:p w:rsidR="004E05DF" w:rsidRDefault="00917B47" w:rsidP="00075437">
      <w:pPr>
        <w:jc w:val="both"/>
        <w:rPr>
          <w:rFonts w:ascii="Arial Narrow" w:hAnsi="Arial Narrow" w:cs="Arial"/>
          <w:color w:val="282E38"/>
          <w:sz w:val="22"/>
          <w:szCs w:val="22"/>
        </w:rPr>
      </w:pPr>
      <w:r w:rsidRPr="00917B47">
        <w:rPr>
          <w:rFonts w:ascii="Arial Narrow" w:hAnsi="Arial Narrow" w:cs="Arial"/>
          <w:color w:val="000000"/>
          <w:sz w:val="22"/>
          <w:szCs w:val="22"/>
        </w:rPr>
        <w:t>Vytrvalá, 40–90 cm vysoká bylina. Květenstvím je hrozen vyrůstající z úžlabí listů. Květy krátce řapíkaté, vstřícné, kalich pětičetný, jasně až sytě modrá, tmavě modře žilkovaná, ve středu bílá.</w:t>
      </w:r>
      <w:r>
        <w:rPr>
          <w:rFonts w:ascii="Arial Narrow" w:hAnsi="Arial Narrow" w:cs="Arial"/>
          <w:color w:val="000000"/>
          <w:sz w:val="22"/>
          <w:szCs w:val="22"/>
        </w:rPr>
        <w:t xml:space="preserve"> Kvete </w:t>
      </w:r>
      <w:r w:rsidRPr="004E05DF">
        <w:rPr>
          <w:rFonts w:ascii="Arial Narrow" w:hAnsi="Arial Narrow" w:cs="Arial"/>
          <w:color w:val="000000"/>
          <w:sz w:val="22"/>
          <w:szCs w:val="22"/>
        </w:rPr>
        <w:t>od června do července.</w:t>
      </w:r>
      <w:r w:rsidR="004E05DF" w:rsidRPr="004E05DF">
        <w:rPr>
          <w:rFonts w:ascii="Arial Narrow" w:hAnsi="Arial Narrow" w:cs="Arial"/>
          <w:color w:val="282E38"/>
          <w:sz w:val="22"/>
          <w:szCs w:val="22"/>
        </w:rPr>
        <w:t xml:space="preserve"> Rozrazil </w:t>
      </w:r>
      <w:proofErr w:type="spellStart"/>
      <w:r w:rsidR="004E05DF" w:rsidRPr="004E05DF">
        <w:rPr>
          <w:rFonts w:ascii="Arial Narrow" w:hAnsi="Arial Narrow" w:cs="Arial"/>
          <w:color w:val="282E38"/>
          <w:sz w:val="22"/>
          <w:szCs w:val="22"/>
        </w:rPr>
        <w:t>ožankovitý</w:t>
      </w:r>
      <w:proofErr w:type="spellEnd"/>
      <w:r w:rsidR="004E05DF" w:rsidRPr="004E05DF">
        <w:rPr>
          <w:rFonts w:ascii="Arial Narrow" w:hAnsi="Arial Narrow" w:cs="Arial"/>
          <w:color w:val="282E38"/>
          <w:sz w:val="22"/>
          <w:szCs w:val="22"/>
        </w:rPr>
        <w:t xml:space="preserve"> miluje plné slunce. Ideální podmínky najde v dobře propustné, suché, hlinitopísčité půdě.</w:t>
      </w:r>
    </w:p>
    <w:p w:rsidR="004E05DF" w:rsidRDefault="004E05DF" w:rsidP="00075437">
      <w:pPr>
        <w:jc w:val="both"/>
        <w:rPr>
          <w:rFonts w:ascii="Arial Narrow" w:hAnsi="Arial Narrow" w:cs="Arial"/>
          <w:color w:val="282E38"/>
          <w:sz w:val="22"/>
          <w:szCs w:val="22"/>
        </w:rPr>
      </w:pPr>
      <w:r>
        <w:rPr>
          <w:noProof/>
        </w:rPr>
        <w:drawing>
          <wp:inline distT="0" distB="0" distL="0" distR="0">
            <wp:extent cx="2847975" cy="2338868"/>
            <wp:effectExtent l="0" t="0" r="0" b="4445"/>
            <wp:docPr id="21" name="Obrázek 21" descr="Související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ouvisející obrázek"/>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9029" cy="2347946"/>
                    </a:xfrm>
                    <a:prstGeom prst="rect">
                      <a:avLst/>
                    </a:prstGeom>
                    <a:noFill/>
                    <a:ln>
                      <a:noFill/>
                    </a:ln>
                  </pic:spPr>
                </pic:pic>
              </a:graphicData>
            </a:graphic>
          </wp:inline>
        </w:drawing>
      </w:r>
    </w:p>
    <w:p w:rsidR="004E05DF" w:rsidRDefault="004E05DF" w:rsidP="004E05DF">
      <w:pPr>
        <w:jc w:val="both"/>
        <w:rPr>
          <w:rFonts w:ascii="Arial Narrow" w:hAnsi="Arial Narrow" w:cs="Arial"/>
          <w:i/>
          <w:iCs/>
          <w:sz w:val="22"/>
          <w:szCs w:val="22"/>
        </w:rPr>
      </w:pPr>
      <w:r>
        <w:rPr>
          <w:rFonts w:ascii="Arial" w:hAnsi="Arial" w:cs="Arial"/>
          <w:color w:val="282E38"/>
          <w:sz w:val="23"/>
          <w:szCs w:val="23"/>
        </w:rPr>
        <w:t> </w:t>
      </w:r>
      <w:proofErr w:type="spellStart"/>
      <w:r w:rsidRPr="00917B47">
        <w:rPr>
          <w:rFonts w:ascii="Arial Narrow" w:hAnsi="Arial Narrow" w:cs="Arial"/>
          <w:i/>
          <w:iCs/>
          <w:sz w:val="22"/>
          <w:szCs w:val="22"/>
        </w:rPr>
        <w:t>Veronica</w:t>
      </w:r>
      <w:proofErr w:type="spellEnd"/>
      <w:r w:rsidRPr="00917B47">
        <w:rPr>
          <w:rFonts w:ascii="Arial Narrow" w:hAnsi="Arial Narrow" w:cs="Arial"/>
          <w:i/>
          <w:iCs/>
          <w:sz w:val="22"/>
          <w:szCs w:val="22"/>
        </w:rPr>
        <w:t xml:space="preserve"> </w:t>
      </w:r>
      <w:proofErr w:type="spellStart"/>
      <w:r w:rsidRPr="00917B47">
        <w:rPr>
          <w:rFonts w:ascii="Arial Narrow" w:hAnsi="Arial Narrow" w:cs="Arial"/>
          <w:i/>
          <w:iCs/>
          <w:sz w:val="22"/>
          <w:szCs w:val="22"/>
        </w:rPr>
        <w:t>teucrium</w:t>
      </w:r>
      <w:proofErr w:type="spellEnd"/>
      <w:r w:rsidRPr="00917B47">
        <w:rPr>
          <w:rFonts w:ascii="Arial Narrow" w:hAnsi="Arial Narrow" w:cs="Arial"/>
          <w:i/>
          <w:iCs/>
          <w:sz w:val="22"/>
          <w:szCs w:val="22"/>
        </w:rPr>
        <w:t xml:space="preserve"> ´</w:t>
      </w:r>
      <w:proofErr w:type="spellStart"/>
      <w:r w:rsidRPr="00917B47">
        <w:rPr>
          <w:rFonts w:ascii="Arial Narrow" w:hAnsi="Arial Narrow" w:cs="Arial"/>
          <w:i/>
          <w:iCs/>
          <w:sz w:val="22"/>
          <w:szCs w:val="22"/>
        </w:rPr>
        <w:t>Knablau</w:t>
      </w:r>
      <w:proofErr w:type="spellEnd"/>
      <w:r w:rsidRPr="00917B47">
        <w:rPr>
          <w:rFonts w:ascii="Arial Narrow" w:hAnsi="Arial Narrow" w:cs="Arial"/>
          <w:i/>
          <w:iCs/>
          <w:sz w:val="22"/>
          <w:szCs w:val="22"/>
        </w:rPr>
        <w:t>´</w:t>
      </w:r>
    </w:p>
    <w:p w:rsidR="00917B47" w:rsidRDefault="00917B47" w:rsidP="00075437">
      <w:pPr>
        <w:jc w:val="both"/>
        <w:rPr>
          <w:rFonts w:ascii="Arial Narrow" w:hAnsi="Arial Narrow" w:cs="Arial"/>
          <w:i/>
          <w:iCs/>
          <w:sz w:val="22"/>
          <w:szCs w:val="22"/>
        </w:rPr>
      </w:pPr>
    </w:p>
    <w:p w:rsidR="00FF44CD" w:rsidRPr="009B5462" w:rsidRDefault="00FF44CD" w:rsidP="00075437">
      <w:pPr>
        <w:jc w:val="both"/>
        <w:rPr>
          <w:rFonts w:ascii="Arial Narrow" w:hAnsi="Arial Narrow" w:cs="Arial"/>
          <w:b/>
          <w:bCs/>
          <w:i/>
          <w:iCs/>
          <w:sz w:val="22"/>
          <w:szCs w:val="22"/>
        </w:rPr>
      </w:pPr>
      <w:proofErr w:type="spellStart"/>
      <w:r w:rsidRPr="009B5462">
        <w:rPr>
          <w:rFonts w:ascii="Arial Narrow" w:hAnsi="Arial Narrow" w:cs="Arial"/>
          <w:b/>
          <w:bCs/>
          <w:i/>
          <w:iCs/>
          <w:sz w:val="22"/>
          <w:szCs w:val="22"/>
        </w:rPr>
        <w:t>Festuca</w:t>
      </w:r>
      <w:proofErr w:type="spellEnd"/>
      <w:r w:rsidRPr="009B5462">
        <w:rPr>
          <w:rFonts w:ascii="Arial Narrow" w:hAnsi="Arial Narrow" w:cs="Arial"/>
          <w:b/>
          <w:bCs/>
          <w:i/>
          <w:iCs/>
          <w:sz w:val="22"/>
          <w:szCs w:val="22"/>
        </w:rPr>
        <w:t xml:space="preserve"> </w:t>
      </w:r>
      <w:proofErr w:type="spellStart"/>
      <w:r w:rsidRPr="009B5462">
        <w:rPr>
          <w:rFonts w:ascii="Arial Narrow" w:hAnsi="Arial Narrow" w:cs="Arial"/>
          <w:b/>
          <w:bCs/>
          <w:i/>
          <w:iCs/>
          <w:sz w:val="22"/>
          <w:szCs w:val="22"/>
        </w:rPr>
        <w:t>ovina</w:t>
      </w:r>
      <w:proofErr w:type="spellEnd"/>
    </w:p>
    <w:p w:rsidR="00FF44CD" w:rsidRPr="001D453D" w:rsidRDefault="009B5462" w:rsidP="00075437">
      <w:pPr>
        <w:jc w:val="both"/>
        <w:rPr>
          <w:rFonts w:ascii="Arial Narrow" w:hAnsi="Arial Narrow" w:cs="Arial"/>
          <w:sz w:val="22"/>
          <w:szCs w:val="22"/>
        </w:rPr>
      </w:pPr>
      <w:r>
        <w:rPr>
          <w:rFonts w:ascii="Arial Narrow" w:hAnsi="Arial Narrow" w:cs="Arial"/>
          <w:sz w:val="22"/>
          <w:szCs w:val="22"/>
        </w:rPr>
        <w:t>Travina dorůstající 30cm</w:t>
      </w:r>
      <w:r w:rsidRPr="009B5462">
        <w:rPr>
          <w:rFonts w:ascii="Arial Narrow" w:hAnsi="Arial Narrow" w:cs="Arial"/>
          <w:sz w:val="22"/>
          <w:szCs w:val="22"/>
        </w:rPr>
        <w:t xml:space="preserve">. </w:t>
      </w:r>
      <w:r w:rsidRPr="009B5462">
        <w:rPr>
          <w:rFonts w:ascii="Arial Narrow" w:hAnsi="Arial Narrow" w:cs="Arial"/>
          <w:color w:val="282E38"/>
          <w:sz w:val="22"/>
          <w:szCs w:val="22"/>
        </w:rPr>
        <w:t>Listy má tenké, štětinové</w:t>
      </w:r>
      <w:r>
        <w:rPr>
          <w:rFonts w:ascii="Arial Narrow" w:hAnsi="Arial Narrow" w:cs="Arial"/>
          <w:color w:val="282E38"/>
          <w:sz w:val="22"/>
          <w:szCs w:val="22"/>
        </w:rPr>
        <w:t>, šedozelené. K</w:t>
      </w:r>
      <w:r w:rsidRPr="009B5462">
        <w:rPr>
          <w:rFonts w:ascii="Arial Narrow" w:hAnsi="Arial Narrow" w:cs="Arial"/>
          <w:color w:val="282E38"/>
          <w:sz w:val="22"/>
          <w:szCs w:val="22"/>
        </w:rPr>
        <w:t>vete v červnu až v červenci, kdy se na stoncích objeví bílo-zelené latě. Vyznačuje se vysokou vytrvalostí, protože díky svému hlubokému kořenovému systému dobře odolává nejen suchu, ale i stínu.</w:t>
      </w:r>
    </w:p>
    <w:p w:rsidR="009B5462" w:rsidRDefault="009B5462" w:rsidP="009B5462">
      <w:pPr>
        <w:jc w:val="both"/>
        <w:rPr>
          <w:rFonts w:ascii="Arial Narrow" w:hAnsi="Arial Narrow" w:cs="Arial"/>
          <w:i/>
          <w:iCs/>
          <w:sz w:val="22"/>
          <w:szCs w:val="22"/>
        </w:rPr>
      </w:pPr>
      <w:r>
        <w:rPr>
          <w:noProof/>
        </w:rPr>
        <w:drawing>
          <wp:inline distT="0" distB="0" distL="0" distR="0">
            <wp:extent cx="2847975" cy="1785635"/>
            <wp:effectExtent l="0" t="0" r="0" b="5080"/>
            <wp:docPr id="22" name="Obrázek 22" descr="Výsledek obrázku pro festuca ov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Výsledek obrázku pro festuca ovin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54678" cy="1789838"/>
                    </a:xfrm>
                    <a:prstGeom prst="rect">
                      <a:avLst/>
                    </a:prstGeom>
                    <a:noFill/>
                    <a:ln>
                      <a:noFill/>
                    </a:ln>
                  </pic:spPr>
                </pic:pic>
              </a:graphicData>
            </a:graphic>
          </wp:inline>
        </w:drawing>
      </w:r>
    </w:p>
    <w:p w:rsidR="009B5462" w:rsidRDefault="009B5462" w:rsidP="009B5462">
      <w:pPr>
        <w:jc w:val="both"/>
        <w:rPr>
          <w:rFonts w:ascii="Arial Narrow" w:hAnsi="Arial Narrow" w:cs="Arial"/>
          <w:i/>
          <w:iCs/>
          <w:sz w:val="22"/>
          <w:szCs w:val="22"/>
        </w:rPr>
      </w:pPr>
      <w:proofErr w:type="spellStart"/>
      <w:r>
        <w:rPr>
          <w:rFonts w:ascii="Arial Narrow" w:hAnsi="Arial Narrow" w:cs="Arial"/>
          <w:i/>
          <w:iCs/>
          <w:sz w:val="22"/>
          <w:szCs w:val="22"/>
        </w:rPr>
        <w:t>Festuca</w:t>
      </w:r>
      <w:proofErr w:type="spellEnd"/>
      <w:r>
        <w:rPr>
          <w:rFonts w:ascii="Arial Narrow" w:hAnsi="Arial Narrow" w:cs="Arial"/>
          <w:i/>
          <w:iCs/>
          <w:sz w:val="22"/>
          <w:szCs w:val="22"/>
        </w:rPr>
        <w:t xml:space="preserve"> </w:t>
      </w:r>
      <w:proofErr w:type="spellStart"/>
      <w:r>
        <w:rPr>
          <w:rFonts w:ascii="Arial Narrow" w:hAnsi="Arial Narrow" w:cs="Arial"/>
          <w:i/>
          <w:iCs/>
          <w:sz w:val="22"/>
          <w:szCs w:val="22"/>
        </w:rPr>
        <w:t>ovina</w:t>
      </w:r>
      <w:proofErr w:type="spellEnd"/>
    </w:p>
    <w:p w:rsidR="00FF44CD" w:rsidRPr="00917B47" w:rsidRDefault="00FF44CD" w:rsidP="00075437">
      <w:pPr>
        <w:jc w:val="both"/>
        <w:rPr>
          <w:rFonts w:ascii="Arial Narrow" w:hAnsi="Arial Narrow" w:cs="Arial"/>
          <w:i/>
          <w:iCs/>
          <w:sz w:val="22"/>
          <w:szCs w:val="22"/>
        </w:rPr>
      </w:pPr>
    </w:p>
    <w:p w:rsidR="00743EC5" w:rsidRPr="00BA19B4" w:rsidRDefault="00743EC5" w:rsidP="00075437">
      <w:pPr>
        <w:jc w:val="both"/>
        <w:rPr>
          <w:rFonts w:ascii="Arial Narrow" w:hAnsi="Arial Narrow" w:cs="Arial"/>
          <w:sz w:val="22"/>
          <w:szCs w:val="22"/>
          <w:u w:val="single"/>
        </w:rPr>
      </w:pPr>
      <w:r w:rsidRPr="00BA19B4">
        <w:rPr>
          <w:rFonts w:ascii="Arial Narrow" w:hAnsi="Arial Narrow" w:cs="Arial"/>
          <w:sz w:val="22"/>
          <w:szCs w:val="22"/>
          <w:u w:val="single"/>
        </w:rPr>
        <w:t>Výsadbový materiál:</w:t>
      </w:r>
    </w:p>
    <w:p w:rsidR="00743EC5" w:rsidRPr="00BA19B4" w:rsidRDefault="00743EC5" w:rsidP="00075437">
      <w:pPr>
        <w:jc w:val="both"/>
        <w:rPr>
          <w:rFonts w:ascii="Arial Narrow" w:hAnsi="Arial Narrow" w:cs="Arial"/>
          <w:sz w:val="22"/>
          <w:szCs w:val="22"/>
        </w:rPr>
      </w:pPr>
      <w:r w:rsidRPr="00BA19B4">
        <w:rPr>
          <w:rFonts w:ascii="Arial Narrow" w:hAnsi="Arial Narrow" w:cs="Arial"/>
          <w:sz w:val="22"/>
          <w:szCs w:val="22"/>
        </w:rPr>
        <w:t xml:space="preserve">Veškeré rostliny budou brány ze školek s podobnými klimatickými podmínkami a pěstitelem bude garantován druh, typ a barevná i tvarová stálost odchylek (kříženci, variety). </w:t>
      </w:r>
    </w:p>
    <w:p w:rsidR="00743EC5" w:rsidRPr="00BA19B4" w:rsidRDefault="00743EC5" w:rsidP="00075437">
      <w:pPr>
        <w:numPr>
          <w:ilvl w:val="0"/>
          <w:numId w:val="5"/>
        </w:numPr>
        <w:jc w:val="both"/>
        <w:rPr>
          <w:rFonts w:ascii="Arial Narrow" w:hAnsi="Arial Narrow" w:cs="Arial"/>
          <w:sz w:val="22"/>
          <w:szCs w:val="22"/>
        </w:rPr>
      </w:pPr>
      <w:r w:rsidRPr="00BA19B4">
        <w:rPr>
          <w:rFonts w:ascii="Arial Narrow" w:hAnsi="Arial Narrow" w:cs="Arial"/>
          <w:sz w:val="22"/>
          <w:szCs w:val="22"/>
        </w:rPr>
        <w:t>Všechny budou odpovídat jakosti 1. třídy ON 46 4920</w:t>
      </w:r>
    </w:p>
    <w:p w:rsidR="00743EC5" w:rsidRPr="00BA19B4" w:rsidRDefault="00743EC5" w:rsidP="00075437">
      <w:pPr>
        <w:pStyle w:val="Styl"/>
        <w:numPr>
          <w:ilvl w:val="0"/>
          <w:numId w:val="5"/>
        </w:numPr>
        <w:ind w:right="29"/>
        <w:rPr>
          <w:rFonts w:ascii="Arial Narrow" w:hAnsi="Arial Narrow"/>
          <w:sz w:val="22"/>
          <w:szCs w:val="22"/>
          <w:lang w:bidi="he-IL"/>
        </w:rPr>
      </w:pPr>
      <w:r w:rsidRPr="00BA19B4">
        <w:rPr>
          <w:rFonts w:ascii="Arial Narrow" w:hAnsi="Arial Narrow"/>
          <w:sz w:val="22"/>
          <w:szCs w:val="22"/>
          <w:lang w:bidi="he-IL"/>
        </w:rPr>
        <w:t xml:space="preserve">ČSN 464902 Výpěstky okrasných dřevin - Společná a základní ustanovení </w:t>
      </w:r>
    </w:p>
    <w:p w:rsidR="00743EC5" w:rsidRPr="00BA19B4" w:rsidRDefault="00743EC5" w:rsidP="00075437">
      <w:pPr>
        <w:pStyle w:val="Styl"/>
        <w:numPr>
          <w:ilvl w:val="0"/>
          <w:numId w:val="5"/>
        </w:numPr>
        <w:ind w:right="29"/>
        <w:rPr>
          <w:rFonts w:ascii="Arial Narrow" w:hAnsi="Arial Narrow"/>
          <w:sz w:val="22"/>
          <w:szCs w:val="22"/>
          <w:lang w:bidi="he-IL"/>
        </w:rPr>
      </w:pPr>
      <w:r w:rsidRPr="00BA19B4">
        <w:rPr>
          <w:rFonts w:ascii="Arial Narrow" w:hAnsi="Arial Narrow"/>
          <w:sz w:val="22"/>
          <w:szCs w:val="22"/>
          <w:lang w:bidi="he-IL"/>
        </w:rPr>
        <w:t xml:space="preserve">ČSN 48 2115 výpěstky </w:t>
      </w:r>
      <w:proofErr w:type="spellStart"/>
      <w:r w:rsidRPr="00BA19B4">
        <w:rPr>
          <w:rFonts w:ascii="Arial Narrow" w:hAnsi="Arial Narrow"/>
          <w:sz w:val="22"/>
          <w:szCs w:val="22"/>
          <w:lang w:bidi="he-IL"/>
        </w:rPr>
        <w:t>prostokořené</w:t>
      </w:r>
      <w:proofErr w:type="spellEnd"/>
      <w:r w:rsidRPr="00BA19B4">
        <w:rPr>
          <w:rFonts w:ascii="Arial Narrow" w:hAnsi="Arial Narrow"/>
          <w:sz w:val="22"/>
          <w:szCs w:val="22"/>
          <w:lang w:bidi="he-IL"/>
        </w:rPr>
        <w:t xml:space="preserve"> – odrostky – lesnická norma</w:t>
      </w:r>
    </w:p>
    <w:p w:rsidR="00743EC5" w:rsidRPr="00BA19B4" w:rsidRDefault="00743EC5" w:rsidP="00075437">
      <w:pPr>
        <w:ind w:left="720"/>
        <w:jc w:val="both"/>
        <w:rPr>
          <w:rFonts w:ascii="Arial Narrow" w:hAnsi="Arial Narrow" w:cs="Arial"/>
          <w:sz w:val="22"/>
          <w:szCs w:val="22"/>
        </w:rPr>
      </w:pPr>
    </w:p>
    <w:p w:rsidR="00743EC5" w:rsidRPr="00BA19B4" w:rsidRDefault="00743EC5" w:rsidP="00075437">
      <w:pPr>
        <w:ind w:left="720"/>
        <w:rPr>
          <w:rFonts w:ascii="Arial Narrow" w:hAnsi="Arial Narrow" w:cs="Arial"/>
          <w:sz w:val="22"/>
          <w:szCs w:val="22"/>
        </w:rPr>
      </w:pPr>
    </w:p>
    <w:p w:rsidR="00743EC5" w:rsidRPr="00EE5C3F" w:rsidRDefault="00743EC5" w:rsidP="00075437">
      <w:pPr>
        <w:rPr>
          <w:rFonts w:ascii="Arial Narrow" w:hAnsi="Arial Narrow" w:cs="Arial"/>
          <w:sz w:val="22"/>
          <w:szCs w:val="22"/>
          <w:u w:val="single"/>
        </w:rPr>
      </w:pPr>
      <w:r>
        <w:rPr>
          <w:rFonts w:ascii="Arial Narrow" w:hAnsi="Arial Narrow" w:cs="Arial"/>
          <w:sz w:val="22"/>
          <w:szCs w:val="22"/>
          <w:u w:val="single"/>
        </w:rPr>
        <w:t>Trvalky a t</w:t>
      </w:r>
      <w:r w:rsidRPr="00EE5C3F">
        <w:rPr>
          <w:rFonts w:ascii="Arial Narrow" w:hAnsi="Arial Narrow" w:cs="Arial"/>
          <w:sz w:val="22"/>
          <w:szCs w:val="22"/>
          <w:u w:val="single"/>
        </w:rPr>
        <w:t xml:space="preserve">raviny: </w:t>
      </w:r>
    </w:p>
    <w:p w:rsidR="00743EC5" w:rsidRDefault="00743EC5" w:rsidP="00075437">
      <w:pPr>
        <w:numPr>
          <w:ilvl w:val="0"/>
          <w:numId w:val="12"/>
        </w:numPr>
        <w:ind w:left="1428"/>
        <w:rPr>
          <w:rFonts w:ascii="Arial Narrow" w:hAnsi="Arial Narrow" w:cs="Arial"/>
          <w:sz w:val="22"/>
          <w:szCs w:val="22"/>
        </w:rPr>
      </w:pPr>
      <w:r>
        <w:rPr>
          <w:rFonts w:ascii="Arial Narrow" w:hAnsi="Arial Narrow" w:cs="Arial"/>
          <w:sz w:val="22"/>
          <w:szCs w:val="22"/>
        </w:rPr>
        <w:t>Veškeré sazenice</w:t>
      </w:r>
      <w:r w:rsidRPr="00C635E8">
        <w:rPr>
          <w:rFonts w:ascii="Arial Narrow" w:hAnsi="Arial Narrow" w:cs="Arial"/>
          <w:sz w:val="22"/>
          <w:szCs w:val="22"/>
        </w:rPr>
        <w:t xml:space="preserve"> </w:t>
      </w:r>
      <w:proofErr w:type="spellStart"/>
      <w:r w:rsidRPr="00C635E8">
        <w:rPr>
          <w:rFonts w:ascii="Arial Narrow" w:hAnsi="Arial Narrow" w:cs="Arial"/>
          <w:sz w:val="22"/>
          <w:szCs w:val="22"/>
        </w:rPr>
        <w:t>kontejnerované</w:t>
      </w:r>
      <w:proofErr w:type="spellEnd"/>
      <w:r w:rsidRPr="00C635E8">
        <w:rPr>
          <w:rFonts w:ascii="Arial Narrow" w:hAnsi="Arial Narrow" w:cs="Arial"/>
          <w:sz w:val="22"/>
          <w:szCs w:val="22"/>
        </w:rPr>
        <w:t xml:space="preserve"> </w:t>
      </w:r>
    </w:p>
    <w:p w:rsidR="00743EC5" w:rsidRDefault="00743EC5" w:rsidP="00075437">
      <w:pPr>
        <w:numPr>
          <w:ilvl w:val="0"/>
          <w:numId w:val="12"/>
        </w:numPr>
        <w:ind w:left="1428"/>
        <w:rPr>
          <w:rFonts w:ascii="Arial Narrow" w:hAnsi="Arial Narrow" w:cs="Arial"/>
          <w:sz w:val="22"/>
          <w:szCs w:val="22"/>
        </w:rPr>
      </w:pPr>
      <w:r>
        <w:rPr>
          <w:rFonts w:ascii="Arial Narrow" w:hAnsi="Arial Narrow" w:cs="Arial"/>
          <w:sz w:val="22"/>
          <w:szCs w:val="22"/>
        </w:rPr>
        <w:t xml:space="preserve">Kontejnery budou o nejmenším rozměru </w:t>
      </w:r>
      <w:proofErr w:type="gramStart"/>
      <w:r>
        <w:rPr>
          <w:rFonts w:ascii="Arial Narrow" w:hAnsi="Arial Narrow" w:cs="Arial"/>
          <w:sz w:val="22"/>
          <w:szCs w:val="22"/>
        </w:rPr>
        <w:t>K9 ( dle</w:t>
      </w:r>
      <w:proofErr w:type="gramEnd"/>
      <w:r>
        <w:rPr>
          <w:rFonts w:ascii="Arial Narrow" w:hAnsi="Arial Narrow" w:cs="Arial"/>
          <w:sz w:val="22"/>
          <w:szCs w:val="22"/>
        </w:rPr>
        <w:t xml:space="preserve"> rozpisu výměr v další fázi projektové dokumentace)</w:t>
      </w:r>
    </w:p>
    <w:p w:rsidR="00743EC5" w:rsidRDefault="00743EC5" w:rsidP="00075437">
      <w:pPr>
        <w:numPr>
          <w:ilvl w:val="0"/>
          <w:numId w:val="12"/>
        </w:numPr>
        <w:ind w:left="1428"/>
        <w:rPr>
          <w:rFonts w:ascii="Arial Narrow" w:hAnsi="Arial Narrow" w:cs="Arial"/>
          <w:sz w:val="22"/>
          <w:szCs w:val="22"/>
        </w:rPr>
      </w:pPr>
      <w:r>
        <w:rPr>
          <w:rFonts w:ascii="Arial Narrow" w:hAnsi="Arial Narrow" w:cs="Arial"/>
          <w:sz w:val="22"/>
          <w:szCs w:val="22"/>
        </w:rPr>
        <w:t xml:space="preserve">Kontejnery budou dobře prokořeněné – ne čerstvě </w:t>
      </w:r>
      <w:proofErr w:type="spellStart"/>
      <w:r>
        <w:rPr>
          <w:rFonts w:ascii="Arial Narrow" w:hAnsi="Arial Narrow" w:cs="Arial"/>
          <w:sz w:val="22"/>
          <w:szCs w:val="22"/>
        </w:rPr>
        <w:t>kontejnerované</w:t>
      </w:r>
      <w:proofErr w:type="spellEnd"/>
    </w:p>
    <w:p w:rsidR="00743EC5" w:rsidRDefault="00743EC5" w:rsidP="00075437">
      <w:pPr>
        <w:numPr>
          <w:ilvl w:val="0"/>
          <w:numId w:val="12"/>
        </w:numPr>
        <w:ind w:left="1428"/>
        <w:rPr>
          <w:rFonts w:ascii="Arial Narrow" w:hAnsi="Arial Narrow" w:cs="Arial"/>
          <w:sz w:val="22"/>
          <w:szCs w:val="22"/>
        </w:rPr>
      </w:pPr>
      <w:r>
        <w:rPr>
          <w:rFonts w:ascii="Arial Narrow" w:hAnsi="Arial Narrow" w:cs="Arial"/>
          <w:sz w:val="22"/>
          <w:szCs w:val="22"/>
        </w:rPr>
        <w:t>Sazenice budou mít identifikovatelnou nadzemní část nad 7cm délky</w:t>
      </w:r>
    </w:p>
    <w:p w:rsidR="00743EC5" w:rsidRDefault="00743EC5" w:rsidP="00075437">
      <w:pPr>
        <w:numPr>
          <w:ilvl w:val="0"/>
          <w:numId w:val="12"/>
        </w:numPr>
        <w:ind w:left="1428"/>
        <w:rPr>
          <w:rFonts w:ascii="Arial Narrow" w:hAnsi="Arial Narrow" w:cs="Arial"/>
          <w:sz w:val="22"/>
          <w:szCs w:val="22"/>
        </w:rPr>
      </w:pPr>
      <w:r>
        <w:rPr>
          <w:rFonts w:ascii="Arial Narrow" w:hAnsi="Arial Narrow" w:cs="Arial"/>
          <w:sz w:val="22"/>
          <w:szCs w:val="22"/>
        </w:rPr>
        <w:t>Sazenice budou zdravé bez škůdců, chorob a vrostlých plevelů</w:t>
      </w:r>
    </w:p>
    <w:p w:rsidR="00743EC5" w:rsidRDefault="00743EC5" w:rsidP="00075437">
      <w:pPr>
        <w:numPr>
          <w:ilvl w:val="0"/>
          <w:numId w:val="12"/>
        </w:numPr>
        <w:ind w:left="1428"/>
        <w:rPr>
          <w:rFonts w:ascii="Arial Narrow" w:hAnsi="Arial Narrow" w:cs="Arial"/>
          <w:sz w:val="22"/>
          <w:szCs w:val="22"/>
        </w:rPr>
      </w:pPr>
      <w:r>
        <w:rPr>
          <w:rFonts w:ascii="Arial Narrow" w:hAnsi="Arial Narrow" w:cs="Arial"/>
          <w:sz w:val="22"/>
          <w:szCs w:val="22"/>
        </w:rPr>
        <w:lastRenderedPageBreak/>
        <w:t>Veškerá sadba bude mít garantovaný původ a specifikaci taxonu</w:t>
      </w:r>
    </w:p>
    <w:p w:rsidR="00743EC5" w:rsidRDefault="00743EC5" w:rsidP="00075437">
      <w:pPr>
        <w:numPr>
          <w:ilvl w:val="0"/>
          <w:numId w:val="12"/>
        </w:numPr>
        <w:ind w:left="1428"/>
        <w:rPr>
          <w:rFonts w:ascii="Arial Narrow" w:hAnsi="Arial Narrow" w:cs="Arial"/>
          <w:sz w:val="22"/>
          <w:szCs w:val="22"/>
        </w:rPr>
      </w:pPr>
      <w:r>
        <w:rPr>
          <w:rFonts w:ascii="Arial Narrow" w:hAnsi="Arial Narrow" w:cs="Arial"/>
          <w:sz w:val="22"/>
          <w:szCs w:val="22"/>
        </w:rPr>
        <w:t>Sazenice budou z obdobných klimatických podmínek</w:t>
      </w:r>
    </w:p>
    <w:p w:rsidR="00743EC5" w:rsidRDefault="00743EC5" w:rsidP="00075437">
      <w:pPr>
        <w:rPr>
          <w:rFonts w:ascii="Arial Narrow" w:hAnsi="Arial Narrow" w:cs="Arial"/>
          <w:b/>
          <w:sz w:val="22"/>
          <w:szCs w:val="22"/>
        </w:rPr>
      </w:pPr>
    </w:p>
    <w:p w:rsidR="00743EC5" w:rsidRPr="00E069C1" w:rsidRDefault="00743EC5" w:rsidP="00075437">
      <w:pPr>
        <w:rPr>
          <w:rFonts w:ascii="Arial Narrow" w:hAnsi="Arial Narrow"/>
          <w:b/>
          <w:i/>
        </w:rPr>
      </w:pPr>
      <w:r w:rsidRPr="00E069C1">
        <w:rPr>
          <w:rFonts w:ascii="Arial Narrow" w:hAnsi="Arial Narrow"/>
          <w:b/>
          <w:i/>
        </w:rPr>
        <w:t xml:space="preserve">POŽADAVKY NA VÝSADBY </w:t>
      </w:r>
    </w:p>
    <w:p w:rsidR="00743EC5" w:rsidRPr="00B86A2E" w:rsidRDefault="00743EC5" w:rsidP="00075437">
      <w:pPr>
        <w:jc w:val="both"/>
        <w:rPr>
          <w:rFonts w:ascii="Arial Narrow" w:hAnsi="Arial Narrow" w:cs="Arial"/>
          <w:sz w:val="22"/>
          <w:szCs w:val="22"/>
        </w:rPr>
      </w:pPr>
      <w:r w:rsidRPr="00B86A2E">
        <w:rPr>
          <w:rFonts w:ascii="Arial Narrow" w:hAnsi="Arial Narrow" w:cs="Arial"/>
          <w:sz w:val="22"/>
          <w:szCs w:val="22"/>
        </w:rPr>
        <w:t xml:space="preserve">Výsadby budou provedeny firmou splňující odborně-technická kritéria pro sadové úpravy. Při výsadbě budou místa chráněna dle podmínek ČSN 38 9061. Veškeré výsadby budou realizovány ve smyslu ČSN 83 9021. </w:t>
      </w:r>
    </w:p>
    <w:p w:rsidR="00743EC5" w:rsidRPr="002A4FD7" w:rsidRDefault="00743EC5" w:rsidP="00075437">
      <w:pPr>
        <w:rPr>
          <w:rFonts w:ascii="Arial Narrow" w:hAnsi="Arial Narrow" w:cs="Arial"/>
          <w:color w:val="0070C0"/>
          <w:sz w:val="22"/>
          <w:szCs w:val="22"/>
          <w:u w:val="single"/>
        </w:rPr>
      </w:pPr>
    </w:p>
    <w:p w:rsidR="00743EC5" w:rsidRDefault="00743EC5" w:rsidP="00075437">
      <w:pPr>
        <w:jc w:val="both"/>
        <w:rPr>
          <w:rFonts w:ascii="Arial Narrow" w:hAnsi="Arial Narrow" w:cs="Arial"/>
          <w:sz w:val="22"/>
          <w:szCs w:val="22"/>
          <w:u w:val="single"/>
        </w:rPr>
      </w:pPr>
      <w:r w:rsidRPr="001A70EA">
        <w:rPr>
          <w:rFonts w:ascii="Arial Narrow" w:hAnsi="Arial Narrow" w:cs="Arial"/>
          <w:sz w:val="22"/>
          <w:szCs w:val="22"/>
          <w:u w:val="single"/>
        </w:rPr>
        <w:t>Výsadb</w:t>
      </w:r>
      <w:r>
        <w:rPr>
          <w:rFonts w:ascii="Arial Narrow" w:hAnsi="Arial Narrow" w:cs="Arial"/>
          <w:sz w:val="22"/>
          <w:szCs w:val="22"/>
          <w:u w:val="single"/>
        </w:rPr>
        <w:t>a trvalek a travin:</w:t>
      </w:r>
    </w:p>
    <w:p w:rsidR="00743EC5" w:rsidRPr="003F5E99" w:rsidRDefault="00743EC5" w:rsidP="00075437">
      <w:pPr>
        <w:jc w:val="both"/>
        <w:rPr>
          <w:rFonts w:ascii="Arial Narrow" w:hAnsi="Arial Narrow" w:cs="Arial"/>
          <w:b/>
          <w:sz w:val="22"/>
          <w:szCs w:val="22"/>
          <w:u w:val="single"/>
        </w:rPr>
      </w:pPr>
      <w:r w:rsidRPr="003F5E99">
        <w:rPr>
          <w:rFonts w:ascii="Arial Narrow" w:hAnsi="Arial Narrow" w:cs="Arial"/>
          <w:sz w:val="22"/>
          <w:szCs w:val="22"/>
        </w:rPr>
        <w:t xml:space="preserve">Do připravených záhonů se sazenice rovnoměrně rozloží.  Rozmístí se veškeré navržené sazenice a překontrolují se tvary, uspořádání a rozestupy jednotlivých sazenic. Ve výsadbě záhonu se postupuje od středu záhonu směrem ke kraji. </w:t>
      </w:r>
    </w:p>
    <w:p w:rsidR="00743EC5" w:rsidRDefault="00743EC5" w:rsidP="00075437">
      <w:pPr>
        <w:jc w:val="both"/>
        <w:rPr>
          <w:rFonts w:ascii="Arial Narrow" w:hAnsi="Arial Narrow" w:cs="Arial"/>
          <w:sz w:val="22"/>
          <w:szCs w:val="22"/>
          <w:u w:val="single"/>
        </w:rPr>
      </w:pPr>
    </w:p>
    <w:p w:rsidR="00743EC5" w:rsidRPr="00E15191" w:rsidRDefault="00743EC5" w:rsidP="00075437">
      <w:pPr>
        <w:jc w:val="both"/>
        <w:rPr>
          <w:rFonts w:ascii="Arial Narrow" w:hAnsi="Arial Narrow" w:cs="Arial"/>
          <w:sz w:val="22"/>
          <w:szCs w:val="22"/>
          <w:u w:val="single"/>
        </w:rPr>
      </w:pPr>
      <w:r w:rsidRPr="00E15191">
        <w:rPr>
          <w:rFonts w:ascii="Arial Narrow" w:hAnsi="Arial Narrow" w:cs="Arial"/>
          <w:sz w:val="22"/>
          <w:szCs w:val="22"/>
          <w:u w:val="single"/>
        </w:rPr>
        <w:t>Výsadba z kontejnerů:</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Kontejnery se sazenicemi se před výsadbou dobře provlhčí – celý kontejner se ponoří do vody až po okraj a ponechá se tam, dokud neuvolňují vzduchové bubliny.</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U sazenic v kontejnerech často kořenový systém prorůstá drenážními otvory. V tom případě se kontejner na boku rozstřihne a sazenice se z něj oparně vyjme. Kořeny nikdy netrháme – jen seřezáváme nebo ostříháme.</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Většinou vytvoří sazenice po stranách kontejneru kořenový filc, který se musí protrhat a prokypřit.</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Mech, řasy nebo plevel a ztvrdlá zemina se musí také odstranit.</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Rostliny se nevytahují z nádoby za stonek.</w:t>
      </w:r>
    </w:p>
    <w:p w:rsidR="00743EC5" w:rsidRDefault="00743EC5" w:rsidP="00075437">
      <w:pPr>
        <w:jc w:val="both"/>
        <w:rPr>
          <w:rFonts w:ascii="Arial Narrow" w:hAnsi="Arial Narrow" w:cs="Arial"/>
          <w:sz w:val="22"/>
          <w:szCs w:val="22"/>
          <w:u w:val="single"/>
        </w:rPr>
      </w:pPr>
    </w:p>
    <w:p w:rsidR="00743EC5" w:rsidRPr="00E15191" w:rsidRDefault="00743EC5" w:rsidP="00075437">
      <w:pPr>
        <w:jc w:val="both"/>
        <w:rPr>
          <w:rFonts w:ascii="Arial Narrow" w:hAnsi="Arial Narrow" w:cs="Arial"/>
          <w:sz w:val="22"/>
          <w:szCs w:val="22"/>
          <w:u w:val="single"/>
        </w:rPr>
      </w:pPr>
      <w:r w:rsidRPr="00E15191">
        <w:rPr>
          <w:rFonts w:ascii="Arial Narrow" w:hAnsi="Arial Narrow" w:cs="Arial"/>
          <w:sz w:val="22"/>
          <w:szCs w:val="22"/>
          <w:u w:val="single"/>
        </w:rPr>
        <w:t>Samotná výsadba:</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Před výsadbou se vyhloubí jamka. Musí být dostatečně velká, aby se kořenový systém zasadil bez ohýbání.</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V žádném případě nesmí být sazenice zasazena hlouběji, než byla předtím.</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Hlavní pupeny musí ležet těsně pod povrchem. Dlouhé kořeny se mohou zkrátit na šířku ruky. Kulové kořeny musí mít dostatek místa svisle v celé délce.</w:t>
      </w:r>
    </w:p>
    <w:p w:rsidR="00743EC5" w:rsidRPr="003F5E99" w:rsidRDefault="00743EC5" w:rsidP="00075437">
      <w:pPr>
        <w:jc w:val="both"/>
        <w:rPr>
          <w:rFonts w:ascii="Arial Narrow" w:hAnsi="Arial Narrow" w:cs="Arial"/>
          <w:sz w:val="22"/>
          <w:szCs w:val="22"/>
        </w:rPr>
      </w:pPr>
      <w:r w:rsidRPr="003F5E99">
        <w:rPr>
          <w:rFonts w:ascii="Arial Narrow" w:hAnsi="Arial Narrow" w:cs="Arial"/>
          <w:sz w:val="22"/>
          <w:szCs w:val="22"/>
        </w:rPr>
        <w:t>Sazenice se po stranách balu přitlačí tak, aby rostlina byla vzpřímená a pevně držela v zemi.</w:t>
      </w:r>
    </w:p>
    <w:p w:rsidR="00743EC5" w:rsidRDefault="00743EC5" w:rsidP="00075437">
      <w:pPr>
        <w:jc w:val="both"/>
        <w:rPr>
          <w:rFonts w:ascii="Arial Narrow" w:hAnsi="Arial Narrow"/>
          <w:u w:val="single"/>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5B40B9" w:rsidRDefault="005B40B9" w:rsidP="00075437">
      <w:pPr>
        <w:rPr>
          <w:rFonts w:ascii="Arial Narrow" w:hAnsi="Arial Narrow" w:cs="Arial"/>
          <w:b/>
          <w:sz w:val="22"/>
          <w:szCs w:val="22"/>
        </w:rPr>
      </w:pPr>
    </w:p>
    <w:p w:rsidR="00071958" w:rsidRDefault="009859D6" w:rsidP="00075437">
      <w:pPr>
        <w:rPr>
          <w:rFonts w:ascii="Arial Narrow" w:hAnsi="Arial Narrow" w:cs="Arial"/>
          <w:b/>
          <w:sz w:val="22"/>
          <w:szCs w:val="22"/>
        </w:rPr>
      </w:pPr>
      <w:r>
        <w:rPr>
          <w:rFonts w:ascii="Arial Narrow" w:hAnsi="Arial Narrow" w:cs="Arial"/>
          <w:b/>
          <w:sz w:val="22"/>
          <w:szCs w:val="22"/>
        </w:rPr>
        <w:lastRenderedPageBreak/>
        <w:t>1</w:t>
      </w:r>
      <w:r w:rsidR="00842F31">
        <w:rPr>
          <w:rFonts w:ascii="Arial Narrow" w:hAnsi="Arial Narrow" w:cs="Arial"/>
          <w:b/>
          <w:sz w:val="22"/>
          <w:szCs w:val="22"/>
        </w:rPr>
        <w:t>3</w:t>
      </w:r>
      <w:r w:rsidR="00071958">
        <w:rPr>
          <w:rFonts w:ascii="Arial Narrow" w:hAnsi="Arial Narrow" w:cs="Arial"/>
          <w:b/>
          <w:sz w:val="22"/>
          <w:szCs w:val="22"/>
        </w:rPr>
        <w:t>. SEZNAM NOVĚ NAVRŽENÝCH TAXONŮ, MÍR A VÝMĚR</w:t>
      </w:r>
    </w:p>
    <w:p w:rsidR="00071958" w:rsidRPr="00DF4A80" w:rsidRDefault="00071958" w:rsidP="00075437">
      <w:pPr>
        <w:rPr>
          <w:rFonts w:ascii="Arial Narrow" w:hAnsi="Arial Narrow" w:cs="Arial"/>
          <w:b/>
          <w:sz w:val="22"/>
          <w:szCs w:val="22"/>
        </w:rPr>
      </w:pPr>
      <w:r w:rsidRPr="00DF4A80">
        <w:rPr>
          <w:rFonts w:ascii="Arial Narrow" w:hAnsi="Arial Narrow" w:cs="Arial"/>
          <w:b/>
          <w:sz w:val="22"/>
          <w:szCs w:val="22"/>
        </w:rPr>
        <w:t>Seznam použitých taxonů</w:t>
      </w:r>
    </w:p>
    <w:p w:rsidR="006F57BF" w:rsidRDefault="006F57BF" w:rsidP="006F57BF">
      <w:pPr>
        <w:rPr>
          <w:rFonts w:ascii="Arial Narrow" w:hAnsi="Arial Narrow" w:cs="Arial"/>
          <w:i/>
        </w:rPr>
      </w:pPr>
      <w:r>
        <w:rPr>
          <w:rFonts w:ascii="Arial Narrow" w:hAnsi="Arial Narrow" w:cs="Arial"/>
          <w:i/>
        </w:rPr>
        <w:t>Výsadba interiérových rostlin do nádob:</w:t>
      </w:r>
    </w:p>
    <w:tbl>
      <w:tblPr>
        <w:tblW w:w="8080" w:type="dxa"/>
        <w:tblInd w:w="-72" w:type="dxa"/>
        <w:tblCellMar>
          <w:left w:w="70" w:type="dxa"/>
          <w:right w:w="70" w:type="dxa"/>
        </w:tblCellMar>
        <w:tblLook w:val="04A0" w:firstRow="1" w:lastRow="0" w:firstColumn="1" w:lastColumn="0" w:noHBand="0" w:noVBand="1"/>
      </w:tblPr>
      <w:tblGrid>
        <w:gridCol w:w="867"/>
        <w:gridCol w:w="2819"/>
        <w:gridCol w:w="2084"/>
        <w:gridCol w:w="1176"/>
        <w:gridCol w:w="1134"/>
      </w:tblGrid>
      <w:tr w:rsidR="006F57BF" w:rsidRPr="00D033D8"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číslo</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F57BF" w:rsidRPr="00B225E2" w:rsidRDefault="006F57BF" w:rsidP="005570A7">
            <w:pPr>
              <w:jc w:val="center"/>
              <w:rPr>
                <w:rFonts w:ascii="Arial Narrow" w:hAnsi="Arial Narrow" w:cs="Calibri"/>
                <w:b/>
                <w:i/>
                <w:sz w:val="22"/>
                <w:szCs w:val="22"/>
              </w:rPr>
            </w:pPr>
            <w:r w:rsidRPr="00B225E2">
              <w:rPr>
                <w:rFonts w:ascii="Arial Narrow" w:hAnsi="Arial Narrow" w:cs="Calibri"/>
                <w:b/>
                <w:i/>
                <w:sz w:val="22"/>
                <w:szCs w:val="22"/>
              </w:rPr>
              <w:t>Název latinsky</w:t>
            </w:r>
          </w:p>
        </w:tc>
        <w:tc>
          <w:tcPr>
            <w:tcW w:w="2084" w:type="dxa"/>
            <w:tcBorders>
              <w:top w:val="single" w:sz="4" w:space="0" w:color="auto"/>
              <w:left w:val="nil"/>
              <w:bottom w:val="single" w:sz="4" w:space="0" w:color="auto"/>
              <w:right w:val="single" w:sz="4" w:space="0" w:color="auto"/>
            </w:tcBorders>
            <w:vAlign w:val="center"/>
          </w:tcPr>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Název česky</w:t>
            </w:r>
          </w:p>
        </w:tc>
        <w:tc>
          <w:tcPr>
            <w:tcW w:w="1176" w:type="dxa"/>
            <w:tcBorders>
              <w:top w:val="single" w:sz="4" w:space="0" w:color="auto"/>
              <w:left w:val="single" w:sz="4" w:space="0" w:color="auto"/>
              <w:bottom w:val="single" w:sz="4" w:space="0" w:color="auto"/>
              <w:right w:val="single" w:sz="4" w:space="0" w:color="auto"/>
            </w:tcBorders>
            <w:vAlign w:val="center"/>
          </w:tcPr>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Velikost</w:t>
            </w:r>
          </w:p>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sazenice</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celkem ks</w:t>
            </w:r>
          </w:p>
        </w:tc>
      </w:tr>
      <w:tr w:rsidR="004D410C"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I1</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4D410C" w:rsidRPr="004271C6" w:rsidRDefault="004D410C" w:rsidP="004D410C">
            <w:pPr>
              <w:rPr>
                <w:rFonts w:ascii="Arial Narrow" w:hAnsi="Arial Narrow"/>
                <w:i/>
                <w:sz w:val="22"/>
                <w:szCs w:val="22"/>
              </w:rPr>
            </w:pPr>
            <w:proofErr w:type="spellStart"/>
            <w:r w:rsidRPr="00CF4F69">
              <w:rPr>
                <w:rFonts w:ascii="Arial Narrow" w:hAnsi="Arial Narrow"/>
                <w:i/>
                <w:sz w:val="22"/>
                <w:szCs w:val="22"/>
              </w:rPr>
              <w:t>Philodendron</w:t>
            </w:r>
            <w:proofErr w:type="spellEnd"/>
            <w:r w:rsidRPr="00CF4F69">
              <w:rPr>
                <w:rFonts w:ascii="Arial Narrow" w:hAnsi="Arial Narrow"/>
                <w:i/>
                <w:sz w:val="22"/>
                <w:szCs w:val="22"/>
              </w:rPr>
              <w:t xml:space="preserve"> ‚</w:t>
            </w:r>
            <w:proofErr w:type="spellStart"/>
            <w:r w:rsidRPr="00CF4F69">
              <w:rPr>
                <w:rFonts w:ascii="Arial Narrow" w:hAnsi="Arial Narrow"/>
                <w:i/>
                <w:sz w:val="22"/>
                <w:szCs w:val="22"/>
              </w:rPr>
              <w:t>Imperial</w:t>
            </w:r>
            <w:proofErr w:type="spellEnd"/>
            <w:r w:rsidRPr="00CF4F69">
              <w:rPr>
                <w:rFonts w:ascii="Arial Narrow" w:hAnsi="Arial Narrow"/>
                <w:i/>
                <w:sz w:val="22"/>
                <w:szCs w:val="22"/>
              </w:rPr>
              <w:t xml:space="preserve"> Green‘ </w:t>
            </w:r>
          </w:p>
        </w:tc>
        <w:tc>
          <w:tcPr>
            <w:tcW w:w="2084" w:type="dxa"/>
            <w:tcBorders>
              <w:top w:val="single" w:sz="4" w:space="0" w:color="auto"/>
              <w:left w:val="nil"/>
              <w:bottom w:val="single" w:sz="4" w:space="0" w:color="auto"/>
              <w:right w:val="single" w:sz="4" w:space="0" w:color="auto"/>
            </w:tcBorders>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Filodendron</w:t>
            </w:r>
          </w:p>
        </w:tc>
        <w:tc>
          <w:tcPr>
            <w:tcW w:w="1176" w:type="dxa"/>
            <w:tcBorders>
              <w:top w:val="single" w:sz="4" w:space="0" w:color="auto"/>
              <w:left w:val="single" w:sz="4" w:space="0" w:color="auto"/>
              <w:bottom w:val="single" w:sz="4" w:space="0" w:color="auto"/>
              <w:right w:val="single" w:sz="4" w:space="0" w:color="auto"/>
            </w:tcBorders>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K</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20 ks</w:t>
            </w:r>
          </w:p>
        </w:tc>
      </w:tr>
      <w:tr w:rsidR="004D410C"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I2</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4D410C" w:rsidRPr="004271C6" w:rsidRDefault="004D410C" w:rsidP="004D410C">
            <w:pPr>
              <w:rPr>
                <w:rFonts w:ascii="Arial Narrow" w:hAnsi="Arial Narrow" w:cs="Calibri"/>
                <w:i/>
                <w:sz w:val="22"/>
                <w:szCs w:val="22"/>
              </w:rPr>
            </w:pPr>
            <w:proofErr w:type="spellStart"/>
            <w:r w:rsidRPr="004271C6">
              <w:rPr>
                <w:rFonts w:ascii="Arial Narrow" w:hAnsi="Arial Narrow"/>
                <w:i/>
                <w:sz w:val="22"/>
                <w:szCs w:val="22"/>
              </w:rPr>
              <w:t>Zamioculcas</w:t>
            </w:r>
            <w:proofErr w:type="spellEnd"/>
            <w:r w:rsidRPr="004271C6">
              <w:rPr>
                <w:rFonts w:ascii="Arial Narrow" w:hAnsi="Arial Narrow"/>
                <w:i/>
                <w:sz w:val="22"/>
                <w:szCs w:val="22"/>
              </w:rPr>
              <w:t xml:space="preserve"> </w:t>
            </w:r>
            <w:proofErr w:type="spellStart"/>
            <w:r w:rsidRPr="004271C6">
              <w:rPr>
                <w:rFonts w:ascii="Arial Narrow" w:hAnsi="Arial Narrow"/>
                <w:i/>
                <w:sz w:val="22"/>
                <w:szCs w:val="22"/>
              </w:rPr>
              <w:t>zamiifolia</w:t>
            </w:r>
            <w:proofErr w:type="spellEnd"/>
          </w:p>
        </w:tc>
        <w:tc>
          <w:tcPr>
            <w:tcW w:w="2084" w:type="dxa"/>
            <w:tcBorders>
              <w:top w:val="single" w:sz="4" w:space="0" w:color="auto"/>
              <w:left w:val="nil"/>
              <w:bottom w:val="single" w:sz="4" w:space="0" w:color="auto"/>
              <w:right w:val="single" w:sz="4" w:space="0" w:color="auto"/>
            </w:tcBorders>
            <w:vAlign w:val="center"/>
          </w:tcPr>
          <w:p w:rsidR="004D410C" w:rsidRPr="003C2E60" w:rsidRDefault="004D410C" w:rsidP="004D410C">
            <w:pPr>
              <w:jc w:val="center"/>
              <w:rPr>
                <w:rFonts w:ascii="Arial Narrow" w:hAnsi="Arial Narrow" w:cs="Calibri"/>
                <w:sz w:val="22"/>
                <w:szCs w:val="22"/>
              </w:rPr>
            </w:pPr>
            <w:proofErr w:type="spellStart"/>
            <w:r>
              <w:rPr>
                <w:rFonts w:ascii="Arial Narrow" w:hAnsi="Arial Narrow" w:cs="Calibri"/>
                <w:sz w:val="22"/>
                <w:szCs w:val="22"/>
              </w:rPr>
              <w:t>Zamiokulkas</w:t>
            </w:r>
            <w:proofErr w:type="spellEnd"/>
          </w:p>
        </w:tc>
        <w:tc>
          <w:tcPr>
            <w:tcW w:w="1176" w:type="dxa"/>
            <w:tcBorders>
              <w:top w:val="single" w:sz="4" w:space="0" w:color="auto"/>
              <w:left w:val="single" w:sz="4" w:space="0" w:color="auto"/>
              <w:bottom w:val="single" w:sz="4" w:space="0" w:color="auto"/>
              <w:right w:val="single" w:sz="4" w:space="0" w:color="auto"/>
            </w:tcBorders>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K27</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20 ks</w:t>
            </w:r>
          </w:p>
        </w:tc>
      </w:tr>
      <w:tr w:rsidR="004D410C"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I3</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4D410C" w:rsidRPr="004271C6" w:rsidRDefault="004D410C" w:rsidP="004D410C">
            <w:pPr>
              <w:rPr>
                <w:rFonts w:ascii="Arial Narrow" w:hAnsi="Arial Narrow"/>
                <w:i/>
                <w:sz w:val="22"/>
                <w:szCs w:val="22"/>
              </w:rPr>
            </w:pPr>
            <w:proofErr w:type="spellStart"/>
            <w:r w:rsidRPr="00D46D73">
              <w:rPr>
                <w:rFonts w:ascii="Arial Narrow" w:hAnsi="Arial Narrow"/>
                <w:i/>
                <w:sz w:val="22"/>
                <w:szCs w:val="22"/>
              </w:rPr>
              <w:t>Spathiphyllum</w:t>
            </w:r>
            <w:proofErr w:type="spellEnd"/>
            <w:r w:rsidRPr="00D46D73">
              <w:rPr>
                <w:rFonts w:ascii="Arial Narrow" w:hAnsi="Arial Narrow"/>
                <w:i/>
                <w:sz w:val="22"/>
                <w:szCs w:val="22"/>
              </w:rPr>
              <w:t xml:space="preserve"> </w:t>
            </w:r>
            <w:proofErr w:type="spellStart"/>
            <w:r w:rsidRPr="00D46D73">
              <w:rPr>
                <w:rFonts w:ascii="Arial Narrow" w:hAnsi="Arial Narrow"/>
                <w:i/>
                <w:sz w:val="22"/>
                <w:szCs w:val="22"/>
              </w:rPr>
              <w:t>wallisii</w:t>
            </w:r>
            <w:proofErr w:type="spellEnd"/>
            <w:r w:rsidRPr="00D46D73">
              <w:rPr>
                <w:rFonts w:ascii="Arial Narrow" w:hAnsi="Arial Narrow"/>
                <w:i/>
                <w:sz w:val="22"/>
                <w:szCs w:val="22"/>
              </w:rPr>
              <w:t xml:space="preserve"> </w:t>
            </w:r>
          </w:p>
        </w:tc>
        <w:tc>
          <w:tcPr>
            <w:tcW w:w="2084" w:type="dxa"/>
            <w:tcBorders>
              <w:top w:val="single" w:sz="4" w:space="0" w:color="auto"/>
              <w:left w:val="nil"/>
              <w:bottom w:val="single" w:sz="4" w:space="0" w:color="auto"/>
              <w:right w:val="single" w:sz="4" w:space="0" w:color="auto"/>
            </w:tcBorders>
            <w:vAlign w:val="center"/>
          </w:tcPr>
          <w:p w:rsidR="004D410C" w:rsidRDefault="004D410C" w:rsidP="004D410C">
            <w:pPr>
              <w:jc w:val="center"/>
              <w:rPr>
                <w:rFonts w:ascii="Arial Narrow" w:hAnsi="Arial Narrow" w:cs="Calibri"/>
                <w:sz w:val="22"/>
                <w:szCs w:val="22"/>
              </w:rPr>
            </w:pPr>
            <w:proofErr w:type="spellStart"/>
            <w:r>
              <w:rPr>
                <w:rFonts w:ascii="Arial Narrow" w:hAnsi="Arial Narrow" w:cs="Calibri"/>
                <w:sz w:val="22"/>
                <w:szCs w:val="22"/>
              </w:rPr>
              <w:t>Lopatkovec</w:t>
            </w:r>
            <w:proofErr w:type="spellEnd"/>
          </w:p>
        </w:tc>
        <w:tc>
          <w:tcPr>
            <w:tcW w:w="1176" w:type="dxa"/>
            <w:tcBorders>
              <w:top w:val="single" w:sz="4" w:space="0" w:color="auto"/>
              <w:left w:val="single" w:sz="4" w:space="0" w:color="auto"/>
              <w:bottom w:val="single" w:sz="4" w:space="0" w:color="auto"/>
              <w:right w:val="single" w:sz="4" w:space="0" w:color="auto"/>
            </w:tcBorders>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K32</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20 ks</w:t>
            </w:r>
          </w:p>
        </w:tc>
      </w:tr>
      <w:tr w:rsidR="004D410C"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I4</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4D410C" w:rsidRPr="004271C6" w:rsidRDefault="004D410C" w:rsidP="004D410C">
            <w:pPr>
              <w:rPr>
                <w:rFonts w:ascii="Arial Narrow" w:hAnsi="Arial Narrow"/>
                <w:i/>
                <w:sz w:val="22"/>
                <w:szCs w:val="22"/>
              </w:rPr>
            </w:pPr>
            <w:proofErr w:type="spellStart"/>
            <w:r w:rsidRPr="001468B8">
              <w:rPr>
                <w:rFonts w:ascii="Arial Narrow" w:hAnsi="Arial Narrow"/>
                <w:i/>
                <w:sz w:val="22"/>
                <w:szCs w:val="22"/>
              </w:rPr>
              <w:t>Rhapis</w:t>
            </w:r>
            <w:proofErr w:type="spellEnd"/>
            <w:r w:rsidRPr="001468B8">
              <w:rPr>
                <w:rFonts w:ascii="Arial Narrow" w:hAnsi="Arial Narrow"/>
                <w:i/>
                <w:sz w:val="22"/>
                <w:szCs w:val="22"/>
              </w:rPr>
              <w:t xml:space="preserve"> </w:t>
            </w:r>
            <w:proofErr w:type="spellStart"/>
            <w:r w:rsidRPr="001468B8">
              <w:rPr>
                <w:rFonts w:ascii="Arial Narrow" w:hAnsi="Arial Narrow"/>
                <w:i/>
                <w:sz w:val="22"/>
                <w:szCs w:val="22"/>
              </w:rPr>
              <w:t>excelsa</w:t>
            </w:r>
            <w:proofErr w:type="spellEnd"/>
            <w:r w:rsidRPr="001468B8">
              <w:rPr>
                <w:rFonts w:ascii="Arial Narrow" w:hAnsi="Arial Narrow"/>
                <w:i/>
                <w:sz w:val="22"/>
                <w:szCs w:val="22"/>
              </w:rPr>
              <w:t xml:space="preserve"> </w:t>
            </w:r>
          </w:p>
        </w:tc>
        <w:tc>
          <w:tcPr>
            <w:tcW w:w="2084" w:type="dxa"/>
            <w:tcBorders>
              <w:top w:val="single" w:sz="4" w:space="0" w:color="auto"/>
              <w:left w:val="nil"/>
              <w:bottom w:val="single" w:sz="4" w:space="0" w:color="auto"/>
              <w:right w:val="single" w:sz="4" w:space="0" w:color="auto"/>
            </w:tcBorders>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Bambusová palma</w:t>
            </w:r>
          </w:p>
        </w:tc>
        <w:tc>
          <w:tcPr>
            <w:tcW w:w="1176" w:type="dxa"/>
            <w:tcBorders>
              <w:top w:val="single" w:sz="4" w:space="0" w:color="auto"/>
              <w:left w:val="single" w:sz="4" w:space="0" w:color="auto"/>
              <w:bottom w:val="single" w:sz="4" w:space="0" w:color="auto"/>
              <w:right w:val="single" w:sz="4" w:space="0" w:color="auto"/>
            </w:tcBorders>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K</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4D410C" w:rsidRDefault="004D410C" w:rsidP="004D410C">
            <w:pPr>
              <w:jc w:val="center"/>
              <w:rPr>
                <w:rFonts w:ascii="Arial Narrow" w:hAnsi="Arial Narrow" w:cs="Calibri"/>
                <w:sz w:val="22"/>
                <w:szCs w:val="22"/>
              </w:rPr>
            </w:pPr>
            <w:r>
              <w:rPr>
                <w:rFonts w:ascii="Arial Narrow" w:hAnsi="Arial Narrow" w:cs="Calibri"/>
                <w:sz w:val="22"/>
                <w:szCs w:val="22"/>
              </w:rPr>
              <w:t>16 ks</w:t>
            </w:r>
          </w:p>
        </w:tc>
      </w:tr>
      <w:tr w:rsidR="004D410C" w:rsidTr="005570A7">
        <w:trPr>
          <w:trHeight w:val="397"/>
        </w:trPr>
        <w:tc>
          <w:tcPr>
            <w:tcW w:w="5770"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rsidR="004D410C" w:rsidRPr="00A64D25" w:rsidRDefault="004D410C" w:rsidP="004D410C">
            <w:pPr>
              <w:rPr>
                <w:rFonts w:ascii="Arial Narrow" w:hAnsi="Arial Narrow" w:cs="Calibri"/>
                <w:b/>
                <w:sz w:val="22"/>
                <w:szCs w:val="22"/>
              </w:rPr>
            </w:pPr>
            <w:r w:rsidRPr="00A64D25">
              <w:rPr>
                <w:rFonts w:ascii="Arial Narrow" w:hAnsi="Arial Narrow" w:cs="Calibri"/>
                <w:b/>
                <w:sz w:val="22"/>
                <w:szCs w:val="22"/>
              </w:rPr>
              <w:t xml:space="preserve">Celkem </w:t>
            </w:r>
          </w:p>
        </w:tc>
        <w:tc>
          <w:tcPr>
            <w:tcW w:w="2310" w:type="dxa"/>
            <w:gridSpan w:val="2"/>
            <w:tcBorders>
              <w:top w:val="single" w:sz="4" w:space="0" w:color="auto"/>
              <w:left w:val="nil"/>
              <w:bottom w:val="single" w:sz="4" w:space="0" w:color="auto"/>
              <w:right w:val="single" w:sz="4" w:space="0" w:color="auto"/>
            </w:tcBorders>
            <w:shd w:val="clear" w:color="auto" w:fill="auto"/>
            <w:noWrap/>
            <w:vAlign w:val="center"/>
          </w:tcPr>
          <w:p w:rsidR="004D410C" w:rsidRPr="00A64D25" w:rsidRDefault="004D410C" w:rsidP="004D410C">
            <w:pPr>
              <w:jc w:val="center"/>
              <w:rPr>
                <w:rFonts w:ascii="Arial Narrow" w:hAnsi="Arial Narrow" w:cs="Calibri"/>
                <w:b/>
                <w:sz w:val="22"/>
                <w:szCs w:val="22"/>
              </w:rPr>
            </w:pPr>
            <w:r>
              <w:rPr>
                <w:rFonts w:ascii="Arial Narrow" w:hAnsi="Arial Narrow" w:cs="Calibri"/>
                <w:b/>
                <w:sz w:val="22"/>
                <w:szCs w:val="22"/>
              </w:rPr>
              <w:t xml:space="preserve">76 </w:t>
            </w:r>
            <w:r w:rsidRPr="00A64D25">
              <w:rPr>
                <w:rFonts w:ascii="Arial Narrow" w:hAnsi="Arial Narrow" w:cs="Calibri"/>
                <w:b/>
                <w:sz w:val="22"/>
                <w:szCs w:val="22"/>
              </w:rPr>
              <w:t>ks</w:t>
            </w:r>
          </w:p>
        </w:tc>
      </w:tr>
    </w:tbl>
    <w:p w:rsidR="000A1250" w:rsidRDefault="000A1250" w:rsidP="00075437">
      <w:pPr>
        <w:rPr>
          <w:rFonts w:ascii="Arial Narrow" w:hAnsi="Arial Narrow" w:cs="Arial"/>
          <w:i/>
        </w:rPr>
      </w:pPr>
      <w:r>
        <w:rPr>
          <w:rFonts w:ascii="Arial Narrow" w:hAnsi="Arial Narrow" w:cs="Arial"/>
          <w:i/>
        </w:rPr>
        <w:t>Celkem nádob do interiéru … 19ks</w:t>
      </w:r>
    </w:p>
    <w:p w:rsidR="000A1250" w:rsidRDefault="000A1250" w:rsidP="000A1250">
      <w:pPr>
        <w:rPr>
          <w:rFonts w:ascii="Arial Narrow" w:hAnsi="Arial Narrow" w:cs="Arial"/>
          <w:i/>
        </w:rPr>
      </w:pPr>
      <w:r>
        <w:rPr>
          <w:rFonts w:ascii="Arial Narrow" w:hAnsi="Arial Narrow" w:cs="Arial"/>
          <w:i/>
        </w:rPr>
        <w:t>Celkem vysázených rostlin do nádob v interiéru …76ks</w:t>
      </w:r>
    </w:p>
    <w:p w:rsidR="005B40B9" w:rsidRDefault="005B40B9" w:rsidP="006F57BF">
      <w:pPr>
        <w:rPr>
          <w:rFonts w:ascii="Arial Narrow" w:hAnsi="Arial Narrow" w:cs="Arial"/>
          <w:i/>
        </w:rPr>
      </w:pPr>
    </w:p>
    <w:p w:rsidR="006F57BF" w:rsidRDefault="006F57BF" w:rsidP="006F57BF">
      <w:pPr>
        <w:rPr>
          <w:rFonts w:ascii="Arial Narrow" w:hAnsi="Arial Narrow" w:cs="Arial"/>
          <w:i/>
        </w:rPr>
      </w:pPr>
      <w:r>
        <w:rPr>
          <w:rFonts w:ascii="Arial Narrow" w:hAnsi="Arial Narrow" w:cs="Arial"/>
          <w:i/>
        </w:rPr>
        <w:t>Výsadba exteriérových rostlin do nádob:</w:t>
      </w:r>
    </w:p>
    <w:tbl>
      <w:tblPr>
        <w:tblW w:w="8080" w:type="dxa"/>
        <w:tblInd w:w="-72" w:type="dxa"/>
        <w:tblCellMar>
          <w:left w:w="70" w:type="dxa"/>
          <w:right w:w="70" w:type="dxa"/>
        </w:tblCellMar>
        <w:tblLook w:val="04A0" w:firstRow="1" w:lastRow="0" w:firstColumn="1" w:lastColumn="0" w:noHBand="0" w:noVBand="1"/>
      </w:tblPr>
      <w:tblGrid>
        <w:gridCol w:w="867"/>
        <w:gridCol w:w="2819"/>
        <w:gridCol w:w="2084"/>
        <w:gridCol w:w="1176"/>
        <w:gridCol w:w="1134"/>
      </w:tblGrid>
      <w:tr w:rsidR="006F57BF" w:rsidRPr="00D033D8"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číslo</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F57BF" w:rsidRPr="00B225E2" w:rsidRDefault="006F57BF" w:rsidP="005570A7">
            <w:pPr>
              <w:jc w:val="center"/>
              <w:rPr>
                <w:rFonts w:ascii="Arial Narrow" w:hAnsi="Arial Narrow" w:cs="Calibri"/>
                <w:b/>
                <w:i/>
                <w:sz w:val="22"/>
                <w:szCs w:val="22"/>
              </w:rPr>
            </w:pPr>
            <w:r w:rsidRPr="00B225E2">
              <w:rPr>
                <w:rFonts w:ascii="Arial Narrow" w:hAnsi="Arial Narrow" w:cs="Calibri"/>
                <w:b/>
                <w:i/>
                <w:sz w:val="22"/>
                <w:szCs w:val="22"/>
              </w:rPr>
              <w:t>Název latinsky</w:t>
            </w:r>
          </w:p>
        </w:tc>
        <w:tc>
          <w:tcPr>
            <w:tcW w:w="2084" w:type="dxa"/>
            <w:tcBorders>
              <w:top w:val="single" w:sz="4" w:space="0" w:color="auto"/>
              <w:left w:val="nil"/>
              <w:bottom w:val="single" w:sz="4" w:space="0" w:color="auto"/>
              <w:right w:val="single" w:sz="4" w:space="0" w:color="auto"/>
            </w:tcBorders>
            <w:vAlign w:val="center"/>
          </w:tcPr>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Název česky</w:t>
            </w:r>
          </w:p>
        </w:tc>
        <w:tc>
          <w:tcPr>
            <w:tcW w:w="1176" w:type="dxa"/>
            <w:tcBorders>
              <w:top w:val="single" w:sz="4" w:space="0" w:color="auto"/>
              <w:left w:val="single" w:sz="4" w:space="0" w:color="auto"/>
              <w:bottom w:val="single" w:sz="4" w:space="0" w:color="auto"/>
              <w:right w:val="single" w:sz="4" w:space="0" w:color="auto"/>
            </w:tcBorders>
            <w:vAlign w:val="center"/>
          </w:tcPr>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Velikost</w:t>
            </w:r>
          </w:p>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sazenice</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F57BF" w:rsidRPr="00B225E2" w:rsidRDefault="006F57BF" w:rsidP="005570A7">
            <w:pPr>
              <w:jc w:val="center"/>
              <w:rPr>
                <w:rFonts w:ascii="Arial Narrow" w:hAnsi="Arial Narrow" w:cs="Calibri"/>
                <w:b/>
                <w:sz w:val="22"/>
                <w:szCs w:val="22"/>
              </w:rPr>
            </w:pPr>
            <w:r w:rsidRPr="00B225E2">
              <w:rPr>
                <w:rFonts w:ascii="Arial Narrow" w:hAnsi="Arial Narrow" w:cs="Calibri"/>
                <w:b/>
                <w:sz w:val="22"/>
                <w:szCs w:val="22"/>
              </w:rPr>
              <w:t>celkem ks</w:t>
            </w:r>
          </w:p>
        </w:tc>
      </w:tr>
      <w:tr w:rsidR="006F57BF"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57BF" w:rsidRDefault="006F57BF" w:rsidP="005570A7">
            <w:pPr>
              <w:jc w:val="center"/>
              <w:rPr>
                <w:rFonts w:ascii="Arial Narrow" w:hAnsi="Arial Narrow" w:cs="Calibri"/>
                <w:sz w:val="22"/>
                <w:szCs w:val="22"/>
              </w:rPr>
            </w:pPr>
            <w:r>
              <w:rPr>
                <w:rFonts w:ascii="Arial Narrow" w:hAnsi="Arial Narrow" w:cs="Calibri"/>
                <w:sz w:val="22"/>
                <w:szCs w:val="22"/>
              </w:rPr>
              <w:t>E1</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BA3349" w:rsidRDefault="00BA3349" w:rsidP="00BA3349">
            <w:pPr>
              <w:shd w:val="clear" w:color="auto" w:fill="FFFFFF" w:themeFill="background1"/>
              <w:rPr>
                <w:rFonts w:ascii="Arial Narrow" w:hAnsi="Arial Narrow" w:cs="Calibri"/>
                <w:i/>
                <w:sz w:val="22"/>
                <w:szCs w:val="22"/>
              </w:rPr>
            </w:pPr>
            <w:proofErr w:type="spellStart"/>
            <w:r>
              <w:rPr>
                <w:rFonts w:ascii="Arial Narrow" w:hAnsi="Arial Narrow" w:cs="Calibri"/>
                <w:i/>
                <w:sz w:val="22"/>
                <w:szCs w:val="22"/>
              </w:rPr>
              <w:t>Miscanthus</w:t>
            </w:r>
            <w:proofErr w:type="spellEnd"/>
            <w:r>
              <w:rPr>
                <w:rFonts w:ascii="Arial Narrow" w:hAnsi="Arial Narrow" w:cs="Calibri"/>
                <w:i/>
                <w:sz w:val="22"/>
                <w:szCs w:val="22"/>
              </w:rPr>
              <w:t xml:space="preserve"> </w:t>
            </w:r>
            <w:proofErr w:type="spellStart"/>
            <w:r>
              <w:rPr>
                <w:rFonts w:ascii="Arial Narrow" w:hAnsi="Arial Narrow" w:cs="Calibri"/>
                <w:i/>
                <w:sz w:val="22"/>
                <w:szCs w:val="22"/>
              </w:rPr>
              <w:t>sinensis</w:t>
            </w:r>
            <w:proofErr w:type="spellEnd"/>
            <w:r>
              <w:rPr>
                <w:rFonts w:ascii="Arial Narrow" w:hAnsi="Arial Narrow" w:cs="Calibri"/>
                <w:i/>
                <w:sz w:val="22"/>
                <w:szCs w:val="22"/>
              </w:rPr>
              <w:t xml:space="preserve"> ´</w:t>
            </w:r>
            <w:proofErr w:type="spellStart"/>
            <w:r>
              <w:rPr>
                <w:rFonts w:ascii="Arial Narrow" w:hAnsi="Arial Narrow" w:cs="Calibri"/>
                <w:i/>
                <w:sz w:val="22"/>
                <w:szCs w:val="22"/>
              </w:rPr>
              <w:t>Silberspinne</w:t>
            </w:r>
            <w:proofErr w:type="spellEnd"/>
            <w:r>
              <w:rPr>
                <w:rFonts w:ascii="Arial Narrow" w:hAnsi="Arial Narrow" w:cs="Calibri"/>
                <w:i/>
                <w:sz w:val="22"/>
                <w:szCs w:val="22"/>
              </w:rPr>
              <w:t>´</w:t>
            </w:r>
          </w:p>
          <w:p w:rsidR="006F57BF" w:rsidRDefault="006F57BF" w:rsidP="005570A7">
            <w:pPr>
              <w:rPr>
                <w:rFonts w:ascii="Arial Narrow" w:hAnsi="Arial Narrow" w:cs="Calibri"/>
                <w:i/>
                <w:sz w:val="22"/>
                <w:szCs w:val="22"/>
              </w:rPr>
            </w:pPr>
          </w:p>
        </w:tc>
        <w:tc>
          <w:tcPr>
            <w:tcW w:w="2084" w:type="dxa"/>
            <w:tcBorders>
              <w:top w:val="single" w:sz="4" w:space="0" w:color="auto"/>
              <w:left w:val="nil"/>
              <w:bottom w:val="single" w:sz="4" w:space="0" w:color="auto"/>
              <w:right w:val="single" w:sz="4" w:space="0" w:color="auto"/>
            </w:tcBorders>
            <w:vAlign w:val="center"/>
          </w:tcPr>
          <w:p w:rsidR="006F57BF" w:rsidRPr="003C2E60" w:rsidRDefault="003533CF" w:rsidP="005935FC">
            <w:pPr>
              <w:jc w:val="center"/>
              <w:rPr>
                <w:rFonts w:ascii="Arial Narrow" w:hAnsi="Arial Narrow" w:cs="Calibri"/>
                <w:sz w:val="22"/>
                <w:szCs w:val="22"/>
              </w:rPr>
            </w:pPr>
            <w:r>
              <w:rPr>
                <w:rFonts w:ascii="Arial Narrow" w:hAnsi="Arial Narrow" w:cs="Calibri"/>
                <w:sz w:val="22"/>
                <w:szCs w:val="22"/>
              </w:rPr>
              <w:t>Ozdobnice č</w:t>
            </w:r>
            <w:r w:rsidR="005935FC">
              <w:rPr>
                <w:rFonts w:ascii="Arial Narrow" w:hAnsi="Arial Narrow" w:cs="Calibri"/>
                <w:sz w:val="22"/>
                <w:szCs w:val="22"/>
              </w:rPr>
              <w:t>ínská</w:t>
            </w:r>
          </w:p>
        </w:tc>
        <w:tc>
          <w:tcPr>
            <w:tcW w:w="1176" w:type="dxa"/>
            <w:tcBorders>
              <w:top w:val="single" w:sz="4" w:space="0" w:color="auto"/>
              <w:left w:val="single" w:sz="4" w:space="0" w:color="auto"/>
              <w:bottom w:val="single" w:sz="4" w:space="0" w:color="auto"/>
              <w:right w:val="single" w:sz="4" w:space="0" w:color="auto"/>
            </w:tcBorders>
            <w:vAlign w:val="center"/>
          </w:tcPr>
          <w:p w:rsidR="006F57BF" w:rsidRDefault="006F57BF" w:rsidP="005570A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F57BF" w:rsidRDefault="0054598D" w:rsidP="005570A7">
            <w:pPr>
              <w:jc w:val="center"/>
              <w:rPr>
                <w:rFonts w:ascii="Arial Narrow" w:hAnsi="Arial Narrow" w:cs="Calibri"/>
                <w:sz w:val="22"/>
                <w:szCs w:val="22"/>
              </w:rPr>
            </w:pPr>
            <w:r>
              <w:rPr>
                <w:rFonts w:ascii="Arial Narrow" w:hAnsi="Arial Narrow" w:cs="Calibri"/>
                <w:sz w:val="22"/>
                <w:szCs w:val="22"/>
              </w:rPr>
              <w:t>10 ks</w:t>
            </w:r>
          </w:p>
        </w:tc>
      </w:tr>
      <w:tr w:rsidR="006F57BF"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57BF" w:rsidRDefault="006F57BF" w:rsidP="005570A7">
            <w:pPr>
              <w:jc w:val="center"/>
              <w:rPr>
                <w:rFonts w:ascii="Arial Narrow" w:hAnsi="Arial Narrow" w:cs="Calibri"/>
                <w:sz w:val="22"/>
                <w:szCs w:val="22"/>
              </w:rPr>
            </w:pPr>
            <w:r>
              <w:rPr>
                <w:rFonts w:ascii="Arial Narrow" w:hAnsi="Arial Narrow" w:cs="Calibri"/>
                <w:sz w:val="22"/>
                <w:szCs w:val="22"/>
              </w:rPr>
              <w:t>E2</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F57BF" w:rsidRDefault="0007291C" w:rsidP="005570A7">
            <w:pPr>
              <w:rPr>
                <w:rFonts w:ascii="Arial Narrow" w:hAnsi="Arial Narrow" w:cs="Calibri"/>
                <w:i/>
                <w:sz w:val="22"/>
                <w:szCs w:val="22"/>
              </w:rPr>
            </w:pPr>
            <w:proofErr w:type="spellStart"/>
            <w:r>
              <w:rPr>
                <w:rFonts w:ascii="Arial Narrow" w:hAnsi="Arial Narrow" w:cs="Calibri"/>
                <w:i/>
                <w:sz w:val="22"/>
                <w:szCs w:val="22"/>
              </w:rPr>
              <w:t>Lavandula</w:t>
            </w:r>
            <w:proofErr w:type="spellEnd"/>
            <w:r>
              <w:rPr>
                <w:rFonts w:ascii="Arial Narrow" w:hAnsi="Arial Narrow" w:cs="Calibri"/>
                <w:i/>
                <w:sz w:val="22"/>
                <w:szCs w:val="22"/>
              </w:rPr>
              <w:t xml:space="preserve"> </w:t>
            </w:r>
            <w:proofErr w:type="spellStart"/>
            <w:r>
              <w:rPr>
                <w:rFonts w:ascii="Arial Narrow" w:hAnsi="Arial Narrow" w:cs="Calibri"/>
                <w:i/>
                <w:sz w:val="22"/>
                <w:szCs w:val="22"/>
              </w:rPr>
              <w:t>angustifolia</w:t>
            </w:r>
            <w:proofErr w:type="spellEnd"/>
          </w:p>
        </w:tc>
        <w:tc>
          <w:tcPr>
            <w:tcW w:w="2084" w:type="dxa"/>
            <w:tcBorders>
              <w:top w:val="single" w:sz="4" w:space="0" w:color="auto"/>
              <w:left w:val="nil"/>
              <w:bottom w:val="single" w:sz="4" w:space="0" w:color="auto"/>
              <w:right w:val="single" w:sz="4" w:space="0" w:color="auto"/>
            </w:tcBorders>
            <w:vAlign w:val="center"/>
          </w:tcPr>
          <w:p w:rsidR="006F57BF" w:rsidRDefault="0007291C" w:rsidP="005570A7">
            <w:pPr>
              <w:jc w:val="center"/>
              <w:rPr>
                <w:rFonts w:ascii="Arial Narrow" w:hAnsi="Arial Narrow" w:cs="Calibri"/>
                <w:sz w:val="22"/>
                <w:szCs w:val="22"/>
              </w:rPr>
            </w:pPr>
            <w:r>
              <w:rPr>
                <w:rFonts w:ascii="Arial Narrow" w:hAnsi="Arial Narrow" w:cs="Calibri"/>
                <w:sz w:val="22"/>
                <w:szCs w:val="22"/>
              </w:rPr>
              <w:t>Levandule lékařská</w:t>
            </w:r>
          </w:p>
        </w:tc>
        <w:tc>
          <w:tcPr>
            <w:tcW w:w="1176" w:type="dxa"/>
            <w:tcBorders>
              <w:top w:val="single" w:sz="4" w:space="0" w:color="auto"/>
              <w:left w:val="single" w:sz="4" w:space="0" w:color="auto"/>
              <w:bottom w:val="single" w:sz="4" w:space="0" w:color="auto"/>
              <w:right w:val="single" w:sz="4" w:space="0" w:color="auto"/>
            </w:tcBorders>
            <w:vAlign w:val="center"/>
          </w:tcPr>
          <w:p w:rsidR="006F57BF" w:rsidRDefault="006F57BF" w:rsidP="005570A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F57BF" w:rsidRDefault="0054598D" w:rsidP="005570A7">
            <w:pPr>
              <w:jc w:val="center"/>
              <w:rPr>
                <w:rFonts w:ascii="Arial Narrow" w:hAnsi="Arial Narrow" w:cs="Calibri"/>
                <w:sz w:val="22"/>
                <w:szCs w:val="22"/>
              </w:rPr>
            </w:pPr>
            <w:r>
              <w:rPr>
                <w:rFonts w:ascii="Arial Narrow" w:hAnsi="Arial Narrow" w:cs="Calibri"/>
                <w:sz w:val="22"/>
                <w:szCs w:val="22"/>
              </w:rPr>
              <w:t>20 ks</w:t>
            </w:r>
          </w:p>
        </w:tc>
      </w:tr>
      <w:tr w:rsidR="006F57BF" w:rsidTr="005570A7">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57BF" w:rsidRDefault="006F57BF" w:rsidP="005570A7">
            <w:pPr>
              <w:jc w:val="center"/>
              <w:rPr>
                <w:rFonts w:ascii="Arial Narrow" w:hAnsi="Arial Narrow" w:cs="Calibri"/>
                <w:sz w:val="22"/>
                <w:szCs w:val="22"/>
              </w:rPr>
            </w:pPr>
            <w:r>
              <w:rPr>
                <w:rFonts w:ascii="Arial Narrow" w:hAnsi="Arial Narrow" w:cs="Calibri"/>
                <w:sz w:val="22"/>
                <w:szCs w:val="22"/>
              </w:rPr>
              <w:t>E3</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F57BF" w:rsidRDefault="003533CF" w:rsidP="005570A7">
            <w:pPr>
              <w:rPr>
                <w:rFonts w:ascii="Arial Narrow" w:hAnsi="Arial Narrow" w:cs="Calibri"/>
                <w:i/>
                <w:sz w:val="22"/>
                <w:szCs w:val="22"/>
              </w:rPr>
            </w:pPr>
            <w:proofErr w:type="spellStart"/>
            <w:r>
              <w:rPr>
                <w:rFonts w:ascii="Arial Narrow" w:hAnsi="Arial Narrow" w:cs="Calibri"/>
                <w:i/>
                <w:sz w:val="22"/>
                <w:szCs w:val="22"/>
              </w:rPr>
              <w:t>Heuchera</w:t>
            </w:r>
            <w:proofErr w:type="spellEnd"/>
            <w:r>
              <w:rPr>
                <w:rFonts w:ascii="Arial Narrow" w:hAnsi="Arial Narrow" w:cs="Calibri"/>
                <w:i/>
                <w:sz w:val="22"/>
                <w:szCs w:val="22"/>
              </w:rPr>
              <w:t xml:space="preserve"> ´</w:t>
            </w:r>
            <w:proofErr w:type="spellStart"/>
            <w:r>
              <w:rPr>
                <w:rFonts w:ascii="Arial Narrow" w:hAnsi="Arial Narrow" w:cs="Calibri"/>
                <w:i/>
                <w:sz w:val="22"/>
                <w:szCs w:val="22"/>
              </w:rPr>
              <w:t>Palace</w:t>
            </w:r>
            <w:proofErr w:type="spellEnd"/>
            <w:r>
              <w:rPr>
                <w:rFonts w:ascii="Arial Narrow" w:hAnsi="Arial Narrow" w:cs="Calibri"/>
                <w:i/>
                <w:sz w:val="22"/>
                <w:szCs w:val="22"/>
              </w:rPr>
              <w:t xml:space="preserve"> </w:t>
            </w:r>
            <w:proofErr w:type="spellStart"/>
            <w:r>
              <w:rPr>
                <w:rFonts w:ascii="Arial Narrow" w:hAnsi="Arial Narrow" w:cs="Calibri"/>
                <w:i/>
                <w:sz w:val="22"/>
                <w:szCs w:val="22"/>
              </w:rPr>
              <w:t>purple</w:t>
            </w:r>
            <w:proofErr w:type="spellEnd"/>
            <w:r>
              <w:rPr>
                <w:rFonts w:ascii="Arial Narrow" w:hAnsi="Arial Narrow" w:cs="Calibri"/>
                <w:i/>
                <w:sz w:val="22"/>
                <w:szCs w:val="22"/>
              </w:rPr>
              <w:t>´</w:t>
            </w:r>
          </w:p>
        </w:tc>
        <w:tc>
          <w:tcPr>
            <w:tcW w:w="2084" w:type="dxa"/>
            <w:tcBorders>
              <w:top w:val="single" w:sz="4" w:space="0" w:color="auto"/>
              <w:left w:val="nil"/>
              <w:bottom w:val="single" w:sz="4" w:space="0" w:color="auto"/>
              <w:right w:val="single" w:sz="4" w:space="0" w:color="auto"/>
            </w:tcBorders>
            <w:vAlign w:val="center"/>
          </w:tcPr>
          <w:p w:rsidR="006F57BF" w:rsidRDefault="003533CF" w:rsidP="005570A7">
            <w:pPr>
              <w:jc w:val="center"/>
              <w:rPr>
                <w:rFonts w:ascii="Arial Narrow" w:hAnsi="Arial Narrow" w:cs="Calibri"/>
                <w:sz w:val="22"/>
                <w:szCs w:val="22"/>
              </w:rPr>
            </w:pPr>
            <w:r>
              <w:rPr>
                <w:rFonts w:ascii="Arial Narrow" w:hAnsi="Arial Narrow" w:cs="Calibri"/>
                <w:sz w:val="22"/>
                <w:szCs w:val="22"/>
              </w:rPr>
              <w:t>Dlužicha</w:t>
            </w:r>
          </w:p>
        </w:tc>
        <w:tc>
          <w:tcPr>
            <w:tcW w:w="1176" w:type="dxa"/>
            <w:tcBorders>
              <w:top w:val="single" w:sz="4" w:space="0" w:color="auto"/>
              <w:left w:val="single" w:sz="4" w:space="0" w:color="auto"/>
              <w:bottom w:val="single" w:sz="4" w:space="0" w:color="auto"/>
              <w:right w:val="single" w:sz="4" w:space="0" w:color="auto"/>
            </w:tcBorders>
            <w:vAlign w:val="center"/>
          </w:tcPr>
          <w:p w:rsidR="006F57BF" w:rsidRDefault="006F57BF" w:rsidP="005570A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F57BF" w:rsidRDefault="0054598D" w:rsidP="005570A7">
            <w:pPr>
              <w:jc w:val="center"/>
              <w:rPr>
                <w:rFonts w:ascii="Arial Narrow" w:hAnsi="Arial Narrow" w:cs="Calibri"/>
                <w:sz w:val="22"/>
                <w:szCs w:val="22"/>
              </w:rPr>
            </w:pPr>
            <w:r>
              <w:rPr>
                <w:rFonts w:ascii="Arial Narrow" w:hAnsi="Arial Narrow" w:cs="Calibri"/>
                <w:sz w:val="22"/>
                <w:szCs w:val="22"/>
              </w:rPr>
              <w:t>10 ks</w:t>
            </w:r>
          </w:p>
        </w:tc>
      </w:tr>
      <w:tr w:rsidR="006F57BF" w:rsidTr="005570A7">
        <w:trPr>
          <w:trHeight w:val="397"/>
        </w:trPr>
        <w:tc>
          <w:tcPr>
            <w:tcW w:w="5770"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rsidR="006F57BF" w:rsidRPr="00A64D25" w:rsidRDefault="006F57BF" w:rsidP="005570A7">
            <w:pPr>
              <w:rPr>
                <w:rFonts w:ascii="Arial Narrow" w:hAnsi="Arial Narrow" w:cs="Calibri"/>
                <w:b/>
                <w:sz w:val="22"/>
                <w:szCs w:val="22"/>
              </w:rPr>
            </w:pPr>
            <w:r w:rsidRPr="00A64D25">
              <w:rPr>
                <w:rFonts w:ascii="Arial Narrow" w:hAnsi="Arial Narrow" w:cs="Calibri"/>
                <w:b/>
                <w:sz w:val="22"/>
                <w:szCs w:val="22"/>
              </w:rPr>
              <w:t xml:space="preserve">Celkem </w:t>
            </w:r>
          </w:p>
        </w:tc>
        <w:tc>
          <w:tcPr>
            <w:tcW w:w="2310" w:type="dxa"/>
            <w:gridSpan w:val="2"/>
            <w:tcBorders>
              <w:top w:val="single" w:sz="4" w:space="0" w:color="auto"/>
              <w:left w:val="nil"/>
              <w:bottom w:val="single" w:sz="4" w:space="0" w:color="auto"/>
              <w:right w:val="single" w:sz="4" w:space="0" w:color="auto"/>
            </w:tcBorders>
            <w:shd w:val="clear" w:color="auto" w:fill="auto"/>
            <w:noWrap/>
            <w:vAlign w:val="center"/>
          </w:tcPr>
          <w:p w:rsidR="006F57BF" w:rsidRPr="00A64D25" w:rsidRDefault="0054598D" w:rsidP="005570A7">
            <w:pPr>
              <w:jc w:val="center"/>
              <w:rPr>
                <w:rFonts w:ascii="Arial Narrow" w:hAnsi="Arial Narrow" w:cs="Calibri"/>
                <w:b/>
                <w:sz w:val="22"/>
                <w:szCs w:val="22"/>
              </w:rPr>
            </w:pPr>
            <w:r>
              <w:rPr>
                <w:rFonts w:ascii="Arial Narrow" w:hAnsi="Arial Narrow" w:cs="Calibri"/>
                <w:b/>
                <w:sz w:val="22"/>
                <w:szCs w:val="22"/>
              </w:rPr>
              <w:t xml:space="preserve">40 </w:t>
            </w:r>
            <w:r w:rsidR="006F57BF" w:rsidRPr="00A64D25">
              <w:rPr>
                <w:rFonts w:ascii="Arial Narrow" w:hAnsi="Arial Narrow" w:cs="Calibri"/>
                <w:b/>
                <w:sz w:val="22"/>
                <w:szCs w:val="22"/>
              </w:rPr>
              <w:t>ks</w:t>
            </w:r>
          </w:p>
        </w:tc>
      </w:tr>
    </w:tbl>
    <w:p w:rsidR="006F57BF" w:rsidRDefault="000A1250" w:rsidP="006F57BF">
      <w:pPr>
        <w:rPr>
          <w:rFonts w:ascii="Arial Narrow" w:hAnsi="Arial Narrow" w:cs="Arial"/>
          <w:i/>
        </w:rPr>
      </w:pPr>
      <w:r>
        <w:rPr>
          <w:rFonts w:ascii="Arial Narrow" w:hAnsi="Arial Narrow" w:cs="Arial"/>
          <w:i/>
        </w:rPr>
        <w:t>Celkem nádob do exteriéru … 10ks</w:t>
      </w:r>
    </w:p>
    <w:p w:rsidR="000A1250" w:rsidRDefault="000A1250" w:rsidP="006F57BF">
      <w:pPr>
        <w:rPr>
          <w:rFonts w:ascii="Arial Narrow" w:hAnsi="Arial Narrow" w:cs="Arial"/>
          <w:i/>
        </w:rPr>
      </w:pPr>
      <w:r>
        <w:rPr>
          <w:rFonts w:ascii="Arial Narrow" w:hAnsi="Arial Narrow" w:cs="Arial"/>
          <w:i/>
        </w:rPr>
        <w:t>Celkem vysázených rostlin do nádob v exteriéru …40ks</w:t>
      </w:r>
    </w:p>
    <w:p w:rsidR="000A1250" w:rsidRDefault="000A1250" w:rsidP="006F57BF">
      <w:pPr>
        <w:rPr>
          <w:rFonts w:ascii="Arial Narrow" w:hAnsi="Arial Narrow" w:cs="Arial"/>
          <w:i/>
        </w:rPr>
      </w:pPr>
    </w:p>
    <w:p w:rsidR="007B154D" w:rsidRDefault="007B154D" w:rsidP="00075437">
      <w:pPr>
        <w:rPr>
          <w:rFonts w:ascii="Arial Narrow" w:hAnsi="Arial Narrow" w:cs="Arial"/>
          <w:i/>
        </w:rPr>
      </w:pPr>
      <w:r>
        <w:rPr>
          <w:rFonts w:ascii="Arial Narrow" w:hAnsi="Arial Narrow" w:cs="Arial"/>
          <w:i/>
        </w:rPr>
        <w:t xml:space="preserve">Výsadba </w:t>
      </w:r>
      <w:r w:rsidR="006F57BF">
        <w:rPr>
          <w:rFonts w:ascii="Arial Narrow" w:hAnsi="Arial Narrow" w:cs="Arial"/>
          <w:i/>
        </w:rPr>
        <w:t xml:space="preserve">rostlin na </w:t>
      </w:r>
      <w:proofErr w:type="spellStart"/>
      <w:r w:rsidR="006F57BF">
        <w:rPr>
          <w:rFonts w:ascii="Arial Narrow" w:hAnsi="Arial Narrow" w:cs="Arial"/>
          <w:i/>
        </w:rPr>
        <w:t>polointenzivní</w:t>
      </w:r>
      <w:proofErr w:type="spellEnd"/>
      <w:r w:rsidR="006F57BF">
        <w:rPr>
          <w:rFonts w:ascii="Arial Narrow" w:hAnsi="Arial Narrow" w:cs="Arial"/>
          <w:i/>
        </w:rPr>
        <w:t xml:space="preserve"> střešní zahradu</w:t>
      </w:r>
      <w:r>
        <w:rPr>
          <w:rFonts w:ascii="Arial Narrow" w:hAnsi="Arial Narrow" w:cs="Arial"/>
          <w:i/>
        </w:rPr>
        <w:t>:</w:t>
      </w:r>
    </w:p>
    <w:tbl>
      <w:tblPr>
        <w:tblW w:w="8080" w:type="dxa"/>
        <w:tblInd w:w="-72" w:type="dxa"/>
        <w:tblCellMar>
          <w:left w:w="70" w:type="dxa"/>
          <w:right w:w="70" w:type="dxa"/>
        </w:tblCellMar>
        <w:tblLook w:val="04A0" w:firstRow="1" w:lastRow="0" w:firstColumn="1" w:lastColumn="0" w:noHBand="0" w:noVBand="1"/>
      </w:tblPr>
      <w:tblGrid>
        <w:gridCol w:w="867"/>
        <w:gridCol w:w="2819"/>
        <w:gridCol w:w="2084"/>
        <w:gridCol w:w="1176"/>
        <w:gridCol w:w="1134"/>
      </w:tblGrid>
      <w:tr w:rsidR="006114CC" w:rsidRPr="00D033D8"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14CC" w:rsidRPr="00B225E2" w:rsidRDefault="006114CC" w:rsidP="00075437">
            <w:pPr>
              <w:jc w:val="center"/>
              <w:rPr>
                <w:rFonts w:ascii="Arial Narrow" w:hAnsi="Arial Narrow" w:cs="Calibri"/>
                <w:b/>
                <w:sz w:val="22"/>
                <w:szCs w:val="22"/>
              </w:rPr>
            </w:pPr>
            <w:r w:rsidRPr="00B225E2">
              <w:rPr>
                <w:rFonts w:ascii="Arial Narrow" w:hAnsi="Arial Narrow" w:cs="Calibri"/>
                <w:b/>
                <w:sz w:val="22"/>
                <w:szCs w:val="22"/>
              </w:rPr>
              <w:t>číslo</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114CC" w:rsidRPr="00B225E2" w:rsidRDefault="006114CC" w:rsidP="00075437">
            <w:pPr>
              <w:jc w:val="center"/>
              <w:rPr>
                <w:rFonts w:ascii="Arial Narrow" w:hAnsi="Arial Narrow" w:cs="Calibri"/>
                <w:b/>
                <w:i/>
                <w:sz w:val="22"/>
                <w:szCs w:val="22"/>
              </w:rPr>
            </w:pPr>
            <w:r w:rsidRPr="00B225E2">
              <w:rPr>
                <w:rFonts w:ascii="Arial Narrow" w:hAnsi="Arial Narrow" w:cs="Calibri"/>
                <w:b/>
                <w:i/>
                <w:sz w:val="22"/>
                <w:szCs w:val="22"/>
              </w:rPr>
              <w:t>Název latinsky</w:t>
            </w:r>
          </w:p>
        </w:tc>
        <w:tc>
          <w:tcPr>
            <w:tcW w:w="2084" w:type="dxa"/>
            <w:tcBorders>
              <w:top w:val="single" w:sz="4" w:space="0" w:color="auto"/>
              <w:left w:val="nil"/>
              <w:bottom w:val="single" w:sz="4" w:space="0" w:color="auto"/>
              <w:right w:val="single" w:sz="4" w:space="0" w:color="auto"/>
            </w:tcBorders>
            <w:vAlign w:val="center"/>
          </w:tcPr>
          <w:p w:rsidR="006114CC" w:rsidRPr="00B225E2" w:rsidRDefault="006114CC" w:rsidP="00075437">
            <w:pPr>
              <w:jc w:val="center"/>
              <w:rPr>
                <w:rFonts w:ascii="Arial Narrow" w:hAnsi="Arial Narrow" w:cs="Calibri"/>
                <w:b/>
                <w:sz w:val="22"/>
                <w:szCs w:val="22"/>
              </w:rPr>
            </w:pPr>
            <w:r w:rsidRPr="00B225E2">
              <w:rPr>
                <w:rFonts w:ascii="Arial Narrow" w:hAnsi="Arial Narrow" w:cs="Calibri"/>
                <w:b/>
                <w:sz w:val="22"/>
                <w:szCs w:val="22"/>
              </w:rPr>
              <w:t>Název česky</w:t>
            </w:r>
          </w:p>
        </w:tc>
        <w:tc>
          <w:tcPr>
            <w:tcW w:w="1176" w:type="dxa"/>
            <w:tcBorders>
              <w:top w:val="single" w:sz="4" w:space="0" w:color="auto"/>
              <w:left w:val="single" w:sz="4" w:space="0" w:color="auto"/>
              <w:bottom w:val="single" w:sz="4" w:space="0" w:color="auto"/>
              <w:right w:val="single" w:sz="4" w:space="0" w:color="auto"/>
            </w:tcBorders>
            <w:vAlign w:val="center"/>
          </w:tcPr>
          <w:p w:rsidR="006114CC" w:rsidRPr="00B225E2" w:rsidRDefault="006114CC" w:rsidP="00075437">
            <w:pPr>
              <w:jc w:val="center"/>
              <w:rPr>
                <w:rFonts w:ascii="Arial Narrow" w:hAnsi="Arial Narrow" w:cs="Calibri"/>
                <w:b/>
                <w:sz w:val="22"/>
                <w:szCs w:val="22"/>
              </w:rPr>
            </w:pPr>
            <w:r w:rsidRPr="00B225E2">
              <w:rPr>
                <w:rFonts w:ascii="Arial Narrow" w:hAnsi="Arial Narrow" w:cs="Calibri"/>
                <w:b/>
                <w:sz w:val="22"/>
                <w:szCs w:val="22"/>
              </w:rPr>
              <w:t>Velikost</w:t>
            </w:r>
          </w:p>
          <w:p w:rsidR="006114CC" w:rsidRPr="00B225E2" w:rsidRDefault="006114CC" w:rsidP="00075437">
            <w:pPr>
              <w:jc w:val="center"/>
              <w:rPr>
                <w:rFonts w:ascii="Arial Narrow" w:hAnsi="Arial Narrow" w:cs="Calibri"/>
                <w:b/>
                <w:sz w:val="22"/>
                <w:szCs w:val="22"/>
              </w:rPr>
            </w:pPr>
            <w:r w:rsidRPr="00B225E2">
              <w:rPr>
                <w:rFonts w:ascii="Arial Narrow" w:hAnsi="Arial Narrow" w:cs="Calibri"/>
                <w:b/>
                <w:sz w:val="22"/>
                <w:szCs w:val="22"/>
              </w:rPr>
              <w:t>sazenice</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114CC" w:rsidRPr="00B225E2" w:rsidRDefault="006114CC" w:rsidP="00075437">
            <w:pPr>
              <w:jc w:val="center"/>
              <w:rPr>
                <w:rFonts w:ascii="Arial Narrow" w:hAnsi="Arial Narrow" w:cs="Calibri"/>
                <w:b/>
                <w:sz w:val="22"/>
                <w:szCs w:val="22"/>
              </w:rPr>
            </w:pPr>
            <w:r w:rsidRPr="00B225E2">
              <w:rPr>
                <w:rFonts w:ascii="Arial Narrow" w:hAnsi="Arial Narrow" w:cs="Calibri"/>
                <w:b/>
                <w:sz w:val="22"/>
                <w:szCs w:val="22"/>
              </w:rPr>
              <w:t>celkem ks</w:t>
            </w:r>
          </w:p>
        </w:tc>
      </w:tr>
      <w:tr w:rsidR="006114CC"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S1</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114CC" w:rsidRDefault="00E855B0" w:rsidP="00075437">
            <w:pPr>
              <w:rPr>
                <w:rFonts w:ascii="Arial Narrow" w:hAnsi="Arial Narrow" w:cs="Calibri"/>
                <w:i/>
                <w:sz w:val="22"/>
                <w:szCs w:val="22"/>
              </w:rPr>
            </w:pPr>
            <w:proofErr w:type="spellStart"/>
            <w:r>
              <w:rPr>
                <w:rFonts w:ascii="Arial Narrow" w:hAnsi="Arial Narrow" w:cs="Calibri"/>
                <w:i/>
                <w:sz w:val="22"/>
                <w:szCs w:val="22"/>
              </w:rPr>
              <w:t>Sedum</w:t>
            </w:r>
            <w:proofErr w:type="spellEnd"/>
            <w:r>
              <w:rPr>
                <w:rFonts w:ascii="Arial Narrow" w:hAnsi="Arial Narrow" w:cs="Calibri"/>
                <w:i/>
                <w:sz w:val="22"/>
                <w:szCs w:val="22"/>
              </w:rPr>
              <w:t xml:space="preserve"> </w:t>
            </w:r>
            <w:proofErr w:type="spellStart"/>
            <w:r>
              <w:rPr>
                <w:rFonts w:ascii="Arial Narrow" w:hAnsi="Arial Narrow" w:cs="Calibri"/>
                <w:i/>
                <w:sz w:val="22"/>
                <w:szCs w:val="22"/>
              </w:rPr>
              <w:t>sexangulare</w:t>
            </w:r>
            <w:proofErr w:type="spellEnd"/>
          </w:p>
        </w:tc>
        <w:tc>
          <w:tcPr>
            <w:tcW w:w="2084" w:type="dxa"/>
            <w:tcBorders>
              <w:top w:val="single" w:sz="4" w:space="0" w:color="auto"/>
              <w:left w:val="nil"/>
              <w:bottom w:val="single" w:sz="4" w:space="0" w:color="auto"/>
              <w:right w:val="single" w:sz="4" w:space="0" w:color="auto"/>
            </w:tcBorders>
            <w:vAlign w:val="center"/>
          </w:tcPr>
          <w:p w:rsidR="006114CC" w:rsidRPr="003C2E60" w:rsidRDefault="00E855B0" w:rsidP="00075437">
            <w:pPr>
              <w:jc w:val="center"/>
              <w:rPr>
                <w:rFonts w:ascii="Arial Narrow" w:hAnsi="Arial Narrow" w:cs="Calibri"/>
                <w:sz w:val="22"/>
                <w:szCs w:val="22"/>
              </w:rPr>
            </w:pPr>
            <w:r>
              <w:rPr>
                <w:rFonts w:ascii="Arial Narrow" w:hAnsi="Arial Narrow" w:cs="Calibri"/>
                <w:sz w:val="22"/>
                <w:szCs w:val="22"/>
              </w:rPr>
              <w:t>Rozchodník šestiřadý</w:t>
            </w:r>
          </w:p>
        </w:tc>
        <w:tc>
          <w:tcPr>
            <w:tcW w:w="1176" w:type="dxa"/>
            <w:tcBorders>
              <w:top w:val="single" w:sz="4" w:space="0" w:color="auto"/>
              <w:left w:val="single" w:sz="4" w:space="0" w:color="auto"/>
              <w:bottom w:val="single" w:sz="4" w:space="0" w:color="auto"/>
              <w:right w:val="single" w:sz="4" w:space="0" w:color="auto"/>
            </w:tcBorders>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114CC" w:rsidRDefault="004C33C0" w:rsidP="00075437">
            <w:pPr>
              <w:jc w:val="center"/>
              <w:rPr>
                <w:rFonts w:ascii="Arial Narrow" w:hAnsi="Arial Narrow" w:cs="Calibri"/>
                <w:sz w:val="22"/>
                <w:szCs w:val="22"/>
              </w:rPr>
            </w:pPr>
            <w:r>
              <w:rPr>
                <w:rFonts w:ascii="Arial Narrow" w:hAnsi="Arial Narrow" w:cs="Calibri"/>
                <w:sz w:val="22"/>
                <w:szCs w:val="22"/>
              </w:rPr>
              <w:t>20 ks</w:t>
            </w:r>
          </w:p>
        </w:tc>
      </w:tr>
      <w:tr w:rsidR="006114CC"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S2</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114CC" w:rsidRDefault="00E855B0" w:rsidP="00075437">
            <w:pPr>
              <w:rPr>
                <w:rFonts w:ascii="Arial Narrow" w:hAnsi="Arial Narrow" w:cs="Calibri"/>
                <w:i/>
                <w:sz w:val="22"/>
                <w:szCs w:val="22"/>
              </w:rPr>
            </w:pPr>
            <w:proofErr w:type="spellStart"/>
            <w:r>
              <w:rPr>
                <w:rFonts w:ascii="Arial Narrow" w:hAnsi="Arial Narrow" w:cs="Calibri"/>
                <w:i/>
                <w:sz w:val="22"/>
                <w:szCs w:val="22"/>
              </w:rPr>
              <w:t>Sedum</w:t>
            </w:r>
            <w:proofErr w:type="spellEnd"/>
            <w:r>
              <w:rPr>
                <w:rFonts w:ascii="Arial Narrow" w:hAnsi="Arial Narrow" w:cs="Calibri"/>
                <w:i/>
                <w:sz w:val="22"/>
                <w:szCs w:val="22"/>
              </w:rPr>
              <w:t xml:space="preserve"> </w:t>
            </w:r>
            <w:proofErr w:type="spellStart"/>
            <w:r>
              <w:rPr>
                <w:rFonts w:ascii="Arial Narrow" w:hAnsi="Arial Narrow" w:cs="Calibri"/>
                <w:i/>
                <w:sz w:val="22"/>
                <w:szCs w:val="22"/>
              </w:rPr>
              <w:t>spurium</w:t>
            </w:r>
            <w:proofErr w:type="spellEnd"/>
          </w:p>
        </w:tc>
        <w:tc>
          <w:tcPr>
            <w:tcW w:w="2084" w:type="dxa"/>
            <w:tcBorders>
              <w:top w:val="single" w:sz="4" w:space="0" w:color="auto"/>
              <w:left w:val="nil"/>
              <w:bottom w:val="single" w:sz="4" w:space="0" w:color="auto"/>
              <w:right w:val="single" w:sz="4" w:space="0" w:color="auto"/>
            </w:tcBorders>
            <w:vAlign w:val="center"/>
          </w:tcPr>
          <w:p w:rsidR="006114CC" w:rsidRDefault="001D2BC8" w:rsidP="00075437">
            <w:pPr>
              <w:jc w:val="center"/>
              <w:rPr>
                <w:rFonts w:ascii="Arial Narrow" w:hAnsi="Arial Narrow" w:cs="Calibri"/>
                <w:sz w:val="22"/>
                <w:szCs w:val="22"/>
              </w:rPr>
            </w:pPr>
            <w:r>
              <w:rPr>
                <w:rFonts w:ascii="Arial Narrow" w:hAnsi="Arial Narrow" w:cs="Calibri"/>
                <w:sz w:val="22"/>
                <w:szCs w:val="22"/>
              </w:rPr>
              <w:t>Rozchodník pochybný</w:t>
            </w:r>
          </w:p>
        </w:tc>
        <w:tc>
          <w:tcPr>
            <w:tcW w:w="1176" w:type="dxa"/>
            <w:tcBorders>
              <w:top w:val="single" w:sz="4" w:space="0" w:color="auto"/>
              <w:left w:val="single" w:sz="4" w:space="0" w:color="auto"/>
              <w:bottom w:val="single" w:sz="4" w:space="0" w:color="auto"/>
              <w:right w:val="single" w:sz="4" w:space="0" w:color="auto"/>
            </w:tcBorders>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114CC" w:rsidRDefault="004C33C0" w:rsidP="00075437">
            <w:pPr>
              <w:jc w:val="center"/>
              <w:rPr>
                <w:rFonts w:ascii="Arial Narrow" w:hAnsi="Arial Narrow" w:cs="Calibri"/>
                <w:sz w:val="22"/>
                <w:szCs w:val="22"/>
              </w:rPr>
            </w:pPr>
            <w:r>
              <w:rPr>
                <w:rFonts w:ascii="Arial Narrow" w:hAnsi="Arial Narrow" w:cs="Calibri"/>
                <w:sz w:val="22"/>
                <w:szCs w:val="22"/>
              </w:rPr>
              <w:t>24 ks</w:t>
            </w:r>
          </w:p>
        </w:tc>
      </w:tr>
      <w:tr w:rsidR="006114CC"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S3</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114CC" w:rsidRDefault="001D2BC8" w:rsidP="00075437">
            <w:pPr>
              <w:rPr>
                <w:rFonts w:ascii="Arial Narrow" w:hAnsi="Arial Narrow" w:cs="Calibri"/>
                <w:i/>
                <w:sz w:val="22"/>
                <w:szCs w:val="22"/>
              </w:rPr>
            </w:pPr>
            <w:proofErr w:type="spellStart"/>
            <w:r>
              <w:rPr>
                <w:rFonts w:ascii="Arial Narrow" w:hAnsi="Arial Narrow" w:cs="Calibri"/>
                <w:i/>
                <w:sz w:val="22"/>
                <w:szCs w:val="22"/>
              </w:rPr>
              <w:t>Sempervivum</w:t>
            </w:r>
            <w:proofErr w:type="spellEnd"/>
            <w:r>
              <w:rPr>
                <w:rFonts w:ascii="Arial Narrow" w:hAnsi="Arial Narrow" w:cs="Calibri"/>
                <w:i/>
                <w:sz w:val="22"/>
                <w:szCs w:val="22"/>
              </w:rPr>
              <w:t xml:space="preserve"> </w:t>
            </w:r>
            <w:proofErr w:type="spellStart"/>
            <w:r>
              <w:rPr>
                <w:rFonts w:ascii="Arial Narrow" w:hAnsi="Arial Narrow" w:cs="Calibri"/>
                <w:i/>
                <w:sz w:val="22"/>
                <w:szCs w:val="22"/>
              </w:rPr>
              <w:t>arachnoideum</w:t>
            </w:r>
            <w:proofErr w:type="spellEnd"/>
          </w:p>
        </w:tc>
        <w:tc>
          <w:tcPr>
            <w:tcW w:w="2084" w:type="dxa"/>
            <w:tcBorders>
              <w:top w:val="single" w:sz="4" w:space="0" w:color="auto"/>
              <w:left w:val="nil"/>
              <w:bottom w:val="single" w:sz="4" w:space="0" w:color="auto"/>
              <w:right w:val="single" w:sz="4" w:space="0" w:color="auto"/>
            </w:tcBorders>
            <w:vAlign w:val="center"/>
          </w:tcPr>
          <w:p w:rsidR="006114CC" w:rsidRDefault="001D2BC8" w:rsidP="00075437">
            <w:pPr>
              <w:jc w:val="center"/>
              <w:rPr>
                <w:rFonts w:ascii="Arial Narrow" w:hAnsi="Arial Narrow" w:cs="Calibri"/>
                <w:sz w:val="22"/>
                <w:szCs w:val="22"/>
              </w:rPr>
            </w:pPr>
            <w:r>
              <w:rPr>
                <w:rFonts w:ascii="Arial Narrow" w:hAnsi="Arial Narrow" w:cs="Calibri"/>
                <w:sz w:val="22"/>
                <w:szCs w:val="22"/>
              </w:rPr>
              <w:t>Netřesk pavučinatý</w:t>
            </w:r>
          </w:p>
        </w:tc>
        <w:tc>
          <w:tcPr>
            <w:tcW w:w="1176" w:type="dxa"/>
            <w:tcBorders>
              <w:top w:val="single" w:sz="4" w:space="0" w:color="auto"/>
              <w:left w:val="single" w:sz="4" w:space="0" w:color="auto"/>
              <w:bottom w:val="single" w:sz="4" w:space="0" w:color="auto"/>
              <w:right w:val="single" w:sz="4" w:space="0" w:color="auto"/>
            </w:tcBorders>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114CC" w:rsidRDefault="004C33C0" w:rsidP="00075437">
            <w:pPr>
              <w:jc w:val="center"/>
              <w:rPr>
                <w:rFonts w:ascii="Arial Narrow" w:hAnsi="Arial Narrow" w:cs="Calibri"/>
                <w:sz w:val="22"/>
                <w:szCs w:val="22"/>
              </w:rPr>
            </w:pPr>
            <w:r>
              <w:rPr>
                <w:rFonts w:ascii="Arial Narrow" w:hAnsi="Arial Narrow" w:cs="Calibri"/>
                <w:sz w:val="22"/>
                <w:szCs w:val="22"/>
              </w:rPr>
              <w:t>11 ks</w:t>
            </w:r>
          </w:p>
        </w:tc>
      </w:tr>
      <w:tr w:rsidR="006114CC"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S4</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114CC" w:rsidRDefault="001D2BC8" w:rsidP="00075437">
            <w:pPr>
              <w:rPr>
                <w:rFonts w:ascii="Arial Narrow" w:hAnsi="Arial Narrow" w:cs="Calibri"/>
                <w:i/>
                <w:sz w:val="22"/>
                <w:szCs w:val="22"/>
              </w:rPr>
            </w:pPr>
            <w:proofErr w:type="spellStart"/>
            <w:r>
              <w:rPr>
                <w:rFonts w:ascii="Arial Narrow" w:hAnsi="Arial Narrow" w:cs="Calibri"/>
                <w:i/>
                <w:sz w:val="22"/>
                <w:szCs w:val="22"/>
              </w:rPr>
              <w:t>Jovibarba</w:t>
            </w:r>
            <w:proofErr w:type="spellEnd"/>
            <w:r>
              <w:rPr>
                <w:rFonts w:ascii="Arial Narrow" w:hAnsi="Arial Narrow" w:cs="Calibri"/>
                <w:i/>
                <w:sz w:val="22"/>
                <w:szCs w:val="22"/>
              </w:rPr>
              <w:t xml:space="preserve"> </w:t>
            </w:r>
            <w:proofErr w:type="spellStart"/>
            <w:r>
              <w:rPr>
                <w:rFonts w:ascii="Arial Narrow" w:hAnsi="Arial Narrow" w:cs="Calibri"/>
                <w:i/>
                <w:sz w:val="22"/>
                <w:szCs w:val="22"/>
              </w:rPr>
              <w:t>sobolifera</w:t>
            </w:r>
            <w:proofErr w:type="spellEnd"/>
          </w:p>
        </w:tc>
        <w:tc>
          <w:tcPr>
            <w:tcW w:w="2084" w:type="dxa"/>
            <w:tcBorders>
              <w:top w:val="single" w:sz="4" w:space="0" w:color="auto"/>
              <w:left w:val="nil"/>
              <w:bottom w:val="single" w:sz="4" w:space="0" w:color="auto"/>
              <w:right w:val="single" w:sz="4" w:space="0" w:color="auto"/>
            </w:tcBorders>
            <w:vAlign w:val="center"/>
          </w:tcPr>
          <w:p w:rsidR="006114CC" w:rsidRDefault="001D2BC8" w:rsidP="00075437">
            <w:pPr>
              <w:jc w:val="center"/>
              <w:rPr>
                <w:rFonts w:ascii="Arial Narrow" w:hAnsi="Arial Narrow" w:cs="Calibri"/>
                <w:sz w:val="22"/>
                <w:szCs w:val="22"/>
              </w:rPr>
            </w:pPr>
            <w:r>
              <w:rPr>
                <w:rFonts w:ascii="Arial Narrow" w:hAnsi="Arial Narrow" w:cs="Calibri"/>
                <w:sz w:val="22"/>
                <w:szCs w:val="22"/>
              </w:rPr>
              <w:t>Netřesk výběžkatý</w:t>
            </w:r>
          </w:p>
        </w:tc>
        <w:tc>
          <w:tcPr>
            <w:tcW w:w="1176" w:type="dxa"/>
            <w:tcBorders>
              <w:top w:val="single" w:sz="4" w:space="0" w:color="auto"/>
              <w:left w:val="single" w:sz="4" w:space="0" w:color="auto"/>
              <w:bottom w:val="single" w:sz="4" w:space="0" w:color="auto"/>
              <w:right w:val="single" w:sz="4" w:space="0" w:color="auto"/>
            </w:tcBorders>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114CC" w:rsidRDefault="004C33C0" w:rsidP="00075437">
            <w:pPr>
              <w:jc w:val="center"/>
              <w:rPr>
                <w:rFonts w:ascii="Arial Narrow" w:hAnsi="Arial Narrow" w:cs="Calibri"/>
                <w:sz w:val="22"/>
                <w:szCs w:val="22"/>
              </w:rPr>
            </w:pPr>
            <w:r>
              <w:rPr>
                <w:rFonts w:ascii="Arial Narrow" w:hAnsi="Arial Narrow" w:cs="Calibri"/>
                <w:sz w:val="22"/>
                <w:szCs w:val="22"/>
              </w:rPr>
              <w:t>11 ks</w:t>
            </w:r>
          </w:p>
        </w:tc>
      </w:tr>
      <w:tr w:rsidR="006114CC"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S5</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114CC" w:rsidRDefault="001D2BC8" w:rsidP="00075437">
            <w:pPr>
              <w:rPr>
                <w:rFonts w:ascii="Arial Narrow" w:hAnsi="Arial Narrow" w:cs="Calibri"/>
                <w:i/>
                <w:sz w:val="22"/>
                <w:szCs w:val="22"/>
              </w:rPr>
            </w:pPr>
            <w:proofErr w:type="spellStart"/>
            <w:r>
              <w:rPr>
                <w:rFonts w:ascii="Arial Narrow" w:hAnsi="Arial Narrow" w:cs="Calibri"/>
                <w:i/>
                <w:sz w:val="22"/>
                <w:szCs w:val="22"/>
              </w:rPr>
              <w:t>Thymus</w:t>
            </w:r>
            <w:proofErr w:type="spellEnd"/>
            <w:r>
              <w:rPr>
                <w:rFonts w:ascii="Arial Narrow" w:hAnsi="Arial Narrow" w:cs="Calibri"/>
                <w:i/>
                <w:sz w:val="22"/>
                <w:szCs w:val="22"/>
              </w:rPr>
              <w:t xml:space="preserve"> </w:t>
            </w:r>
            <w:proofErr w:type="spellStart"/>
            <w:r>
              <w:rPr>
                <w:rFonts w:ascii="Arial Narrow" w:hAnsi="Arial Narrow" w:cs="Calibri"/>
                <w:i/>
                <w:sz w:val="22"/>
                <w:szCs w:val="22"/>
              </w:rPr>
              <w:t>serpyllum</w:t>
            </w:r>
            <w:proofErr w:type="spellEnd"/>
          </w:p>
        </w:tc>
        <w:tc>
          <w:tcPr>
            <w:tcW w:w="2084" w:type="dxa"/>
            <w:tcBorders>
              <w:top w:val="single" w:sz="4" w:space="0" w:color="auto"/>
              <w:left w:val="nil"/>
              <w:bottom w:val="single" w:sz="4" w:space="0" w:color="auto"/>
              <w:right w:val="single" w:sz="4" w:space="0" w:color="auto"/>
            </w:tcBorders>
            <w:vAlign w:val="center"/>
          </w:tcPr>
          <w:p w:rsidR="006114CC" w:rsidRDefault="001D2BC8" w:rsidP="00075437">
            <w:pPr>
              <w:jc w:val="center"/>
              <w:rPr>
                <w:rFonts w:ascii="Arial Narrow" w:hAnsi="Arial Narrow" w:cs="Calibri"/>
                <w:sz w:val="22"/>
                <w:szCs w:val="22"/>
              </w:rPr>
            </w:pPr>
            <w:r>
              <w:rPr>
                <w:rFonts w:ascii="Arial Narrow" w:hAnsi="Arial Narrow" w:cs="Calibri"/>
                <w:sz w:val="22"/>
                <w:szCs w:val="22"/>
              </w:rPr>
              <w:t>Mateřídouška úzkolistá</w:t>
            </w:r>
          </w:p>
        </w:tc>
        <w:tc>
          <w:tcPr>
            <w:tcW w:w="1176" w:type="dxa"/>
            <w:tcBorders>
              <w:top w:val="single" w:sz="4" w:space="0" w:color="auto"/>
              <w:left w:val="single" w:sz="4" w:space="0" w:color="auto"/>
              <w:bottom w:val="single" w:sz="4" w:space="0" w:color="auto"/>
              <w:right w:val="single" w:sz="4" w:space="0" w:color="auto"/>
            </w:tcBorders>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114CC" w:rsidRDefault="004C33C0" w:rsidP="00075437">
            <w:pPr>
              <w:jc w:val="center"/>
              <w:rPr>
                <w:rFonts w:ascii="Arial Narrow" w:hAnsi="Arial Narrow" w:cs="Calibri"/>
                <w:sz w:val="22"/>
                <w:szCs w:val="22"/>
              </w:rPr>
            </w:pPr>
            <w:r>
              <w:rPr>
                <w:rFonts w:ascii="Arial Narrow" w:hAnsi="Arial Narrow" w:cs="Calibri"/>
                <w:sz w:val="22"/>
                <w:szCs w:val="22"/>
              </w:rPr>
              <w:t>16 ks</w:t>
            </w:r>
          </w:p>
        </w:tc>
      </w:tr>
      <w:tr w:rsidR="006114CC"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S6</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114CC" w:rsidRDefault="001D2BC8" w:rsidP="00075437">
            <w:pPr>
              <w:rPr>
                <w:rFonts w:ascii="Arial Narrow" w:hAnsi="Arial Narrow" w:cs="Calibri"/>
                <w:i/>
                <w:sz w:val="22"/>
                <w:szCs w:val="22"/>
              </w:rPr>
            </w:pPr>
            <w:proofErr w:type="spellStart"/>
            <w:r>
              <w:rPr>
                <w:rFonts w:ascii="Arial Narrow" w:hAnsi="Arial Narrow" w:cs="Calibri"/>
                <w:i/>
                <w:sz w:val="22"/>
                <w:szCs w:val="22"/>
              </w:rPr>
              <w:t>Thymus</w:t>
            </w:r>
            <w:proofErr w:type="spellEnd"/>
            <w:r>
              <w:rPr>
                <w:rFonts w:ascii="Arial Narrow" w:hAnsi="Arial Narrow" w:cs="Calibri"/>
                <w:i/>
                <w:sz w:val="22"/>
                <w:szCs w:val="22"/>
              </w:rPr>
              <w:t xml:space="preserve"> </w:t>
            </w:r>
            <w:proofErr w:type="spellStart"/>
            <w:r>
              <w:rPr>
                <w:rFonts w:ascii="Arial Narrow" w:hAnsi="Arial Narrow" w:cs="Calibri"/>
                <w:i/>
                <w:sz w:val="22"/>
                <w:szCs w:val="22"/>
              </w:rPr>
              <w:t>pulegioides</w:t>
            </w:r>
            <w:proofErr w:type="spellEnd"/>
          </w:p>
        </w:tc>
        <w:tc>
          <w:tcPr>
            <w:tcW w:w="2084" w:type="dxa"/>
            <w:tcBorders>
              <w:top w:val="single" w:sz="4" w:space="0" w:color="auto"/>
              <w:left w:val="nil"/>
              <w:bottom w:val="single" w:sz="4" w:space="0" w:color="auto"/>
              <w:right w:val="single" w:sz="4" w:space="0" w:color="auto"/>
            </w:tcBorders>
            <w:vAlign w:val="center"/>
          </w:tcPr>
          <w:p w:rsidR="006114CC" w:rsidRDefault="001D2BC8" w:rsidP="00075437">
            <w:pPr>
              <w:jc w:val="center"/>
              <w:rPr>
                <w:rFonts w:ascii="Arial Narrow" w:hAnsi="Arial Narrow" w:cs="Calibri"/>
                <w:sz w:val="22"/>
                <w:szCs w:val="22"/>
              </w:rPr>
            </w:pPr>
            <w:r>
              <w:rPr>
                <w:rFonts w:ascii="Arial Narrow" w:hAnsi="Arial Narrow" w:cs="Calibri"/>
                <w:sz w:val="22"/>
                <w:szCs w:val="22"/>
              </w:rPr>
              <w:t>Mateřídouška vejčitá</w:t>
            </w:r>
          </w:p>
        </w:tc>
        <w:tc>
          <w:tcPr>
            <w:tcW w:w="1176" w:type="dxa"/>
            <w:tcBorders>
              <w:top w:val="single" w:sz="4" w:space="0" w:color="auto"/>
              <w:left w:val="single" w:sz="4" w:space="0" w:color="auto"/>
              <w:bottom w:val="single" w:sz="4" w:space="0" w:color="auto"/>
              <w:right w:val="single" w:sz="4" w:space="0" w:color="auto"/>
            </w:tcBorders>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114CC" w:rsidRDefault="004C33C0" w:rsidP="00075437">
            <w:pPr>
              <w:jc w:val="center"/>
              <w:rPr>
                <w:rFonts w:ascii="Arial Narrow" w:hAnsi="Arial Narrow" w:cs="Calibri"/>
                <w:sz w:val="22"/>
                <w:szCs w:val="22"/>
              </w:rPr>
            </w:pPr>
            <w:r>
              <w:rPr>
                <w:rFonts w:ascii="Arial Narrow" w:hAnsi="Arial Narrow" w:cs="Calibri"/>
                <w:sz w:val="22"/>
                <w:szCs w:val="22"/>
              </w:rPr>
              <w:t>18 ks</w:t>
            </w:r>
          </w:p>
        </w:tc>
      </w:tr>
      <w:tr w:rsidR="006114CC"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S7</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6114CC" w:rsidRDefault="001D2BC8" w:rsidP="00075437">
            <w:pPr>
              <w:rPr>
                <w:rFonts w:ascii="Arial Narrow" w:hAnsi="Arial Narrow" w:cs="Calibri"/>
                <w:i/>
                <w:sz w:val="22"/>
                <w:szCs w:val="22"/>
              </w:rPr>
            </w:pPr>
            <w:proofErr w:type="spellStart"/>
            <w:r>
              <w:rPr>
                <w:rFonts w:ascii="Arial Narrow" w:hAnsi="Arial Narrow" w:cs="Calibri"/>
                <w:i/>
                <w:sz w:val="22"/>
                <w:szCs w:val="22"/>
              </w:rPr>
              <w:t>Linum</w:t>
            </w:r>
            <w:proofErr w:type="spellEnd"/>
            <w:r>
              <w:rPr>
                <w:rFonts w:ascii="Arial Narrow" w:hAnsi="Arial Narrow" w:cs="Calibri"/>
                <w:i/>
                <w:sz w:val="22"/>
                <w:szCs w:val="22"/>
              </w:rPr>
              <w:t xml:space="preserve"> </w:t>
            </w:r>
            <w:proofErr w:type="spellStart"/>
            <w:r>
              <w:rPr>
                <w:rFonts w:ascii="Arial Narrow" w:hAnsi="Arial Narrow" w:cs="Calibri"/>
                <w:i/>
                <w:sz w:val="22"/>
                <w:szCs w:val="22"/>
              </w:rPr>
              <w:t>perenne</w:t>
            </w:r>
            <w:proofErr w:type="spellEnd"/>
          </w:p>
        </w:tc>
        <w:tc>
          <w:tcPr>
            <w:tcW w:w="2084" w:type="dxa"/>
            <w:tcBorders>
              <w:top w:val="single" w:sz="4" w:space="0" w:color="auto"/>
              <w:left w:val="nil"/>
              <w:bottom w:val="single" w:sz="4" w:space="0" w:color="auto"/>
              <w:right w:val="single" w:sz="4" w:space="0" w:color="auto"/>
            </w:tcBorders>
            <w:vAlign w:val="center"/>
          </w:tcPr>
          <w:p w:rsidR="006114CC" w:rsidRDefault="001D2BC8" w:rsidP="001D2BC8">
            <w:pPr>
              <w:jc w:val="center"/>
              <w:rPr>
                <w:rFonts w:ascii="Arial Narrow" w:hAnsi="Arial Narrow" w:cs="Calibri"/>
                <w:sz w:val="22"/>
                <w:szCs w:val="22"/>
              </w:rPr>
            </w:pPr>
            <w:r>
              <w:rPr>
                <w:rFonts w:ascii="Arial Narrow" w:hAnsi="Arial Narrow" w:cs="Calibri"/>
                <w:sz w:val="22"/>
                <w:szCs w:val="22"/>
              </w:rPr>
              <w:t>Len vytrvalý</w:t>
            </w:r>
          </w:p>
        </w:tc>
        <w:tc>
          <w:tcPr>
            <w:tcW w:w="1176" w:type="dxa"/>
            <w:tcBorders>
              <w:top w:val="single" w:sz="4" w:space="0" w:color="auto"/>
              <w:left w:val="single" w:sz="4" w:space="0" w:color="auto"/>
              <w:bottom w:val="single" w:sz="4" w:space="0" w:color="auto"/>
              <w:right w:val="single" w:sz="4" w:space="0" w:color="auto"/>
            </w:tcBorders>
            <w:vAlign w:val="center"/>
          </w:tcPr>
          <w:p w:rsidR="006114CC" w:rsidRDefault="006114CC"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6114CC" w:rsidRDefault="004C33C0" w:rsidP="00075437">
            <w:pPr>
              <w:jc w:val="center"/>
              <w:rPr>
                <w:rFonts w:ascii="Arial Narrow" w:hAnsi="Arial Narrow" w:cs="Calibri"/>
                <w:sz w:val="22"/>
                <w:szCs w:val="22"/>
              </w:rPr>
            </w:pPr>
            <w:r>
              <w:rPr>
                <w:rFonts w:ascii="Arial Narrow" w:hAnsi="Arial Narrow" w:cs="Calibri"/>
                <w:sz w:val="22"/>
                <w:szCs w:val="22"/>
              </w:rPr>
              <w:t>24 ks</w:t>
            </w:r>
          </w:p>
        </w:tc>
      </w:tr>
      <w:tr w:rsidR="001D2BC8"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S8</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1D2BC8" w:rsidRDefault="001D2BC8" w:rsidP="00075437">
            <w:pPr>
              <w:rPr>
                <w:rFonts w:ascii="Arial Narrow" w:hAnsi="Arial Narrow" w:cs="Calibri"/>
                <w:i/>
                <w:sz w:val="22"/>
                <w:szCs w:val="22"/>
              </w:rPr>
            </w:pPr>
            <w:proofErr w:type="spellStart"/>
            <w:r>
              <w:rPr>
                <w:rFonts w:ascii="Arial Narrow" w:hAnsi="Arial Narrow" w:cs="Calibri"/>
                <w:i/>
                <w:sz w:val="22"/>
                <w:szCs w:val="22"/>
              </w:rPr>
              <w:t>Euphorbia</w:t>
            </w:r>
            <w:proofErr w:type="spellEnd"/>
            <w:r>
              <w:rPr>
                <w:rFonts w:ascii="Arial Narrow" w:hAnsi="Arial Narrow" w:cs="Calibri"/>
                <w:i/>
                <w:sz w:val="22"/>
                <w:szCs w:val="22"/>
              </w:rPr>
              <w:t xml:space="preserve"> </w:t>
            </w:r>
            <w:proofErr w:type="spellStart"/>
            <w:r>
              <w:rPr>
                <w:rFonts w:ascii="Arial Narrow" w:hAnsi="Arial Narrow" w:cs="Calibri"/>
                <w:i/>
                <w:sz w:val="22"/>
                <w:szCs w:val="22"/>
              </w:rPr>
              <w:t>myrsinites</w:t>
            </w:r>
            <w:proofErr w:type="spellEnd"/>
          </w:p>
        </w:tc>
        <w:tc>
          <w:tcPr>
            <w:tcW w:w="2084" w:type="dxa"/>
            <w:tcBorders>
              <w:top w:val="single" w:sz="4" w:space="0" w:color="auto"/>
              <w:left w:val="nil"/>
              <w:bottom w:val="single" w:sz="4" w:space="0" w:color="auto"/>
              <w:right w:val="single" w:sz="4" w:space="0" w:color="auto"/>
            </w:tcBorders>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Pryšec chvojka</w:t>
            </w:r>
          </w:p>
        </w:tc>
        <w:tc>
          <w:tcPr>
            <w:tcW w:w="1176" w:type="dxa"/>
            <w:tcBorders>
              <w:top w:val="single" w:sz="4" w:space="0" w:color="auto"/>
              <w:left w:val="single" w:sz="4" w:space="0" w:color="auto"/>
              <w:bottom w:val="single" w:sz="4" w:space="0" w:color="auto"/>
              <w:right w:val="single" w:sz="4" w:space="0" w:color="auto"/>
            </w:tcBorders>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D2BC8" w:rsidRDefault="004C33C0" w:rsidP="00075437">
            <w:pPr>
              <w:jc w:val="center"/>
              <w:rPr>
                <w:rFonts w:ascii="Arial Narrow" w:hAnsi="Arial Narrow" w:cs="Calibri"/>
                <w:sz w:val="22"/>
                <w:szCs w:val="22"/>
              </w:rPr>
            </w:pPr>
            <w:r>
              <w:rPr>
                <w:rFonts w:ascii="Arial Narrow" w:hAnsi="Arial Narrow" w:cs="Calibri"/>
                <w:sz w:val="22"/>
                <w:szCs w:val="22"/>
              </w:rPr>
              <w:t>34 ks</w:t>
            </w:r>
          </w:p>
        </w:tc>
      </w:tr>
      <w:tr w:rsidR="001D2BC8"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S9</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1D2BC8" w:rsidRDefault="001D2BC8" w:rsidP="00075437">
            <w:pPr>
              <w:rPr>
                <w:rFonts w:ascii="Arial Narrow" w:hAnsi="Arial Narrow" w:cs="Calibri"/>
                <w:i/>
                <w:sz w:val="22"/>
                <w:szCs w:val="22"/>
              </w:rPr>
            </w:pPr>
            <w:proofErr w:type="spellStart"/>
            <w:r>
              <w:rPr>
                <w:rFonts w:ascii="Arial Narrow" w:hAnsi="Arial Narrow" w:cs="Calibri"/>
                <w:i/>
                <w:sz w:val="22"/>
                <w:szCs w:val="22"/>
              </w:rPr>
              <w:t>Veronica</w:t>
            </w:r>
            <w:proofErr w:type="spellEnd"/>
            <w:r>
              <w:rPr>
                <w:rFonts w:ascii="Arial Narrow" w:hAnsi="Arial Narrow" w:cs="Calibri"/>
                <w:i/>
                <w:sz w:val="22"/>
                <w:szCs w:val="22"/>
              </w:rPr>
              <w:t xml:space="preserve"> </w:t>
            </w:r>
            <w:proofErr w:type="spellStart"/>
            <w:r>
              <w:rPr>
                <w:rFonts w:ascii="Arial Narrow" w:hAnsi="Arial Narrow" w:cs="Calibri"/>
                <w:i/>
                <w:sz w:val="22"/>
                <w:szCs w:val="22"/>
              </w:rPr>
              <w:t>teucrium</w:t>
            </w:r>
            <w:proofErr w:type="spellEnd"/>
            <w:r>
              <w:rPr>
                <w:rFonts w:ascii="Arial Narrow" w:hAnsi="Arial Narrow" w:cs="Calibri"/>
                <w:i/>
                <w:sz w:val="22"/>
                <w:szCs w:val="22"/>
              </w:rPr>
              <w:t xml:space="preserve"> ´</w:t>
            </w:r>
            <w:proofErr w:type="spellStart"/>
            <w:r>
              <w:rPr>
                <w:rFonts w:ascii="Arial Narrow" w:hAnsi="Arial Narrow" w:cs="Calibri"/>
                <w:i/>
                <w:sz w:val="22"/>
                <w:szCs w:val="22"/>
              </w:rPr>
              <w:t>Knablau</w:t>
            </w:r>
            <w:proofErr w:type="spellEnd"/>
            <w:r>
              <w:rPr>
                <w:rFonts w:ascii="Arial Narrow" w:hAnsi="Arial Narrow" w:cs="Calibri"/>
                <w:i/>
                <w:sz w:val="22"/>
                <w:szCs w:val="22"/>
              </w:rPr>
              <w:t>´</w:t>
            </w:r>
          </w:p>
        </w:tc>
        <w:tc>
          <w:tcPr>
            <w:tcW w:w="2084" w:type="dxa"/>
            <w:tcBorders>
              <w:top w:val="single" w:sz="4" w:space="0" w:color="auto"/>
              <w:left w:val="nil"/>
              <w:bottom w:val="single" w:sz="4" w:space="0" w:color="auto"/>
              <w:right w:val="single" w:sz="4" w:space="0" w:color="auto"/>
            </w:tcBorders>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 xml:space="preserve">Rozrazil </w:t>
            </w:r>
            <w:proofErr w:type="spellStart"/>
            <w:r>
              <w:rPr>
                <w:rFonts w:ascii="Arial Narrow" w:hAnsi="Arial Narrow" w:cs="Calibri"/>
                <w:sz w:val="22"/>
                <w:szCs w:val="22"/>
              </w:rPr>
              <w:t>ožankovitý</w:t>
            </w:r>
            <w:proofErr w:type="spellEnd"/>
          </w:p>
        </w:tc>
        <w:tc>
          <w:tcPr>
            <w:tcW w:w="1176" w:type="dxa"/>
            <w:tcBorders>
              <w:top w:val="single" w:sz="4" w:space="0" w:color="auto"/>
              <w:left w:val="single" w:sz="4" w:space="0" w:color="auto"/>
              <w:bottom w:val="single" w:sz="4" w:space="0" w:color="auto"/>
              <w:right w:val="single" w:sz="4" w:space="0" w:color="auto"/>
            </w:tcBorders>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D2BC8" w:rsidRDefault="004C33C0" w:rsidP="00075437">
            <w:pPr>
              <w:jc w:val="center"/>
              <w:rPr>
                <w:rFonts w:ascii="Arial Narrow" w:hAnsi="Arial Narrow" w:cs="Calibri"/>
                <w:sz w:val="22"/>
                <w:szCs w:val="22"/>
              </w:rPr>
            </w:pPr>
            <w:r>
              <w:rPr>
                <w:rFonts w:ascii="Arial Narrow" w:hAnsi="Arial Narrow" w:cs="Calibri"/>
                <w:sz w:val="22"/>
                <w:szCs w:val="22"/>
              </w:rPr>
              <w:t>35 ks</w:t>
            </w:r>
          </w:p>
        </w:tc>
      </w:tr>
      <w:tr w:rsidR="001D2BC8" w:rsidTr="006114CC">
        <w:trPr>
          <w:trHeight w:val="397"/>
        </w:trPr>
        <w:tc>
          <w:tcPr>
            <w:tcW w:w="8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S10</w:t>
            </w:r>
          </w:p>
        </w:tc>
        <w:tc>
          <w:tcPr>
            <w:tcW w:w="2819" w:type="dxa"/>
            <w:tcBorders>
              <w:top w:val="single" w:sz="4" w:space="0" w:color="auto"/>
              <w:left w:val="nil"/>
              <w:bottom w:val="single" w:sz="4" w:space="0" w:color="auto"/>
              <w:right w:val="single" w:sz="4" w:space="0" w:color="auto"/>
            </w:tcBorders>
            <w:shd w:val="clear" w:color="auto" w:fill="auto"/>
            <w:noWrap/>
            <w:vAlign w:val="center"/>
          </w:tcPr>
          <w:p w:rsidR="001D2BC8" w:rsidRDefault="001D2BC8" w:rsidP="00075437">
            <w:pPr>
              <w:rPr>
                <w:rFonts w:ascii="Arial Narrow" w:hAnsi="Arial Narrow" w:cs="Calibri"/>
                <w:i/>
                <w:sz w:val="22"/>
                <w:szCs w:val="22"/>
              </w:rPr>
            </w:pPr>
            <w:proofErr w:type="spellStart"/>
            <w:r>
              <w:rPr>
                <w:rFonts w:ascii="Arial Narrow" w:hAnsi="Arial Narrow" w:cs="Calibri"/>
                <w:i/>
                <w:sz w:val="22"/>
                <w:szCs w:val="22"/>
              </w:rPr>
              <w:t>Festuca</w:t>
            </w:r>
            <w:proofErr w:type="spellEnd"/>
            <w:r>
              <w:rPr>
                <w:rFonts w:ascii="Arial Narrow" w:hAnsi="Arial Narrow" w:cs="Calibri"/>
                <w:i/>
                <w:sz w:val="22"/>
                <w:szCs w:val="22"/>
              </w:rPr>
              <w:t xml:space="preserve"> </w:t>
            </w:r>
            <w:proofErr w:type="spellStart"/>
            <w:r>
              <w:rPr>
                <w:rFonts w:ascii="Arial Narrow" w:hAnsi="Arial Narrow" w:cs="Calibri"/>
                <w:i/>
                <w:sz w:val="22"/>
                <w:szCs w:val="22"/>
              </w:rPr>
              <w:t>ovina</w:t>
            </w:r>
            <w:proofErr w:type="spellEnd"/>
          </w:p>
        </w:tc>
        <w:tc>
          <w:tcPr>
            <w:tcW w:w="2084" w:type="dxa"/>
            <w:tcBorders>
              <w:top w:val="single" w:sz="4" w:space="0" w:color="auto"/>
              <w:left w:val="nil"/>
              <w:bottom w:val="single" w:sz="4" w:space="0" w:color="auto"/>
              <w:right w:val="single" w:sz="4" w:space="0" w:color="auto"/>
            </w:tcBorders>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Kostřava ovčí</w:t>
            </w:r>
          </w:p>
        </w:tc>
        <w:tc>
          <w:tcPr>
            <w:tcW w:w="1176" w:type="dxa"/>
            <w:tcBorders>
              <w:top w:val="single" w:sz="4" w:space="0" w:color="auto"/>
              <w:left w:val="single" w:sz="4" w:space="0" w:color="auto"/>
              <w:bottom w:val="single" w:sz="4" w:space="0" w:color="auto"/>
              <w:right w:val="single" w:sz="4" w:space="0" w:color="auto"/>
            </w:tcBorders>
            <w:vAlign w:val="center"/>
          </w:tcPr>
          <w:p w:rsidR="001D2BC8" w:rsidRDefault="001D2BC8" w:rsidP="00075437">
            <w:pPr>
              <w:jc w:val="center"/>
              <w:rPr>
                <w:rFonts w:ascii="Arial Narrow" w:hAnsi="Arial Narrow" w:cs="Calibri"/>
                <w:sz w:val="22"/>
                <w:szCs w:val="22"/>
              </w:rPr>
            </w:pPr>
            <w:r>
              <w:rPr>
                <w:rFonts w:ascii="Arial Narrow" w:hAnsi="Arial Narrow" w:cs="Calibri"/>
                <w:sz w:val="22"/>
                <w:szCs w:val="22"/>
              </w:rPr>
              <w:t>K9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1D2BC8" w:rsidRDefault="004C33C0" w:rsidP="00075437">
            <w:pPr>
              <w:jc w:val="center"/>
              <w:rPr>
                <w:rFonts w:ascii="Arial Narrow" w:hAnsi="Arial Narrow" w:cs="Calibri"/>
                <w:sz w:val="22"/>
                <w:szCs w:val="22"/>
              </w:rPr>
            </w:pPr>
            <w:r>
              <w:rPr>
                <w:rFonts w:ascii="Arial Narrow" w:hAnsi="Arial Narrow" w:cs="Calibri"/>
                <w:sz w:val="22"/>
                <w:szCs w:val="22"/>
              </w:rPr>
              <w:t>57 ks</w:t>
            </w:r>
          </w:p>
        </w:tc>
      </w:tr>
      <w:tr w:rsidR="00A64D25" w:rsidTr="006114CC">
        <w:trPr>
          <w:trHeight w:val="397"/>
        </w:trPr>
        <w:tc>
          <w:tcPr>
            <w:tcW w:w="5770"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rsidR="00A64D25" w:rsidRPr="00A64D25" w:rsidRDefault="00A64D25" w:rsidP="00075437">
            <w:pPr>
              <w:rPr>
                <w:rFonts w:ascii="Arial Narrow" w:hAnsi="Arial Narrow" w:cs="Calibri"/>
                <w:b/>
                <w:sz w:val="22"/>
                <w:szCs w:val="22"/>
              </w:rPr>
            </w:pPr>
            <w:r w:rsidRPr="00A64D25">
              <w:rPr>
                <w:rFonts w:ascii="Arial Narrow" w:hAnsi="Arial Narrow" w:cs="Calibri"/>
                <w:b/>
                <w:sz w:val="22"/>
                <w:szCs w:val="22"/>
              </w:rPr>
              <w:t xml:space="preserve">Celkem </w:t>
            </w:r>
          </w:p>
        </w:tc>
        <w:tc>
          <w:tcPr>
            <w:tcW w:w="2310" w:type="dxa"/>
            <w:gridSpan w:val="2"/>
            <w:tcBorders>
              <w:top w:val="single" w:sz="4" w:space="0" w:color="auto"/>
              <w:left w:val="nil"/>
              <w:bottom w:val="single" w:sz="4" w:space="0" w:color="auto"/>
              <w:right w:val="single" w:sz="4" w:space="0" w:color="auto"/>
            </w:tcBorders>
            <w:shd w:val="clear" w:color="auto" w:fill="auto"/>
            <w:noWrap/>
            <w:vAlign w:val="center"/>
          </w:tcPr>
          <w:p w:rsidR="00A64D25" w:rsidRPr="00A64D25" w:rsidRDefault="004C33C0" w:rsidP="00075437">
            <w:pPr>
              <w:jc w:val="center"/>
              <w:rPr>
                <w:rFonts w:ascii="Arial Narrow" w:hAnsi="Arial Narrow" w:cs="Calibri"/>
                <w:b/>
                <w:sz w:val="22"/>
                <w:szCs w:val="22"/>
              </w:rPr>
            </w:pPr>
            <w:r>
              <w:rPr>
                <w:rFonts w:ascii="Arial Narrow" w:hAnsi="Arial Narrow" w:cs="Calibri"/>
                <w:b/>
                <w:sz w:val="22"/>
                <w:szCs w:val="22"/>
              </w:rPr>
              <w:t xml:space="preserve">250 </w:t>
            </w:r>
            <w:r w:rsidR="00A64D25" w:rsidRPr="00A64D25">
              <w:rPr>
                <w:rFonts w:ascii="Arial Narrow" w:hAnsi="Arial Narrow" w:cs="Calibri"/>
                <w:b/>
                <w:sz w:val="22"/>
                <w:szCs w:val="22"/>
              </w:rPr>
              <w:t>ks</w:t>
            </w:r>
          </w:p>
        </w:tc>
      </w:tr>
    </w:tbl>
    <w:p w:rsidR="00835CE7" w:rsidRDefault="00835CE7" w:rsidP="00075437">
      <w:pPr>
        <w:pStyle w:val="Zkladntext2"/>
        <w:spacing w:after="0" w:line="240" w:lineRule="auto"/>
        <w:ind w:left="2342" w:hanging="2342"/>
        <w:jc w:val="both"/>
        <w:rPr>
          <w:rFonts w:ascii="Arial Narrow" w:hAnsi="Arial Narrow"/>
          <w:i/>
        </w:rPr>
      </w:pPr>
    </w:p>
    <w:p w:rsidR="00835CE7" w:rsidRDefault="00835CE7" w:rsidP="00075437">
      <w:pPr>
        <w:pStyle w:val="Zkladntext2"/>
        <w:spacing w:after="0" w:line="240" w:lineRule="auto"/>
        <w:ind w:left="2342" w:hanging="2342"/>
        <w:jc w:val="both"/>
        <w:rPr>
          <w:rFonts w:ascii="Arial Narrow" w:hAnsi="Arial Narrow"/>
          <w:i/>
        </w:rPr>
      </w:pPr>
    </w:p>
    <w:p w:rsidR="00A92B8B" w:rsidRDefault="00A92B8B" w:rsidP="00075437">
      <w:pPr>
        <w:pStyle w:val="Zkladntext2"/>
        <w:spacing w:after="0" w:line="240" w:lineRule="auto"/>
        <w:ind w:left="2342" w:hanging="2342"/>
        <w:jc w:val="both"/>
        <w:rPr>
          <w:rFonts w:ascii="Arial Narrow" w:hAnsi="Arial Narrow"/>
          <w:i/>
        </w:rPr>
      </w:pPr>
      <w:r>
        <w:rPr>
          <w:rFonts w:ascii="Arial Narrow" w:hAnsi="Arial Narrow"/>
          <w:i/>
        </w:rPr>
        <w:lastRenderedPageBreak/>
        <w:t xml:space="preserve">Nově </w:t>
      </w:r>
      <w:r w:rsidR="00012DB1">
        <w:rPr>
          <w:rFonts w:ascii="Arial Narrow" w:hAnsi="Arial Narrow"/>
          <w:i/>
        </w:rPr>
        <w:t xml:space="preserve">založené </w:t>
      </w:r>
      <w:proofErr w:type="spellStart"/>
      <w:r w:rsidR="00012DB1">
        <w:rPr>
          <w:rFonts w:ascii="Arial Narrow" w:hAnsi="Arial Narrow"/>
          <w:i/>
        </w:rPr>
        <w:t>polointenzivní</w:t>
      </w:r>
      <w:proofErr w:type="spellEnd"/>
      <w:r w:rsidR="00012DB1">
        <w:rPr>
          <w:rFonts w:ascii="Arial Narrow" w:hAnsi="Arial Narrow"/>
          <w:i/>
        </w:rPr>
        <w:t xml:space="preserve"> zelené střechy</w:t>
      </w:r>
      <w:r w:rsidR="000E39F9">
        <w:rPr>
          <w:rFonts w:ascii="Arial Narrow" w:hAnsi="Arial Narrow"/>
          <w:i/>
        </w:rPr>
        <w:t xml:space="preserve"> </w:t>
      </w:r>
      <w:r>
        <w:rPr>
          <w:rFonts w:ascii="Arial Narrow" w:hAnsi="Arial Narrow"/>
          <w:i/>
        </w:rPr>
        <w:t xml:space="preserve">… </w:t>
      </w:r>
      <w:r w:rsidR="00012DB1">
        <w:rPr>
          <w:rFonts w:ascii="Arial Narrow" w:hAnsi="Arial Narrow"/>
          <w:i/>
        </w:rPr>
        <w:t>24,2</w:t>
      </w:r>
      <w:r>
        <w:rPr>
          <w:rFonts w:ascii="Arial Narrow" w:hAnsi="Arial Narrow"/>
          <w:i/>
        </w:rPr>
        <w:t>m</w:t>
      </w:r>
      <w:r w:rsidRPr="00A92B8B">
        <w:rPr>
          <w:rFonts w:ascii="Arial Narrow" w:hAnsi="Arial Narrow"/>
          <w:i/>
          <w:vertAlign w:val="superscript"/>
        </w:rPr>
        <w:t>2</w:t>
      </w:r>
    </w:p>
    <w:p w:rsidR="00A64D25" w:rsidRPr="00A64D25" w:rsidRDefault="00A64D25" w:rsidP="00075437">
      <w:pPr>
        <w:rPr>
          <w:rFonts w:ascii="Arial Narrow" w:hAnsi="Arial Narrow" w:cs="Arial"/>
          <w:i/>
          <w:sz w:val="22"/>
          <w:szCs w:val="22"/>
        </w:rPr>
      </w:pPr>
      <w:r w:rsidRPr="00A64D25">
        <w:rPr>
          <w:rFonts w:ascii="Arial Narrow" w:hAnsi="Arial Narrow" w:cs="Arial"/>
          <w:i/>
          <w:sz w:val="22"/>
          <w:szCs w:val="22"/>
        </w:rPr>
        <w:t xml:space="preserve">Celkem vysázených </w:t>
      </w:r>
      <w:r w:rsidR="00012DB1">
        <w:rPr>
          <w:rFonts w:ascii="Arial Narrow" w:hAnsi="Arial Narrow" w:cs="Arial"/>
          <w:i/>
          <w:sz w:val="22"/>
          <w:szCs w:val="22"/>
        </w:rPr>
        <w:t xml:space="preserve">trvalek a </w:t>
      </w:r>
      <w:r w:rsidR="00905374">
        <w:rPr>
          <w:rFonts w:ascii="Arial Narrow" w:hAnsi="Arial Narrow" w:cs="Arial"/>
          <w:i/>
          <w:sz w:val="22"/>
          <w:szCs w:val="22"/>
        </w:rPr>
        <w:t>travin</w:t>
      </w:r>
      <w:r w:rsidRPr="00A64D25">
        <w:rPr>
          <w:rFonts w:ascii="Arial Narrow" w:hAnsi="Arial Narrow" w:cs="Arial"/>
          <w:i/>
          <w:sz w:val="22"/>
          <w:szCs w:val="22"/>
        </w:rPr>
        <w:t xml:space="preserve"> … </w:t>
      </w:r>
      <w:r w:rsidR="00012DB1">
        <w:rPr>
          <w:rFonts w:ascii="Arial Narrow" w:hAnsi="Arial Narrow" w:cs="Arial"/>
          <w:i/>
          <w:sz w:val="22"/>
          <w:szCs w:val="22"/>
        </w:rPr>
        <w:t>250</w:t>
      </w:r>
      <w:r w:rsidRPr="00A64D25">
        <w:rPr>
          <w:rFonts w:ascii="Arial Narrow" w:hAnsi="Arial Narrow" w:cs="Arial"/>
          <w:i/>
          <w:sz w:val="22"/>
          <w:szCs w:val="22"/>
        </w:rPr>
        <w:t>ks</w:t>
      </w:r>
    </w:p>
    <w:p w:rsidR="00796D13" w:rsidRDefault="00796D13" w:rsidP="00075437">
      <w:pPr>
        <w:rPr>
          <w:rFonts w:ascii="Arial Narrow" w:hAnsi="Arial Narrow" w:cs="Arial"/>
          <w:b/>
          <w:sz w:val="22"/>
          <w:szCs w:val="22"/>
        </w:rPr>
      </w:pPr>
    </w:p>
    <w:p w:rsidR="00796D13" w:rsidRDefault="00796D13" w:rsidP="00075437">
      <w:pPr>
        <w:rPr>
          <w:rFonts w:ascii="Arial Narrow" w:hAnsi="Arial Narrow" w:cs="Arial"/>
          <w:b/>
          <w:sz w:val="22"/>
          <w:szCs w:val="22"/>
        </w:rPr>
      </w:pPr>
    </w:p>
    <w:p w:rsidR="00900143" w:rsidRDefault="009859D6" w:rsidP="00075437">
      <w:pPr>
        <w:rPr>
          <w:rFonts w:ascii="Arial Narrow" w:hAnsi="Arial Narrow" w:cs="Arial"/>
          <w:b/>
          <w:sz w:val="22"/>
          <w:szCs w:val="22"/>
        </w:rPr>
      </w:pPr>
      <w:r>
        <w:rPr>
          <w:rFonts w:ascii="Arial Narrow" w:hAnsi="Arial Narrow" w:cs="Arial"/>
          <w:b/>
          <w:sz w:val="22"/>
          <w:szCs w:val="22"/>
        </w:rPr>
        <w:t>1</w:t>
      </w:r>
      <w:r w:rsidR="00842F31">
        <w:rPr>
          <w:rFonts w:ascii="Arial Narrow" w:hAnsi="Arial Narrow" w:cs="Arial"/>
          <w:b/>
          <w:sz w:val="22"/>
          <w:szCs w:val="22"/>
        </w:rPr>
        <w:t>4</w:t>
      </w:r>
      <w:r w:rsidR="00900143">
        <w:rPr>
          <w:rFonts w:ascii="Arial Narrow" w:hAnsi="Arial Narrow" w:cs="Arial"/>
          <w:b/>
          <w:sz w:val="22"/>
          <w:szCs w:val="22"/>
        </w:rPr>
        <w:t>. ÚDRŽBA NAVRŽENÝCH VEGETAČNÍCH PRVKŮ</w:t>
      </w:r>
    </w:p>
    <w:p w:rsidR="00B1716D" w:rsidRPr="001B1888" w:rsidRDefault="00B1716D" w:rsidP="00075437">
      <w:pPr>
        <w:pStyle w:val="Zkladntext2"/>
        <w:spacing w:after="0" w:line="240" w:lineRule="auto"/>
        <w:jc w:val="both"/>
        <w:rPr>
          <w:rFonts w:ascii="Arial Narrow" w:hAnsi="Arial Narrow"/>
          <w:bCs/>
          <w:i/>
        </w:rPr>
      </w:pPr>
      <w:r w:rsidRPr="001B1888">
        <w:rPr>
          <w:rFonts w:ascii="Arial Narrow" w:hAnsi="Arial Narrow"/>
          <w:bCs/>
          <w:i/>
        </w:rPr>
        <w:t>Každá nová výsadba se musí několikrát ročně udržovat.</w:t>
      </w:r>
    </w:p>
    <w:p w:rsidR="00B1716D" w:rsidRPr="001B1888" w:rsidRDefault="00B1716D" w:rsidP="00075437">
      <w:pPr>
        <w:pStyle w:val="Zhlav"/>
        <w:tabs>
          <w:tab w:val="clear" w:pos="4536"/>
          <w:tab w:val="clear" w:pos="9072"/>
        </w:tabs>
        <w:jc w:val="both"/>
        <w:rPr>
          <w:rFonts w:ascii="Arial Narrow" w:hAnsi="Arial Narrow"/>
          <w:bCs/>
          <w:i/>
          <w:lang w:val="cs-CZ"/>
        </w:rPr>
      </w:pPr>
      <w:r w:rsidRPr="001B1888">
        <w:rPr>
          <w:rFonts w:ascii="Arial Narrow" w:hAnsi="Arial Narrow"/>
          <w:bCs/>
          <w:i/>
        </w:rPr>
        <w:t>Nejdůležitější jsou první tři roky po výsadbě. Do té doby rostliny již zcela zakoření a začnou se chovat, jak je pro ně typické. Záhony se zapojí a jsou konkurence schopné proti plevelům a částečně i odolnější proti poškození a povětrnostním vlivům.</w:t>
      </w:r>
    </w:p>
    <w:p w:rsidR="00796D13" w:rsidRDefault="00796D13" w:rsidP="00075437">
      <w:pPr>
        <w:pStyle w:val="Zhlav"/>
        <w:tabs>
          <w:tab w:val="clear" w:pos="4536"/>
          <w:tab w:val="clear" w:pos="9072"/>
        </w:tabs>
        <w:jc w:val="both"/>
        <w:rPr>
          <w:rFonts w:ascii="Arial Narrow" w:hAnsi="Arial Narrow"/>
          <w:bCs/>
          <w:i/>
          <w:lang w:val="cs-CZ"/>
        </w:rPr>
      </w:pPr>
    </w:p>
    <w:p w:rsidR="00796D13" w:rsidRPr="001B1888" w:rsidRDefault="00796D13" w:rsidP="00075437">
      <w:pPr>
        <w:pStyle w:val="Zhlav"/>
        <w:tabs>
          <w:tab w:val="clear" w:pos="4536"/>
          <w:tab w:val="clear" w:pos="9072"/>
        </w:tabs>
        <w:jc w:val="both"/>
        <w:rPr>
          <w:rFonts w:ascii="Arial Narrow" w:hAnsi="Arial Narrow"/>
          <w:b/>
          <w:bCs/>
          <w:i/>
          <w:lang w:val="cs-CZ"/>
        </w:rPr>
      </w:pPr>
      <w:r w:rsidRPr="001B1888">
        <w:rPr>
          <w:rFonts w:ascii="Arial Narrow" w:hAnsi="Arial Narrow"/>
          <w:b/>
          <w:bCs/>
          <w:i/>
          <w:lang w:val="cs-CZ"/>
        </w:rPr>
        <w:t>U interiérových rostlin</w:t>
      </w:r>
      <w:r w:rsidR="001B1888">
        <w:rPr>
          <w:rFonts w:ascii="Arial Narrow" w:hAnsi="Arial Narrow"/>
          <w:b/>
          <w:bCs/>
          <w:i/>
          <w:lang w:val="cs-CZ"/>
        </w:rPr>
        <w:t xml:space="preserve"> v nádobách</w:t>
      </w:r>
      <w:r w:rsidRPr="001B1888">
        <w:rPr>
          <w:rFonts w:ascii="Arial Narrow" w:hAnsi="Arial Narrow"/>
          <w:b/>
          <w:bCs/>
          <w:i/>
          <w:lang w:val="cs-CZ"/>
        </w:rPr>
        <w:t>:</w:t>
      </w:r>
    </w:p>
    <w:p w:rsidR="00796D13" w:rsidRPr="001B1888" w:rsidRDefault="00796D13" w:rsidP="00075437">
      <w:pPr>
        <w:pStyle w:val="Zhlav"/>
        <w:tabs>
          <w:tab w:val="clear" w:pos="4536"/>
          <w:tab w:val="clear" w:pos="9072"/>
        </w:tabs>
        <w:jc w:val="both"/>
        <w:rPr>
          <w:rFonts w:ascii="Arial Narrow" w:hAnsi="Arial Narrow"/>
          <w:bCs/>
          <w:i/>
          <w:lang w:val="cs-CZ"/>
        </w:rPr>
      </w:pPr>
      <w:r w:rsidRPr="001B1888">
        <w:rPr>
          <w:rFonts w:ascii="Arial Narrow" w:hAnsi="Arial Narrow"/>
          <w:bCs/>
          <w:i/>
          <w:lang w:val="cs-CZ"/>
        </w:rPr>
        <w:t>Zálivka_</w:t>
      </w:r>
      <w:r w:rsidR="001B1888" w:rsidRPr="001B1888">
        <w:rPr>
          <w:rFonts w:ascii="Arial Narrow" w:hAnsi="Arial Narrow"/>
          <w:bCs/>
          <w:i/>
          <w:lang w:val="cs-CZ"/>
        </w:rPr>
        <w:t xml:space="preserve"> </w:t>
      </w:r>
      <w:r w:rsidRPr="001B1888">
        <w:rPr>
          <w:rFonts w:ascii="Arial Narrow" w:hAnsi="Arial Narrow"/>
          <w:bCs/>
          <w:i/>
          <w:lang w:val="cs-CZ"/>
        </w:rPr>
        <w:t>1x týdně (případně pouhá kontrola stavu vodní hladiny)</w:t>
      </w:r>
    </w:p>
    <w:p w:rsidR="00796D13" w:rsidRPr="001B1888" w:rsidRDefault="001B1888" w:rsidP="00075437">
      <w:pPr>
        <w:pStyle w:val="Zhlav"/>
        <w:tabs>
          <w:tab w:val="clear" w:pos="4536"/>
          <w:tab w:val="clear" w:pos="9072"/>
        </w:tabs>
        <w:jc w:val="both"/>
        <w:rPr>
          <w:rFonts w:ascii="Arial Narrow" w:hAnsi="Arial Narrow"/>
          <w:bCs/>
          <w:i/>
          <w:lang w:val="cs-CZ"/>
        </w:rPr>
      </w:pPr>
      <w:r w:rsidRPr="001B1888">
        <w:rPr>
          <w:rFonts w:ascii="Arial Narrow" w:hAnsi="Arial Narrow"/>
          <w:bCs/>
          <w:i/>
          <w:lang w:val="cs-CZ"/>
        </w:rPr>
        <w:t>Přihnojení_ 1x měsíčně ve vegetačním období</w:t>
      </w:r>
    </w:p>
    <w:p w:rsidR="001B1888" w:rsidRPr="001B1888" w:rsidRDefault="001B1888" w:rsidP="00075437">
      <w:pPr>
        <w:pStyle w:val="Zhlav"/>
        <w:tabs>
          <w:tab w:val="clear" w:pos="4536"/>
          <w:tab w:val="clear" w:pos="9072"/>
        </w:tabs>
        <w:jc w:val="both"/>
        <w:rPr>
          <w:rFonts w:ascii="Arial Narrow" w:hAnsi="Arial Narrow"/>
          <w:bCs/>
          <w:i/>
          <w:lang w:val="cs-CZ"/>
        </w:rPr>
      </w:pPr>
      <w:r w:rsidRPr="001B1888">
        <w:rPr>
          <w:rFonts w:ascii="Arial Narrow" w:hAnsi="Arial Narrow"/>
          <w:bCs/>
          <w:i/>
          <w:lang w:val="cs-CZ"/>
        </w:rPr>
        <w:t>Rosení nadzemní části rostlin_ 1x měsíčně v zimním období</w:t>
      </w:r>
    </w:p>
    <w:p w:rsidR="001B1888" w:rsidRDefault="001B1888" w:rsidP="00075437">
      <w:pPr>
        <w:pStyle w:val="Zhlav"/>
        <w:tabs>
          <w:tab w:val="clear" w:pos="4536"/>
          <w:tab w:val="clear" w:pos="9072"/>
        </w:tabs>
        <w:jc w:val="both"/>
        <w:rPr>
          <w:rFonts w:ascii="Arial Narrow" w:hAnsi="Arial Narrow"/>
          <w:bCs/>
          <w:i/>
          <w:lang w:val="cs-CZ"/>
        </w:rPr>
      </w:pPr>
      <w:r w:rsidRPr="001B1888">
        <w:rPr>
          <w:rFonts w:ascii="Arial Narrow" w:hAnsi="Arial Narrow"/>
          <w:bCs/>
          <w:i/>
          <w:lang w:val="cs-CZ"/>
        </w:rPr>
        <w:t>Odstranění odumřelých částí_ 1 za 6 měsíců</w:t>
      </w:r>
    </w:p>
    <w:p w:rsidR="001B1888" w:rsidRDefault="001B1888" w:rsidP="00075437">
      <w:pPr>
        <w:pStyle w:val="Zhlav"/>
        <w:tabs>
          <w:tab w:val="clear" w:pos="4536"/>
          <w:tab w:val="clear" w:pos="9072"/>
        </w:tabs>
        <w:jc w:val="both"/>
        <w:rPr>
          <w:rFonts w:ascii="Arial Narrow" w:hAnsi="Arial Narrow"/>
          <w:bCs/>
          <w:i/>
          <w:lang w:val="cs-CZ"/>
        </w:rPr>
      </w:pPr>
    </w:p>
    <w:p w:rsidR="001B1888" w:rsidRPr="001B1888" w:rsidRDefault="001B1888" w:rsidP="00075437">
      <w:pPr>
        <w:pStyle w:val="Zhlav"/>
        <w:tabs>
          <w:tab w:val="clear" w:pos="4536"/>
          <w:tab w:val="clear" w:pos="9072"/>
        </w:tabs>
        <w:jc w:val="both"/>
        <w:rPr>
          <w:rFonts w:ascii="Arial Narrow" w:hAnsi="Arial Narrow"/>
          <w:b/>
          <w:bCs/>
          <w:i/>
          <w:lang w:val="cs-CZ"/>
        </w:rPr>
      </w:pPr>
      <w:r w:rsidRPr="001B1888">
        <w:rPr>
          <w:rFonts w:ascii="Arial Narrow" w:hAnsi="Arial Narrow"/>
          <w:b/>
          <w:bCs/>
          <w:i/>
          <w:lang w:val="cs-CZ"/>
        </w:rPr>
        <w:t>U exteriérových rostlin v nádobách:</w:t>
      </w:r>
    </w:p>
    <w:p w:rsidR="001B1888" w:rsidRPr="001B1888" w:rsidRDefault="001B1888" w:rsidP="001B1888">
      <w:pPr>
        <w:pStyle w:val="Zhlav"/>
        <w:tabs>
          <w:tab w:val="clear" w:pos="4536"/>
          <w:tab w:val="clear" w:pos="9072"/>
        </w:tabs>
        <w:jc w:val="both"/>
        <w:rPr>
          <w:rFonts w:ascii="Arial Narrow" w:hAnsi="Arial Narrow"/>
          <w:bCs/>
          <w:i/>
          <w:lang w:val="cs-CZ"/>
        </w:rPr>
      </w:pPr>
      <w:r w:rsidRPr="001B1888">
        <w:rPr>
          <w:rFonts w:ascii="Arial Narrow" w:hAnsi="Arial Narrow"/>
          <w:bCs/>
          <w:i/>
          <w:lang w:val="cs-CZ"/>
        </w:rPr>
        <w:t>Zálivka_ 1x týdně (případně pouhá kontrola stavu vodní hladiny)</w:t>
      </w:r>
    </w:p>
    <w:p w:rsidR="001B1888" w:rsidRPr="001B1888" w:rsidRDefault="001B1888" w:rsidP="001B1888">
      <w:pPr>
        <w:pStyle w:val="Zhlav"/>
        <w:tabs>
          <w:tab w:val="clear" w:pos="4536"/>
          <w:tab w:val="clear" w:pos="9072"/>
        </w:tabs>
        <w:jc w:val="both"/>
        <w:rPr>
          <w:rFonts w:ascii="Arial Narrow" w:hAnsi="Arial Narrow"/>
          <w:bCs/>
          <w:i/>
          <w:lang w:val="cs-CZ"/>
        </w:rPr>
      </w:pPr>
      <w:r w:rsidRPr="001B1888">
        <w:rPr>
          <w:rFonts w:ascii="Arial Narrow" w:hAnsi="Arial Narrow"/>
          <w:bCs/>
          <w:i/>
          <w:lang w:val="cs-CZ"/>
        </w:rPr>
        <w:t>Přihnojení_ 1x měsíčně ve vegetačním období</w:t>
      </w:r>
    </w:p>
    <w:p w:rsidR="001B1888" w:rsidRDefault="001B1888" w:rsidP="001B1888">
      <w:pPr>
        <w:pStyle w:val="Zhlav"/>
        <w:tabs>
          <w:tab w:val="clear" w:pos="4536"/>
          <w:tab w:val="clear" w:pos="9072"/>
        </w:tabs>
        <w:jc w:val="both"/>
        <w:rPr>
          <w:rFonts w:ascii="Arial Narrow" w:hAnsi="Arial Narrow"/>
          <w:bCs/>
          <w:i/>
          <w:lang w:val="cs-CZ"/>
        </w:rPr>
      </w:pPr>
      <w:r w:rsidRPr="001B1888">
        <w:rPr>
          <w:rFonts w:ascii="Arial Narrow" w:hAnsi="Arial Narrow"/>
          <w:bCs/>
          <w:i/>
          <w:lang w:val="cs-CZ"/>
        </w:rPr>
        <w:t xml:space="preserve">Odstranění odumřelých částí_ </w:t>
      </w:r>
      <w:r w:rsidR="000A3B65">
        <w:rPr>
          <w:rFonts w:ascii="Arial Narrow" w:hAnsi="Arial Narrow"/>
          <w:bCs/>
          <w:i/>
          <w:lang w:val="cs-CZ"/>
        </w:rPr>
        <w:t>2x ročně</w:t>
      </w:r>
    </w:p>
    <w:p w:rsidR="001B1888" w:rsidRDefault="001B1888" w:rsidP="00075437">
      <w:pPr>
        <w:pStyle w:val="Zhlav"/>
        <w:tabs>
          <w:tab w:val="clear" w:pos="4536"/>
          <w:tab w:val="clear" w:pos="9072"/>
        </w:tabs>
        <w:jc w:val="both"/>
        <w:rPr>
          <w:rFonts w:ascii="Arial Narrow" w:hAnsi="Arial Narrow"/>
          <w:bCs/>
          <w:i/>
          <w:lang w:val="cs-CZ"/>
        </w:rPr>
      </w:pPr>
    </w:p>
    <w:p w:rsidR="00C74DC5" w:rsidRPr="00C74DC5" w:rsidRDefault="00C74DC5" w:rsidP="00075437">
      <w:pPr>
        <w:pStyle w:val="Zhlav"/>
        <w:tabs>
          <w:tab w:val="clear" w:pos="4536"/>
          <w:tab w:val="clear" w:pos="9072"/>
        </w:tabs>
        <w:jc w:val="both"/>
        <w:rPr>
          <w:rFonts w:ascii="Arial Narrow" w:hAnsi="Arial Narrow"/>
          <w:b/>
          <w:bCs/>
          <w:i/>
          <w:lang w:val="cs-CZ"/>
        </w:rPr>
      </w:pPr>
      <w:r w:rsidRPr="00C74DC5">
        <w:rPr>
          <w:rFonts w:ascii="Arial Narrow" w:hAnsi="Arial Narrow"/>
          <w:b/>
          <w:bCs/>
          <w:i/>
          <w:lang w:val="cs-CZ"/>
        </w:rPr>
        <w:t xml:space="preserve">U </w:t>
      </w:r>
      <w:proofErr w:type="spellStart"/>
      <w:r w:rsidRPr="00C74DC5">
        <w:rPr>
          <w:rFonts w:ascii="Arial Narrow" w:hAnsi="Arial Narrow"/>
          <w:b/>
          <w:bCs/>
          <w:i/>
          <w:lang w:val="cs-CZ"/>
        </w:rPr>
        <w:t>polointenzivní</w:t>
      </w:r>
      <w:proofErr w:type="spellEnd"/>
      <w:r w:rsidRPr="00C74DC5">
        <w:rPr>
          <w:rFonts w:ascii="Arial Narrow" w:hAnsi="Arial Narrow"/>
          <w:b/>
          <w:bCs/>
          <w:i/>
          <w:lang w:val="cs-CZ"/>
        </w:rPr>
        <w:t xml:space="preserve"> střešní zahrady</w:t>
      </w:r>
    </w:p>
    <w:p w:rsidR="000A3B65" w:rsidRPr="000A3B65" w:rsidRDefault="000A3B65" w:rsidP="000A3B65">
      <w:pPr>
        <w:pStyle w:val="Zhlav"/>
        <w:tabs>
          <w:tab w:val="clear" w:pos="4536"/>
          <w:tab w:val="clear" w:pos="9072"/>
        </w:tabs>
        <w:spacing w:line="276" w:lineRule="auto"/>
        <w:jc w:val="both"/>
        <w:rPr>
          <w:rFonts w:ascii="Arial Narrow" w:hAnsi="Arial Narrow" w:cs="Arial"/>
          <w:i/>
          <w:sz w:val="22"/>
          <w:szCs w:val="22"/>
          <w:lang w:val="cs-CZ"/>
        </w:rPr>
      </w:pPr>
      <w:r w:rsidRPr="00FA6D6F">
        <w:rPr>
          <w:rFonts w:ascii="Arial Narrow" w:hAnsi="Arial Narrow" w:cs="Arial"/>
          <w:i/>
          <w:sz w:val="22"/>
          <w:szCs w:val="22"/>
        </w:rPr>
        <w:t>Odplevelení</w:t>
      </w:r>
      <w:r>
        <w:rPr>
          <w:rFonts w:ascii="Arial Narrow" w:hAnsi="Arial Narrow" w:cs="Arial"/>
          <w:i/>
          <w:sz w:val="22"/>
          <w:szCs w:val="22"/>
          <w:lang w:val="cs-CZ"/>
        </w:rPr>
        <w:t>_ 2x ročně</w:t>
      </w:r>
    </w:p>
    <w:p w:rsidR="000A3B65" w:rsidRPr="00FA6D6F" w:rsidRDefault="000A3B65" w:rsidP="000A3B65">
      <w:pPr>
        <w:pStyle w:val="Zhlav"/>
        <w:tabs>
          <w:tab w:val="clear" w:pos="4536"/>
          <w:tab w:val="clear" w:pos="9072"/>
        </w:tabs>
        <w:spacing w:line="276" w:lineRule="auto"/>
        <w:jc w:val="both"/>
        <w:rPr>
          <w:rFonts w:ascii="Arial Narrow" w:hAnsi="Arial Narrow" w:cs="Arial"/>
          <w:i/>
          <w:sz w:val="22"/>
          <w:szCs w:val="22"/>
        </w:rPr>
      </w:pPr>
      <w:r w:rsidRPr="00FA6D6F">
        <w:rPr>
          <w:rFonts w:ascii="Arial Narrow" w:hAnsi="Arial Narrow" w:cs="Arial"/>
          <w:i/>
          <w:sz w:val="22"/>
          <w:szCs w:val="22"/>
        </w:rPr>
        <w:t>odstranění suchých částí</w:t>
      </w:r>
      <w:r>
        <w:rPr>
          <w:rFonts w:ascii="Arial Narrow" w:hAnsi="Arial Narrow" w:cs="Arial"/>
          <w:i/>
          <w:sz w:val="22"/>
          <w:szCs w:val="22"/>
          <w:lang w:val="cs-CZ"/>
        </w:rPr>
        <w:t>_</w:t>
      </w:r>
      <w:r>
        <w:rPr>
          <w:rFonts w:ascii="Arial Narrow" w:hAnsi="Arial Narrow" w:cs="Arial"/>
          <w:i/>
          <w:sz w:val="22"/>
          <w:szCs w:val="22"/>
        </w:rPr>
        <w:t xml:space="preserve"> </w:t>
      </w:r>
      <w:r>
        <w:rPr>
          <w:rFonts w:ascii="Arial Narrow" w:hAnsi="Arial Narrow" w:cs="Arial"/>
          <w:i/>
          <w:sz w:val="22"/>
          <w:szCs w:val="22"/>
          <w:lang w:val="cs-CZ"/>
        </w:rPr>
        <w:t>2x ročně (jaro, podzim)</w:t>
      </w:r>
    </w:p>
    <w:p w:rsidR="000A3B65" w:rsidRPr="000A3B65" w:rsidRDefault="000A3B65" w:rsidP="000A3B65">
      <w:pPr>
        <w:pStyle w:val="Zhlav"/>
        <w:tabs>
          <w:tab w:val="clear" w:pos="4536"/>
          <w:tab w:val="clear" w:pos="9072"/>
        </w:tabs>
        <w:spacing w:line="276" w:lineRule="auto"/>
        <w:jc w:val="both"/>
        <w:rPr>
          <w:rFonts w:ascii="Arial Narrow" w:hAnsi="Arial Narrow" w:cs="Arial"/>
          <w:i/>
          <w:sz w:val="22"/>
          <w:szCs w:val="22"/>
          <w:lang w:val="cs-CZ"/>
        </w:rPr>
      </w:pPr>
      <w:r w:rsidRPr="00FA6D6F">
        <w:rPr>
          <w:rFonts w:ascii="Arial Narrow" w:hAnsi="Arial Narrow" w:cs="Arial"/>
          <w:i/>
          <w:sz w:val="22"/>
          <w:szCs w:val="22"/>
        </w:rPr>
        <w:t>přihnojení dlouhodobě rozpustným hnojivem</w:t>
      </w:r>
      <w:r>
        <w:rPr>
          <w:rFonts w:ascii="Arial Narrow" w:hAnsi="Arial Narrow" w:cs="Arial"/>
          <w:i/>
          <w:sz w:val="22"/>
          <w:szCs w:val="22"/>
          <w:lang w:val="cs-CZ"/>
        </w:rPr>
        <w:t>_ 1x ročně</w:t>
      </w:r>
    </w:p>
    <w:p w:rsidR="00C74DC5" w:rsidRPr="001B1888" w:rsidRDefault="00C74DC5" w:rsidP="00075437">
      <w:pPr>
        <w:pStyle w:val="Zhlav"/>
        <w:tabs>
          <w:tab w:val="clear" w:pos="4536"/>
          <w:tab w:val="clear" w:pos="9072"/>
        </w:tabs>
        <w:jc w:val="both"/>
        <w:rPr>
          <w:rFonts w:ascii="Arial Narrow" w:hAnsi="Arial Narrow"/>
          <w:bCs/>
          <w:i/>
          <w:lang w:val="cs-CZ"/>
        </w:rPr>
      </w:pPr>
    </w:p>
    <w:sectPr w:rsidR="00C74DC5" w:rsidRPr="001B1888" w:rsidSect="005F75DC">
      <w:footerReference w:type="default" r:id="rId3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0161" w:rsidRDefault="00A20161">
      <w:r>
        <w:separator/>
      </w:r>
    </w:p>
  </w:endnote>
  <w:endnote w:type="continuationSeparator" w:id="0">
    <w:p w:rsidR="00A20161" w:rsidRDefault="00A201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icrosoft Sans Serif">
    <w:panose1 w:val="020B0604020202020204"/>
    <w:charset w:val="EE"/>
    <w:family w:val="swiss"/>
    <w:pitch w:val="variable"/>
    <w:sig w:usb0="E5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4" w:space="0" w:color="8064A2"/>
      </w:tblBorders>
      <w:tblLook w:val="04A0" w:firstRow="1" w:lastRow="0" w:firstColumn="1" w:lastColumn="0" w:noHBand="0" w:noVBand="1"/>
    </w:tblPr>
    <w:tblGrid>
      <w:gridCol w:w="6502"/>
      <w:gridCol w:w="2786"/>
    </w:tblGrid>
    <w:tr w:rsidR="00F53777" w:rsidTr="0013570C">
      <w:trPr>
        <w:trHeight w:val="360"/>
      </w:trPr>
      <w:tc>
        <w:tcPr>
          <w:tcW w:w="3500" w:type="pct"/>
        </w:tcPr>
        <w:p w:rsidR="00F53777" w:rsidRDefault="00F53777" w:rsidP="0013570C">
          <w:pPr>
            <w:pStyle w:val="Zpat"/>
            <w:jc w:val="right"/>
          </w:pPr>
          <w:r>
            <w:rPr>
              <w:rFonts w:ascii="Arial Narrow" w:hAnsi="Arial Narrow" w:cs="Arial"/>
              <w:i/>
              <w:color w:val="7030A0"/>
              <w:sz w:val="18"/>
              <w:szCs w:val="18"/>
            </w:rPr>
            <w:t xml:space="preserve">Ateliér ZAKA22, </w:t>
          </w:r>
          <w:r w:rsidRPr="00115373">
            <w:rPr>
              <w:rFonts w:ascii="Arial Narrow" w:hAnsi="Arial Narrow" w:cs="Arial"/>
              <w:i/>
              <w:color w:val="7030A0"/>
              <w:sz w:val="18"/>
              <w:szCs w:val="18"/>
            </w:rPr>
            <w:t>Českobratrská 7, Ostrava 2, M.: 604 826 200, E.: magda.jiri@seznam.cz</w:t>
          </w:r>
        </w:p>
      </w:tc>
      <w:tc>
        <w:tcPr>
          <w:tcW w:w="1500" w:type="pct"/>
          <w:shd w:val="clear" w:color="auto" w:fill="8064A2"/>
        </w:tcPr>
        <w:p w:rsidR="00F53777" w:rsidRPr="00162A85" w:rsidRDefault="00F53777" w:rsidP="0013570C">
          <w:pPr>
            <w:pStyle w:val="Zpat"/>
            <w:jc w:val="right"/>
            <w:rPr>
              <w:color w:val="FFFFFF"/>
            </w:rPr>
          </w:pPr>
          <w:r w:rsidRPr="00162A85">
            <w:fldChar w:fldCharType="begin"/>
          </w:r>
          <w:r>
            <w:instrText>PAGE    \* MERGEFORMAT</w:instrText>
          </w:r>
          <w:r w:rsidRPr="00162A85">
            <w:fldChar w:fldCharType="separate"/>
          </w:r>
          <w:r w:rsidR="005A7348" w:rsidRPr="005A7348">
            <w:rPr>
              <w:noProof/>
              <w:color w:val="FFFFFF"/>
            </w:rPr>
            <w:t>2</w:t>
          </w:r>
          <w:r w:rsidRPr="00162A85">
            <w:rPr>
              <w:color w:val="FFFFFF"/>
            </w:rPr>
            <w:fldChar w:fldCharType="end"/>
          </w:r>
        </w:p>
      </w:tc>
    </w:tr>
  </w:tbl>
  <w:p w:rsidR="00F53777" w:rsidRDefault="00F53777">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4" w:space="0" w:color="8064A2"/>
      </w:tblBorders>
      <w:tblLook w:val="04A0" w:firstRow="1" w:lastRow="0" w:firstColumn="1" w:lastColumn="0" w:noHBand="0" w:noVBand="1"/>
    </w:tblPr>
    <w:tblGrid>
      <w:gridCol w:w="6502"/>
      <w:gridCol w:w="2786"/>
    </w:tblGrid>
    <w:tr w:rsidR="00435D7C" w:rsidTr="0013570C">
      <w:trPr>
        <w:trHeight w:val="360"/>
      </w:trPr>
      <w:tc>
        <w:tcPr>
          <w:tcW w:w="3500" w:type="pct"/>
        </w:tcPr>
        <w:p w:rsidR="00435D7C" w:rsidRDefault="00435D7C" w:rsidP="0013570C">
          <w:pPr>
            <w:pStyle w:val="Zpat"/>
            <w:jc w:val="right"/>
          </w:pPr>
          <w:r>
            <w:rPr>
              <w:rFonts w:ascii="Arial Narrow" w:hAnsi="Arial Narrow" w:cs="Arial"/>
              <w:i/>
              <w:color w:val="7030A0"/>
              <w:sz w:val="18"/>
              <w:szCs w:val="18"/>
            </w:rPr>
            <w:t xml:space="preserve">Ateliér ZAKA22, </w:t>
          </w:r>
          <w:r w:rsidRPr="00115373">
            <w:rPr>
              <w:rFonts w:ascii="Arial Narrow" w:hAnsi="Arial Narrow" w:cs="Arial"/>
              <w:i/>
              <w:color w:val="7030A0"/>
              <w:sz w:val="18"/>
              <w:szCs w:val="18"/>
            </w:rPr>
            <w:t>Českobratrská 7, Ostrava 2, M.: 604 826 200, E.: magda.jiri@seznam.cz</w:t>
          </w:r>
        </w:p>
      </w:tc>
      <w:tc>
        <w:tcPr>
          <w:tcW w:w="1500" w:type="pct"/>
          <w:shd w:val="clear" w:color="auto" w:fill="8064A2"/>
        </w:tcPr>
        <w:p w:rsidR="00435D7C" w:rsidRPr="00162A85" w:rsidRDefault="00435D7C" w:rsidP="0013570C">
          <w:pPr>
            <w:pStyle w:val="Zpat"/>
            <w:jc w:val="right"/>
            <w:rPr>
              <w:color w:val="FFFFFF"/>
            </w:rPr>
          </w:pPr>
          <w:r w:rsidRPr="00162A85">
            <w:fldChar w:fldCharType="begin"/>
          </w:r>
          <w:r>
            <w:instrText>PAGE    \* MERGEFORMAT</w:instrText>
          </w:r>
          <w:r w:rsidRPr="00162A85">
            <w:fldChar w:fldCharType="separate"/>
          </w:r>
          <w:r w:rsidR="005A7348" w:rsidRPr="005A7348">
            <w:rPr>
              <w:noProof/>
              <w:color w:val="FFFFFF"/>
            </w:rPr>
            <w:t>20</w:t>
          </w:r>
          <w:r w:rsidRPr="00162A85">
            <w:rPr>
              <w:color w:val="FFFFFF"/>
            </w:rPr>
            <w:fldChar w:fldCharType="end"/>
          </w:r>
        </w:p>
      </w:tc>
    </w:tr>
  </w:tbl>
  <w:p w:rsidR="00435D7C" w:rsidRDefault="00435D7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0161" w:rsidRDefault="00A20161">
      <w:r>
        <w:separator/>
      </w:r>
    </w:p>
  </w:footnote>
  <w:footnote w:type="continuationSeparator" w:id="0">
    <w:p w:rsidR="00A20161" w:rsidRDefault="00A2016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3777" w:rsidRPr="0066137E" w:rsidRDefault="00F53777" w:rsidP="00B420EA">
    <w:pPr>
      <w:jc w:val="right"/>
      <w:rPr>
        <w:rFonts w:ascii="Arial Narrow" w:hAnsi="Arial Narrow"/>
        <w:b/>
        <w:color w:val="7030A0"/>
        <w:sz w:val="36"/>
        <w:szCs w:val="36"/>
        <w:lang w:eastAsia="x-none"/>
      </w:rPr>
    </w:pPr>
    <w:r w:rsidRPr="007D57E2">
      <w:rPr>
        <w:rFonts w:ascii="Arial Narrow" w:hAnsi="Arial Narrow" w:cs="Microsoft Sans Serif"/>
        <w:color w:val="7030A0"/>
        <w:sz w:val="22"/>
        <w:szCs w:val="22"/>
      </w:rPr>
      <w:t xml:space="preserve">Název akce: </w:t>
    </w:r>
    <w:r w:rsidRPr="00B420EA">
      <w:rPr>
        <w:rFonts w:ascii="Arial Narrow" w:hAnsi="Arial Narrow"/>
        <w:color w:val="7030A0"/>
        <w:sz w:val="22"/>
        <w:szCs w:val="22"/>
        <w:lang w:eastAsia="x-none"/>
      </w:rPr>
      <w:t>STAVEBNÍ ÚPRAVY OBJEKTU DOPRAVNÍHO PODNIKU OSTRAVA – II. ETAPA</w:t>
    </w:r>
  </w:p>
  <w:p w:rsidR="00F53777" w:rsidRPr="007D57E2" w:rsidRDefault="00F53777" w:rsidP="0013570C">
    <w:pPr>
      <w:pStyle w:val="Zhlav"/>
      <w:jc w:val="right"/>
      <w:rPr>
        <w:rFonts w:ascii="Arial Narrow" w:hAnsi="Arial Narrow" w:cs="Microsoft Sans Serif"/>
        <w:color w:val="7030A0"/>
        <w:lang w:val="cs-CZ"/>
      </w:rPr>
    </w:pPr>
    <w:r w:rsidRPr="007D57E2">
      <w:rPr>
        <w:rFonts w:ascii="Arial Narrow" w:hAnsi="Arial Narrow" w:cs="Microsoft Sans Serif"/>
        <w:color w:val="7030A0"/>
        <w:sz w:val="22"/>
        <w:szCs w:val="22"/>
        <w:lang w:val="cs-CZ"/>
      </w:rPr>
      <w:t>SADOVÉ ÚPRAVY</w:t>
    </w:r>
  </w:p>
  <w:p w:rsidR="00F53777" w:rsidRPr="007D57E2" w:rsidRDefault="00F53777" w:rsidP="0013570C">
    <w:pPr>
      <w:pStyle w:val="Zhlav"/>
      <w:jc w:val="right"/>
      <w:rPr>
        <w:rFonts w:ascii="Arial Narrow" w:hAnsi="Arial Narrow" w:cs="Microsoft Sans Serif"/>
        <w:color w:val="7030A0"/>
        <w:sz w:val="20"/>
        <w:szCs w:val="20"/>
      </w:rPr>
    </w:pPr>
    <w:r w:rsidRPr="007D57E2">
      <w:rPr>
        <w:rFonts w:ascii="Arial Narrow" w:hAnsi="Arial Narrow" w:cs="Microsoft Sans Serif"/>
        <w:color w:val="7030A0"/>
        <w:sz w:val="20"/>
        <w:szCs w:val="20"/>
      </w:rPr>
      <w:t xml:space="preserve">                  </w:t>
    </w:r>
    <w:r>
      <w:rPr>
        <w:rFonts w:ascii="Arial Narrow" w:hAnsi="Arial Narrow" w:cs="Microsoft Sans Serif"/>
        <w:color w:val="7030A0"/>
        <w:sz w:val="20"/>
        <w:szCs w:val="20"/>
        <w:lang w:val="cs-CZ"/>
      </w:rPr>
      <w:t>listopad 2019</w:t>
    </w:r>
  </w:p>
  <w:p w:rsidR="00F53777" w:rsidRDefault="00F53777">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2C1E50"/>
    <w:multiLevelType w:val="hybridMultilevel"/>
    <w:tmpl w:val="50BA53D8"/>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
    <w:nsid w:val="0F36383D"/>
    <w:multiLevelType w:val="hybridMultilevel"/>
    <w:tmpl w:val="8FF639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10BF11B2"/>
    <w:multiLevelType w:val="multilevel"/>
    <w:tmpl w:val="0ABC2804"/>
    <w:lvl w:ilvl="0">
      <w:start w:val="13"/>
      <w:numFmt w:val="decimal"/>
      <w:lvlText w:val="%1"/>
      <w:lvlJc w:val="left"/>
      <w:pPr>
        <w:ind w:left="360" w:hanging="360"/>
      </w:pPr>
      <w:rPr>
        <w:rFonts w:hint="default"/>
      </w:rPr>
    </w:lvl>
    <w:lvl w:ilvl="1">
      <w:start w:val="3"/>
      <w:numFmt w:val="decimal"/>
      <w:lvlText w:val="%1.%2"/>
      <w:lvlJc w:val="left"/>
      <w:pPr>
        <w:ind w:left="1146" w:hanging="360"/>
      </w:pPr>
      <w:rPr>
        <w:rFonts w:hint="default"/>
      </w:rPr>
    </w:lvl>
    <w:lvl w:ilvl="2">
      <w:start w:val="1"/>
      <w:numFmt w:val="decimal"/>
      <w:lvlText w:val="%1.%2.%3"/>
      <w:lvlJc w:val="left"/>
      <w:pPr>
        <w:ind w:left="2292" w:hanging="720"/>
      </w:pPr>
      <w:rPr>
        <w:rFonts w:hint="default"/>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7728" w:hanging="1440"/>
      </w:pPr>
      <w:rPr>
        <w:rFonts w:hint="default"/>
      </w:rPr>
    </w:lvl>
  </w:abstractNum>
  <w:abstractNum w:abstractNumId="3">
    <w:nsid w:val="1645165D"/>
    <w:multiLevelType w:val="hybridMultilevel"/>
    <w:tmpl w:val="AB381AC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7A70649"/>
    <w:multiLevelType w:val="hybridMultilevel"/>
    <w:tmpl w:val="CF0A65E0"/>
    <w:lvl w:ilvl="0" w:tplc="0C0EBFE0">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nsid w:val="2AC16DA3"/>
    <w:multiLevelType w:val="multilevel"/>
    <w:tmpl w:val="CF661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C9D3F8C"/>
    <w:multiLevelType w:val="hybridMultilevel"/>
    <w:tmpl w:val="DF0460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D612DF9"/>
    <w:multiLevelType w:val="hybridMultilevel"/>
    <w:tmpl w:val="7046CE80"/>
    <w:lvl w:ilvl="0" w:tplc="C5363E88">
      <w:numFmt w:val="bullet"/>
      <w:lvlText w:val="-"/>
      <w:lvlJc w:val="left"/>
      <w:pPr>
        <w:ind w:left="1065" w:hanging="360"/>
      </w:pPr>
      <w:rPr>
        <w:rFonts w:ascii="Arial Narrow" w:eastAsia="Times New Roman" w:hAnsi="Arial Narrow" w:cs="Arial" w:hint="default"/>
        <w:b/>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8">
    <w:nsid w:val="373E12CC"/>
    <w:multiLevelType w:val="hybridMultilevel"/>
    <w:tmpl w:val="46A47A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86E142A"/>
    <w:multiLevelType w:val="hybridMultilevel"/>
    <w:tmpl w:val="9B4C45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3CC63C56"/>
    <w:multiLevelType w:val="hybridMultilevel"/>
    <w:tmpl w:val="C6844C1E"/>
    <w:lvl w:ilvl="0" w:tplc="04050001">
      <w:start w:val="1"/>
      <w:numFmt w:val="bullet"/>
      <w:lvlText w:val=""/>
      <w:lvlJc w:val="left"/>
      <w:pPr>
        <w:ind w:left="1425" w:hanging="360"/>
      </w:pPr>
      <w:rPr>
        <w:rFonts w:ascii="Symbol" w:hAnsi="Symbol" w:hint="default"/>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11">
    <w:nsid w:val="3CCB761D"/>
    <w:multiLevelType w:val="hybridMultilevel"/>
    <w:tmpl w:val="BF3030AC"/>
    <w:lvl w:ilvl="0" w:tplc="39D62C02">
      <w:start w:val="11"/>
      <w:numFmt w:val="bullet"/>
      <w:lvlText w:val="-"/>
      <w:lvlJc w:val="left"/>
      <w:pPr>
        <w:ind w:left="420" w:hanging="360"/>
      </w:pPr>
      <w:rPr>
        <w:rFonts w:ascii="Arial" w:eastAsia="Times New Roman" w:hAnsi="Arial" w:cs="Arial"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12">
    <w:nsid w:val="401652D4"/>
    <w:multiLevelType w:val="hybridMultilevel"/>
    <w:tmpl w:val="9C723ED4"/>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3">
    <w:nsid w:val="42933097"/>
    <w:multiLevelType w:val="hybridMultilevel"/>
    <w:tmpl w:val="409E764E"/>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49726CED"/>
    <w:multiLevelType w:val="hybridMultilevel"/>
    <w:tmpl w:val="58701C3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51672679"/>
    <w:multiLevelType w:val="multilevel"/>
    <w:tmpl w:val="64C8C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9AE303C"/>
    <w:multiLevelType w:val="hybridMultilevel"/>
    <w:tmpl w:val="5CC8E0E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5A4971D8"/>
    <w:multiLevelType w:val="hybridMultilevel"/>
    <w:tmpl w:val="C2F6D406"/>
    <w:lvl w:ilvl="0" w:tplc="51744A5A">
      <w:numFmt w:val="bullet"/>
      <w:lvlText w:val="-"/>
      <w:lvlJc w:val="left"/>
      <w:pPr>
        <w:ind w:left="1065" w:hanging="360"/>
      </w:pPr>
      <w:rPr>
        <w:rFonts w:ascii="Arial Narrow" w:eastAsia="Times New Roman" w:hAnsi="Arial Narrow" w:cs="Arial" w:hint="default"/>
        <w:b/>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8">
    <w:nsid w:val="5D5D787B"/>
    <w:multiLevelType w:val="hybridMultilevel"/>
    <w:tmpl w:val="B3CC43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64D514FA"/>
    <w:multiLevelType w:val="hybridMultilevel"/>
    <w:tmpl w:val="F44818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65111076"/>
    <w:multiLevelType w:val="hybridMultilevel"/>
    <w:tmpl w:val="45228D06"/>
    <w:lvl w:ilvl="0" w:tplc="55ECC850">
      <w:start w:val="1"/>
      <w:numFmt w:val="upperRoman"/>
      <w:lvlText w:val="%1."/>
      <w:lvlJc w:val="left"/>
      <w:pPr>
        <w:tabs>
          <w:tab w:val="num" w:pos="1080"/>
        </w:tabs>
        <w:ind w:left="1080" w:hanging="72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nsid w:val="6648213E"/>
    <w:multiLevelType w:val="multilevel"/>
    <w:tmpl w:val="CEFAF6D8"/>
    <w:lvl w:ilvl="0">
      <w:start w:val="1"/>
      <w:numFmt w:val="decimal"/>
      <w:lvlText w:val="%1."/>
      <w:lvlJc w:val="left"/>
      <w:pPr>
        <w:ind w:left="720" w:hanging="360"/>
      </w:pPr>
    </w:lvl>
    <w:lvl w:ilvl="1">
      <w:start w:val="1"/>
      <w:numFmt w:val="decimal"/>
      <w:isLgl/>
      <w:lvlText w:val="%1.%2"/>
      <w:lvlJc w:val="left"/>
      <w:pPr>
        <w:ind w:left="1125" w:hanging="4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72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22">
    <w:nsid w:val="73C04CD7"/>
    <w:multiLevelType w:val="hybridMultilevel"/>
    <w:tmpl w:val="51C215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1"/>
  </w:num>
  <w:num w:numId="2">
    <w:abstractNumId w:val="16"/>
  </w:num>
  <w:num w:numId="3">
    <w:abstractNumId w:val="2"/>
  </w:num>
  <w:num w:numId="4">
    <w:abstractNumId w:val="5"/>
  </w:num>
  <w:num w:numId="5">
    <w:abstractNumId w:val="8"/>
  </w:num>
  <w:num w:numId="6">
    <w:abstractNumId w:val="22"/>
  </w:num>
  <w:num w:numId="7">
    <w:abstractNumId w:val="9"/>
  </w:num>
  <w:num w:numId="8">
    <w:abstractNumId w:val="19"/>
  </w:num>
  <w:num w:numId="9">
    <w:abstractNumId w:val="10"/>
  </w:num>
  <w:num w:numId="10">
    <w:abstractNumId w:val="11"/>
  </w:num>
  <w:num w:numId="11">
    <w:abstractNumId w:val="6"/>
  </w:num>
  <w:num w:numId="12">
    <w:abstractNumId w:val="12"/>
  </w:num>
  <w:num w:numId="13">
    <w:abstractNumId w:val="0"/>
  </w:num>
  <w:num w:numId="14">
    <w:abstractNumId w:val="13"/>
  </w:num>
  <w:num w:numId="15">
    <w:abstractNumId w:val="18"/>
  </w:num>
  <w:num w:numId="16">
    <w:abstractNumId w:val="14"/>
  </w:num>
  <w:num w:numId="17">
    <w:abstractNumId w:val="4"/>
  </w:num>
  <w:num w:numId="18">
    <w:abstractNumId w:val="20"/>
  </w:num>
  <w:num w:numId="19">
    <w:abstractNumId w:val="1"/>
  </w:num>
  <w:num w:numId="20">
    <w:abstractNumId w:val="15"/>
  </w:num>
  <w:num w:numId="21">
    <w:abstractNumId w:val="3"/>
  </w:num>
  <w:num w:numId="22">
    <w:abstractNumId w:val="17"/>
  </w:num>
  <w:num w:numId="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42432"/>
    <w:rsid w:val="000033D5"/>
    <w:rsid w:val="00012DB1"/>
    <w:rsid w:val="00013FA5"/>
    <w:rsid w:val="000167A6"/>
    <w:rsid w:val="000201FD"/>
    <w:rsid w:val="000216F0"/>
    <w:rsid w:val="000243F6"/>
    <w:rsid w:val="0003022D"/>
    <w:rsid w:val="00032A8F"/>
    <w:rsid w:val="00042753"/>
    <w:rsid w:val="0004275E"/>
    <w:rsid w:val="0004413C"/>
    <w:rsid w:val="000461E0"/>
    <w:rsid w:val="00066019"/>
    <w:rsid w:val="00071958"/>
    <w:rsid w:val="0007291C"/>
    <w:rsid w:val="00075437"/>
    <w:rsid w:val="00084A99"/>
    <w:rsid w:val="000A1250"/>
    <w:rsid w:val="000A39B9"/>
    <w:rsid w:val="000A3B65"/>
    <w:rsid w:val="000A4DEB"/>
    <w:rsid w:val="000C6B5F"/>
    <w:rsid w:val="000D4515"/>
    <w:rsid w:val="000D55C4"/>
    <w:rsid w:val="000E39F9"/>
    <w:rsid w:val="000E6F06"/>
    <w:rsid w:val="000F7C74"/>
    <w:rsid w:val="000F7E05"/>
    <w:rsid w:val="0010187A"/>
    <w:rsid w:val="00107AF8"/>
    <w:rsid w:val="00112A7A"/>
    <w:rsid w:val="00115866"/>
    <w:rsid w:val="00115A38"/>
    <w:rsid w:val="00130A8C"/>
    <w:rsid w:val="00132076"/>
    <w:rsid w:val="00133605"/>
    <w:rsid w:val="0013570C"/>
    <w:rsid w:val="00140F18"/>
    <w:rsid w:val="001468B8"/>
    <w:rsid w:val="0015156A"/>
    <w:rsid w:val="00155EA0"/>
    <w:rsid w:val="00176F0C"/>
    <w:rsid w:val="00193098"/>
    <w:rsid w:val="001A771D"/>
    <w:rsid w:val="001A78AF"/>
    <w:rsid w:val="001B1888"/>
    <w:rsid w:val="001C01A3"/>
    <w:rsid w:val="001C3CAC"/>
    <w:rsid w:val="001C6EC1"/>
    <w:rsid w:val="001D2BC8"/>
    <w:rsid w:val="001D453D"/>
    <w:rsid w:val="001E5758"/>
    <w:rsid w:val="001E6A48"/>
    <w:rsid w:val="00201C08"/>
    <w:rsid w:val="002034AB"/>
    <w:rsid w:val="00211714"/>
    <w:rsid w:val="002165ED"/>
    <w:rsid w:val="00222EDE"/>
    <w:rsid w:val="00231730"/>
    <w:rsid w:val="002340AB"/>
    <w:rsid w:val="00246021"/>
    <w:rsid w:val="00284A74"/>
    <w:rsid w:val="00287DB2"/>
    <w:rsid w:val="00296A74"/>
    <w:rsid w:val="002B1306"/>
    <w:rsid w:val="002B5ACA"/>
    <w:rsid w:val="002D3E24"/>
    <w:rsid w:val="002D483C"/>
    <w:rsid w:val="002D7BF3"/>
    <w:rsid w:val="002E4BB0"/>
    <w:rsid w:val="002F7E86"/>
    <w:rsid w:val="00302870"/>
    <w:rsid w:val="00307124"/>
    <w:rsid w:val="003103ED"/>
    <w:rsid w:val="003125C8"/>
    <w:rsid w:val="00327395"/>
    <w:rsid w:val="00335C4A"/>
    <w:rsid w:val="0033776F"/>
    <w:rsid w:val="003403BF"/>
    <w:rsid w:val="00342432"/>
    <w:rsid w:val="003533CF"/>
    <w:rsid w:val="003565CA"/>
    <w:rsid w:val="0036765D"/>
    <w:rsid w:val="003812B9"/>
    <w:rsid w:val="00387F04"/>
    <w:rsid w:val="0039170D"/>
    <w:rsid w:val="00392FC5"/>
    <w:rsid w:val="003B4CF3"/>
    <w:rsid w:val="003B5CCC"/>
    <w:rsid w:val="003B784C"/>
    <w:rsid w:val="003C2E60"/>
    <w:rsid w:val="003C5880"/>
    <w:rsid w:val="003E0445"/>
    <w:rsid w:val="003E7AE8"/>
    <w:rsid w:val="003F5033"/>
    <w:rsid w:val="0040698E"/>
    <w:rsid w:val="00407ECD"/>
    <w:rsid w:val="0042250E"/>
    <w:rsid w:val="004271C6"/>
    <w:rsid w:val="00435D7C"/>
    <w:rsid w:val="00443B48"/>
    <w:rsid w:val="00465868"/>
    <w:rsid w:val="004658B5"/>
    <w:rsid w:val="0046663E"/>
    <w:rsid w:val="00470355"/>
    <w:rsid w:val="00485563"/>
    <w:rsid w:val="00491145"/>
    <w:rsid w:val="004A3BFC"/>
    <w:rsid w:val="004A4582"/>
    <w:rsid w:val="004A7497"/>
    <w:rsid w:val="004B214D"/>
    <w:rsid w:val="004C33C0"/>
    <w:rsid w:val="004D410C"/>
    <w:rsid w:val="004D68DC"/>
    <w:rsid w:val="004E05DF"/>
    <w:rsid w:val="004E42C7"/>
    <w:rsid w:val="004E477A"/>
    <w:rsid w:val="004E4B09"/>
    <w:rsid w:val="004E5D99"/>
    <w:rsid w:val="004F4963"/>
    <w:rsid w:val="004F72FE"/>
    <w:rsid w:val="0050224A"/>
    <w:rsid w:val="00503D4B"/>
    <w:rsid w:val="00510AA6"/>
    <w:rsid w:val="00512DD1"/>
    <w:rsid w:val="00514871"/>
    <w:rsid w:val="005220DB"/>
    <w:rsid w:val="005238EA"/>
    <w:rsid w:val="00534317"/>
    <w:rsid w:val="005427B3"/>
    <w:rsid w:val="0054598D"/>
    <w:rsid w:val="005570A7"/>
    <w:rsid w:val="00563577"/>
    <w:rsid w:val="00571A89"/>
    <w:rsid w:val="00573F84"/>
    <w:rsid w:val="00575F3E"/>
    <w:rsid w:val="0058764A"/>
    <w:rsid w:val="005928C7"/>
    <w:rsid w:val="005935FC"/>
    <w:rsid w:val="005944FE"/>
    <w:rsid w:val="005A2D62"/>
    <w:rsid w:val="005A3663"/>
    <w:rsid w:val="005A7348"/>
    <w:rsid w:val="005B0757"/>
    <w:rsid w:val="005B40B9"/>
    <w:rsid w:val="005D655A"/>
    <w:rsid w:val="005E3ED3"/>
    <w:rsid w:val="005F5F6E"/>
    <w:rsid w:val="005F75DC"/>
    <w:rsid w:val="006067DC"/>
    <w:rsid w:val="00606A5D"/>
    <w:rsid w:val="006114CC"/>
    <w:rsid w:val="006166CD"/>
    <w:rsid w:val="006239AF"/>
    <w:rsid w:val="00626D1D"/>
    <w:rsid w:val="00627429"/>
    <w:rsid w:val="006313AC"/>
    <w:rsid w:val="0064190C"/>
    <w:rsid w:val="0064311E"/>
    <w:rsid w:val="00644009"/>
    <w:rsid w:val="00645C1D"/>
    <w:rsid w:val="00646370"/>
    <w:rsid w:val="0066137E"/>
    <w:rsid w:val="00673705"/>
    <w:rsid w:val="006A0BFC"/>
    <w:rsid w:val="006A5320"/>
    <w:rsid w:val="006C14C1"/>
    <w:rsid w:val="006C4869"/>
    <w:rsid w:val="006C4E6F"/>
    <w:rsid w:val="006C7164"/>
    <w:rsid w:val="006C745F"/>
    <w:rsid w:val="006D1FCA"/>
    <w:rsid w:val="006D695D"/>
    <w:rsid w:val="006D6F37"/>
    <w:rsid w:val="006E7CD6"/>
    <w:rsid w:val="006F13DB"/>
    <w:rsid w:val="006F57BF"/>
    <w:rsid w:val="00701AF4"/>
    <w:rsid w:val="007207A5"/>
    <w:rsid w:val="00723D63"/>
    <w:rsid w:val="0072425C"/>
    <w:rsid w:val="007319DC"/>
    <w:rsid w:val="007345AE"/>
    <w:rsid w:val="00735F1B"/>
    <w:rsid w:val="00743EC5"/>
    <w:rsid w:val="00772B0A"/>
    <w:rsid w:val="007876E7"/>
    <w:rsid w:val="007902C4"/>
    <w:rsid w:val="00796D13"/>
    <w:rsid w:val="007A5624"/>
    <w:rsid w:val="007B154D"/>
    <w:rsid w:val="007B2A84"/>
    <w:rsid w:val="007C3EEA"/>
    <w:rsid w:val="007C40F9"/>
    <w:rsid w:val="007C6C52"/>
    <w:rsid w:val="007D32F8"/>
    <w:rsid w:val="007D57E2"/>
    <w:rsid w:val="007E347D"/>
    <w:rsid w:val="007F0B75"/>
    <w:rsid w:val="007F1902"/>
    <w:rsid w:val="0080651D"/>
    <w:rsid w:val="00811397"/>
    <w:rsid w:val="008308F0"/>
    <w:rsid w:val="00833D94"/>
    <w:rsid w:val="00835CE7"/>
    <w:rsid w:val="0084146A"/>
    <w:rsid w:val="00842F31"/>
    <w:rsid w:val="00852A8A"/>
    <w:rsid w:val="00855374"/>
    <w:rsid w:val="008658EA"/>
    <w:rsid w:val="00890A49"/>
    <w:rsid w:val="00891900"/>
    <w:rsid w:val="008B118E"/>
    <w:rsid w:val="008D0CA2"/>
    <w:rsid w:val="008D16AB"/>
    <w:rsid w:val="008E0241"/>
    <w:rsid w:val="008F5063"/>
    <w:rsid w:val="00900143"/>
    <w:rsid w:val="00905374"/>
    <w:rsid w:val="0091086F"/>
    <w:rsid w:val="00917B47"/>
    <w:rsid w:val="00930047"/>
    <w:rsid w:val="00934063"/>
    <w:rsid w:val="00935EF0"/>
    <w:rsid w:val="00936474"/>
    <w:rsid w:val="009422EF"/>
    <w:rsid w:val="00943FE7"/>
    <w:rsid w:val="009460E3"/>
    <w:rsid w:val="00946A02"/>
    <w:rsid w:val="00952944"/>
    <w:rsid w:val="00957AC1"/>
    <w:rsid w:val="009859D6"/>
    <w:rsid w:val="009909BF"/>
    <w:rsid w:val="009B3DD1"/>
    <w:rsid w:val="009B515D"/>
    <w:rsid w:val="009B5462"/>
    <w:rsid w:val="009C1489"/>
    <w:rsid w:val="009E3612"/>
    <w:rsid w:val="009E55B2"/>
    <w:rsid w:val="00A04C5E"/>
    <w:rsid w:val="00A0658F"/>
    <w:rsid w:val="00A14931"/>
    <w:rsid w:val="00A162FC"/>
    <w:rsid w:val="00A20161"/>
    <w:rsid w:val="00A35439"/>
    <w:rsid w:val="00A41021"/>
    <w:rsid w:val="00A439AD"/>
    <w:rsid w:val="00A47F97"/>
    <w:rsid w:val="00A6068C"/>
    <w:rsid w:val="00A64D25"/>
    <w:rsid w:val="00A7162E"/>
    <w:rsid w:val="00A844F2"/>
    <w:rsid w:val="00A92B8B"/>
    <w:rsid w:val="00AD13EF"/>
    <w:rsid w:val="00AD1D5F"/>
    <w:rsid w:val="00AD4483"/>
    <w:rsid w:val="00AD5DC8"/>
    <w:rsid w:val="00AD7CBA"/>
    <w:rsid w:val="00B15179"/>
    <w:rsid w:val="00B1716D"/>
    <w:rsid w:val="00B22F6F"/>
    <w:rsid w:val="00B250EF"/>
    <w:rsid w:val="00B25B70"/>
    <w:rsid w:val="00B40CA4"/>
    <w:rsid w:val="00B420EA"/>
    <w:rsid w:val="00B46696"/>
    <w:rsid w:val="00B474EA"/>
    <w:rsid w:val="00B62A70"/>
    <w:rsid w:val="00B71018"/>
    <w:rsid w:val="00B84781"/>
    <w:rsid w:val="00B87909"/>
    <w:rsid w:val="00BA3349"/>
    <w:rsid w:val="00BA5606"/>
    <w:rsid w:val="00BB3BC8"/>
    <w:rsid w:val="00BB5A3E"/>
    <w:rsid w:val="00BC5AA6"/>
    <w:rsid w:val="00BC71EA"/>
    <w:rsid w:val="00BD5ACB"/>
    <w:rsid w:val="00C21FF7"/>
    <w:rsid w:val="00C33411"/>
    <w:rsid w:val="00C3456E"/>
    <w:rsid w:val="00C37042"/>
    <w:rsid w:val="00C42B41"/>
    <w:rsid w:val="00C45D6E"/>
    <w:rsid w:val="00C63EAA"/>
    <w:rsid w:val="00C74DC5"/>
    <w:rsid w:val="00C9574D"/>
    <w:rsid w:val="00C972FD"/>
    <w:rsid w:val="00CA5646"/>
    <w:rsid w:val="00CB2C3E"/>
    <w:rsid w:val="00CD1A06"/>
    <w:rsid w:val="00CE16E6"/>
    <w:rsid w:val="00CE3AAC"/>
    <w:rsid w:val="00CE43D2"/>
    <w:rsid w:val="00CF4F69"/>
    <w:rsid w:val="00D22085"/>
    <w:rsid w:val="00D25194"/>
    <w:rsid w:val="00D25582"/>
    <w:rsid w:val="00D33D3C"/>
    <w:rsid w:val="00D449F7"/>
    <w:rsid w:val="00D46D73"/>
    <w:rsid w:val="00D51C32"/>
    <w:rsid w:val="00D53F9E"/>
    <w:rsid w:val="00D82B51"/>
    <w:rsid w:val="00D969AE"/>
    <w:rsid w:val="00DB0DB4"/>
    <w:rsid w:val="00DB5E64"/>
    <w:rsid w:val="00DB71BE"/>
    <w:rsid w:val="00DC28F5"/>
    <w:rsid w:val="00DC6607"/>
    <w:rsid w:val="00DD5D81"/>
    <w:rsid w:val="00DE774F"/>
    <w:rsid w:val="00DF0945"/>
    <w:rsid w:val="00E016ED"/>
    <w:rsid w:val="00E069C1"/>
    <w:rsid w:val="00E24BD6"/>
    <w:rsid w:val="00E25CC9"/>
    <w:rsid w:val="00E34DF6"/>
    <w:rsid w:val="00E41207"/>
    <w:rsid w:val="00E45A35"/>
    <w:rsid w:val="00E511F8"/>
    <w:rsid w:val="00E61792"/>
    <w:rsid w:val="00E65BDD"/>
    <w:rsid w:val="00E66A46"/>
    <w:rsid w:val="00E77F06"/>
    <w:rsid w:val="00E855B0"/>
    <w:rsid w:val="00EB1904"/>
    <w:rsid w:val="00ED0E1E"/>
    <w:rsid w:val="00EE31B6"/>
    <w:rsid w:val="00EF16EC"/>
    <w:rsid w:val="00F011E7"/>
    <w:rsid w:val="00F02C37"/>
    <w:rsid w:val="00F22BFE"/>
    <w:rsid w:val="00F250C6"/>
    <w:rsid w:val="00F324FE"/>
    <w:rsid w:val="00F53777"/>
    <w:rsid w:val="00F707A6"/>
    <w:rsid w:val="00F74EF1"/>
    <w:rsid w:val="00F90E5D"/>
    <w:rsid w:val="00F945EE"/>
    <w:rsid w:val="00F96972"/>
    <w:rsid w:val="00FB243B"/>
    <w:rsid w:val="00FC508C"/>
    <w:rsid w:val="00FC7EB8"/>
    <w:rsid w:val="00FF44C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42432"/>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ormln"/>
    <w:next w:val="Normln"/>
    <w:link w:val="Nadpis1Char"/>
    <w:qFormat/>
    <w:rsid w:val="00342432"/>
    <w:pPr>
      <w:keepNext/>
      <w:spacing w:before="240" w:after="60"/>
      <w:outlineLvl w:val="0"/>
    </w:pPr>
    <w:rPr>
      <w:rFonts w:ascii="Cambria" w:hAnsi="Cambria"/>
      <w:b/>
      <w:bCs/>
      <w:kern w:val="32"/>
      <w:sz w:val="32"/>
      <w:szCs w:val="32"/>
      <w:lang w:val="x-none" w:eastAsia="x-none"/>
    </w:rPr>
  </w:style>
  <w:style w:type="paragraph" w:styleId="Nadpis2">
    <w:name w:val="heading 2"/>
    <w:basedOn w:val="Normln"/>
    <w:next w:val="Normln"/>
    <w:link w:val="Nadpis2Char"/>
    <w:qFormat/>
    <w:rsid w:val="00342432"/>
    <w:pPr>
      <w:keepNext/>
      <w:suppressAutoHyphens/>
      <w:ind w:left="1440" w:hanging="360"/>
      <w:jc w:val="center"/>
      <w:outlineLvl w:val="1"/>
    </w:pPr>
    <w:rPr>
      <w:rFonts w:ascii="Arial" w:hAnsi="Arial" w:cs="Arial"/>
      <w:b/>
      <w:bCs/>
      <w:sz w:val="28"/>
      <w:lang w:eastAsia="zh-C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342432"/>
    <w:rPr>
      <w:rFonts w:ascii="Cambria" w:eastAsia="Times New Roman" w:hAnsi="Cambria" w:cs="Times New Roman"/>
      <w:b/>
      <w:bCs/>
      <w:kern w:val="32"/>
      <w:sz w:val="32"/>
      <w:szCs w:val="32"/>
      <w:lang w:val="x-none" w:eastAsia="x-none"/>
    </w:rPr>
  </w:style>
  <w:style w:type="paragraph" w:styleId="Zhlav">
    <w:name w:val="header"/>
    <w:aliases w:val="záhlaví"/>
    <w:basedOn w:val="Normln"/>
    <w:link w:val="ZhlavChar"/>
    <w:rsid w:val="00342432"/>
    <w:pPr>
      <w:tabs>
        <w:tab w:val="center" w:pos="4536"/>
        <w:tab w:val="right" w:pos="9072"/>
      </w:tabs>
    </w:pPr>
    <w:rPr>
      <w:lang w:val="x-none" w:eastAsia="x-none"/>
    </w:rPr>
  </w:style>
  <w:style w:type="character" w:customStyle="1" w:styleId="ZhlavChar">
    <w:name w:val="Záhlaví Char"/>
    <w:aliases w:val="záhlaví Char"/>
    <w:basedOn w:val="Standardnpsmoodstavce"/>
    <w:link w:val="Zhlav"/>
    <w:rsid w:val="00342432"/>
    <w:rPr>
      <w:rFonts w:ascii="Times New Roman" w:eastAsia="Times New Roman" w:hAnsi="Times New Roman" w:cs="Times New Roman"/>
      <w:sz w:val="24"/>
      <w:szCs w:val="24"/>
      <w:lang w:val="x-none" w:eastAsia="x-none"/>
    </w:rPr>
  </w:style>
  <w:style w:type="character" w:styleId="Hypertextovodkaz">
    <w:name w:val="Hyperlink"/>
    <w:rsid w:val="00342432"/>
    <w:rPr>
      <w:color w:val="0000FF"/>
      <w:u w:val="single"/>
    </w:rPr>
  </w:style>
  <w:style w:type="paragraph" w:styleId="Zpat">
    <w:name w:val="footer"/>
    <w:basedOn w:val="Normln"/>
    <w:link w:val="ZpatChar"/>
    <w:uiPriority w:val="99"/>
    <w:rsid w:val="00342432"/>
    <w:pPr>
      <w:tabs>
        <w:tab w:val="center" w:pos="4536"/>
        <w:tab w:val="right" w:pos="9072"/>
      </w:tabs>
    </w:pPr>
  </w:style>
  <w:style w:type="character" w:customStyle="1" w:styleId="ZpatChar">
    <w:name w:val="Zápatí Char"/>
    <w:basedOn w:val="Standardnpsmoodstavce"/>
    <w:link w:val="Zpat"/>
    <w:uiPriority w:val="99"/>
    <w:rsid w:val="00342432"/>
    <w:rPr>
      <w:rFonts w:ascii="Times New Roman" w:eastAsia="Times New Roman" w:hAnsi="Times New Roman" w:cs="Times New Roman"/>
      <w:sz w:val="24"/>
      <w:szCs w:val="24"/>
      <w:lang w:eastAsia="cs-CZ"/>
    </w:rPr>
  </w:style>
  <w:style w:type="paragraph" w:styleId="Zkladntext3">
    <w:name w:val="Body Text 3"/>
    <w:basedOn w:val="Normln"/>
    <w:link w:val="Zkladntext3Char"/>
    <w:rsid w:val="00342432"/>
    <w:pPr>
      <w:spacing w:after="120"/>
    </w:pPr>
    <w:rPr>
      <w:sz w:val="16"/>
      <w:szCs w:val="16"/>
      <w:lang w:val="x-none" w:eastAsia="x-none"/>
    </w:rPr>
  </w:style>
  <w:style w:type="character" w:customStyle="1" w:styleId="Zkladntext3Char">
    <w:name w:val="Základní text 3 Char"/>
    <w:basedOn w:val="Standardnpsmoodstavce"/>
    <w:link w:val="Zkladntext3"/>
    <w:rsid w:val="00342432"/>
    <w:rPr>
      <w:rFonts w:ascii="Times New Roman" w:eastAsia="Times New Roman" w:hAnsi="Times New Roman" w:cs="Times New Roman"/>
      <w:sz w:val="16"/>
      <w:szCs w:val="16"/>
      <w:lang w:val="x-none" w:eastAsia="x-none"/>
    </w:rPr>
  </w:style>
  <w:style w:type="character" w:customStyle="1" w:styleId="Nadpis2Char">
    <w:name w:val="Nadpis 2 Char"/>
    <w:basedOn w:val="Standardnpsmoodstavce"/>
    <w:link w:val="Nadpis2"/>
    <w:rsid w:val="00342432"/>
    <w:rPr>
      <w:rFonts w:ascii="Arial" w:eastAsia="Times New Roman" w:hAnsi="Arial" w:cs="Arial"/>
      <w:b/>
      <w:bCs/>
      <w:sz w:val="28"/>
      <w:szCs w:val="24"/>
      <w:lang w:eastAsia="zh-CN"/>
    </w:rPr>
  </w:style>
  <w:style w:type="paragraph" w:styleId="Odstavecseseznamem">
    <w:name w:val="List Paragraph"/>
    <w:basedOn w:val="Normln"/>
    <w:uiPriority w:val="34"/>
    <w:qFormat/>
    <w:rsid w:val="00342432"/>
    <w:pPr>
      <w:ind w:left="720"/>
      <w:contextualSpacing/>
    </w:pPr>
  </w:style>
  <w:style w:type="paragraph" w:styleId="Zkladntext2">
    <w:name w:val="Body Text 2"/>
    <w:basedOn w:val="Normln"/>
    <w:link w:val="Zkladntext2Char"/>
    <w:uiPriority w:val="99"/>
    <w:unhideWhenUsed/>
    <w:rsid w:val="00342432"/>
    <w:pPr>
      <w:spacing w:after="120" w:line="480" w:lineRule="auto"/>
    </w:pPr>
  </w:style>
  <w:style w:type="character" w:customStyle="1" w:styleId="Zkladntext2Char">
    <w:name w:val="Základní text 2 Char"/>
    <w:basedOn w:val="Standardnpsmoodstavce"/>
    <w:link w:val="Zkladntext2"/>
    <w:uiPriority w:val="99"/>
    <w:rsid w:val="00342432"/>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rsid w:val="00342432"/>
    <w:pPr>
      <w:spacing w:after="120"/>
      <w:ind w:left="283"/>
    </w:pPr>
    <w:rPr>
      <w:lang w:val="x-none" w:eastAsia="x-none"/>
    </w:rPr>
  </w:style>
  <w:style w:type="character" w:customStyle="1" w:styleId="ZkladntextodsazenChar">
    <w:name w:val="Základní text odsazený Char"/>
    <w:basedOn w:val="Standardnpsmoodstavce"/>
    <w:link w:val="Zkladntextodsazen"/>
    <w:rsid w:val="00342432"/>
    <w:rPr>
      <w:rFonts w:ascii="Times New Roman" w:eastAsia="Times New Roman" w:hAnsi="Times New Roman" w:cs="Times New Roman"/>
      <w:sz w:val="24"/>
      <w:szCs w:val="24"/>
      <w:lang w:val="x-none" w:eastAsia="x-none"/>
    </w:rPr>
  </w:style>
  <w:style w:type="paragraph" w:styleId="Textbubliny">
    <w:name w:val="Balloon Text"/>
    <w:basedOn w:val="Normln"/>
    <w:link w:val="TextbublinyChar"/>
    <w:uiPriority w:val="99"/>
    <w:semiHidden/>
    <w:unhideWhenUsed/>
    <w:rsid w:val="00342432"/>
    <w:rPr>
      <w:rFonts w:ascii="Tahoma" w:hAnsi="Tahoma" w:cs="Tahoma"/>
      <w:sz w:val="16"/>
      <w:szCs w:val="16"/>
    </w:rPr>
  </w:style>
  <w:style w:type="character" w:customStyle="1" w:styleId="TextbublinyChar">
    <w:name w:val="Text bubliny Char"/>
    <w:basedOn w:val="Standardnpsmoodstavce"/>
    <w:link w:val="Textbubliny"/>
    <w:uiPriority w:val="99"/>
    <w:semiHidden/>
    <w:rsid w:val="00342432"/>
    <w:rPr>
      <w:rFonts w:ascii="Tahoma" w:eastAsia="Times New Roman" w:hAnsi="Tahoma" w:cs="Tahoma"/>
      <w:sz w:val="16"/>
      <w:szCs w:val="16"/>
      <w:lang w:eastAsia="cs-CZ"/>
    </w:rPr>
  </w:style>
  <w:style w:type="paragraph" w:customStyle="1" w:styleId="Styl">
    <w:name w:val="Styl"/>
    <w:rsid w:val="00D22085"/>
    <w:pPr>
      <w:widowControl w:val="0"/>
      <w:autoSpaceDE w:val="0"/>
      <w:autoSpaceDN w:val="0"/>
      <w:adjustRightInd w:val="0"/>
      <w:spacing w:after="0" w:line="240" w:lineRule="auto"/>
    </w:pPr>
    <w:rPr>
      <w:rFonts w:ascii="Arial" w:eastAsia="Times New Roman" w:hAnsi="Arial" w:cs="Arial"/>
      <w:sz w:val="24"/>
      <w:szCs w:val="24"/>
      <w:lang w:eastAsia="cs-CZ"/>
    </w:rPr>
  </w:style>
  <w:style w:type="paragraph" w:styleId="Normlnweb">
    <w:name w:val="Normal (Web)"/>
    <w:basedOn w:val="Normln"/>
    <w:uiPriority w:val="99"/>
    <w:unhideWhenUsed/>
    <w:rsid w:val="00E069C1"/>
    <w:pPr>
      <w:spacing w:before="100" w:beforeAutospacing="1" w:after="100" w:afterAutospacing="1"/>
    </w:pPr>
    <w:rPr>
      <w:rFonts w:cs="Arial"/>
      <w:color w:val="365F91"/>
    </w:rPr>
  </w:style>
  <w:style w:type="character" w:styleId="Siln">
    <w:name w:val="Strong"/>
    <w:uiPriority w:val="22"/>
    <w:qFormat/>
    <w:rsid w:val="00E069C1"/>
    <w:rPr>
      <w:b/>
      <w:bCs/>
    </w:rPr>
  </w:style>
  <w:style w:type="paragraph" w:styleId="Prosttext">
    <w:name w:val="Plain Text"/>
    <w:basedOn w:val="Normln"/>
    <w:link w:val="ProsttextChar"/>
    <w:rsid w:val="005F75DC"/>
    <w:rPr>
      <w:rFonts w:ascii="Courier New" w:hAnsi="Courier New"/>
      <w:sz w:val="20"/>
      <w:szCs w:val="20"/>
      <w:lang w:val="x-none" w:eastAsia="x-none"/>
    </w:rPr>
  </w:style>
  <w:style w:type="character" w:customStyle="1" w:styleId="ProsttextChar">
    <w:name w:val="Prostý text Char"/>
    <w:basedOn w:val="Standardnpsmoodstavce"/>
    <w:link w:val="Prosttext"/>
    <w:rsid w:val="005F75DC"/>
    <w:rPr>
      <w:rFonts w:ascii="Courier New" w:eastAsia="Times New Roman" w:hAnsi="Courier New" w:cs="Times New Roman"/>
      <w:sz w:val="20"/>
      <w:szCs w:val="20"/>
      <w:lang w:val="x-none" w:eastAsia="x-none"/>
    </w:rPr>
  </w:style>
  <w:style w:type="paragraph" w:styleId="Zkladntext">
    <w:name w:val="Body Text"/>
    <w:basedOn w:val="Normln"/>
    <w:link w:val="ZkladntextChar"/>
    <w:rsid w:val="00E61792"/>
    <w:pPr>
      <w:spacing w:after="120"/>
    </w:pPr>
    <w:rPr>
      <w:lang w:val="x-none" w:eastAsia="x-none"/>
    </w:rPr>
  </w:style>
  <w:style w:type="character" w:customStyle="1" w:styleId="ZkladntextChar">
    <w:name w:val="Základní text Char"/>
    <w:basedOn w:val="Standardnpsmoodstavce"/>
    <w:link w:val="Zkladntext"/>
    <w:rsid w:val="00E61792"/>
    <w:rPr>
      <w:rFonts w:ascii="Times New Roman" w:eastAsia="Times New Roman" w:hAnsi="Times New Roman" w:cs="Times New Roman"/>
      <w:sz w:val="24"/>
      <w:szCs w:val="24"/>
      <w:lang w:val="x-none" w:eastAsia="x-none"/>
    </w:rPr>
  </w:style>
  <w:style w:type="paragraph" w:customStyle="1" w:styleId="Normlnodsazenprvndek">
    <w:name w:val="Normální odsazený první řádek"/>
    <w:basedOn w:val="Normln"/>
    <w:autoRedefine/>
    <w:rsid w:val="007E347D"/>
    <w:pPr>
      <w:jc w:val="both"/>
    </w:pPr>
    <w:rPr>
      <w:rFonts w:ascii="Arial Narrow" w:hAnsi="Arial Narrow"/>
      <w:sz w:val="22"/>
      <w:szCs w:val="22"/>
    </w:rPr>
  </w:style>
  <w:style w:type="character" w:customStyle="1" w:styleId="zelena">
    <w:name w:val="zelena"/>
    <w:basedOn w:val="Standardnpsmoodstavce"/>
    <w:rsid w:val="005935F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42432"/>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ormln"/>
    <w:next w:val="Normln"/>
    <w:link w:val="Nadpis1Char"/>
    <w:qFormat/>
    <w:rsid w:val="00342432"/>
    <w:pPr>
      <w:keepNext/>
      <w:spacing w:before="240" w:after="60"/>
      <w:outlineLvl w:val="0"/>
    </w:pPr>
    <w:rPr>
      <w:rFonts w:ascii="Cambria" w:hAnsi="Cambria"/>
      <w:b/>
      <w:bCs/>
      <w:kern w:val="32"/>
      <w:sz w:val="32"/>
      <w:szCs w:val="32"/>
      <w:lang w:val="x-none" w:eastAsia="x-none"/>
    </w:rPr>
  </w:style>
  <w:style w:type="paragraph" w:styleId="Nadpis2">
    <w:name w:val="heading 2"/>
    <w:basedOn w:val="Normln"/>
    <w:next w:val="Normln"/>
    <w:link w:val="Nadpis2Char"/>
    <w:qFormat/>
    <w:rsid w:val="00342432"/>
    <w:pPr>
      <w:keepNext/>
      <w:suppressAutoHyphens/>
      <w:ind w:left="1440" w:hanging="360"/>
      <w:jc w:val="center"/>
      <w:outlineLvl w:val="1"/>
    </w:pPr>
    <w:rPr>
      <w:rFonts w:ascii="Arial" w:hAnsi="Arial" w:cs="Arial"/>
      <w:b/>
      <w:bCs/>
      <w:sz w:val="28"/>
      <w:lang w:eastAsia="zh-C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342432"/>
    <w:rPr>
      <w:rFonts w:ascii="Cambria" w:eastAsia="Times New Roman" w:hAnsi="Cambria" w:cs="Times New Roman"/>
      <w:b/>
      <w:bCs/>
      <w:kern w:val="32"/>
      <w:sz w:val="32"/>
      <w:szCs w:val="32"/>
      <w:lang w:val="x-none" w:eastAsia="x-none"/>
    </w:rPr>
  </w:style>
  <w:style w:type="paragraph" w:styleId="Zhlav">
    <w:name w:val="header"/>
    <w:aliases w:val="záhlaví"/>
    <w:basedOn w:val="Normln"/>
    <w:link w:val="ZhlavChar"/>
    <w:rsid w:val="00342432"/>
    <w:pPr>
      <w:tabs>
        <w:tab w:val="center" w:pos="4536"/>
        <w:tab w:val="right" w:pos="9072"/>
      </w:tabs>
    </w:pPr>
    <w:rPr>
      <w:lang w:val="x-none" w:eastAsia="x-none"/>
    </w:rPr>
  </w:style>
  <w:style w:type="character" w:customStyle="1" w:styleId="ZhlavChar">
    <w:name w:val="Záhlaví Char"/>
    <w:aliases w:val="záhlaví Char"/>
    <w:basedOn w:val="Standardnpsmoodstavce"/>
    <w:link w:val="Zhlav"/>
    <w:rsid w:val="00342432"/>
    <w:rPr>
      <w:rFonts w:ascii="Times New Roman" w:eastAsia="Times New Roman" w:hAnsi="Times New Roman" w:cs="Times New Roman"/>
      <w:sz w:val="24"/>
      <w:szCs w:val="24"/>
      <w:lang w:val="x-none" w:eastAsia="x-none"/>
    </w:rPr>
  </w:style>
  <w:style w:type="character" w:styleId="Hypertextovodkaz">
    <w:name w:val="Hyperlink"/>
    <w:rsid w:val="00342432"/>
    <w:rPr>
      <w:color w:val="0000FF"/>
      <w:u w:val="single"/>
    </w:rPr>
  </w:style>
  <w:style w:type="paragraph" w:styleId="Zpat">
    <w:name w:val="footer"/>
    <w:basedOn w:val="Normln"/>
    <w:link w:val="ZpatChar"/>
    <w:uiPriority w:val="99"/>
    <w:rsid w:val="00342432"/>
    <w:pPr>
      <w:tabs>
        <w:tab w:val="center" w:pos="4536"/>
        <w:tab w:val="right" w:pos="9072"/>
      </w:tabs>
    </w:pPr>
  </w:style>
  <w:style w:type="character" w:customStyle="1" w:styleId="ZpatChar">
    <w:name w:val="Zápatí Char"/>
    <w:basedOn w:val="Standardnpsmoodstavce"/>
    <w:link w:val="Zpat"/>
    <w:uiPriority w:val="99"/>
    <w:rsid w:val="00342432"/>
    <w:rPr>
      <w:rFonts w:ascii="Times New Roman" w:eastAsia="Times New Roman" w:hAnsi="Times New Roman" w:cs="Times New Roman"/>
      <w:sz w:val="24"/>
      <w:szCs w:val="24"/>
      <w:lang w:eastAsia="cs-CZ"/>
    </w:rPr>
  </w:style>
  <w:style w:type="paragraph" w:styleId="Zkladntext3">
    <w:name w:val="Body Text 3"/>
    <w:basedOn w:val="Normln"/>
    <w:link w:val="Zkladntext3Char"/>
    <w:rsid w:val="00342432"/>
    <w:pPr>
      <w:spacing w:after="120"/>
    </w:pPr>
    <w:rPr>
      <w:sz w:val="16"/>
      <w:szCs w:val="16"/>
      <w:lang w:val="x-none" w:eastAsia="x-none"/>
    </w:rPr>
  </w:style>
  <w:style w:type="character" w:customStyle="1" w:styleId="Zkladntext3Char">
    <w:name w:val="Základní text 3 Char"/>
    <w:basedOn w:val="Standardnpsmoodstavce"/>
    <w:link w:val="Zkladntext3"/>
    <w:rsid w:val="00342432"/>
    <w:rPr>
      <w:rFonts w:ascii="Times New Roman" w:eastAsia="Times New Roman" w:hAnsi="Times New Roman" w:cs="Times New Roman"/>
      <w:sz w:val="16"/>
      <w:szCs w:val="16"/>
      <w:lang w:val="x-none" w:eastAsia="x-none"/>
    </w:rPr>
  </w:style>
  <w:style w:type="character" w:customStyle="1" w:styleId="Nadpis2Char">
    <w:name w:val="Nadpis 2 Char"/>
    <w:basedOn w:val="Standardnpsmoodstavce"/>
    <w:link w:val="Nadpis2"/>
    <w:rsid w:val="00342432"/>
    <w:rPr>
      <w:rFonts w:ascii="Arial" w:eastAsia="Times New Roman" w:hAnsi="Arial" w:cs="Arial"/>
      <w:b/>
      <w:bCs/>
      <w:sz w:val="28"/>
      <w:szCs w:val="24"/>
      <w:lang w:eastAsia="zh-CN"/>
    </w:rPr>
  </w:style>
  <w:style w:type="paragraph" w:styleId="Odstavecseseznamem">
    <w:name w:val="List Paragraph"/>
    <w:basedOn w:val="Normln"/>
    <w:uiPriority w:val="34"/>
    <w:qFormat/>
    <w:rsid w:val="00342432"/>
    <w:pPr>
      <w:ind w:left="720"/>
      <w:contextualSpacing/>
    </w:pPr>
  </w:style>
  <w:style w:type="paragraph" w:styleId="Zkladntext2">
    <w:name w:val="Body Text 2"/>
    <w:basedOn w:val="Normln"/>
    <w:link w:val="Zkladntext2Char"/>
    <w:uiPriority w:val="99"/>
    <w:unhideWhenUsed/>
    <w:rsid w:val="00342432"/>
    <w:pPr>
      <w:spacing w:after="120" w:line="480" w:lineRule="auto"/>
    </w:pPr>
  </w:style>
  <w:style w:type="character" w:customStyle="1" w:styleId="Zkladntext2Char">
    <w:name w:val="Základní text 2 Char"/>
    <w:basedOn w:val="Standardnpsmoodstavce"/>
    <w:link w:val="Zkladntext2"/>
    <w:uiPriority w:val="99"/>
    <w:rsid w:val="00342432"/>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rsid w:val="00342432"/>
    <w:pPr>
      <w:spacing w:after="120"/>
      <w:ind w:left="283"/>
    </w:pPr>
    <w:rPr>
      <w:lang w:val="x-none" w:eastAsia="x-none"/>
    </w:rPr>
  </w:style>
  <w:style w:type="character" w:customStyle="1" w:styleId="ZkladntextodsazenChar">
    <w:name w:val="Základní text odsazený Char"/>
    <w:basedOn w:val="Standardnpsmoodstavce"/>
    <w:link w:val="Zkladntextodsazen"/>
    <w:rsid w:val="00342432"/>
    <w:rPr>
      <w:rFonts w:ascii="Times New Roman" w:eastAsia="Times New Roman" w:hAnsi="Times New Roman" w:cs="Times New Roman"/>
      <w:sz w:val="24"/>
      <w:szCs w:val="24"/>
      <w:lang w:val="x-none" w:eastAsia="x-none"/>
    </w:rPr>
  </w:style>
  <w:style w:type="paragraph" w:styleId="Textbubliny">
    <w:name w:val="Balloon Text"/>
    <w:basedOn w:val="Normln"/>
    <w:link w:val="TextbublinyChar"/>
    <w:uiPriority w:val="99"/>
    <w:semiHidden/>
    <w:unhideWhenUsed/>
    <w:rsid w:val="00342432"/>
    <w:rPr>
      <w:rFonts w:ascii="Tahoma" w:hAnsi="Tahoma" w:cs="Tahoma"/>
      <w:sz w:val="16"/>
      <w:szCs w:val="16"/>
    </w:rPr>
  </w:style>
  <w:style w:type="character" w:customStyle="1" w:styleId="TextbublinyChar">
    <w:name w:val="Text bubliny Char"/>
    <w:basedOn w:val="Standardnpsmoodstavce"/>
    <w:link w:val="Textbubliny"/>
    <w:uiPriority w:val="99"/>
    <w:semiHidden/>
    <w:rsid w:val="00342432"/>
    <w:rPr>
      <w:rFonts w:ascii="Tahoma" w:eastAsia="Times New Roman" w:hAnsi="Tahoma" w:cs="Tahoma"/>
      <w:sz w:val="16"/>
      <w:szCs w:val="16"/>
      <w:lang w:eastAsia="cs-CZ"/>
    </w:rPr>
  </w:style>
  <w:style w:type="paragraph" w:customStyle="1" w:styleId="Styl">
    <w:name w:val="Styl"/>
    <w:rsid w:val="00D22085"/>
    <w:pPr>
      <w:widowControl w:val="0"/>
      <w:autoSpaceDE w:val="0"/>
      <w:autoSpaceDN w:val="0"/>
      <w:adjustRightInd w:val="0"/>
      <w:spacing w:after="0" w:line="240" w:lineRule="auto"/>
    </w:pPr>
    <w:rPr>
      <w:rFonts w:ascii="Arial" w:eastAsia="Times New Roman" w:hAnsi="Arial" w:cs="Arial"/>
      <w:sz w:val="24"/>
      <w:szCs w:val="24"/>
      <w:lang w:eastAsia="cs-CZ"/>
    </w:rPr>
  </w:style>
  <w:style w:type="paragraph" w:styleId="Normlnweb">
    <w:name w:val="Normal (Web)"/>
    <w:basedOn w:val="Normln"/>
    <w:uiPriority w:val="99"/>
    <w:unhideWhenUsed/>
    <w:rsid w:val="00E069C1"/>
    <w:pPr>
      <w:spacing w:before="100" w:beforeAutospacing="1" w:after="100" w:afterAutospacing="1"/>
    </w:pPr>
    <w:rPr>
      <w:rFonts w:cs="Arial"/>
      <w:color w:val="365F91"/>
    </w:rPr>
  </w:style>
  <w:style w:type="character" w:styleId="Siln">
    <w:name w:val="Strong"/>
    <w:uiPriority w:val="22"/>
    <w:qFormat/>
    <w:rsid w:val="00E069C1"/>
    <w:rPr>
      <w:b/>
      <w:bCs/>
    </w:rPr>
  </w:style>
  <w:style w:type="paragraph" w:styleId="Prosttext">
    <w:name w:val="Plain Text"/>
    <w:basedOn w:val="Normln"/>
    <w:link w:val="ProsttextChar"/>
    <w:rsid w:val="005F75DC"/>
    <w:rPr>
      <w:rFonts w:ascii="Courier New" w:hAnsi="Courier New"/>
      <w:sz w:val="20"/>
      <w:szCs w:val="20"/>
      <w:lang w:val="x-none" w:eastAsia="x-none"/>
    </w:rPr>
  </w:style>
  <w:style w:type="character" w:customStyle="1" w:styleId="ProsttextChar">
    <w:name w:val="Prostý text Char"/>
    <w:basedOn w:val="Standardnpsmoodstavce"/>
    <w:link w:val="Prosttext"/>
    <w:rsid w:val="005F75DC"/>
    <w:rPr>
      <w:rFonts w:ascii="Courier New" w:eastAsia="Times New Roman" w:hAnsi="Courier New" w:cs="Times New Roman"/>
      <w:sz w:val="20"/>
      <w:szCs w:val="20"/>
      <w:lang w:val="x-none" w:eastAsia="x-none"/>
    </w:rPr>
  </w:style>
  <w:style w:type="paragraph" w:styleId="Zkladntext">
    <w:name w:val="Body Text"/>
    <w:basedOn w:val="Normln"/>
    <w:link w:val="ZkladntextChar"/>
    <w:rsid w:val="00E61792"/>
    <w:pPr>
      <w:spacing w:after="120"/>
    </w:pPr>
    <w:rPr>
      <w:lang w:val="x-none" w:eastAsia="x-none"/>
    </w:rPr>
  </w:style>
  <w:style w:type="character" w:customStyle="1" w:styleId="ZkladntextChar">
    <w:name w:val="Základní text Char"/>
    <w:basedOn w:val="Standardnpsmoodstavce"/>
    <w:link w:val="Zkladntext"/>
    <w:rsid w:val="00E61792"/>
    <w:rPr>
      <w:rFonts w:ascii="Times New Roman" w:eastAsia="Times New Roman" w:hAnsi="Times New Roman" w:cs="Times New Roman"/>
      <w:sz w:val="24"/>
      <w:szCs w:val="24"/>
      <w:lang w:val="x-none" w:eastAsia="x-none"/>
    </w:rPr>
  </w:style>
  <w:style w:type="paragraph" w:customStyle="1" w:styleId="Normlnodsazenprvndek">
    <w:name w:val="Normální odsazený první řádek"/>
    <w:basedOn w:val="Normln"/>
    <w:autoRedefine/>
    <w:rsid w:val="007E347D"/>
    <w:pPr>
      <w:jc w:val="both"/>
    </w:pPr>
    <w:rPr>
      <w:rFonts w:ascii="Arial Narrow" w:hAnsi="Arial Narrow"/>
      <w:sz w:val="22"/>
      <w:szCs w:val="22"/>
    </w:rPr>
  </w:style>
  <w:style w:type="character" w:customStyle="1" w:styleId="zelena">
    <w:name w:val="zelena"/>
    <w:basedOn w:val="Standardnpsmoodstavce"/>
    <w:rsid w:val="005935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64543">
      <w:bodyDiv w:val="1"/>
      <w:marLeft w:val="0"/>
      <w:marRight w:val="0"/>
      <w:marTop w:val="0"/>
      <w:marBottom w:val="0"/>
      <w:divBdr>
        <w:top w:val="none" w:sz="0" w:space="0" w:color="auto"/>
        <w:left w:val="none" w:sz="0" w:space="0" w:color="auto"/>
        <w:bottom w:val="none" w:sz="0" w:space="0" w:color="auto"/>
        <w:right w:val="none" w:sz="0" w:space="0" w:color="auto"/>
      </w:divBdr>
    </w:div>
    <w:div w:id="665939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eoportal.gov.cz" TargetMode="External"/><Relationship Id="rId18" Type="http://schemas.openxmlformats.org/officeDocument/2006/relationships/image" Target="media/image6.jpg"/><Relationship Id="rId26" Type="http://schemas.openxmlformats.org/officeDocument/2006/relationships/image" Target="media/image14.jpeg"/><Relationship Id="rId39" Type="http://schemas.openxmlformats.org/officeDocument/2006/relationships/customXml" Target="../customXml/item3.xml"/><Relationship Id="rId21" Type="http://schemas.openxmlformats.org/officeDocument/2006/relationships/image" Target="media/image9.jpeg"/><Relationship Id="rId34" Type="http://schemas.openxmlformats.org/officeDocument/2006/relationships/image" Target="media/image21.jpeg"/><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5.jpg"/><Relationship Id="rId25" Type="http://schemas.openxmlformats.org/officeDocument/2006/relationships/image" Target="media/image13.jpeg"/><Relationship Id="rId33" Type="http://schemas.openxmlformats.org/officeDocument/2006/relationships/image" Target="media/image20.jpeg"/><Relationship Id="rId38"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agda.jiri@seznam.cz" TargetMode="External"/><Relationship Id="rId24" Type="http://schemas.openxmlformats.org/officeDocument/2006/relationships/image" Target="media/image12.jpeg"/><Relationship Id="rId32" Type="http://schemas.openxmlformats.org/officeDocument/2006/relationships/image" Target="media/image19.jpeg"/><Relationship Id="rId37" Type="http://schemas.openxmlformats.org/officeDocument/2006/relationships/theme" Target="theme/theme1.xml"/><Relationship Id="rId40" Type="http://schemas.openxmlformats.org/officeDocument/2006/relationships/customXml" Target="../customXml/item4.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jpg"/><Relationship Id="rId31" Type="http://schemas.openxmlformats.org/officeDocument/2006/relationships/hyperlink" Target="https://cs.wikipedia.org/wiki/Pry%C5%A1covit%C3%A9"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3982F19D5B9C164687FB30321494E4CE" ma:contentTypeVersion="10" ma:contentTypeDescription="Vytvoří nový dokument" ma:contentTypeScope="" ma:versionID="20877d62e4363afe2165b5f30134dc3c">
  <xsd:schema xmlns:xsd="http://www.w3.org/2001/XMLSchema" xmlns:xs="http://www.w3.org/2001/XMLSchema" xmlns:p="http://schemas.microsoft.com/office/2006/metadata/properties" xmlns:ns2="f4fc66d1-0bd6-4002-8ae3-bd3679ea79f2" xmlns:ns3="2ef1be13-b41c-4751-ac75-93e14a74dfac" targetNamespace="http://schemas.microsoft.com/office/2006/metadata/properties" ma:root="true" ma:fieldsID="a68f0c4e6764aec349345e1d6b3f6823" ns2:_="" ns3:_="">
    <xsd:import namespace="f4fc66d1-0bd6-4002-8ae3-bd3679ea79f2"/>
    <xsd:import namespace="2ef1be13-b41c-4751-ac75-93e14a74dfa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fc66d1-0bd6-4002-8ae3-bd3679ea79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f1be13-b41c-4751-ac75-93e14a74dfac" elementFormDefault="qualified">
    <xsd:import namespace="http://schemas.microsoft.com/office/2006/documentManagement/types"/>
    <xsd:import namespace="http://schemas.microsoft.com/office/infopath/2007/PartnerControls"/>
    <xsd:element name="SharedWithUsers" ma:index="14"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5A60FC7-3743-4133-9A55-DD222B5D3254}">
  <ds:schemaRefs>
    <ds:schemaRef ds:uri="http://schemas.openxmlformats.org/officeDocument/2006/bibliography"/>
  </ds:schemaRefs>
</ds:datastoreItem>
</file>

<file path=customXml/itemProps2.xml><?xml version="1.0" encoding="utf-8"?>
<ds:datastoreItem xmlns:ds="http://schemas.openxmlformats.org/officeDocument/2006/customXml" ds:itemID="{7D7C78BE-7ED5-43C1-9D79-F58E8ABBD92F}"/>
</file>

<file path=customXml/itemProps3.xml><?xml version="1.0" encoding="utf-8"?>
<ds:datastoreItem xmlns:ds="http://schemas.openxmlformats.org/officeDocument/2006/customXml" ds:itemID="{2AE741CF-D20F-4A7A-BC4F-F99C4D0430A6}"/>
</file>

<file path=customXml/itemProps4.xml><?xml version="1.0" encoding="utf-8"?>
<ds:datastoreItem xmlns:ds="http://schemas.openxmlformats.org/officeDocument/2006/customXml" ds:itemID="{7732B99A-7E09-42D9-8A9F-3B7FC70710A3}"/>
</file>

<file path=docProps/app.xml><?xml version="1.0" encoding="utf-8"?>
<Properties xmlns="http://schemas.openxmlformats.org/officeDocument/2006/extended-properties" xmlns:vt="http://schemas.openxmlformats.org/officeDocument/2006/docPropsVTypes">
  <Template>Normal</Template>
  <TotalTime>2288</TotalTime>
  <Pages>20</Pages>
  <Words>4547</Words>
  <Characters>26830</Characters>
  <Application>Microsoft Office Word</Application>
  <DocSecurity>0</DocSecurity>
  <Lines>223</Lines>
  <Paragraphs>62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31315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Magda</dc:creator>
  <cp:lastModifiedBy>Magda</cp:lastModifiedBy>
  <cp:revision>231</cp:revision>
  <cp:lastPrinted>2019-11-14T07:10:00Z</cp:lastPrinted>
  <dcterms:created xsi:type="dcterms:W3CDTF">2019-01-11T11:39:00Z</dcterms:created>
  <dcterms:modified xsi:type="dcterms:W3CDTF">2019-12-02T10:45:00Z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0x0101003982F19D5B9C164687FB30321494E4CE</vt:lpwstr>
  </property>
</Properties>
</file>