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C290" w14:textId="77777777" w:rsidR="00E76F45" w:rsidRPr="00FD0A97" w:rsidRDefault="00E76F45" w:rsidP="00E76F45">
      <w:pPr>
        <w:spacing w:before="360"/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18B2DD37" w14:textId="77777777" w:rsidR="00E76F45" w:rsidRDefault="00E76F45" w:rsidP="00E76F45"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20DD44B9" w14:textId="77777777" w:rsidR="00E76F45" w:rsidRPr="0075782F" w:rsidRDefault="00E76F45" w:rsidP="00E76F45">
      <w:pPr>
        <w:spacing w:after="0"/>
      </w:pPr>
      <w:r w:rsidRPr="0075782F">
        <w:t xml:space="preserve">Zařazení </w:t>
      </w:r>
      <w:r>
        <w:t xml:space="preserve">mezi malý a střední podnik </w:t>
      </w:r>
      <w:r w:rsidRPr="0075782F">
        <w:t xml:space="preserve">se posuzuje na základě těchto kritérií: </w:t>
      </w:r>
    </w:p>
    <w:p w14:paraId="63A23A75" w14:textId="77777777" w:rsidR="00E76F45" w:rsidRPr="0075782F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 xml:space="preserve">malý podnik – méně než 50 zaměstnanců a roční obrat nebo rozvaha do 10 mil. EUR; </w:t>
      </w:r>
    </w:p>
    <w:p w14:paraId="61A97EC2" w14:textId="6BB7BBCA" w:rsidR="00E76F45" w:rsidRPr="0075782F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>střední podnik – méně než 250 zaměstnanců a roční obrat do 50 mil. EUR nebo rozvaha do 43 mil. EUR</w:t>
      </w:r>
      <w:r w:rsidR="00003624">
        <w:t>.</w:t>
      </w:r>
    </w:p>
    <w:p w14:paraId="3E70B3AA" w14:textId="77777777" w:rsidR="00E76F45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 xml:space="preserve">Informace slouží pouze pro účely následného vyplnění formuláře oznámení o výsledku zadávacího řízení. </w:t>
      </w:r>
    </w:p>
    <w:p w14:paraId="04A95CC6" w14:textId="77777777" w:rsidR="00E76F45" w:rsidRPr="0075782F" w:rsidRDefault="00E76F45" w:rsidP="00E76F45">
      <w:pPr>
        <w:spacing w:after="0"/>
        <w:ind w:left="714"/>
      </w:pPr>
    </w:p>
    <w:p w14:paraId="7058CD80" w14:textId="77777777" w:rsidR="00E76F45" w:rsidRDefault="00E76F45" w:rsidP="00E76F45">
      <w:r w:rsidRPr="00FD0A97">
        <w:t xml:space="preserve">Za přesnost, úplnost a kompletnost </w:t>
      </w:r>
      <w:r>
        <w:t>krycího listu</w:t>
      </w:r>
      <w:r w:rsidRPr="00FD0A97">
        <w:t xml:space="preserve"> odpovídá dodavatel. </w:t>
      </w:r>
    </w:p>
    <w:p w14:paraId="19D0A2D6" w14:textId="4870FDB3" w:rsidR="00E76F45" w:rsidRPr="00FD0A97" w:rsidRDefault="00E76F45" w:rsidP="00E76F45"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v souladu se </w:t>
      </w:r>
      <w:r>
        <w:rPr>
          <w:rFonts w:eastAsia="Times New Roman" w:cs="Arial"/>
          <w:lang w:eastAsia="cs-CZ"/>
        </w:rPr>
        <w:t>zadávacími podmínkami předmětné veřejné zakázky</w:t>
      </w:r>
      <w:r w:rsidR="00003624">
        <w:rPr>
          <w:rFonts w:eastAsia="Times New Roman" w:cs="Arial"/>
          <w:lang w:eastAsia="cs-CZ"/>
        </w:rPr>
        <w:t>.</w:t>
      </w:r>
    </w:p>
    <w:p w14:paraId="74039E9E" w14:textId="77777777" w:rsidR="00E76F45" w:rsidRDefault="00E76F45" w:rsidP="00E76F45">
      <w:r w:rsidRPr="00FD0A97">
        <w:t>Dodavatel nepřikládá tyto pokyny k</w:t>
      </w:r>
      <w:r>
        <w:t>e</w:t>
      </w:r>
      <w:r w:rsidRPr="00FD0A97">
        <w:t> </w:t>
      </w:r>
      <w:r>
        <w:t>krycímu listu</w:t>
      </w:r>
      <w:r w:rsidRPr="00FD0A97">
        <w:t xml:space="preserve"> do nabídky.</w:t>
      </w:r>
    </w:p>
    <w:p w14:paraId="49E8FA0D" w14:textId="77777777" w:rsidR="00E76F45" w:rsidRDefault="00E76F45" w:rsidP="00E76F45"/>
    <w:p w14:paraId="09CD98DF" w14:textId="77777777" w:rsidR="00E76F45" w:rsidRDefault="00E76F45" w:rsidP="00E76F45"/>
    <w:p w14:paraId="2F6E55D0" w14:textId="77777777" w:rsidR="00E76F45" w:rsidRDefault="00E76F45" w:rsidP="00E76F45"/>
    <w:p w14:paraId="36DEEC3F" w14:textId="77777777" w:rsidR="00E76F45" w:rsidRDefault="00E76F45" w:rsidP="00E76F45"/>
    <w:p w14:paraId="211A0501" w14:textId="77777777" w:rsidR="00E76F45" w:rsidRDefault="00E76F45" w:rsidP="00E76F45"/>
    <w:p w14:paraId="7E3EC237" w14:textId="77777777" w:rsidR="00E76F45" w:rsidRDefault="00E76F45" w:rsidP="00E76F45"/>
    <w:p w14:paraId="48ADA36D" w14:textId="77777777" w:rsidR="00E76F45" w:rsidRDefault="00E76F45" w:rsidP="00E76F45"/>
    <w:p w14:paraId="486378B8" w14:textId="77777777" w:rsidR="00E76F45" w:rsidRDefault="00E76F45" w:rsidP="00E76F45"/>
    <w:p w14:paraId="2B1B08CE" w14:textId="77777777" w:rsidR="00E76F45" w:rsidRDefault="00E76F45" w:rsidP="00E76F45"/>
    <w:p w14:paraId="472D9822" w14:textId="77777777" w:rsidR="00E76F45" w:rsidRDefault="00E76F45" w:rsidP="00E76F45"/>
    <w:p w14:paraId="3B322D43" w14:textId="77777777" w:rsidR="00E76F45" w:rsidRDefault="00E76F45" w:rsidP="00E76F45"/>
    <w:p w14:paraId="0EFF462C" w14:textId="77777777" w:rsidR="00E76F45" w:rsidRDefault="00E76F45" w:rsidP="00E76F45"/>
    <w:p w14:paraId="7233CFDC" w14:textId="77777777" w:rsidR="00E76F45" w:rsidRDefault="00E76F45" w:rsidP="00E76F45"/>
    <w:p w14:paraId="48BA2EDF" w14:textId="77777777" w:rsidR="00E76F45" w:rsidRDefault="00E76F45" w:rsidP="00E76F45"/>
    <w:p w14:paraId="29A4F5E8" w14:textId="77777777" w:rsidR="00E76F45" w:rsidRDefault="00E76F45" w:rsidP="00E76F45"/>
    <w:p w14:paraId="387A9767" w14:textId="77777777" w:rsidR="00E76F45" w:rsidRDefault="00E76F45" w:rsidP="00E76F45"/>
    <w:p w14:paraId="520F2741" w14:textId="77777777" w:rsidR="00E76F45" w:rsidRDefault="00E76F45" w:rsidP="00E76F45"/>
    <w:p w14:paraId="2A61C47A" w14:textId="77777777" w:rsidR="00E76F45" w:rsidRDefault="00E76F45" w:rsidP="00E76F45"/>
    <w:p w14:paraId="03BB4A53" w14:textId="77777777" w:rsidR="00E76F45" w:rsidRDefault="00E76F45" w:rsidP="00E76F45"/>
    <w:p w14:paraId="431F0900" w14:textId="77777777" w:rsidR="00E76F45" w:rsidRPr="00FD0A97" w:rsidRDefault="00E76F45" w:rsidP="00E76F45"/>
    <w:p w14:paraId="029C0EAE" w14:textId="1C94387B" w:rsidR="00A70FDE" w:rsidRPr="00E76F45" w:rsidRDefault="00A70FDE" w:rsidP="000A0F2F">
      <w:pPr>
        <w:pStyle w:val="Nadpis1"/>
        <w:numPr>
          <w:ilvl w:val="0"/>
          <w:numId w:val="0"/>
        </w:numPr>
        <w:spacing w:before="0" w:after="0"/>
        <w:jc w:val="center"/>
        <w:rPr>
          <w:color w:val="auto"/>
          <w:sz w:val="40"/>
        </w:rPr>
      </w:pPr>
      <w:r w:rsidRPr="00E76F45">
        <w:rPr>
          <w:color w:val="auto"/>
          <w:sz w:val="40"/>
        </w:rPr>
        <w:lastRenderedPageBreak/>
        <w:t>krycí list nabídky</w:t>
      </w:r>
    </w:p>
    <w:p w14:paraId="37EBCD07" w14:textId="03C13210" w:rsidR="00A70FDE" w:rsidRPr="005F305F" w:rsidRDefault="00A70FDE" w:rsidP="00E76F45">
      <w:pPr>
        <w:widowControl w:val="0"/>
        <w:autoSpaceDE w:val="0"/>
        <w:autoSpaceDN w:val="0"/>
        <w:adjustRightInd w:val="0"/>
        <w:spacing w:after="36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41C979BC" w14:textId="528DF6CA" w:rsidR="000A0F2F" w:rsidRPr="00AC3861" w:rsidRDefault="000A0F2F" w:rsidP="000A0F2F">
      <w:pPr>
        <w:spacing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</w:pPr>
      <w:r w:rsidRPr="00AC3861"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  <w:t>Pojištění majetku, odpovědnosti a motorových vozidel</w:t>
      </w:r>
    </w:p>
    <w:p w14:paraId="594039EA" w14:textId="77777777" w:rsidR="000A0F2F" w:rsidRDefault="00A70FDE" w:rsidP="000A0F2F">
      <w:pPr>
        <w:tabs>
          <w:tab w:val="left" w:pos="1418"/>
        </w:tabs>
        <w:spacing w:after="0" w:line="240" w:lineRule="auto"/>
        <w:jc w:val="left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0FFABC19" w:rsidR="00A70FDE" w:rsidRPr="000A0F2F" w:rsidRDefault="00A70FDE" w:rsidP="000A0F2F">
      <w:pPr>
        <w:spacing w:after="0" w:line="240" w:lineRule="auto"/>
        <w:jc w:val="left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44BF7F0" w14:textId="2D3896E9" w:rsidR="000A0F2F" w:rsidRDefault="00A70FDE" w:rsidP="000A0F2F">
      <w:pPr>
        <w:tabs>
          <w:tab w:val="left" w:pos="1418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0A0F2F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A0F2F" w14:paraId="2050E6E2" w14:textId="77777777" w:rsidTr="00F172E1">
        <w:tc>
          <w:tcPr>
            <w:tcW w:w="3402" w:type="dxa"/>
            <w:vAlign w:val="center"/>
          </w:tcPr>
          <w:p w14:paraId="0DAE29DA" w14:textId="2F41DECE" w:rsidR="000A0F2F" w:rsidRPr="00BE5EAF" w:rsidRDefault="000A0F2F" w:rsidP="000A0F2F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Část zakázky </w:t>
            </w:r>
          </w:p>
        </w:tc>
        <w:tc>
          <w:tcPr>
            <w:tcW w:w="6237" w:type="dxa"/>
            <w:vAlign w:val="center"/>
          </w:tcPr>
          <w:p w14:paraId="6D884877" w14:textId="320566F8" w:rsidR="000A0F2F" w:rsidRDefault="000A0F2F" w:rsidP="000A0F2F">
            <w:pPr>
              <w:spacing w:before="60" w:after="60"/>
              <w:jc w:val="left"/>
              <w:rPr>
                <w:lang w:eastAsia="cs-CZ"/>
              </w:rPr>
            </w:pPr>
            <w:r w:rsidRPr="000A0F2F">
              <w:rPr>
                <w:rFonts w:eastAsia="Times New Roman" w:cs="Arial"/>
                <w:highlight w:val="green"/>
                <w:lang w:eastAsia="cs-CZ"/>
              </w:rPr>
              <w:t>[</w:t>
            </w:r>
            <w:r w:rsidRPr="000A0F2F">
              <w:rPr>
                <w:rFonts w:eastAsia="Times New Roman" w:cs="Arial"/>
                <w:b/>
                <w:highlight w:val="green"/>
                <w:lang w:eastAsia="cs-CZ"/>
              </w:rPr>
              <w:t>A/B</w:t>
            </w:r>
            <w:r w:rsidRPr="000A0F2F">
              <w:rPr>
                <w:rFonts w:eastAsia="Times New Roman" w:cs="Arial"/>
                <w:highlight w:val="green"/>
                <w:lang w:eastAsia="cs-CZ"/>
              </w:rPr>
              <w:t>]</w:t>
            </w:r>
          </w:p>
        </w:tc>
      </w:tr>
    </w:tbl>
    <w:p w14:paraId="6ADCF2C2" w14:textId="77777777" w:rsidR="00AC3861" w:rsidRDefault="00AC3861" w:rsidP="00AC386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2929B26D" w14:textId="77777777" w:rsidTr="00C65A9A">
        <w:tc>
          <w:tcPr>
            <w:tcW w:w="2977" w:type="dxa"/>
            <w:shd w:val="clear" w:color="auto" w:fill="auto"/>
            <w:vAlign w:val="center"/>
          </w:tcPr>
          <w:p w14:paraId="3959FA95" w14:textId="77777777" w:rsidR="00AC3861" w:rsidRPr="000E7D16" w:rsidRDefault="00AC3861" w:rsidP="00C65A9A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BEEF494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12F03015" w14:textId="77777777" w:rsidTr="00C65A9A">
        <w:tc>
          <w:tcPr>
            <w:tcW w:w="2977" w:type="dxa"/>
            <w:shd w:val="clear" w:color="auto" w:fill="auto"/>
            <w:vAlign w:val="center"/>
          </w:tcPr>
          <w:p w14:paraId="3FAEBF3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DEA5CA0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783A086F" w14:textId="77777777" w:rsidTr="00C65A9A">
        <w:tc>
          <w:tcPr>
            <w:tcW w:w="2977" w:type="dxa"/>
            <w:shd w:val="clear" w:color="auto" w:fill="auto"/>
            <w:vAlign w:val="center"/>
          </w:tcPr>
          <w:p w14:paraId="237153D2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DA96FFC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B68B67E" w14:textId="77777777" w:rsidTr="00C65A9A">
        <w:tc>
          <w:tcPr>
            <w:tcW w:w="2977" w:type="dxa"/>
            <w:shd w:val="clear" w:color="auto" w:fill="auto"/>
            <w:vAlign w:val="center"/>
          </w:tcPr>
          <w:p w14:paraId="65628E1F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F3289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1FE0BADE" w14:textId="77777777" w:rsidTr="00C65A9A">
        <w:trPr>
          <w:trHeight w:val="411"/>
        </w:trPr>
        <w:tc>
          <w:tcPr>
            <w:tcW w:w="2977" w:type="dxa"/>
            <w:shd w:val="clear" w:color="auto" w:fill="auto"/>
            <w:vAlign w:val="center"/>
          </w:tcPr>
          <w:p w14:paraId="5B2DDBDC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95869D5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344F8E8C" w14:textId="77777777" w:rsidTr="00C65A9A">
        <w:tc>
          <w:tcPr>
            <w:tcW w:w="2977" w:type="dxa"/>
            <w:shd w:val="clear" w:color="auto" w:fill="auto"/>
            <w:vAlign w:val="center"/>
          </w:tcPr>
          <w:p w14:paraId="0B6D89C1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44A5FF3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7AF5063E" w14:textId="77777777" w:rsidTr="00C65A9A">
        <w:tc>
          <w:tcPr>
            <w:tcW w:w="2977" w:type="dxa"/>
            <w:shd w:val="clear" w:color="auto" w:fill="auto"/>
            <w:vAlign w:val="center"/>
          </w:tcPr>
          <w:p w14:paraId="6B1C5D3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A30BDFB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7C6785B4" w14:textId="77777777" w:rsidTr="00C65A9A">
        <w:tc>
          <w:tcPr>
            <w:tcW w:w="2977" w:type="dxa"/>
            <w:shd w:val="clear" w:color="auto" w:fill="auto"/>
            <w:vAlign w:val="center"/>
          </w:tcPr>
          <w:p w14:paraId="24FD8457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CAD559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6C48624E" w14:textId="77777777" w:rsidTr="00C65A9A">
        <w:tc>
          <w:tcPr>
            <w:tcW w:w="2977" w:type="dxa"/>
            <w:shd w:val="clear" w:color="auto" w:fill="auto"/>
            <w:vAlign w:val="center"/>
          </w:tcPr>
          <w:p w14:paraId="2A814A72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D11BB3A" w14:textId="77777777" w:rsidR="00AC3861" w:rsidRPr="000E7D16" w:rsidRDefault="00AC3861" w:rsidP="00C65A9A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2FF03A0E" w14:textId="77777777" w:rsidR="00AC3861" w:rsidRPr="00BE5EAF" w:rsidRDefault="00AC3861" w:rsidP="00AC386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0089FD95" w14:textId="77777777" w:rsidTr="00C65A9A">
        <w:tc>
          <w:tcPr>
            <w:tcW w:w="2977" w:type="dxa"/>
            <w:shd w:val="clear" w:color="auto" w:fill="auto"/>
            <w:vAlign w:val="center"/>
          </w:tcPr>
          <w:p w14:paraId="2DEFFE55" w14:textId="77777777" w:rsidR="00AC3861" w:rsidRPr="000E7D16" w:rsidRDefault="00AC3861" w:rsidP="00C65A9A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AFCD52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39640601" w14:textId="77777777" w:rsidTr="00C65A9A">
        <w:tc>
          <w:tcPr>
            <w:tcW w:w="2977" w:type="dxa"/>
            <w:shd w:val="clear" w:color="auto" w:fill="auto"/>
            <w:vAlign w:val="center"/>
          </w:tcPr>
          <w:p w14:paraId="48D1EA7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81C869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209E0933" w14:textId="77777777" w:rsidTr="00C65A9A">
        <w:tc>
          <w:tcPr>
            <w:tcW w:w="2977" w:type="dxa"/>
            <w:shd w:val="clear" w:color="auto" w:fill="auto"/>
            <w:vAlign w:val="center"/>
          </w:tcPr>
          <w:p w14:paraId="4D472237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CF86741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C7772D0" w14:textId="77777777" w:rsidR="00AC3861" w:rsidRDefault="00AC3861" w:rsidP="00AC3861">
      <w:pPr>
        <w:pStyle w:val="Nadpis2"/>
        <w:numPr>
          <w:ilvl w:val="0"/>
          <w:numId w:val="0"/>
        </w:numPr>
        <w:spacing w:before="180" w:after="60"/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7E0EDDAB" w14:textId="77777777" w:rsidTr="00C65A9A">
        <w:tc>
          <w:tcPr>
            <w:tcW w:w="2977" w:type="dxa"/>
            <w:shd w:val="clear" w:color="auto" w:fill="auto"/>
            <w:vAlign w:val="center"/>
          </w:tcPr>
          <w:p w14:paraId="4D7C7A6A" w14:textId="77777777" w:rsidR="00AC3861" w:rsidRPr="000E7D16" w:rsidRDefault="00AC3861" w:rsidP="00C65A9A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B712114" w14:textId="77777777" w:rsidR="00AC3861" w:rsidRDefault="00AC3861" w:rsidP="00C65A9A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1B5AEE6C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BB9DB43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V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dne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</w:p>
    <w:p w14:paraId="799354F9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D1C067A" w14:textId="086DCA5E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ab/>
      </w:r>
      <w:bookmarkStart w:id="0" w:name="_GoBack"/>
    </w:p>
    <w:bookmarkEnd w:id="0"/>
    <w:p w14:paraId="76F93CB4" w14:textId="77777777" w:rsidR="00003624" w:rsidRPr="005F305F" w:rsidRDefault="00003624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995F8A6" w14:textId="77777777" w:rsidR="00AC3861" w:rsidRPr="005F305F" w:rsidRDefault="00AC3861" w:rsidP="00AC386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0970ED59" w14:textId="77777777" w:rsidR="00AC3861" w:rsidRPr="00BD0725" w:rsidRDefault="00AC3861" w:rsidP="00AC3861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4C4E1851" w14:textId="77777777" w:rsidR="00AC3861" w:rsidRPr="00BD0725" w:rsidRDefault="00AC3861" w:rsidP="00AC386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60544A4A" w14:textId="5A06C8D4" w:rsidR="00E76F45" w:rsidRDefault="00AC3861" w:rsidP="008F174A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oprávnění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E76F45" w:rsidSect="00AC3861">
      <w:footerReference w:type="default" r:id="rId11"/>
      <w:headerReference w:type="first" r:id="rId12"/>
      <w:footerReference w:type="first" r:id="rId13"/>
      <w:pgSz w:w="11906" w:h="16838"/>
      <w:pgMar w:top="99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CA6DD" w14:textId="77777777" w:rsidR="008A5CBD" w:rsidRDefault="008A5CBD" w:rsidP="00AB5244">
      <w:r>
        <w:separator/>
      </w:r>
    </w:p>
  </w:endnote>
  <w:endnote w:type="continuationSeparator" w:id="0">
    <w:p w14:paraId="4872A18A" w14:textId="77777777" w:rsidR="008A5CBD" w:rsidRDefault="008A5CBD" w:rsidP="00AB5244">
      <w:r>
        <w:continuationSeparator/>
      </w:r>
    </w:p>
  </w:endnote>
  <w:endnote w:type="continuationNotice" w:id="1">
    <w:p w14:paraId="14F3B75A" w14:textId="77777777" w:rsidR="008A5CBD" w:rsidRDefault="008A5C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2A7614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2A7614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BEC31" w14:textId="77777777" w:rsidR="008A5CBD" w:rsidRDefault="008A5CBD" w:rsidP="00AB5244">
      <w:r>
        <w:separator/>
      </w:r>
    </w:p>
  </w:footnote>
  <w:footnote w:type="continuationSeparator" w:id="0">
    <w:p w14:paraId="3A02BF9A" w14:textId="77777777" w:rsidR="008A5CBD" w:rsidRDefault="008A5CBD" w:rsidP="00AB5244">
      <w:r>
        <w:continuationSeparator/>
      </w:r>
    </w:p>
  </w:footnote>
  <w:footnote w:type="continuationNotice" w:id="1">
    <w:p w14:paraId="5DDF1FBA" w14:textId="77777777" w:rsidR="008A5CBD" w:rsidRDefault="008A5C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FB8A3" w14:textId="5C906141" w:rsidR="00E76F45" w:rsidRDefault="0075373F" w:rsidP="00E76F45">
    <w:pPr>
      <w:pStyle w:val="Zhlav"/>
      <w:spacing w:after="0"/>
      <w:jc w:val="right"/>
      <w:rPr>
        <w:rFonts w:ascii="Arial" w:hAnsi="Arial" w:cs="Arial"/>
        <w:bCs/>
        <w:sz w:val="2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5" name="Obrázek 15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F45" w:rsidRPr="00E76F45">
      <w:t xml:space="preserve"> </w:t>
    </w:r>
    <w:r w:rsidR="00E76F45">
      <w:t>Z</w:t>
    </w:r>
    <w:r w:rsidR="002D4D58">
      <w:t>19014</w:t>
    </w:r>
    <w:r w:rsidR="00E76F45">
      <w:t xml:space="preserve"> – </w:t>
    </w:r>
    <w:r w:rsidR="002D4D58">
      <w:t>Pojištění majetku, odpovědnosti a motorových vozidel</w:t>
    </w:r>
  </w:p>
  <w:p w14:paraId="0D4BCF7A" w14:textId="08079837" w:rsidR="00E76F45" w:rsidRPr="00E76F45" w:rsidRDefault="00B82974" w:rsidP="00E76F45">
    <w:pPr>
      <w:pStyle w:val="Zhlav"/>
      <w:jc w:val="right"/>
    </w:pPr>
    <w:r>
      <w:t>Příloha č. 1</w:t>
    </w:r>
    <w:r w:rsidR="00E76F45" w:rsidRPr="00E76F45">
      <w:t xml:space="preserve"> </w:t>
    </w:r>
    <w:r w:rsidR="00324A55">
      <w:t>– Krycí list</w:t>
    </w:r>
    <w:r w:rsidR="00ED04D4">
      <w:t xml:space="preserve"> nabídky</w:t>
    </w:r>
  </w:p>
  <w:p w14:paraId="609D2F2F" w14:textId="404DBFD1" w:rsidR="001A6587" w:rsidRPr="00A70FDE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0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9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8"/>
  </w:num>
  <w:num w:numId="14">
    <w:abstractNumId w:val="4"/>
  </w:num>
  <w:num w:numId="15">
    <w:abstractNumId w:val="19"/>
  </w:num>
  <w:num w:numId="16">
    <w:abstractNumId w:val="12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3"/>
  </w:num>
  <w:num w:numId="34">
    <w:abstractNumId w:val="1"/>
  </w:num>
  <w:num w:numId="35">
    <w:abstractNumId w:val="25"/>
  </w:num>
  <w:num w:numId="36">
    <w:abstractNumId w:val="33"/>
  </w:num>
  <w:num w:numId="37">
    <w:abstractNumId w:val="31"/>
  </w:num>
  <w:num w:numId="38">
    <w:abstractNumId w:val="26"/>
  </w:num>
  <w:num w:numId="39">
    <w:abstractNumId w:val="32"/>
  </w:num>
  <w:num w:numId="40">
    <w:abstractNumId w:val="9"/>
  </w:num>
  <w:num w:numId="41">
    <w:abstractNumId w:val="2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03624"/>
    <w:rsid w:val="0001297A"/>
    <w:rsid w:val="00017EDD"/>
    <w:rsid w:val="00046E36"/>
    <w:rsid w:val="00052C3D"/>
    <w:rsid w:val="00064997"/>
    <w:rsid w:val="0007122F"/>
    <w:rsid w:val="00090C3D"/>
    <w:rsid w:val="00095AA8"/>
    <w:rsid w:val="000A0F2F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1F54C7"/>
    <w:rsid w:val="002100C5"/>
    <w:rsid w:val="00222D77"/>
    <w:rsid w:val="00235DA5"/>
    <w:rsid w:val="00253100"/>
    <w:rsid w:val="00253A94"/>
    <w:rsid w:val="002A70F1"/>
    <w:rsid w:val="002A7614"/>
    <w:rsid w:val="002D4D58"/>
    <w:rsid w:val="002E5DE9"/>
    <w:rsid w:val="002F2145"/>
    <w:rsid w:val="00324A55"/>
    <w:rsid w:val="00345DEC"/>
    <w:rsid w:val="00350FF2"/>
    <w:rsid w:val="00351071"/>
    <w:rsid w:val="003515C6"/>
    <w:rsid w:val="00385535"/>
    <w:rsid w:val="00386AD5"/>
    <w:rsid w:val="003C2587"/>
    <w:rsid w:val="003D2553"/>
    <w:rsid w:val="003D2D6D"/>
    <w:rsid w:val="003E688C"/>
    <w:rsid w:val="003F7863"/>
    <w:rsid w:val="004162EA"/>
    <w:rsid w:val="00416E11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01A4E"/>
    <w:rsid w:val="00512D4D"/>
    <w:rsid w:val="005241ED"/>
    <w:rsid w:val="0052714E"/>
    <w:rsid w:val="005F4164"/>
    <w:rsid w:val="006006C0"/>
    <w:rsid w:val="00604BF6"/>
    <w:rsid w:val="0062108F"/>
    <w:rsid w:val="00633F51"/>
    <w:rsid w:val="00662E25"/>
    <w:rsid w:val="006640FC"/>
    <w:rsid w:val="00686353"/>
    <w:rsid w:val="006B2239"/>
    <w:rsid w:val="006C2036"/>
    <w:rsid w:val="006C5417"/>
    <w:rsid w:val="006D3BA3"/>
    <w:rsid w:val="006F1450"/>
    <w:rsid w:val="006F1BE4"/>
    <w:rsid w:val="006F4127"/>
    <w:rsid w:val="00705276"/>
    <w:rsid w:val="0070569C"/>
    <w:rsid w:val="00710FB1"/>
    <w:rsid w:val="00716893"/>
    <w:rsid w:val="00721D71"/>
    <w:rsid w:val="0075373F"/>
    <w:rsid w:val="00761978"/>
    <w:rsid w:val="0077207E"/>
    <w:rsid w:val="007876F6"/>
    <w:rsid w:val="007D169C"/>
    <w:rsid w:val="007D5B70"/>
    <w:rsid w:val="007E1376"/>
    <w:rsid w:val="008030F1"/>
    <w:rsid w:val="00813F66"/>
    <w:rsid w:val="008207A0"/>
    <w:rsid w:val="00845A22"/>
    <w:rsid w:val="00860591"/>
    <w:rsid w:val="00880500"/>
    <w:rsid w:val="00890619"/>
    <w:rsid w:val="008A3A0A"/>
    <w:rsid w:val="008A5CBD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95E6B"/>
    <w:rsid w:val="00AA106B"/>
    <w:rsid w:val="00AB5244"/>
    <w:rsid w:val="00AC2BCB"/>
    <w:rsid w:val="00AC3861"/>
    <w:rsid w:val="00AC56B0"/>
    <w:rsid w:val="00B316EC"/>
    <w:rsid w:val="00B4678C"/>
    <w:rsid w:val="00B547E6"/>
    <w:rsid w:val="00B82974"/>
    <w:rsid w:val="00B858BF"/>
    <w:rsid w:val="00B90A53"/>
    <w:rsid w:val="00B93CCC"/>
    <w:rsid w:val="00B949B1"/>
    <w:rsid w:val="00BB57A4"/>
    <w:rsid w:val="00BE4D3C"/>
    <w:rsid w:val="00BE4D5D"/>
    <w:rsid w:val="00BF169E"/>
    <w:rsid w:val="00BF6713"/>
    <w:rsid w:val="00C22DA8"/>
    <w:rsid w:val="00C3437F"/>
    <w:rsid w:val="00C446B1"/>
    <w:rsid w:val="00C5122E"/>
    <w:rsid w:val="00CA3499"/>
    <w:rsid w:val="00CB292B"/>
    <w:rsid w:val="00CB41A7"/>
    <w:rsid w:val="00CE6D54"/>
    <w:rsid w:val="00D12E21"/>
    <w:rsid w:val="00D23BB3"/>
    <w:rsid w:val="00D331B6"/>
    <w:rsid w:val="00D67C1A"/>
    <w:rsid w:val="00D77874"/>
    <w:rsid w:val="00D9138F"/>
    <w:rsid w:val="00DB391A"/>
    <w:rsid w:val="00DB3FEC"/>
    <w:rsid w:val="00DC2126"/>
    <w:rsid w:val="00DD2A54"/>
    <w:rsid w:val="00DD42A9"/>
    <w:rsid w:val="00DD5531"/>
    <w:rsid w:val="00DD765D"/>
    <w:rsid w:val="00DF5F7C"/>
    <w:rsid w:val="00E070D7"/>
    <w:rsid w:val="00E3469D"/>
    <w:rsid w:val="00E4498D"/>
    <w:rsid w:val="00E44A36"/>
    <w:rsid w:val="00E46F8D"/>
    <w:rsid w:val="00E76F45"/>
    <w:rsid w:val="00E92B40"/>
    <w:rsid w:val="00EA4C36"/>
    <w:rsid w:val="00EB5E75"/>
    <w:rsid w:val="00ED04D4"/>
    <w:rsid w:val="00EE4339"/>
    <w:rsid w:val="00EF5B20"/>
    <w:rsid w:val="00F015C1"/>
    <w:rsid w:val="00F1433B"/>
    <w:rsid w:val="00F153CF"/>
    <w:rsid w:val="00F4248A"/>
    <w:rsid w:val="00F55AD8"/>
    <w:rsid w:val="00F7013C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A0F56E4E-8832-49F7-852B-5F2E9486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0F1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0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76799C45-3A88-4C81-B043-B864690D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Denis Tomáš, Silnice LK a.s.</cp:lastModifiedBy>
  <cp:revision>2</cp:revision>
  <cp:lastPrinted>2019-11-29T10:02:00Z</cp:lastPrinted>
  <dcterms:created xsi:type="dcterms:W3CDTF">2020-01-29T13:03:00Z</dcterms:created>
  <dcterms:modified xsi:type="dcterms:W3CDTF">2020-01-29T13:03:00Z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