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D96B21">
        <w:rPr>
          <w:i w:val="0"/>
        </w:rPr>
        <w:t>6</w:t>
      </w:r>
      <w:bookmarkStart w:id="0" w:name="_GoBack"/>
      <w:bookmarkEnd w:id="0"/>
      <w:r w:rsidR="00205C0A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AB56C6" w:rsidRDefault="008A796E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26195517" w:history="1">
        <w:r w:rsidR="00AB56C6" w:rsidRPr="00C67380">
          <w:rPr>
            <w:rStyle w:val="Hypertextovodkaz"/>
            <w:noProof/>
          </w:rPr>
          <w:t>1.</w:t>
        </w:r>
        <w:r w:rsidR="00AB56C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B56C6" w:rsidRPr="00C67380">
          <w:rPr>
            <w:rStyle w:val="Hypertextovodkaz"/>
            <w:noProof/>
          </w:rPr>
          <w:t>Komunikace mezi zadavatelem a účastníky</w:t>
        </w:r>
        <w:r w:rsidR="00AB56C6">
          <w:rPr>
            <w:noProof/>
            <w:webHidden/>
          </w:rPr>
          <w:tab/>
        </w:r>
        <w:r w:rsidR="00AB56C6">
          <w:rPr>
            <w:noProof/>
            <w:webHidden/>
          </w:rPr>
          <w:fldChar w:fldCharType="begin"/>
        </w:r>
        <w:r w:rsidR="00AB56C6">
          <w:rPr>
            <w:noProof/>
            <w:webHidden/>
          </w:rPr>
          <w:instrText xml:space="preserve"> PAGEREF _Toc26195517 \h </w:instrText>
        </w:r>
        <w:r w:rsidR="00AB56C6">
          <w:rPr>
            <w:noProof/>
            <w:webHidden/>
          </w:rPr>
        </w:r>
        <w:r w:rsidR="00AB56C6">
          <w:rPr>
            <w:noProof/>
            <w:webHidden/>
          </w:rPr>
          <w:fldChar w:fldCharType="separate"/>
        </w:r>
        <w:r w:rsidR="00AB56C6">
          <w:rPr>
            <w:noProof/>
            <w:webHidden/>
          </w:rPr>
          <w:t>2</w:t>
        </w:r>
        <w:r w:rsidR="00AB56C6">
          <w:rPr>
            <w:noProof/>
            <w:webHidden/>
          </w:rPr>
          <w:fldChar w:fldCharType="end"/>
        </w:r>
      </w:hyperlink>
    </w:p>
    <w:p w:rsidR="00AB56C6" w:rsidRDefault="000D25B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195518" w:history="1">
        <w:r w:rsidR="00AB56C6" w:rsidRPr="00C67380">
          <w:rPr>
            <w:rStyle w:val="Hypertextovodkaz"/>
            <w:noProof/>
          </w:rPr>
          <w:t>2.</w:t>
        </w:r>
        <w:r w:rsidR="00AB56C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B56C6" w:rsidRPr="00C67380">
          <w:rPr>
            <w:rStyle w:val="Hypertextovodkaz"/>
            <w:noProof/>
          </w:rPr>
          <w:t>Registrace</w:t>
        </w:r>
        <w:r w:rsidR="00AB56C6">
          <w:rPr>
            <w:noProof/>
            <w:webHidden/>
          </w:rPr>
          <w:tab/>
        </w:r>
        <w:r w:rsidR="00AB56C6">
          <w:rPr>
            <w:noProof/>
            <w:webHidden/>
          </w:rPr>
          <w:fldChar w:fldCharType="begin"/>
        </w:r>
        <w:r w:rsidR="00AB56C6">
          <w:rPr>
            <w:noProof/>
            <w:webHidden/>
          </w:rPr>
          <w:instrText xml:space="preserve"> PAGEREF _Toc26195518 \h </w:instrText>
        </w:r>
        <w:r w:rsidR="00AB56C6">
          <w:rPr>
            <w:noProof/>
            <w:webHidden/>
          </w:rPr>
        </w:r>
        <w:r w:rsidR="00AB56C6">
          <w:rPr>
            <w:noProof/>
            <w:webHidden/>
          </w:rPr>
          <w:fldChar w:fldCharType="separate"/>
        </w:r>
        <w:r w:rsidR="00AB56C6">
          <w:rPr>
            <w:noProof/>
            <w:webHidden/>
          </w:rPr>
          <w:t>2</w:t>
        </w:r>
        <w:r w:rsidR="00AB56C6">
          <w:rPr>
            <w:noProof/>
            <w:webHidden/>
          </w:rPr>
          <w:fldChar w:fldCharType="end"/>
        </w:r>
      </w:hyperlink>
    </w:p>
    <w:p w:rsidR="00AB56C6" w:rsidRDefault="000D25B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195519" w:history="1">
        <w:r w:rsidR="00AB56C6" w:rsidRPr="00C67380">
          <w:rPr>
            <w:rStyle w:val="Hypertextovodkaz"/>
            <w:noProof/>
          </w:rPr>
          <w:t>3.</w:t>
        </w:r>
        <w:r w:rsidR="00AB56C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B56C6" w:rsidRPr="00C67380">
          <w:rPr>
            <w:rStyle w:val="Hypertextovodkaz"/>
            <w:noProof/>
          </w:rPr>
          <w:t>Elektronické podání nabídky ve veřejné zakázce mimo DNS</w:t>
        </w:r>
        <w:r w:rsidR="00AB56C6">
          <w:rPr>
            <w:noProof/>
            <w:webHidden/>
          </w:rPr>
          <w:tab/>
        </w:r>
        <w:r w:rsidR="00AB56C6">
          <w:rPr>
            <w:noProof/>
            <w:webHidden/>
          </w:rPr>
          <w:fldChar w:fldCharType="begin"/>
        </w:r>
        <w:r w:rsidR="00AB56C6">
          <w:rPr>
            <w:noProof/>
            <w:webHidden/>
          </w:rPr>
          <w:instrText xml:space="preserve"> PAGEREF _Toc26195519 \h </w:instrText>
        </w:r>
        <w:r w:rsidR="00AB56C6">
          <w:rPr>
            <w:noProof/>
            <w:webHidden/>
          </w:rPr>
        </w:r>
        <w:r w:rsidR="00AB56C6">
          <w:rPr>
            <w:noProof/>
            <w:webHidden/>
          </w:rPr>
          <w:fldChar w:fldCharType="separate"/>
        </w:r>
        <w:r w:rsidR="00AB56C6">
          <w:rPr>
            <w:noProof/>
            <w:webHidden/>
          </w:rPr>
          <w:t>4</w:t>
        </w:r>
        <w:r w:rsidR="00AB56C6">
          <w:rPr>
            <w:noProof/>
            <w:webHidden/>
          </w:rPr>
          <w:fldChar w:fldCharType="end"/>
        </w:r>
      </w:hyperlink>
    </w:p>
    <w:p w:rsidR="00AB56C6" w:rsidRDefault="000D25B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195520" w:history="1">
        <w:r w:rsidR="00AB56C6" w:rsidRPr="00C67380">
          <w:rPr>
            <w:rStyle w:val="Hypertextovodkaz"/>
            <w:noProof/>
          </w:rPr>
          <w:t>4.</w:t>
        </w:r>
        <w:r w:rsidR="00AB56C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B56C6" w:rsidRPr="00C67380">
          <w:rPr>
            <w:rStyle w:val="Hypertextovodkaz"/>
            <w:noProof/>
          </w:rPr>
          <w:t>Podání žádosti o účast v dosud nezavedeném DNS</w:t>
        </w:r>
        <w:r w:rsidR="00AB56C6">
          <w:rPr>
            <w:noProof/>
            <w:webHidden/>
          </w:rPr>
          <w:tab/>
        </w:r>
        <w:r w:rsidR="00AB56C6">
          <w:rPr>
            <w:noProof/>
            <w:webHidden/>
          </w:rPr>
          <w:fldChar w:fldCharType="begin"/>
        </w:r>
        <w:r w:rsidR="00AB56C6">
          <w:rPr>
            <w:noProof/>
            <w:webHidden/>
          </w:rPr>
          <w:instrText xml:space="preserve"> PAGEREF _Toc26195520 \h </w:instrText>
        </w:r>
        <w:r w:rsidR="00AB56C6">
          <w:rPr>
            <w:noProof/>
            <w:webHidden/>
          </w:rPr>
        </w:r>
        <w:r w:rsidR="00AB56C6">
          <w:rPr>
            <w:noProof/>
            <w:webHidden/>
          </w:rPr>
          <w:fldChar w:fldCharType="separate"/>
        </w:r>
        <w:r w:rsidR="00AB56C6">
          <w:rPr>
            <w:noProof/>
            <w:webHidden/>
          </w:rPr>
          <w:t>5</w:t>
        </w:r>
        <w:r w:rsidR="00AB56C6">
          <w:rPr>
            <w:noProof/>
            <w:webHidden/>
          </w:rPr>
          <w:fldChar w:fldCharType="end"/>
        </w:r>
      </w:hyperlink>
    </w:p>
    <w:p w:rsidR="00AB56C6" w:rsidRDefault="000D25B8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6195521" w:history="1">
        <w:r w:rsidR="00AB56C6" w:rsidRPr="00C67380">
          <w:rPr>
            <w:rStyle w:val="Hypertextovodkaz"/>
            <w:noProof/>
          </w:rPr>
          <w:t>5.</w:t>
        </w:r>
        <w:r w:rsidR="00AB56C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B56C6" w:rsidRPr="00C67380">
          <w:rPr>
            <w:rStyle w:val="Hypertextovodkaz"/>
            <w:noProof/>
          </w:rPr>
          <w:t>Podání žádosti o účast v již zavedeném DNS</w:t>
        </w:r>
        <w:r w:rsidR="00AB56C6">
          <w:rPr>
            <w:noProof/>
            <w:webHidden/>
          </w:rPr>
          <w:tab/>
        </w:r>
        <w:r w:rsidR="00AB56C6">
          <w:rPr>
            <w:noProof/>
            <w:webHidden/>
          </w:rPr>
          <w:fldChar w:fldCharType="begin"/>
        </w:r>
        <w:r w:rsidR="00AB56C6">
          <w:rPr>
            <w:noProof/>
            <w:webHidden/>
          </w:rPr>
          <w:instrText xml:space="preserve"> PAGEREF _Toc26195521 \h </w:instrText>
        </w:r>
        <w:r w:rsidR="00AB56C6">
          <w:rPr>
            <w:noProof/>
            <w:webHidden/>
          </w:rPr>
        </w:r>
        <w:r w:rsidR="00AB56C6">
          <w:rPr>
            <w:noProof/>
            <w:webHidden/>
          </w:rPr>
          <w:fldChar w:fldCharType="separate"/>
        </w:r>
        <w:r w:rsidR="00AB56C6">
          <w:rPr>
            <w:noProof/>
            <w:webHidden/>
          </w:rPr>
          <w:t>5</w:t>
        </w:r>
        <w:r w:rsidR="00AB56C6">
          <w:rPr>
            <w:noProof/>
            <w:webHidden/>
          </w:rPr>
          <w:fldChar w:fldCharType="end"/>
        </w:r>
      </w:hyperlink>
    </w:p>
    <w:p w:rsidR="00AB56C6" w:rsidRDefault="000D25B8">
      <w:pPr>
        <w:pStyle w:val="Obsah1"/>
        <w:rPr>
          <w:rStyle w:val="Hypertextovodkaz"/>
          <w:noProof/>
        </w:rPr>
      </w:pPr>
      <w:hyperlink w:anchor="_Toc26195522" w:history="1">
        <w:r w:rsidR="00AB56C6" w:rsidRPr="00C67380">
          <w:rPr>
            <w:rStyle w:val="Hypertextovodkaz"/>
            <w:noProof/>
          </w:rPr>
          <w:t>6.</w:t>
        </w:r>
        <w:r w:rsidR="00AB56C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B56C6" w:rsidRPr="00C67380">
          <w:rPr>
            <w:rStyle w:val="Hypertextovodkaz"/>
            <w:noProof/>
          </w:rPr>
          <w:t>Podání nabídky v dílčí zakázce DNS (mimo elektronický katalog)</w:t>
        </w:r>
        <w:r w:rsidR="00AB56C6">
          <w:rPr>
            <w:noProof/>
            <w:webHidden/>
          </w:rPr>
          <w:tab/>
        </w:r>
        <w:r w:rsidR="00AB56C6">
          <w:rPr>
            <w:noProof/>
            <w:webHidden/>
          </w:rPr>
          <w:fldChar w:fldCharType="begin"/>
        </w:r>
        <w:r w:rsidR="00AB56C6">
          <w:rPr>
            <w:noProof/>
            <w:webHidden/>
          </w:rPr>
          <w:instrText xml:space="preserve"> PAGEREF _Toc26195522 \h </w:instrText>
        </w:r>
        <w:r w:rsidR="00AB56C6">
          <w:rPr>
            <w:noProof/>
            <w:webHidden/>
          </w:rPr>
        </w:r>
        <w:r w:rsidR="00AB56C6">
          <w:rPr>
            <w:noProof/>
            <w:webHidden/>
          </w:rPr>
          <w:fldChar w:fldCharType="separate"/>
        </w:r>
        <w:r w:rsidR="00AB56C6">
          <w:rPr>
            <w:noProof/>
            <w:webHidden/>
          </w:rPr>
          <w:t>6</w:t>
        </w:r>
        <w:r w:rsidR="00AB56C6">
          <w:rPr>
            <w:noProof/>
            <w:webHidden/>
          </w:rPr>
          <w:fldChar w:fldCharType="end"/>
        </w:r>
      </w:hyperlink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Default="00AB56C6" w:rsidP="00AB56C6">
      <w:pPr>
        <w:rPr>
          <w:rFonts w:eastAsiaTheme="minorEastAsia"/>
          <w:noProof/>
        </w:rPr>
      </w:pPr>
    </w:p>
    <w:p w:rsidR="00AB56C6" w:rsidRPr="00AB56C6" w:rsidRDefault="00AB56C6" w:rsidP="00AB56C6">
      <w:pPr>
        <w:rPr>
          <w:rFonts w:eastAsiaTheme="minorEastAsia"/>
          <w:noProof/>
        </w:rPr>
      </w:pPr>
    </w:p>
    <w:p w:rsidR="0011203E" w:rsidRDefault="008A796E" w:rsidP="00112C4D">
      <w:pPr>
        <w:pStyle w:val="Nadpis5"/>
      </w:pPr>
      <w:r>
        <w:lastRenderedPageBreak/>
        <w:fldChar w:fldCharType="end"/>
      </w:r>
      <w:bookmarkStart w:id="1" w:name="_Toc26195517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</w:t>
      </w:r>
      <w:proofErr w:type="gramStart"/>
      <w:r w:rsidR="00DA5F20" w:rsidRPr="00565A7F">
        <w:rPr>
          <w:sz w:val="22"/>
          <w:szCs w:val="22"/>
        </w:rPr>
        <w:t>používaní  systému</w:t>
      </w:r>
      <w:proofErr w:type="gramEnd"/>
      <w:r w:rsidR="00DA5F20" w:rsidRPr="00565A7F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26195518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26195519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26195520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26195521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26195522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B8" w:rsidRDefault="000D25B8" w:rsidP="002075DA">
      <w:r>
        <w:separator/>
      </w:r>
    </w:p>
  </w:endnote>
  <w:endnote w:type="continuationSeparator" w:id="0">
    <w:p w:rsidR="000D25B8" w:rsidRDefault="000D25B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63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B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B8" w:rsidRDefault="000D25B8" w:rsidP="002075DA">
      <w:r>
        <w:separator/>
      </w:r>
    </w:p>
  </w:footnote>
  <w:footnote w:type="continuationSeparator" w:id="0">
    <w:p w:rsidR="000D25B8" w:rsidRDefault="000D25B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25B8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276F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C0A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2F4056"/>
    <w:rsid w:val="003231E8"/>
    <w:rsid w:val="003253A8"/>
    <w:rsid w:val="00365787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7E0BC8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A796E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72C02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6C6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6367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96B2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A007-906C-482A-98C7-153E14D9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2799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 Stoszek</cp:lastModifiedBy>
  <cp:revision>8</cp:revision>
  <dcterms:created xsi:type="dcterms:W3CDTF">2019-09-18T14:41:00Z</dcterms:created>
  <dcterms:modified xsi:type="dcterms:W3CDTF">2020-02-14T09:18:00Z</dcterms:modified>
</cp:coreProperties>
</file>