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D03D14C" w14:textId="77777777" w:rsidR="00323287" w:rsidRPr="00CE666F" w:rsidRDefault="00323287" w:rsidP="00323287">
      <w:pPr>
        <w:jc w:val="both"/>
        <w:rPr>
          <w:rFonts w:asciiTheme="minorHAnsi" w:hAnsiTheme="minorHAnsi" w:cstheme="minorHAnsi"/>
          <w:lang w:val="cs-CZ"/>
        </w:rPr>
      </w:pPr>
    </w:p>
    <w:p w14:paraId="3E04A93A" w14:textId="24F777D4" w:rsidR="00CA172B" w:rsidRPr="00CE666F" w:rsidRDefault="007A23DA" w:rsidP="001C32A3">
      <w:pPr>
        <w:spacing w:after="120"/>
        <w:ind w:left="-993"/>
        <w:jc w:val="center"/>
        <w:rPr>
          <w:rStyle w:val="ACNormlnChar"/>
          <w:rFonts w:asciiTheme="minorHAnsi" w:hAnsiTheme="minorHAnsi" w:cstheme="minorHAnsi"/>
          <w:b/>
          <w:sz w:val="32"/>
          <w:szCs w:val="32"/>
        </w:rPr>
      </w:pP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Seznam 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techniků 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(</w:t>
      </w:r>
      <w:r w:rsidR="00D532CC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technických útvarů</w:t>
      </w:r>
      <w:r w:rsidR="00CE666F"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>)</w:t>
      </w:r>
      <w:r w:rsidRPr="00CE666F">
        <w:rPr>
          <w:rStyle w:val="ACNormlnChar"/>
          <w:rFonts w:asciiTheme="minorHAnsi" w:hAnsiTheme="minorHAnsi" w:cstheme="minorHAnsi"/>
          <w:b/>
          <w:sz w:val="32"/>
          <w:szCs w:val="32"/>
          <w:u w:val="single"/>
        </w:rPr>
        <w:t xml:space="preserve"> </w:t>
      </w:r>
    </w:p>
    <w:p w14:paraId="6D03D14E" w14:textId="56051033" w:rsidR="00E0611E" w:rsidRPr="00CE666F" w:rsidRDefault="00E0611E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p w14:paraId="3DB92AAF" w14:textId="77777777" w:rsidR="00C4580C" w:rsidRPr="00CE666F" w:rsidRDefault="00C4580C" w:rsidP="00C4580C">
      <w:pPr>
        <w:ind w:left="2552" w:hanging="2552"/>
        <w:jc w:val="both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pro veřejnou zakázku: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r w:rsidRPr="00CE666F">
        <w:rPr>
          <w:rFonts w:asciiTheme="minorHAnsi" w:hAnsiTheme="minorHAnsi" w:cstheme="minorHAnsi"/>
          <w:b/>
          <w:sz w:val="22"/>
          <w:szCs w:val="22"/>
          <w:lang w:val="cs-CZ"/>
        </w:rPr>
        <w:t xml:space="preserve">„PJD na ul. Výškovická“, část </w:t>
      </w:r>
      <w:r w:rsidRPr="00CE666F">
        <w:rPr>
          <w:rFonts w:asciiTheme="minorHAnsi" w:hAnsiTheme="minorHAnsi" w:cstheme="minorHAnsi"/>
          <w:b/>
          <w:sz w:val="22"/>
          <w:szCs w:val="22"/>
          <w:highlight w:val="yellow"/>
          <w:lang w:val="cs-CZ"/>
        </w:rPr>
        <w:t>…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 </w:t>
      </w:r>
      <w:r w:rsidRPr="00CE666F">
        <w:rPr>
          <w:rFonts w:asciiTheme="minorHAnsi" w:hAnsiTheme="minorHAnsi" w:cstheme="minorHAnsi"/>
          <w:i/>
          <w:color w:val="000000"/>
          <w:sz w:val="22"/>
          <w:szCs w:val="22"/>
          <w:highlight w:val="cyan"/>
          <w:lang w:val="cs-CZ"/>
        </w:rPr>
        <w:t>[</w:t>
      </w:r>
      <w:r w:rsidRPr="00CE666F">
        <w:rPr>
          <w:rFonts w:asciiTheme="minorHAnsi" w:hAnsiTheme="minorHAnsi" w:cstheme="minorHAnsi"/>
          <w:i/>
          <w:iCs/>
          <w:sz w:val="22"/>
          <w:szCs w:val="22"/>
          <w:highlight w:val="cyan"/>
          <w:lang w:val="cs-CZ"/>
        </w:rPr>
        <w:t>pozn.: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 </w:t>
      </w:r>
      <w:r w:rsidRPr="00CE666F">
        <w:rPr>
          <w:rFonts w:asciiTheme="minorHAnsi" w:hAnsiTheme="minorHAnsi" w:cstheme="minorHAnsi"/>
          <w:i/>
          <w:color w:val="000000"/>
          <w:sz w:val="22"/>
          <w:szCs w:val="22"/>
          <w:highlight w:val="cyan"/>
          <w:lang w:val="cs-CZ"/>
        </w:rPr>
        <w:t>dodavatel doplní buď „</w:t>
      </w:r>
      <w:r w:rsidRPr="00CE666F">
        <w:rPr>
          <w:rFonts w:asciiTheme="minorHAnsi" w:hAnsiTheme="minorHAnsi" w:cstheme="minorHAnsi"/>
          <w:b/>
          <w:bCs/>
          <w:i/>
          <w:sz w:val="22"/>
          <w:szCs w:val="22"/>
          <w:highlight w:val="cyan"/>
          <w:lang w:val="cs-CZ"/>
        </w:rPr>
        <w:t>1. úsek mezi ul. Čujkovova a ul. Svornosti</w:t>
      </w:r>
      <w:r w:rsidRPr="00CE666F">
        <w:rPr>
          <w:rFonts w:asciiTheme="minorHAnsi" w:hAnsiTheme="minorHAnsi" w:cstheme="minorHAnsi"/>
          <w:i/>
          <w:color w:val="000000"/>
          <w:sz w:val="22"/>
          <w:szCs w:val="22"/>
          <w:highlight w:val="cyan"/>
          <w:lang w:val="cs-CZ"/>
        </w:rPr>
        <w:t>“ nebo „</w:t>
      </w:r>
      <w:r w:rsidRPr="00CE666F">
        <w:rPr>
          <w:rFonts w:asciiTheme="minorHAnsi" w:hAnsiTheme="minorHAnsi" w:cstheme="minorHAnsi"/>
          <w:b/>
          <w:bCs/>
          <w:i/>
          <w:sz w:val="22"/>
          <w:szCs w:val="22"/>
          <w:highlight w:val="cyan"/>
          <w:lang w:val="cs-CZ"/>
        </w:rPr>
        <w:t>2. úsek mezi ul. Pavlovova a ul. Čujkovova</w:t>
      </w:r>
      <w:r w:rsidRPr="00CE666F">
        <w:rPr>
          <w:rFonts w:asciiTheme="minorHAnsi" w:hAnsiTheme="minorHAnsi" w:cstheme="minorHAnsi"/>
          <w:i/>
          <w:color w:val="000000"/>
          <w:sz w:val="22"/>
          <w:szCs w:val="22"/>
          <w:highlight w:val="cyan"/>
          <w:lang w:val="cs-CZ"/>
        </w:rPr>
        <w:t>“ podle toho pro kterou část zakázky tento dokument vyplňuje; dodavatel následně tuto poznámku smaže</w:t>
      </w:r>
      <w:r w:rsidRPr="00CE666F">
        <w:rPr>
          <w:rFonts w:asciiTheme="minorHAnsi" w:hAnsiTheme="minorHAnsi" w:cstheme="minorHAnsi"/>
          <w:i/>
          <w:color w:val="000000"/>
          <w:sz w:val="22"/>
          <w:szCs w:val="22"/>
          <w:lang w:val="cs-CZ"/>
        </w:rPr>
        <w:t>]</w:t>
      </w:r>
    </w:p>
    <w:p w14:paraId="03A75C29" w14:textId="77777777" w:rsidR="00C4580C" w:rsidRPr="00CE666F" w:rsidRDefault="00C4580C" w:rsidP="00C4580C">
      <w:pPr>
        <w:ind w:left="2552" w:hanging="2552"/>
        <w:rPr>
          <w:rFonts w:asciiTheme="minorHAnsi" w:hAnsiTheme="minorHAnsi" w:cstheme="minorHAnsi"/>
          <w:bCs/>
          <w:iCs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zadávanou </w:t>
      </w:r>
      <w:proofErr w:type="gramStart"/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 xml:space="preserve">zadavatelem:  </w:t>
      </w:r>
      <w:r w:rsidRPr="00CE666F">
        <w:rPr>
          <w:rFonts w:asciiTheme="minorHAnsi" w:hAnsiTheme="minorHAnsi" w:cstheme="minorHAnsi"/>
          <w:bCs/>
          <w:iCs/>
          <w:sz w:val="22"/>
          <w:szCs w:val="22"/>
          <w:lang w:val="cs-CZ"/>
        </w:rPr>
        <w:tab/>
      </w:r>
      <w:proofErr w:type="gramEnd"/>
      <w:r w:rsidRPr="00CE666F">
        <w:rPr>
          <w:rFonts w:asciiTheme="minorHAnsi" w:eastAsia="Calibri" w:hAnsiTheme="minorHAnsi" w:cstheme="minorHAnsi"/>
          <w:b/>
          <w:iCs/>
          <w:sz w:val="22"/>
          <w:szCs w:val="22"/>
          <w:lang w:val="cs-CZ" w:eastAsia="en-US"/>
        </w:rPr>
        <w:t>Dopravní podnik Ostrava a.s., IČ: 61974757</w:t>
      </w:r>
    </w:p>
    <w:p w14:paraId="3D2659AA" w14:textId="77777777" w:rsidR="00012278" w:rsidRPr="00CE666F" w:rsidRDefault="00012278" w:rsidP="00C4580C">
      <w:pPr>
        <w:pStyle w:val="2nesltext"/>
        <w:spacing w:before="0" w:after="120"/>
        <w:rPr>
          <w:rFonts w:asciiTheme="minorHAnsi" w:hAnsiTheme="minorHAnsi" w:cstheme="minorHAnsi"/>
        </w:rPr>
      </w:pPr>
    </w:p>
    <w:p w14:paraId="4687498A" w14:textId="7C720492" w:rsidR="00C4580C" w:rsidRPr="00CE666F" w:rsidRDefault="00C4580C" w:rsidP="00C4580C">
      <w:pPr>
        <w:pStyle w:val="2nesltext"/>
        <w:spacing w:before="0" w:after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>Dodavatel</w:t>
      </w:r>
      <w:r w:rsidRPr="00CE666F">
        <w:rPr>
          <w:rStyle w:val="Znakapoznpodarou"/>
          <w:rFonts w:asciiTheme="minorHAnsi" w:hAnsiTheme="minorHAnsi" w:cstheme="minorHAnsi"/>
        </w:rPr>
        <w:footnoteReference w:id="1"/>
      </w:r>
      <w:r w:rsidRPr="00CE666F">
        <w:rPr>
          <w:rFonts w:asciiTheme="minorHAnsi" w:hAnsiTheme="minorHAnsi" w:cstheme="minorHAnsi"/>
        </w:rPr>
        <w:t xml:space="preserve">: </w:t>
      </w:r>
    </w:p>
    <w:p w14:paraId="4F1D1942" w14:textId="4CFA6AEC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  <w:b/>
          <w:bCs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2A5EE8EC" w14:textId="5FF60D68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161A6773" w14:textId="6ED5EADD" w:rsidR="00C4580C" w:rsidRPr="00CE666F" w:rsidRDefault="00C4580C" w:rsidP="00C4580C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CE666F">
        <w:rPr>
          <w:rFonts w:asciiTheme="minorHAnsi" w:hAnsiTheme="minorHAnsi" w:cstheme="minorHAnsi"/>
          <w:highlight w:val="yellow"/>
        </w:rPr>
        <w:t>…</w:t>
      </w:r>
      <w:r w:rsidRPr="00CE666F">
        <w:rPr>
          <w:rFonts w:asciiTheme="minorHAnsi" w:hAnsiTheme="minorHAnsi" w:cstheme="minorHAnsi"/>
        </w:rPr>
        <w:t xml:space="preserve"> </w:t>
      </w:r>
      <w:r w:rsidRPr="00CE666F">
        <w:rPr>
          <w:rFonts w:asciiTheme="minorHAnsi" w:hAnsiTheme="minorHAnsi" w:cstheme="minorHAnsi"/>
          <w:i/>
          <w:iCs/>
          <w:highlight w:val="cyan"/>
        </w:rPr>
        <w:t>[</w:t>
      </w:r>
      <w:r w:rsidR="00012278" w:rsidRPr="00CE666F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CE666F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0DFF65B8" w14:textId="661833E6" w:rsidR="00C4580C" w:rsidRPr="00CE666F" w:rsidRDefault="00C4580C" w:rsidP="00C4580C">
      <w:pPr>
        <w:pStyle w:val="2nesltext"/>
        <w:spacing w:before="120"/>
        <w:rPr>
          <w:rFonts w:asciiTheme="minorHAnsi" w:hAnsiTheme="minorHAnsi" w:cstheme="minorHAnsi"/>
        </w:rPr>
      </w:pPr>
      <w:r w:rsidRPr="00CE666F">
        <w:rPr>
          <w:rFonts w:asciiTheme="minorHAnsi" w:hAnsiTheme="minorHAnsi" w:cstheme="minorHAnsi"/>
        </w:rPr>
        <w:t xml:space="preserve">tímto čestně prohlašuje, že </w:t>
      </w:r>
      <w:r w:rsidR="00012278" w:rsidRPr="00CE666F">
        <w:rPr>
          <w:rFonts w:asciiTheme="minorHAnsi" w:hAnsiTheme="minorHAnsi" w:cstheme="minorHAnsi"/>
        </w:rPr>
        <w:t>na plnění výše uvedené veřejné zakázky se budou podílet následující technici:</w:t>
      </w:r>
    </w:p>
    <w:p w14:paraId="1103100C" w14:textId="14421891" w:rsidR="00C4580C" w:rsidRPr="00CE666F" w:rsidRDefault="003022E8" w:rsidP="00E0611E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A) Stavbyvedoucí: </w:t>
      </w:r>
    </w:p>
    <w:p w14:paraId="3D9F2745" w14:textId="77777777" w:rsidR="003022E8" w:rsidRPr="00CE666F" w:rsidRDefault="003022E8" w:rsidP="00E0611E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3022E8" w:rsidRPr="00CE666F" w14:paraId="6D03D15B" w14:textId="77777777" w:rsidTr="003022E8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6A2E5B20" w14:textId="316EBD85" w:rsidR="003022E8" w:rsidRPr="009C5AFF" w:rsidRDefault="003022E8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6D03D15A" w14:textId="31243C78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61" w14:textId="77777777" w:rsidTr="003022E8">
        <w:trPr>
          <w:trHeight w:val="663"/>
        </w:trPr>
        <w:tc>
          <w:tcPr>
            <w:tcW w:w="1418" w:type="pct"/>
            <w:vAlign w:val="center"/>
          </w:tcPr>
          <w:p w14:paraId="0E5D2B17" w14:textId="252FDE4B" w:rsidR="003022E8" w:rsidRPr="009C5AFF" w:rsidRDefault="003022E8" w:rsidP="00D75232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vydání)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2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60" w14:textId="4353A969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D03D167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DA9CBCD" w14:textId="151BA163" w:rsidR="00D75232" w:rsidRPr="009C5AFF" w:rsidRDefault="00D75232" w:rsidP="00D75232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při řízení stavebních prací na pozici stavbyvedoucího [od – do, včetně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>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2CD2A4A" w14:textId="3241DB73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lastRenderedPageBreak/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D03D166" w14:textId="47D9398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D96037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3F11414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A2A95C9" w14:textId="3ED77F0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29C0E31" w14:textId="7A779972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D90E76A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5758CAB2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464F34C" w14:textId="4CC3731E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FD65BEA" w14:textId="0509B839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6F7189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47A33C" w14:textId="77777777" w:rsidR="00D75232" w:rsidRPr="009C5AFF" w:rsidRDefault="00D75232" w:rsidP="003022E8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C4E13A7" w14:textId="012415C7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A54EC38" w14:textId="03B7EC65" w:rsidR="00D75232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3022E8" w:rsidRPr="00CE666F" w14:paraId="6D03D173" w14:textId="77777777" w:rsidTr="003022E8">
        <w:trPr>
          <w:trHeight w:val="689"/>
        </w:trPr>
        <w:tc>
          <w:tcPr>
            <w:tcW w:w="1418" w:type="pct"/>
            <w:vAlign w:val="center"/>
          </w:tcPr>
          <w:p w14:paraId="653B2916" w14:textId="0764477C" w:rsidR="003022E8" w:rsidRPr="009C5AFF" w:rsidRDefault="003022E8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D03D172" w14:textId="5DAEA85D" w:rsidR="003022E8" w:rsidRPr="009C5AFF" w:rsidRDefault="00D75232" w:rsidP="00D75232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D03D17C" w14:textId="4E259F8E" w:rsidR="000157BC" w:rsidRPr="00CE666F" w:rsidRDefault="000157BC">
      <w:pPr>
        <w:rPr>
          <w:rFonts w:asciiTheme="minorHAnsi" w:hAnsiTheme="minorHAnsi" w:cstheme="minorHAnsi"/>
          <w:lang w:val="cs-CZ"/>
        </w:rPr>
      </w:pPr>
    </w:p>
    <w:p w14:paraId="52AFBE0D" w14:textId="597BB4BB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B) Specialista na dopravní stavby: </w:t>
      </w:r>
    </w:p>
    <w:p w14:paraId="3B1ADF00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625FDA12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10E9DA85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670D9C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D5805BC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123DCDAB" w14:textId="5DA32AB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</w:t>
            </w:r>
            <w:proofErr w:type="gramStart"/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3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807C687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67778F3A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04E0A4DD" w14:textId="2A56CFE1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921622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0BFC1B8" w14:textId="5EF72906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13240C0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0BE86AC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5841762F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25FD319" w14:textId="1C6D0522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7BB381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FEAB0FC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99485F7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51E44D70" w14:textId="21877ABA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043ECEFF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AA2325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2B71B1E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3C1FE1F" w14:textId="33C1975D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552ABF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897B70B" w14:textId="2D170CC8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F5619D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64129B93" w14:textId="77777777" w:rsidR="00D75232" w:rsidRPr="00CE666F" w:rsidRDefault="00D75232" w:rsidP="00D75232">
      <w:pPr>
        <w:rPr>
          <w:rFonts w:asciiTheme="minorHAnsi" w:hAnsiTheme="minorHAnsi" w:cstheme="minorHAnsi"/>
          <w:lang w:val="cs-CZ"/>
        </w:rPr>
      </w:pPr>
    </w:p>
    <w:p w14:paraId="4D5F54EB" w14:textId="5D499EA6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20141B2B" w14:textId="56B52E40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C) Specialista na technologická </w:t>
      </w:r>
      <w:r w:rsidR="004D1CEA" w:rsidRPr="00CE666F">
        <w:rPr>
          <w:rFonts w:asciiTheme="minorHAnsi" w:hAnsiTheme="minorHAnsi" w:cstheme="minorHAnsi"/>
          <w:sz w:val="24"/>
        </w:rPr>
        <w:t>zařízení staveb</w:t>
      </w:r>
      <w:r w:rsidRPr="00CE666F">
        <w:rPr>
          <w:rFonts w:asciiTheme="minorHAnsi" w:hAnsiTheme="minorHAnsi" w:cstheme="minorHAnsi"/>
          <w:sz w:val="24"/>
        </w:rPr>
        <w:t xml:space="preserve">: </w:t>
      </w:r>
    </w:p>
    <w:p w14:paraId="3E63022F" w14:textId="77777777" w:rsidR="00D75232" w:rsidRPr="00CE666F" w:rsidRDefault="00D75232" w:rsidP="00D75232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D75232" w:rsidRPr="00CE666F" w14:paraId="25756E49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77579C70" w14:textId="77777777" w:rsidR="00D75232" w:rsidRPr="009C5AFF" w:rsidRDefault="00D75232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lastRenderedPageBreak/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77196CF2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B9E05D2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514AF6D" w14:textId="1CE168C0" w:rsidR="00D75232" w:rsidRPr="009C5AFF" w:rsidRDefault="00D75232" w:rsidP="00A716C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(název a datum </w:t>
            </w:r>
            <w:proofErr w:type="gramStart"/>
            <w:r w:rsidR="00CE666F"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vydání)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dle zákona č. č. 360/1992 Sb. (autorizační zákon)</w:t>
            </w:r>
            <w:r w:rsidRPr="009C5AFF">
              <w:rPr>
                <w:rStyle w:val="Znakapoznpodarou"/>
                <w:rFonts w:ascii="Calibri" w:hAnsi="Calibri" w:cs="Calibri"/>
                <w:b/>
                <w:sz w:val="20"/>
                <w:szCs w:val="20"/>
                <w:lang w:val="cs-CZ"/>
              </w:rPr>
              <w:footnoteReference w:id="4"/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59AB85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3E9EEE5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38520F93" w14:textId="5F71B2D1" w:rsidR="00D75232" w:rsidRPr="009C5AFF" w:rsidRDefault="00D75232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Praxe při řízení stavebních prací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3F2C3C6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F168953" w14:textId="22030FE9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240BD10E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229B054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45E7FF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78605E3A" w14:textId="3400E74C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473C24F6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45FD4D5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1B74EBEA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F8B1F49" w14:textId="62F8A3EF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19BCDC7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962CB81" w14:textId="77777777" w:rsidR="00D75232" w:rsidRPr="009C5AFF" w:rsidRDefault="00D75232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0E260169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310E20C" w14:textId="17BBC724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D75232" w:rsidRPr="00CE666F" w14:paraId="766FF130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D61E571" w14:textId="685218FD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 </w:t>
            </w: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dodavateli (zaměstnanec, poddodavatel, zaměstnanec poddodavatele apod.)</w:t>
            </w:r>
            <w:r w:rsidR="004D1CEA"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2FAC0CB3" w14:textId="77777777" w:rsidR="00D75232" w:rsidRPr="009C5AFF" w:rsidRDefault="00D75232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3F84A730" w14:textId="77777777" w:rsidR="00D75232" w:rsidRPr="00CE666F" w:rsidRDefault="00D75232" w:rsidP="00D75232">
      <w:pPr>
        <w:rPr>
          <w:rFonts w:asciiTheme="minorHAnsi" w:hAnsiTheme="minorHAnsi" w:cstheme="minorHAnsi"/>
          <w:lang w:val="cs-CZ"/>
        </w:rPr>
      </w:pPr>
    </w:p>
    <w:p w14:paraId="7E1547A4" w14:textId="64FC2426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D) Specialista na trakční vedení a silnoproud: </w:t>
      </w:r>
    </w:p>
    <w:p w14:paraId="116A5112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6A980066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36B4E7FF" w14:textId="77777777" w:rsidR="004D1CEA" w:rsidRPr="009C5AFF" w:rsidRDefault="004D1CEA" w:rsidP="004D1CE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5534EDE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E9363B0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23765DD9" w14:textId="0DFB7745" w:rsidR="004D1CEA" w:rsidRPr="009C5AFF" w:rsidRDefault="00CE666F" w:rsidP="004D1CEA">
            <w:pPr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vydání) 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 odborné způsobilosti odpovědné osoby dle zákona č. 174/1968 Sb., o státním odborném dozoru nad bezpečností práce, ve znění pozdějších předpisů a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 xml:space="preserve">Vyhlášky č. 50/1978 Sb.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v rozsahu dle § 8 Vyhlášky č. 50/1978 Sb. pro pracovníky pro řízení činností prováděných dodavatelským způsobem 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lastRenderedPageBreak/>
              <w:t>na elektrickém zařízení do i nad 1 000 V 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 objektech třídy A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EFB0249" w14:textId="022CCC4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lastRenderedPageBreak/>
              <w:t>…</w:t>
            </w:r>
          </w:p>
        </w:tc>
      </w:tr>
      <w:tr w:rsidR="004D1CEA" w:rsidRPr="00CE666F" w14:paraId="44DFDB77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20A15287" w14:textId="653396EA" w:rsidR="004D1CEA" w:rsidRPr="009C5AFF" w:rsidRDefault="00CE666F" w:rsidP="00A716CA">
            <w:pPr>
              <w:rPr>
                <w:rFonts w:ascii="Calibri" w:hAnsi="Calibri" w:cs="Calibri"/>
                <w:b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Specifikace (název a datum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vydání)  osvědčení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o odborné způsobilosti dle </w:t>
            </w:r>
            <w:r w:rsidRPr="009C5AFF">
              <w:rPr>
                <w:rFonts w:ascii="Calibri" w:hAnsi="Calibri" w:cs="Calibri"/>
                <w:b/>
                <w:iCs/>
                <w:sz w:val="20"/>
                <w:szCs w:val="20"/>
                <w:lang w:val="cs-CZ"/>
              </w:rPr>
              <w:t>Vyhlášky č. 100/1995 Sb.,</w:t>
            </w:r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přičemž z daného osvědčení musí alespoň vyplývat, že taková osoba je pracovníkem pro činnosti na elektrickém zařízení na dráze tramvajové dle </w:t>
            </w:r>
            <w:proofErr w:type="spell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. § 1 odst. 4 písm. a), b), c) a přílohy č. 4 bod </w:t>
            </w:r>
            <w:proofErr w:type="gramStart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>8a</w:t>
            </w:r>
            <w:proofErr w:type="gramEnd"/>
            <w:r w:rsidRPr="009C5AFF">
              <w:rPr>
                <w:rFonts w:ascii="Calibri" w:hAnsi="Calibri" w:cs="Calibri"/>
                <w:b/>
                <w:sz w:val="20"/>
                <w:szCs w:val="20"/>
                <w:lang w:val="cs-CZ"/>
              </w:rPr>
              <w:t xml:space="preserve"> a 8b Vyhlášky č. 100/1995 Sb.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67E7DB95" w14:textId="0BA463E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208DCCA3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5EB50EE2" w14:textId="1547FA5D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bookmarkStart w:id="0" w:name="_GoBack"/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Praxe </w:t>
            </w:r>
            <w:r w:rsidR="000A3556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zahrnující činnost na elektrických zařízeních 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  <w:bookmarkEnd w:id="0"/>
          </w:p>
        </w:tc>
        <w:tc>
          <w:tcPr>
            <w:tcW w:w="706" w:type="pct"/>
            <w:shd w:val="clear" w:color="auto" w:fill="auto"/>
            <w:vAlign w:val="center"/>
          </w:tcPr>
          <w:p w14:paraId="6308DB47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5D11133" w14:textId="5D2095F2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DA8703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AF04D65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FD6272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05A81E8B" w14:textId="22015474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8E830D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1E5F73F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E4B2319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38E4F8C" w14:textId="524E7170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F38D3D3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774677B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656B9A3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6C074D99" w14:textId="33451C1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46635F4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72233F8F" w14:textId="38A5B0B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4D4A3F2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5030A99B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7E02EF16" w14:textId="3E472EF1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sz w:val="24"/>
        </w:rPr>
      </w:pPr>
      <w:r w:rsidRPr="00CE666F">
        <w:rPr>
          <w:rFonts w:asciiTheme="minorHAnsi" w:hAnsiTheme="minorHAnsi" w:cstheme="minorHAnsi"/>
          <w:sz w:val="24"/>
        </w:rPr>
        <w:t xml:space="preserve">E) Osoba odpovědná za bezpečnost a ochranu zdraví při práci: </w:t>
      </w:r>
    </w:p>
    <w:p w14:paraId="519B1514" w14:textId="77777777" w:rsidR="004D1CEA" w:rsidRPr="00CE666F" w:rsidRDefault="004D1CEA" w:rsidP="004D1CEA">
      <w:pPr>
        <w:pStyle w:val="Podnadpis"/>
        <w:jc w:val="both"/>
        <w:rPr>
          <w:rFonts w:asciiTheme="minorHAnsi" w:hAnsiTheme="minorHAnsi" w:cstheme="minorHAnsi"/>
          <w:b w:val="0"/>
          <w:bCs w:val="0"/>
          <w:sz w:val="24"/>
        </w:rPr>
      </w:pPr>
    </w:p>
    <w:tbl>
      <w:tblPr>
        <w:tblW w:w="4870" w:type="pct"/>
        <w:tblInd w:w="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ayout w:type="fixed"/>
        <w:tblLook w:val="0020" w:firstRow="1" w:lastRow="0" w:firstColumn="0" w:lastColumn="0" w:noHBand="0" w:noVBand="0"/>
      </w:tblPr>
      <w:tblGrid>
        <w:gridCol w:w="3704"/>
        <w:gridCol w:w="1844"/>
        <w:gridCol w:w="7513"/>
      </w:tblGrid>
      <w:tr w:rsidR="004D1CEA" w:rsidRPr="00CE666F" w14:paraId="45E74F5E" w14:textId="77777777" w:rsidTr="00A716CA">
        <w:trPr>
          <w:trHeight w:val="550"/>
        </w:trPr>
        <w:tc>
          <w:tcPr>
            <w:tcW w:w="1418" w:type="pct"/>
            <w:tcBorders>
              <w:top w:val="single" w:sz="12" w:space="0" w:color="000000"/>
            </w:tcBorders>
            <w:vAlign w:val="center"/>
          </w:tcPr>
          <w:p w14:paraId="45848FD5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Titul, jméno a příjmení:</w:t>
            </w:r>
          </w:p>
        </w:tc>
        <w:tc>
          <w:tcPr>
            <w:tcW w:w="3582" w:type="pct"/>
            <w:gridSpan w:val="2"/>
            <w:tcBorders>
              <w:top w:val="single" w:sz="12" w:space="0" w:color="000000"/>
            </w:tcBorders>
            <w:shd w:val="clear" w:color="auto" w:fill="auto"/>
            <w:vAlign w:val="center"/>
          </w:tcPr>
          <w:p w14:paraId="098EC9FB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3F01A8ED" w14:textId="77777777" w:rsidTr="00A716CA">
        <w:trPr>
          <w:trHeight w:val="663"/>
        </w:trPr>
        <w:tc>
          <w:tcPr>
            <w:tcW w:w="1418" w:type="pct"/>
            <w:vAlign w:val="center"/>
          </w:tcPr>
          <w:p w14:paraId="7A8191AC" w14:textId="7786BC70" w:rsidR="004D1CEA" w:rsidRPr="009C5AFF" w:rsidRDefault="004039AB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Specifikace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</w:t>
            </w:r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(název a datum </w:t>
            </w:r>
            <w:proofErr w:type="gramStart"/>
            <w:r w:rsidR="00CE666F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vydání) 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osvědčení</w:t>
            </w:r>
            <w:proofErr w:type="gram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o odborné způsobilosti k zajišťování úkolů v prevenci rizik ve smyslu </w:t>
            </w:r>
            <w:proofErr w:type="spellStart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ust</w:t>
            </w:r>
            <w:proofErr w:type="spellEnd"/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. § </w:t>
            </w:r>
            <w:r w:rsidR="00CE666F"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>9</w:t>
            </w:r>
            <w:r w:rsidRPr="009C5AFF">
              <w:rPr>
                <w:rFonts w:ascii="Calibri" w:hAnsi="Calibri" w:cs="Calibri"/>
                <w:b/>
                <w:bCs/>
                <w:iCs/>
                <w:sz w:val="20"/>
                <w:szCs w:val="20"/>
                <w:lang w:val="cs-CZ"/>
              </w:rPr>
              <w:t xml:space="preserve"> zákona č. 309/2006 Sb.</w:t>
            </w:r>
            <w:r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 xml:space="preserve"> </w:t>
            </w:r>
            <w:r w:rsidR="004D1CEA" w:rsidRPr="009C5AFF">
              <w:rPr>
                <w:rStyle w:val="Znakapoznpodarou"/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footnoteReference w:id="5"/>
            </w:r>
            <w:r w:rsidR="004D1CEA" w:rsidRPr="009C5AFF">
              <w:rPr>
                <w:rFonts w:ascii="Calibri" w:hAnsi="Calibri" w:cs="Calibri"/>
                <w:b/>
                <w:bCs/>
                <w:sz w:val="20"/>
                <w:szCs w:val="20"/>
                <w:lang w:val="cs-CZ"/>
              </w:rPr>
              <w:t>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7BE6A52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75AA74FD" w14:textId="77777777" w:rsidTr="009C5AFF">
        <w:trPr>
          <w:trHeight w:val="400"/>
        </w:trPr>
        <w:tc>
          <w:tcPr>
            <w:tcW w:w="1418" w:type="pct"/>
            <w:vMerge w:val="restart"/>
            <w:vAlign w:val="center"/>
          </w:tcPr>
          <w:p w14:paraId="7A95525F" w14:textId="6300A214" w:rsidR="004D1CEA" w:rsidRPr="009C5AFF" w:rsidRDefault="004D1CEA" w:rsidP="00A716CA">
            <w:pPr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lastRenderedPageBreak/>
              <w:t xml:space="preserve">Praxe v oboru </w:t>
            </w:r>
            <w:r w:rsidR="004039AB"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bezpečnost a ochrana zdraví při práci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[od – do, včetně uvedení zaměstnavatele</w:t>
            </w:r>
            <w:r w:rsid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 xml:space="preserve"> a pracovní pozice</w:t>
            </w:r>
            <w:r w:rsidRPr="009C5AFF"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  <w:t>]:</w:t>
            </w:r>
          </w:p>
        </w:tc>
        <w:tc>
          <w:tcPr>
            <w:tcW w:w="706" w:type="pct"/>
            <w:shd w:val="clear" w:color="auto" w:fill="auto"/>
            <w:vAlign w:val="center"/>
          </w:tcPr>
          <w:p w14:paraId="4D860703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29C7EBB6" w14:textId="0BD9E6EB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7710D89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2756FFE1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4FA318D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3EFD534A" w14:textId="5F90EA5D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6A61B18C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6720F777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76C280F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1EDB9EA4" w14:textId="0C6A2655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4D25B344" w14:textId="77777777" w:rsidTr="009C5AFF">
        <w:trPr>
          <w:trHeight w:val="400"/>
        </w:trPr>
        <w:tc>
          <w:tcPr>
            <w:tcW w:w="1418" w:type="pct"/>
            <w:vMerge/>
            <w:vAlign w:val="center"/>
          </w:tcPr>
          <w:p w14:paraId="40E53C00" w14:textId="77777777" w:rsidR="004D1CEA" w:rsidRPr="009C5AFF" w:rsidRDefault="004D1CEA" w:rsidP="00A716CA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  <w:lang w:val="cs-CZ"/>
              </w:rPr>
            </w:pPr>
          </w:p>
        </w:tc>
        <w:tc>
          <w:tcPr>
            <w:tcW w:w="706" w:type="pct"/>
            <w:shd w:val="clear" w:color="auto" w:fill="auto"/>
            <w:vAlign w:val="center"/>
          </w:tcPr>
          <w:p w14:paraId="353B944F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Od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do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  <w:tc>
          <w:tcPr>
            <w:tcW w:w="2877" w:type="pct"/>
            <w:shd w:val="clear" w:color="auto" w:fill="auto"/>
            <w:vAlign w:val="center"/>
          </w:tcPr>
          <w:p w14:paraId="49B5590A" w14:textId="2F9D8EE8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>Zaměstnavatel</w:t>
            </w:r>
            <w:r w:rsidR="009C5AFF"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 a název pozice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lang w:val="cs-CZ"/>
              </w:rPr>
              <w:t xml:space="preserve">: </w:t>
            </w: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  <w:tr w:rsidR="004D1CEA" w:rsidRPr="00CE666F" w14:paraId="150738F2" w14:textId="77777777" w:rsidTr="00A716CA">
        <w:trPr>
          <w:trHeight w:val="689"/>
        </w:trPr>
        <w:tc>
          <w:tcPr>
            <w:tcW w:w="1418" w:type="pct"/>
            <w:vAlign w:val="center"/>
          </w:tcPr>
          <w:p w14:paraId="3A5B215A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b/>
                <w:sz w:val="20"/>
                <w:szCs w:val="20"/>
                <w:lang w:val="cs-CZ"/>
              </w:rPr>
              <w:t>Vztah k dodavateli (zaměstnanec, poddodavatel, zaměstnanec poddodavatele apod.):</w:t>
            </w:r>
          </w:p>
        </w:tc>
        <w:tc>
          <w:tcPr>
            <w:tcW w:w="3582" w:type="pct"/>
            <w:gridSpan w:val="2"/>
            <w:shd w:val="clear" w:color="auto" w:fill="auto"/>
            <w:vAlign w:val="center"/>
          </w:tcPr>
          <w:p w14:paraId="551B57E1" w14:textId="77777777" w:rsidR="004D1CEA" w:rsidRPr="009C5AFF" w:rsidRDefault="004D1CEA" w:rsidP="00A716CA">
            <w:pPr>
              <w:rPr>
                <w:rFonts w:asciiTheme="minorHAnsi" w:hAnsiTheme="minorHAnsi" w:cstheme="minorHAnsi"/>
                <w:sz w:val="20"/>
                <w:szCs w:val="20"/>
                <w:lang w:val="cs-CZ"/>
              </w:rPr>
            </w:pPr>
            <w:r w:rsidRPr="009C5AFF">
              <w:rPr>
                <w:rFonts w:asciiTheme="minorHAnsi" w:hAnsiTheme="minorHAnsi" w:cstheme="minorHAnsi"/>
                <w:sz w:val="20"/>
                <w:szCs w:val="20"/>
                <w:highlight w:val="yellow"/>
                <w:lang w:val="cs-CZ"/>
              </w:rPr>
              <w:t>…</w:t>
            </w:r>
          </w:p>
        </w:tc>
      </w:tr>
    </w:tbl>
    <w:p w14:paraId="75E78296" w14:textId="77777777" w:rsidR="004D1CEA" w:rsidRPr="00CE666F" w:rsidRDefault="004D1CEA" w:rsidP="004D1CEA">
      <w:pPr>
        <w:rPr>
          <w:rFonts w:asciiTheme="minorHAnsi" w:hAnsiTheme="minorHAnsi" w:cstheme="minorHAnsi"/>
          <w:lang w:val="cs-CZ"/>
        </w:rPr>
      </w:pPr>
    </w:p>
    <w:p w14:paraId="6C5839FE" w14:textId="703759C4" w:rsidR="003022E8" w:rsidRPr="00CE666F" w:rsidRDefault="003022E8">
      <w:pPr>
        <w:rPr>
          <w:rFonts w:asciiTheme="minorHAnsi" w:hAnsiTheme="minorHAnsi" w:cstheme="minorHAnsi"/>
          <w:lang w:val="cs-CZ"/>
        </w:rPr>
      </w:pPr>
    </w:p>
    <w:p w14:paraId="6D03D17D" w14:textId="77777777" w:rsidR="00EE0A80" w:rsidRPr="00CE666F" w:rsidRDefault="00EE0A80" w:rsidP="00EE0A80">
      <w:pPr>
        <w:rPr>
          <w:rFonts w:asciiTheme="minorHAnsi" w:hAnsiTheme="minorHAnsi" w:cstheme="minorHAnsi"/>
          <w:lang w:val="cs-CZ"/>
        </w:rPr>
      </w:pPr>
    </w:p>
    <w:p w14:paraId="060B469F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proofErr w:type="gramStart"/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V 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</w:t>
      </w:r>
      <w:proofErr w:type="gramEnd"/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______________</w:t>
      </w:r>
      <w:r w:rsidRPr="00CE666F">
        <w:rPr>
          <w:rFonts w:asciiTheme="minorHAnsi" w:hAnsiTheme="minorHAnsi" w:cstheme="minorHAnsi"/>
          <w:sz w:val="22"/>
          <w:szCs w:val="22"/>
          <w:lang w:val="cs-CZ"/>
        </w:rPr>
        <w:t xml:space="preserve"> dne </w:t>
      </w: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>__________</w:t>
      </w:r>
    </w:p>
    <w:p w14:paraId="79A0EBF1" w14:textId="77777777" w:rsidR="00012278" w:rsidRPr="00CE666F" w:rsidRDefault="00012278" w:rsidP="00012278">
      <w:pPr>
        <w:rPr>
          <w:rFonts w:asciiTheme="minorHAnsi" w:hAnsiTheme="minorHAnsi" w:cstheme="minorHAnsi"/>
          <w:lang w:val="cs-CZ"/>
        </w:rPr>
      </w:pPr>
    </w:p>
    <w:p w14:paraId="2D8886DF" w14:textId="389B6828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3CF79FD9" w14:textId="02BC0F18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039BB53C" w14:textId="77777777" w:rsidR="004039AB" w:rsidRPr="00CE666F" w:rsidRDefault="004039AB" w:rsidP="00012278">
      <w:pPr>
        <w:rPr>
          <w:rFonts w:asciiTheme="minorHAnsi" w:hAnsiTheme="minorHAnsi" w:cstheme="minorHAnsi"/>
          <w:sz w:val="22"/>
          <w:szCs w:val="22"/>
          <w:lang w:val="cs-CZ"/>
        </w:rPr>
      </w:pPr>
    </w:p>
    <w:p w14:paraId="69AAD879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lang w:val="cs-CZ"/>
        </w:rPr>
        <w:t>………………………………………………….</w:t>
      </w:r>
    </w:p>
    <w:p w14:paraId="5A3F9463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highlight w:val="cyan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[obchodní firma/jméno a příjmení dodavatele] </w:t>
      </w:r>
    </w:p>
    <w:p w14:paraId="542C9286" w14:textId="77777777" w:rsidR="00012278" w:rsidRPr="00CE666F" w:rsidRDefault="00012278" w:rsidP="00012278">
      <w:pPr>
        <w:rPr>
          <w:rFonts w:asciiTheme="minorHAnsi" w:hAnsiTheme="minorHAnsi" w:cstheme="minorHAnsi"/>
          <w:sz w:val="22"/>
          <w:szCs w:val="22"/>
          <w:lang w:val="cs-CZ"/>
        </w:rPr>
      </w:pPr>
      <w:r w:rsidRPr="00CE666F">
        <w:rPr>
          <w:rFonts w:asciiTheme="minorHAnsi" w:hAnsiTheme="minorHAnsi" w:cstheme="minorHAnsi"/>
          <w:sz w:val="22"/>
          <w:szCs w:val="22"/>
          <w:highlight w:val="yellow"/>
          <w:lang w:val="cs-CZ"/>
        </w:rPr>
        <w:t xml:space="preserve">… </w:t>
      </w:r>
      <w:r w:rsidRPr="00CE666F">
        <w:rPr>
          <w:rFonts w:asciiTheme="minorHAnsi" w:hAnsiTheme="minorHAnsi" w:cstheme="minorHAnsi"/>
          <w:sz w:val="22"/>
          <w:szCs w:val="22"/>
          <w:highlight w:val="cyan"/>
          <w:lang w:val="cs-CZ"/>
        </w:rPr>
        <w:t xml:space="preserve">[zástupce dodavatele – jméno a funkce] </w:t>
      </w:r>
    </w:p>
    <w:p w14:paraId="6D03D17F" w14:textId="3DCB8B97" w:rsidR="003C2FD9" w:rsidRPr="00CE666F" w:rsidRDefault="003C2FD9" w:rsidP="002421D1">
      <w:pPr>
        <w:rPr>
          <w:rFonts w:asciiTheme="minorHAnsi" w:hAnsiTheme="minorHAnsi" w:cstheme="minorHAnsi"/>
          <w:lang w:val="cs-CZ"/>
        </w:rPr>
      </w:pPr>
    </w:p>
    <w:sectPr w:rsidR="003C2FD9" w:rsidRPr="00CE666F" w:rsidSect="00400B8D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2127" w:right="1981" w:bottom="1560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317D275" w14:textId="77777777" w:rsidR="005773FD" w:rsidRDefault="005773FD" w:rsidP="005C3DDD">
      <w:r>
        <w:separator/>
      </w:r>
    </w:p>
  </w:endnote>
  <w:endnote w:type="continuationSeparator" w:id="0">
    <w:p w14:paraId="562063A9" w14:textId="77777777" w:rsidR="005773FD" w:rsidRDefault="005773FD" w:rsidP="005C3D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Optima">
    <w:panose1 w:val="02000503060000020004"/>
    <w:charset w:val="00"/>
    <w:family w:val="auto"/>
    <w:pitch w:val="variable"/>
    <w:sig w:usb0="80000067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8" w14:textId="70C2306B" w:rsidR="000157BC" w:rsidRDefault="000157BC">
    <w:pPr>
      <w:pStyle w:val="Zpat"/>
      <w:jc w:val="right"/>
    </w:pPr>
    <w:r w:rsidRPr="0049692D">
      <w:rPr>
        <w:rFonts w:ascii="Times New Roman" w:hAnsi="Times New Roman"/>
        <w:i/>
        <w:sz w:val="22"/>
        <w:szCs w:val="22"/>
      </w:rPr>
      <w:t xml:space="preserve">Stránka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PAGE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45FCD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  <w:r w:rsidRPr="0049692D">
      <w:rPr>
        <w:rFonts w:ascii="Times New Roman" w:hAnsi="Times New Roman"/>
        <w:i/>
        <w:sz w:val="22"/>
        <w:szCs w:val="22"/>
      </w:rPr>
      <w:t xml:space="preserve"> z </w:t>
    </w:r>
    <w:r w:rsidRPr="0049692D">
      <w:rPr>
        <w:rFonts w:ascii="Times New Roman" w:hAnsi="Times New Roman"/>
        <w:i/>
        <w:sz w:val="22"/>
        <w:szCs w:val="22"/>
      </w:rPr>
      <w:fldChar w:fldCharType="begin"/>
    </w:r>
    <w:r w:rsidRPr="0049692D">
      <w:rPr>
        <w:rFonts w:ascii="Times New Roman" w:hAnsi="Times New Roman"/>
        <w:i/>
        <w:sz w:val="22"/>
        <w:szCs w:val="22"/>
      </w:rPr>
      <w:instrText>NUMPAGES</w:instrText>
    </w:r>
    <w:r w:rsidRPr="0049692D">
      <w:rPr>
        <w:rFonts w:ascii="Times New Roman" w:hAnsi="Times New Roman"/>
        <w:i/>
        <w:sz w:val="22"/>
        <w:szCs w:val="22"/>
      </w:rPr>
      <w:fldChar w:fldCharType="separate"/>
    </w:r>
    <w:r w:rsidR="00245FCD">
      <w:rPr>
        <w:rFonts w:ascii="Times New Roman" w:hAnsi="Times New Roman"/>
        <w:i/>
        <w:noProof/>
        <w:sz w:val="22"/>
        <w:szCs w:val="22"/>
      </w:rPr>
      <w:t>1</w:t>
    </w:r>
    <w:r w:rsidRPr="0049692D">
      <w:rPr>
        <w:rFonts w:ascii="Times New Roman" w:hAnsi="Times New Roman"/>
        <w:i/>
        <w:sz w:val="22"/>
        <w:szCs w:val="22"/>
      </w:rPr>
      <w:fldChar w:fldCharType="end"/>
    </w:r>
  </w:p>
  <w:p w14:paraId="6D03D189" w14:textId="77777777" w:rsidR="000157BC" w:rsidRDefault="000157BC" w:rsidP="00DD32A9">
    <w:pPr>
      <w:pStyle w:val="Zpat"/>
      <w:tabs>
        <w:tab w:val="clear" w:pos="4320"/>
      </w:tabs>
      <w:rPr>
        <w:rFonts w:ascii="Times New Roman" w:hAnsi="Times New Roman"/>
        <w:sz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B" w14:textId="77777777" w:rsidR="000157BC" w:rsidRDefault="000157BC" w:rsidP="00DD32A9">
    <w:pPr>
      <w:tabs>
        <w:tab w:val="left" w:pos="13041"/>
      </w:tabs>
      <w:jc w:val="both"/>
      <w:rPr>
        <w:rFonts w:cs="Arial"/>
      </w:rPr>
    </w:pPr>
    <w:r>
      <w:rPr>
        <w:rFonts w:cs="Arial"/>
      </w:rPr>
      <w:tab/>
    </w:r>
    <w:r>
      <w:rPr>
        <w:rFonts w:cs="Arial"/>
      </w:rPr>
      <w:fldChar w:fldCharType="begin"/>
    </w:r>
    <w:r>
      <w:rPr>
        <w:rFonts w:cs="Arial"/>
      </w:rPr>
      <w:instrText xml:space="preserve"> PAGE </w:instrText>
    </w:r>
    <w:r>
      <w:rPr>
        <w:rFonts w:cs="Arial"/>
      </w:rPr>
      <w:fldChar w:fldCharType="separate"/>
    </w:r>
    <w:r>
      <w:rPr>
        <w:rFonts w:cs="Arial"/>
        <w:noProof/>
      </w:rPr>
      <w:t>1</w:t>
    </w:r>
    <w:r>
      <w:rPr>
        <w:rFonts w:cs="Arial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EAB655A" w14:textId="77777777" w:rsidR="005773FD" w:rsidRDefault="005773FD" w:rsidP="005C3DDD">
      <w:r>
        <w:separator/>
      </w:r>
    </w:p>
  </w:footnote>
  <w:footnote w:type="continuationSeparator" w:id="0">
    <w:p w14:paraId="3F05703A" w14:textId="77777777" w:rsidR="005773FD" w:rsidRDefault="005773FD" w:rsidP="005C3DDD">
      <w:r>
        <w:continuationSeparator/>
      </w:r>
    </w:p>
  </w:footnote>
  <w:footnote w:id="1">
    <w:p w14:paraId="19EE0D80" w14:textId="77777777" w:rsidR="00C4580C" w:rsidRPr="003022E8" w:rsidRDefault="00C4580C" w:rsidP="003022E8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3022E8">
        <w:rPr>
          <w:rStyle w:val="Znakapoznpodarou"/>
          <w:rFonts w:asciiTheme="minorHAnsi" w:hAnsiTheme="minorHAnsi" w:cstheme="minorHAnsi"/>
          <w:i/>
          <w:iCs/>
        </w:rPr>
        <w:footnoteRef/>
      </w:r>
      <w:r w:rsidRPr="003022E8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60CCD83B" w14:textId="08E3CFAE" w:rsidR="003022E8" w:rsidRDefault="003022E8" w:rsidP="003022E8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3">
    <w:p w14:paraId="38E74F7D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4">
    <w:p w14:paraId="5F0EB3E1" w14:textId="77777777" w:rsidR="00D75232" w:rsidRDefault="00D75232" w:rsidP="00D75232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  <w:footnote w:id="5">
    <w:p w14:paraId="51204619" w14:textId="77777777" w:rsidR="004D1CEA" w:rsidRDefault="004D1CEA" w:rsidP="004D1CEA">
      <w:pPr>
        <w:pStyle w:val="Textpoznpodarou"/>
        <w:spacing w:line="240" w:lineRule="auto"/>
      </w:pPr>
      <w:r w:rsidRPr="003022E8">
        <w:rPr>
          <w:rStyle w:val="Znakapoznpodarou"/>
          <w:rFonts w:asciiTheme="minorHAnsi" w:hAnsiTheme="minorHAnsi" w:cstheme="minorHAnsi"/>
        </w:rPr>
        <w:footnoteRef/>
      </w:r>
      <w:r w:rsidRPr="003022E8">
        <w:rPr>
          <w:rFonts w:asciiTheme="minorHAnsi" w:hAnsiTheme="minorHAnsi" w:cstheme="minorHAnsi"/>
        </w:rPr>
        <w:t xml:space="preserve"> </w:t>
      </w:r>
      <w:r w:rsidRPr="003022E8">
        <w:rPr>
          <w:rFonts w:asciiTheme="minorHAnsi" w:hAnsiTheme="minorHAnsi" w:cstheme="minorHAnsi"/>
          <w:i/>
          <w:iCs/>
        </w:rPr>
        <w:t>Vlastní osvědčení bude doloženo v rámci nabídky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4" w14:textId="07DB8FCE" w:rsidR="000157BC" w:rsidRPr="00C4580C" w:rsidRDefault="000157BC" w:rsidP="00C92FD2">
    <w:pPr>
      <w:pStyle w:val="Annexetitle"/>
      <w:rPr>
        <w:rStyle w:val="ACNormlnChar"/>
        <w:rFonts w:asciiTheme="minorHAnsi" w:hAnsiTheme="minorHAnsi" w:cstheme="minorHAnsi"/>
        <w:i/>
      </w:rPr>
    </w:pPr>
    <w:r w:rsidRPr="00C4580C">
      <w:rPr>
        <w:rStyle w:val="ACNormlnChar"/>
        <w:rFonts w:asciiTheme="minorHAnsi" w:hAnsiTheme="minorHAnsi" w:cstheme="minorHAnsi"/>
        <w:i/>
      </w:rPr>
      <w:t>Příloha č.</w:t>
    </w:r>
    <w:r w:rsidR="007B10A7" w:rsidRPr="00C4580C">
      <w:rPr>
        <w:rStyle w:val="ACNormlnChar"/>
        <w:rFonts w:asciiTheme="minorHAnsi" w:hAnsiTheme="minorHAnsi" w:cstheme="minorHAnsi"/>
        <w:i/>
      </w:rPr>
      <w:t xml:space="preserve"> 8</w:t>
    </w:r>
    <w:r w:rsidRPr="00C4580C">
      <w:rPr>
        <w:rStyle w:val="ACNormlnChar"/>
        <w:rFonts w:asciiTheme="minorHAnsi" w:hAnsiTheme="minorHAnsi" w:cstheme="minorHAnsi"/>
        <w:i/>
      </w:rPr>
      <w:t xml:space="preserve"> ZD – </w:t>
    </w:r>
    <w:r w:rsidR="008B6F66">
      <w:rPr>
        <w:rStyle w:val="ACNormlnChar"/>
        <w:rFonts w:asciiTheme="minorHAnsi" w:hAnsiTheme="minorHAnsi" w:cstheme="minorHAnsi"/>
        <w:i/>
      </w:rPr>
      <w:t>Vzor s</w:t>
    </w:r>
    <w:r w:rsidRPr="00C4580C">
      <w:rPr>
        <w:rStyle w:val="ACNormlnChar"/>
        <w:rFonts w:asciiTheme="minorHAnsi" w:hAnsiTheme="minorHAnsi" w:cstheme="minorHAnsi"/>
        <w:i/>
      </w:rPr>
      <w:t>eznam</w:t>
    </w:r>
    <w:r w:rsidR="008B6F66">
      <w:rPr>
        <w:rStyle w:val="ACNormlnChar"/>
        <w:rFonts w:asciiTheme="minorHAnsi" w:hAnsiTheme="minorHAnsi" w:cstheme="minorHAnsi"/>
        <w:i/>
      </w:rPr>
      <w:t>u</w:t>
    </w:r>
    <w:r w:rsidRPr="00C4580C">
      <w:rPr>
        <w:rStyle w:val="ACNormlnChar"/>
        <w:rFonts w:asciiTheme="minorHAnsi" w:hAnsiTheme="minorHAnsi" w:cstheme="minorHAnsi"/>
        <w:i/>
      </w:rPr>
      <w:t xml:space="preserve"> </w:t>
    </w:r>
    <w:r w:rsidR="007B10A7" w:rsidRPr="00C4580C">
      <w:rPr>
        <w:rStyle w:val="ACNormlnChar"/>
        <w:rFonts w:asciiTheme="minorHAnsi" w:hAnsiTheme="minorHAnsi" w:cstheme="minorHAnsi"/>
        <w:i/>
      </w:rPr>
      <w:t>techniků (technických útvarů)</w:t>
    </w:r>
  </w:p>
  <w:p w14:paraId="6D03D185" w14:textId="4D9A26C0" w:rsidR="000157BC" w:rsidRDefault="00400B8D">
    <w:pPr>
      <w:pStyle w:val="Zhlav"/>
      <w:tabs>
        <w:tab w:val="clear" w:pos="4320"/>
        <w:tab w:val="clear" w:pos="8640"/>
      </w:tabs>
      <w:jc w:val="center"/>
    </w:pPr>
    <w:r>
      <w:rPr>
        <w:noProof/>
        <w:lang w:eastAsia="cs-CZ"/>
      </w:rPr>
      <w:drawing>
        <wp:anchor distT="0" distB="0" distL="114300" distR="114300" simplePos="0" relativeHeight="251661312" behindDoc="0" locked="0" layoutInCell="1" allowOverlap="1" wp14:anchorId="1363B8FC" wp14:editId="124D4D59">
          <wp:simplePos x="0" y="0"/>
          <wp:positionH relativeFrom="margin">
            <wp:posOffset>6924675</wp:posOffset>
          </wp:positionH>
          <wp:positionV relativeFrom="page">
            <wp:posOffset>490855</wp:posOffset>
          </wp:positionV>
          <wp:extent cx="2181225" cy="619125"/>
          <wp:effectExtent l="19050" t="0" r="9525" b="0"/>
          <wp:wrapSquare wrapText="bothSides"/>
          <wp:docPr id="11" name="Obrázek 11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 wp14:anchorId="1538956B" wp14:editId="4955E0DF">
          <wp:simplePos x="0" y="0"/>
          <wp:positionH relativeFrom="page">
            <wp:posOffset>918845</wp:posOffset>
          </wp:positionH>
          <wp:positionV relativeFrom="page">
            <wp:posOffset>605155</wp:posOffset>
          </wp:positionV>
          <wp:extent cx="1866900" cy="504825"/>
          <wp:effectExtent l="19050" t="0" r="0" b="0"/>
          <wp:wrapSquare wrapText="bothSides"/>
          <wp:docPr id="1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6D03D186" w14:textId="3EB6A6B0" w:rsidR="000157BC" w:rsidRDefault="000157BC">
    <w:pPr>
      <w:pStyle w:val="Zhlav"/>
      <w:tabs>
        <w:tab w:val="clear" w:pos="4320"/>
        <w:tab w:val="clear" w:pos="8640"/>
      </w:tabs>
      <w:jc w:val="center"/>
    </w:pPr>
  </w:p>
  <w:p w14:paraId="6D03D187" w14:textId="77777777" w:rsidR="000157BC" w:rsidRDefault="000157BC">
    <w:pPr>
      <w:pStyle w:val="Zhlav"/>
      <w:tabs>
        <w:tab w:val="clear" w:pos="4320"/>
        <w:tab w:val="clear" w:pos="864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03D18A" w14:textId="77777777" w:rsidR="000157BC" w:rsidRPr="00DD32A9" w:rsidRDefault="000157BC" w:rsidP="00DD32A9">
    <w:pPr>
      <w:pStyle w:val="Zhlav"/>
      <w:jc w:val="both"/>
      <w:rPr>
        <w:rFonts w:ascii="Times New Roman" w:hAnsi="Times New Roman"/>
        <w:sz w:val="24"/>
        <w:szCs w:val="24"/>
      </w:rPr>
    </w:pPr>
    <w:r w:rsidRPr="00DD32A9">
      <w:rPr>
        <w:rFonts w:ascii="Times New Roman" w:hAnsi="Times New Roman"/>
        <w:sz w:val="24"/>
        <w:szCs w:val="24"/>
      </w:rPr>
      <w:t xml:space="preserve"> Příloha </w:t>
    </w:r>
    <w:proofErr w:type="spellStart"/>
    <w:r w:rsidRPr="00DD32A9">
      <w:rPr>
        <w:rFonts w:ascii="Times New Roman" w:hAnsi="Times New Roman"/>
        <w:sz w:val="24"/>
        <w:szCs w:val="24"/>
      </w:rPr>
      <w:t>č.xx</w:t>
    </w:r>
    <w:proofErr w:type="spellEnd"/>
    <w:r w:rsidRPr="00DD32A9">
      <w:rPr>
        <w:rFonts w:ascii="Times New Roman" w:hAnsi="Times New Roman"/>
        <w:sz w:val="24"/>
        <w:szCs w:val="24"/>
      </w:rPr>
      <w:t xml:space="preserve"> </w:t>
    </w:r>
    <w:proofErr w:type="spellStart"/>
    <w:r>
      <w:rPr>
        <w:rFonts w:ascii="Times New Roman" w:hAnsi="Times New Roman"/>
        <w:sz w:val="24"/>
        <w:szCs w:val="24"/>
      </w:rPr>
      <w:t>SoD</w:t>
    </w:r>
    <w:proofErr w:type="spellEnd"/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784336"/>
    <w:multiLevelType w:val="multilevel"/>
    <w:tmpl w:val="8AF8AF62"/>
    <w:lvl w:ilvl="0">
      <w:start w:val="1"/>
      <w:numFmt w:val="decimal"/>
      <w:lvlText w:val="%1."/>
      <w:lvlJc w:val="left"/>
      <w:pPr>
        <w:ind w:left="2061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32A9"/>
    <w:rsid w:val="00012278"/>
    <w:rsid w:val="000157BC"/>
    <w:rsid w:val="00024B61"/>
    <w:rsid w:val="000A3556"/>
    <w:rsid w:val="000A371D"/>
    <w:rsid w:val="000C0DAE"/>
    <w:rsid w:val="000C2870"/>
    <w:rsid w:val="000E695A"/>
    <w:rsid w:val="00102D5F"/>
    <w:rsid w:val="0010706B"/>
    <w:rsid w:val="00121EF3"/>
    <w:rsid w:val="001C32A3"/>
    <w:rsid w:val="001D10E8"/>
    <w:rsid w:val="001D6E20"/>
    <w:rsid w:val="0023347F"/>
    <w:rsid w:val="002336CD"/>
    <w:rsid w:val="00235E7B"/>
    <w:rsid w:val="002421D1"/>
    <w:rsid w:val="00245F4D"/>
    <w:rsid w:val="00245FCD"/>
    <w:rsid w:val="00296BCE"/>
    <w:rsid w:val="002C75B6"/>
    <w:rsid w:val="002E6DEF"/>
    <w:rsid w:val="003022E8"/>
    <w:rsid w:val="00323287"/>
    <w:rsid w:val="003320E6"/>
    <w:rsid w:val="00362CC5"/>
    <w:rsid w:val="003C2FD9"/>
    <w:rsid w:val="003D41B2"/>
    <w:rsid w:val="003F320B"/>
    <w:rsid w:val="00400B8D"/>
    <w:rsid w:val="004039AB"/>
    <w:rsid w:val="00410831"/>
    <w:rsid w:val="00410F23"/>
    <w:rsid w:val="0049692D"/>
    <w:rsid w:val="004A735D"/>
    <w:rsid w:val="004C715F"/>
    <w:rsid w:val="004D1CEA"/>
    <w:rsid w:val="00514868"/>
    <w:rsid w:val="005226C2"/>
    <w:rsid w:val="0052395B"/>
    <w:rsid w:val="0055594F"/>
    <w:rsid w:val="00570420"/>
    <w:rsid w:val="005773FD"/>
    <w:rsid w:val="005A1E0F"/>
    <w:rsid w:val="005A2C87"/>
    <w:rsid w:val="005B7578"/>
    <w:rsid w:val="005C3DDD"/>
    <w:rsid w:val="005D5F9B"/>
    <w:rsid w:val="005E3D63"/>
    <w:rsid w:val="00617679"/>
    <w:rsid w:val="006209D9"/>
    <w:rsid w:val="006463D3"/>
    <w:rsid w:val="006561D8"/>
    <w:rsid w:val="00694729"/>
    <w:rsid w:val="006A6DDE"/>
    <w:rsid w:val="006B43CF"/>
    <w:rsid w:val="006C2641"/>
    <w:rsid w:val="006D64BE"/>
    <w:rsid w:val="00731EE1"/>
    <w:rsid w:val="00734914"/>
    <w:rsid w:val="007515BB"/>
    <w:rsid w:val="0075605D"/>
    <w:rsid w:val="00791A55"/>
    <w:rsid w:val="00794558"/>
    <w:rsid w:val="007A23DA"/>
    <w:rsid w:val="007A5B67"/>
    <w:rsid w:val="007B10A7"/>
    <w:rsid w:val="007D1AD5"/>
    <w:rsid w:val="007F006A"/>
    <w:rsid w:val="007F0AE1"/>
    <w:rsid w:val="008060DC"/>
    <w:rsid w:val="00874157"/>
    <w:rsid w:val="0088366A"/>
    <w:rsid w:val="008B6F66"/>
    <w:rsid w:val="00915EE5"/>
    <w:rsid w:val="00944F90"/>
    <w:rsid w:val="009553C3"/>
    <w:rsid w:val="00966A9B"/>
    <w:rsid w:val="0097561F"/>
    <w:rsid w:val="00986BE8"/>
    <w:rsid w:val="009B6805"/>
    <w:rsid w:val="009C5AFF"/>
    <w:rsid w:val="009F5EBF"/>
    <w:rsid w:val="00A01340"/>
    <w:rsid w:val="00A319E2"/>
    <w:rsid w:val="00AB161E"/>
    <w:rsid w:val="00AE722D"/>
    <w:rsid w:val="00B42FA3"/>
    <w:rsid w:val="00B529C2"/>
    <w:rsid w:val="00BD29ED"/>
    <w:rsid w:val="00BE3926"/>
    <w:rsid w:val="00BF4CB8"/>
    <w:rsid w:val="00C4580C"/>
    <w:rsid w:val="00C755A0"/>
    <w:rsid w:val="00C7728B"/>
    <w:rsid w:val="00C92FD2"/>
    <w:rsid w:val="00CA172B"/>
    <w:rsid w:val="00CE666F"/>
    <w:rsid w:val="00CF7773"/>
    <w:rsid w:val="00D26610"/>
    <w:rsid w:val="00D532CC"/>
    <w:rsid w:val="00D72544"/>
    <w:rsid w:val="00D75232"/>
    <w:rsid w:val="00DB568E"/>
    <w:rsid w:val="00DC6C06"/>
    <w:rsid w:val="00DC7E4A"/>
    <w:rsid w:val="00DD32A9"/>
    <w:rsid w:val="00DD7486"/>
    <w:rsid w:val="00E0320F"/>
    <w:rsid w:val="00E0611E"/>
    <w:rsid w:val="00E14491"/>
    <w:rsid w:val="00E16817"/>
    <w:rsid w:val="00EC212A"/>
    <w:rsid w:val="00EE0A80"/>
    <w:rsid w:val="00F46F02"/>
    <w:rsid w:val="00F63E4B"/>
    <w:rsid w:val="00FC1B9A"/>
    <w:rsid w:val="00FE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6D03D14B"/>
  <w15:docId w15:val="{D18028BB-718C-4F53-885A-2C703E72DD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DB568E"/>
    <w:rPr>
      <w:sz w:val="24"/>
      <w:szCs w:val="24"/>
      <w:lang w:val="en-GB"/>
    </w:rPr>
  </w:style>
  <w:style w:type="paragraph" w:styleId="Nadpis1">
    <w:name w:val="heading 1"/>
    <w:basedOn w:val="Normln"/>
    <w:next w:val="Normln"/>
    <w:qFormat/>
    <w:rsid w:val="00DB568E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paragraph" w:styleId="Zpat">
    <w:name w:val="footer"/>
    <w:basedOn w:val="Normln"/>
    <w:link w:val="ZpatChar"/>
    <w:uiPriority w:val="99"/>
    <w:rsid w:val="00DB568E"/>
    <w:pPr>
      <w:tabs>
        <w:tab w:val="center" w:pos="4320"/>
        <w:tab w:val="right" w:pos="8640"/>
      </w:tabs>
      <w:spacing w:before="120" w:after="120"/>
    </w:pPr>
    <w:rPr>
      <w:rFonts w:ascii="Arial" w:hAnsi="Arial"/>
      <w:snapToGrid w:val="0"/>
      <w:sz w:val="20"/>
      <w:szCs w:val="20"/>
      <w:lang w:val="cs-CZ" w:eastAsia="en-US"/>
    </w:rPr>
  </w:style>
  <w:style w:type="character" w:styleId="slostrnky">
    <w:name w:val="page number"/>
    <w:basedOn w:val="Standardnpsmoodstavce"/>
    <w:rsid w:val="00DB568E"/>
  </w:style>
  <w:style w:type="paragraph" w:customStyle="1" w:styleId="Annexetitle">
    <w:name w:val="Annexe_title"/>
    <w:basedOn w:val="Nadpis1"/>
    <w:next w:val="Normln"/>
    <w:autoRedefine/>
    <w:rsid w:val="00C92FD2"/>
    <w:pPr>
      <w:keepNext w:val="0"/>
      <w:widowControl w:val="0"/>
      <w:spacing w:before="0" w:after="0"/>
      <w:ind w:right="-6"/>
      <w:jc w:val="both"/>
      <w:outlineLvl w:val="9"/>
    </w:pPr>
    <w:rPr>
      <w:rFonts w:ascii="Times New Roman" w:hAnsi="Times New Roman" w:cs="Times New Roman"/>
      <w:b w:val="0"/>
      <w:bCs w:val="0"/>
      <w:snapToGrid w:val="0"/>
      <w:kern w:val="0"/>
      <w:sz w:val="24"/>
      <w:szCs w:val="22"/>
      <w:lang w:val="cs-CZ" w:eastAsia="en-US"/>
    </w:rPr>
  </w:style>
  <w:style w:type="paragraph" w:customStyle="1" w:styleId="normaltableau">
    <w:name w:val="normal_tableau"/>
    <w:rsid w:val="00DB568E"/>
    <w:pPr>
      <w:widowControl w:val="0"/>
      <w:spacing w:before="120" w:after="120"/>
      <w:jc w:val="both"/>
    </w:pPr>
    <w:rPr>
      <w:rFonts w:ascii="Optima" w:hAnsi="Optima"/>
      <w:snapToGrid w:val="0"/>
      <w:sz w:val="22"/>
      <w:lang w:val="en-GB"/>
    </w:rPr>
  </w:style>
  <w:style w:type="paragraph" w:customStyle="1" w:styleId="xl29">
    <w:name w:val="xl29"/>
    <w:basedOn w:val="Normln"/>
    <w:rsid w:val="00DB568E"/>
    <w:pPr>
      <w:spacing w:before="100" w:beforeAutospacing="1" w:after="100" w:afterAutospacing="1"/>
      <w:textAlignment w:val="center"/>
    </w:pPr>
    <w:rPr>
      <w:rFonts w:ascii="Arial" w:eastAsia="Arial Unicode MS" w:hAnsi="Arial" w:cs="Arial"/>
      <w:b/>
      <w:bCs/>
      <w:lang w:val="cs-CZ"/>
    </w:rPr>
  </w:style>
  <w:style w:type="paragraph" w:styleId="Rejstk1">
    <w:name w:val="index 1"/>
    <w:basedOn w:val="Normln"/>
    <w:next w:val="Normln"/>
    <w:autoRedefine/>
    <w:semiHidden/>
    <w:rsid w:val="00DB568E"/>
    <w:pPr>
      <w:ind w:left="198" w:hanging="198"/>
    </w:pPr>
    <w:rPr>
      <w:rFonts w:ascii="Arial" w:hAnsi="Arial"/>
      <w:snapToGrid w:val="0"/>
      <w:sz w:val="20"/>
      <w:szCs w:val="20"/>
      <w:lang w:val="cs-CZ" w:eastAsia="en-US"/>
    </w:rPr>
  </w:style>
  <w:style w:type="paragraph" w:styleId="Hlavikarejstku">
    <w:name w:val="index heading"/>
    <w:basedOn w:val="Normln"/>
    <w:next w:val="Rejstk1"/>
    <w:semiHidden/>
    <w:rsid w:val="00DB568E"/>
    <w:pPr>
      <w:spacing w:after="240"/>
      <w:jc w:val="both"/>
    </w:pPr>
    <w:rPr>
      <w:rFonts w:ascii="Arial" w:hAnsi="Arial"/>
      <w:b/>
      <w:sz w:val="20"/>
      <w:szCs w:val="20"/>
    </w:rPr>
  </w:style>
  <w:style w:type="character" w:customStyle="1" w:styleId="ACNormlnChar">
    <w:name w:val="AC Normální Char"/>
    <w:basedOn w:val="Standardnpsmoodstavce"/>
    <w:rsid w:val="00DB568E"/>
    <w:rPr>
      <w:rFonts w:ascii="Arial" w:hAnsi="Arial" w:cs="Arial"/>
      <w:sz w:val="22"/>
      <w:lang w:val="cs-CZ" w:eastAsia="cs-CZ" w:bidi="ar-SA"/>
    </w:rPr>
  </w:style>
  <w:style w:type="character" w:customStyle="1" w:styleId="ZpatChar">
    <w:name w:val="Zápatí Char"/>
    <w:basedOn w:val="Standardnpsmoodstavce"/>
    <w:link w:val="Zpat"/>
    <w:uiPriority w:val="99"/>
    <w:rsid w:val="0049692D"/>
    <w:rPr>
      <w:rFonts w:ascii="Arial" w:hAnsi="Arial"/>
      <w:snapToGrid w:val="0"/>
      <w:lang w:eastAsia="en-US"/>
    </w:rPr>
  </w:style>
  <w:style w:type="character" w:styleId="Odkaznakoment">
    <w:name w:val="annotation reference"/>
    <w:basedOn w:val="Standardnpsmoodstavce"/>
    <w:rsid w:val="006463D3"/>
    <w:rPr>
      <w:sz w:val="16"/>
      <w:szCs w:val="16"/>
    </w:rPr>
  </w:style>
  <w:style w:type="paragraph" w:styleId="Textkomente">
    <w:name w:val="annotation text"/>
    <w:basedOn w:val="Normln"/>
    <w:link w:val="TextkomenteChar"/>
    <w:rsid w:val="006463D3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6463D3"/>
    <w:rPr>
      <w:lang w:val="en-GB"/>
    </w:rPr>
  </w:style>
  <w:style w:type="paragraph" w:styleId="Pedmtkomente">
    <w:name w:val="annotation subject"/>
    <w:basedOn w:val="Textkomente"/>
    <w:next w:val="Textkomente"/>
    <w:link w:val="PedmtkomenteChar"/>
    <w:rsid w:val="006463D3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rsid w:val="006463D3"/>
    <w:rPr>
      <w:b/>
      <w:bCs/>
      <w:lang w:val="en-GB"/>
    </w:rPr>
  </w:style>
  <w:style w:type="paragraph" w:styleId="Revize">
    <w:name w:val="Revision"/>
    <w:hidden/>
    <w:uiPriority w:val="99"/>
    <w:semiHidden/>
    <w:rsid w:val="006463D3"/>
    <w:rPr>
      <w:sz w:val="24"/>
      <w:szCs w:val="24"/>
      <w:lang w:val="en-GB"/>
    </w:rPr>
  </w:style>
  <w:style w:type="paragraph" w:styleId="Textbubliny">
    <w:name w:val="Balloon Text"/>
    <w:basedOn w:val="Normln"/>
    <w:link w:val="TextbublinyChar"/>
    <w:rsid w:val="006463D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3D3"/>
    <w:rPr>
      <w:rFonts w:ascii="Tahoma" w:hAnsi="Tahoma" w:cs="Tahoma"/>
      <w:sz w:val="16"/>
      <w:szCs w:val="16"/>
      <w:lang w:val="en-GB"/>
    </w:rPr>
  </w:style>
  <w:style w:type="paragraph" w:styleId="Podnadpis">
    <w:name w:val="Subtitle"/>
    <w:basedOn w:val="Normln"/>
    <w:link w:val="PodnadpisChar"/>
    <w:qFormat/>
    <w:rsid w:val="00E0611E"/>
    <w:pPr>
      <w:jc w:val="center"/>
    </w:pPr>
    <w:rPr>
      <w:b/>
      <w:bCs/>
      <w:sz w:val="28"/>
      <w:lang w:val="cs-CZ"/>
    </w:rPr>
  </w:style>
  <w:style w:type="character" w:customStyle="1" w:styleId="PodnadpisChar">
    <w:name w:val="Podnadpis Char"/>
    <w:basedOn w:val="Standardnpsmoodstavce"/>
    <w:link w:val="Podnadpis"/>
    <w:rsid w:val="00E0611E"/>
    <w:rPr>
      <w:b/>
      <w:bCs/>
      <w:sz w:val="28"/>
      <w:szCs w:val="24"/>
    </w:rPr>
  </w:style>
  <w:style w:type="paragraph" w:styleId="Textpoznpodarou">
    <w:name w:val="footnote text"/>
    <w:basedOn w:val="Normln"/>
    <w:link w:val="TextpoznpodarouChar"/>
    <w:uiPriority w:val="99"/>
    <w:rsid w:val="00C4580C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  <w:lang w:val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C4580C"/>
  </w:style>
  <w:style w:type="character" w:styleId="Znakapoznpodarou">
    <w:name w:val="footnote reference"/>
    <w:uiPriority w:val="99"/>
    <w:rsid w:val="00C4580C"/>
    <w:rPr>
      <w:vertAlign w:val="superscript"/>
    </w:rPr>
  </w:style>
  <w:style w:type="paragraph" w:customStyle="1" w:styleId="2nesltext">
    <w:name w:val="2nečísl.text"/>
    <w:basedOn w:val="Normln"/>
    <w:qFormat/>
    <w:rsid w:val="00C4580C"/>
    <w:pPr>
      <w:spacing w:before="240" w:after="240"/>
      <w:jc w:val="both"/>
    </w:pPr>
    <w:rPr>
      <w:rFonts w:ascii="Calibri" w:eastAsia="Calibri" w:hAnsi="Calibri"/>
      <w:sz w:val="22"/>
      <w:szCs w:val="22"/>
      <w:lang w:val="cs-CZ" w:eastAsia="en-US"/>
    </w:rPr>
  </w:style>
  <w:style w:type="paragraph" w:styleId="Zkladntextodsazen">
    <w:name w:val="Body Text Indent"/>
    <w:basedOn w:val="Normln"/>
    <w:link w:val="ZkladntextodsazenChar"/>
    <w:rsid w:val="004039AB"/>
    <w:pPr>
      <w:spacing w:after="120"/>
      <w:ind w:left="283"/>
    </w:pPr>
    <w:rPr>
      <w:lang w:val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4039A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794E4-D620-A74D-8AEC-42DF0C8DD2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5</Pages>
  <Words>611</Words>
  <Characters>3607</Characters>
  <Application>Microsoft Office Word</Application>
  <DocSecurity>0</DocSecurity>
  <Lines>30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Experti, garantující technickou kvalifikaci dodavatele</vt:lpstr>
    </vt:vector>
  </TitlesOfParts>
  <Company>Ministerstvo financí</Company>
  <LinksUpToDate>false</LinksUpToDate>
  <CharactersWithSpaces>4210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Experti, garantující technickou kvalifikaci dodavatele</dc:title>
  <dc:creator>CFCU</dc:creator>
  <cp:lastModifiedBy>AK ZO</cp:lastModifiedBy>
  <cp:revision>7</cp:revision>
  <dcterms:created xsi:type="dcterms:W3CDTF">2020-02-17T15:35:00Z</dcterms:created>
  <dcterms:modified xsi:type="dcterms:W3CDTF">2020-02-26T09:34:00Z</dcterms:modified>
</cp:coreProperties>
</file>