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:rsidR="006F0DE1" w:rsidRDefault="00045017" w:rsidP="00C316C1">
      <w:pPr>
        <w:jc w:val="both"/>
        <w:rPr>
          <w:rFonts w:ascii="Arial Narrow" w:hAnsi="Arial Narrow"/>
          <w:b/>
          <w:sz w:val="24"/>
        </w:rPr>
      </w:pPr>
      <w:r w:rsidRPr="00045017">
        <w:rPr>
          <w:rFonts w:ascii="Arial Narrow" w:hAnsi="Arial Narrow"/>
          <w:b/>
          <w:sz w:val="24"/>
        </w:rPr>
        <w:t>Úprava uličního prostoru ul. Jánošíkova, Hodonín</w:t>
      </w:r>
    </w:p>
    <w:p w:rsidR="00045017" w:rsidRDefault="00045017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BCB" w:rsidRDefault="00FD1BCB" w:rsidP="0025251D">
      <w:r>
        <w:separator/>
      </w:r>
    </w:p>
  </w:endnote>
  <w:endnote w:type="continuationSeparator" w:id="0">
    <w:p w:rsidR="00FD1BCB" w:rsidRDefault="00FD1BCB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BCB" w:rsidRDefault="00FD1BCB" w:rsidP="0025251D">
      <w:r>
        <w:separator/>
      </w:r>
    </w:p>
  </w:footnote>
  <w:footnote w:type="continuationSeparator" w:id="0">
    <w:p w:rsidR="00FD1BCB" w:rsidRDefault="00FD1BCB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45017"/>
    <w:rsid w:val="00065704"/>
    <w:rsid w:val="00075A09"/>
    <w:rsid w:val="000C5895"/>
    <w:rsid w:val="000C6424"/>
    <w:rsid w:val="000D7535"/>
    <w:rsid w:val="000F157D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D1BCB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8CA7E-B40F-4EF7-9630-0D9FA1E24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TOSHIBA</cp:lastModifiedBy>
  <cp:revision>14</cp:revision>
  <dcterms:created xsi:type="dcterms:W3CDTF">2018-03-29T05:57:00Z</dcterms:created>
  <dcterms:modified xsi:type="dcterms:W3CDTF">2020-04-09T08:06:00Z</dcterms:modified>
</cp:coreProperties>
</file>