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7F1B25">
        <w:rPr>
          <w:rFonts w:ascii="Times New Roman" w:hAnsi="Times New Roman"/>
        </w:rPr>
        <w:t>7</w:t>
      </w:r>
      <w:r w:rsidRPr="00DB04A9">
        <w:rPr>
          <w:rFonts w:ascii="Times New Roman" w:hAnsi="Times New Roman"/>
        </w:rPr>
        <w:t xml:space="preserve"> ZD – Seznam </w:t>
      </w:r>
      <w:r w:rsidR="00256EE2" w:rsidRPr="00256EE2">
        <w:rPr>
          <w:rFonts w:ascii="Times New Roman" w:hAnsi="Times New Roman"/>
        </w:rPr>
        <w:t>významných poskytnutých odborných služeb</w:t>
      </w: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</w:t>
      </w:r>
      <w:r w:rsidRPr="00256EE2">
        <w:rPr>
          <w:b w:val="0"/>
          <w:sz w:val="22"/>
          <w:szCs w:val="22"/>
        </w:rPr>
        <w:t xml:space="preserve">řízení </w:t>
      </w:r>
      <w:r w:rsidR="00506AAE" w:rsidRPr="00256EE2">
        <w:rPr>
          <w:bCs w:val="0"/>
          <w:sz w:val="22"/>
          <w:szCs w:val="22"/>
        </w:rPr>
        <w:t>„</w:t>
      </w:r>
      <w:r w:rsidR="00256EE2" w:rsidRPr="00256EE2">
        <w:rPr>
          <w:sz w:val="22"/>
          <w:szCs w:val="22"/>
        </w:rPr>
        <w:t>Výkon inženýrské a investorské činnosti – Areál trolejbusy Ostrava – Rekonstrukce střech hal I - IV</w:t>
      </w:r>
      <w:r w:rsidR="00506AAE" w:rsidRPr="00256EE2">
        <w:rPr>
          <w:bCs w:val="0"/>
          <w:sz w:val="22"/>
          <w:szCs w:val="22"/>
        </w:rPr>
        <w:t>“</w:t>
      </w:r>
      <w:r w:rsidR="002E2FE6" w:rsidRPr="00256EE2">
        <w:rPr>
          <w:b w:val="0"/>
          <w:sz w:val="22"/>
          <w:szCs w:val="22"/>
        </w:rPr>
        <w:t xml:space="preserve"> - Seznam</w:t>
      </w:r>
      <w:r w:rsidR="002E2FE6" w:rsidRPr="00775C44">
        <w:rPr>
          <w:b w:val="0"/>
          <w:sz w:val="22"/>
          <w:szCs w:val="22"/>
        </w:rPr>
        <w:t xml:space="preserve"> významných </w:t>
      </w:r>
      <w:r w:rsidR="00256EE2">
        <w:rPr>
          <w:b w:val="0"/>
          <w:sz w:val="22"/>
          <w:szCs w:val="22"/>
        </w:rPr>
        <w:t xml:space="preserve">služeb </w:t>
      </w:r>
      <w:r w:rsidR="00E03774">
        <w:rPr>
          <w:b w:val="0"/>
          <w:sz w:val="22"/>
          <w:szCs w:val="22"/>
        </w:rPr>
        <w:t>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7F1B25">
        <w:rPr>
          <w:b w:val="0"/>
          <w:sz w:val="22"/>
          <w:szCs w:val="22"/>
        </w:rPr>
        <w:t xml:space="preserve">písm. a) </w:t>
      </w:r>
      <w:bookmarkStart w:id="0" w:name="_GoBack"/>
      <w:bookmarkEnd w:id="0"/>
      <w:r w:rsidR="00E03774">
        <w:rPr>
          <w:b w:val="0"/>
          <w:sz w:val="22"/>
          <w:szCs w:val="22"/>
        </w:rPr>
        <w:t xml:space="preserve">ZD. 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 xml:space="preserve">eferenční </w:t>
      </w:r>
      <w:r w:rsidR="00256EE2">
        <w:rPr>
          <w:sz w:val="22"/>
          <w:szCs w:val="22"/>
        </w:rPr>
        <w:t>služba</w:t>
      </w:r>
      <w:r w:rsidR="002464D4">
        <w:rPr>
          <w:sz w:val="22"/>
          <w:szCs w:val="22"/>
        </w:rPr>
        <w:t xml:space="preserve"> </w:t>
      </w:r>
    </w:p>
    <w:tbl>
      <w:tblPr>
        <w:tblW w:w="137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402"/>
        <w:gridCol w:w="5102"/>
        <w:gridCol w:w="1894"/>
        <w:gridCol w:w="1894"/>
      </w:tblGrid>
      <w:tr w:rsidR="00365DB2" w:rsidRPr="00775C44" w:rsidTr="00365DB2">
        <w:trPr>
          <w:trHeight w:val="1134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5DB2" w:rsidRDefault="00365DB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Pořadové číslo </w:t>
            </w:r>
          </w:p>
          <w:p w:rsidR="00365DB2" w:rsidRPr="00775C44" w:rsidRDefault="00365DB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DB2" w:rsidRPr="00775C44" w:rsidRDefault="00365DB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DB2" w:rsidRPr="00775C44" w:rsidRDefault="00365DB2" w:rsidP="00256EE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Název dle bodu 4.1.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a) ZD</w:t>
            </w:r>
          </w:p>
        </w:tc>
        <w:tc>
          <w:tcPr>
            <w:tcW w:w="18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poskytování služeb dle bodu 4.1.3. a) ZD 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5DB2" w:rsidRPr="00256EE2" w:rsidRDefault="00365DB2" w:rsidP="00256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256EE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256EE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Pr="00256EE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,0</w:t>
            </w:r>
            <w:r w:rsidRPr="00256EE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365DB2" w:rsidRPr="00775C44" w:rsidTr="00365DB2">
        <w:trPr>
          <w:trHeight w:hRule="exact" w:val="1134"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65DB2" w:rsidRPr="00365DB2" w:rsidRDefault="00365DB2" w:rsidP="0036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834893305" w:edGrp="everyone" w:colFirst="2" w:colLast="2"/>
            <w:permStart w:id="438112300" w:edGrp="everyone" w:colFirst="1" w:colLast="1"/>
            <w:r w:rsidRPr="00365D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Výkon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457246783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457246783"/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5DB2" w:rsidRPr="00775C44" w:rsidRDefault="00365DB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834893305"/>
      <w:permEnd w:id="438112300"/>
      <w:tr w:rsidR="00365DB2" w:rsidRPr="00775C44" w:rsidTr="00365DB2">
        <w:trPr>
          <w:trHeight w:hRule="exact" w:val="1417"/>
        </w:trPr>
        <w:tc>
          <w:tcPr>
            <w:tcW w:w="14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74127583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365DB2" w:rsidRPr="00775C44" w:rsidRDefault="00365DB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365DB2" w:rsidRPr="00775C44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permEnd w:id="1774127583"/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„R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ekonstrukce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/novostavba/přístavba/nadstavba“</w:t>
            </w:r>
          </w:p>
          <w:p w:rsidR="00365DB2" w:rsidRDefault="00365DB2" w:rsidP="00256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365DB2" w:rsidRDefault="00365DB2" w:rsidP="00256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  <w:permStart w:id="1243744544" w:edGrp="everyone"/>
            <w:r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</w:p>
          <w:p w:rsidR="00365DB2" w:rsidRPr="00775C44" w:rsidRDefault="00365DB2" w:rsidP="00256EE2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 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1243744544"/>
          </w:p>
        </w:tc>
        <w:tc>
          <w:tcPr>
            <w:tcW w:w="18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59961597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365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599615978"/>
          <w:p w:rsidR="00365DB2" w:rsidRPr="00775C44" w:rsidRDefault="00365DB2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65DB2" w:rsidRPr="00775C44" w:rsidTr="00365DB2">
        <w:trPr>
          <w:trHeight w:hRule="exact" w:val="1134"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65DB2" w:rsidRPr="00365DB2" w:rsidRDefault="00365DB2" w:rsidP="0078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Výkon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58180664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581806648"/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65DB2" w:rsidRPr="00775C44" w:rsidTr="00365DB2">
        <w:trPr>
          <w:trHeight w:hRule="exact" w:val="1417"/>
        </w:trPr>
        <w:tc>
          <w:tcPr>
            <w:tcW w:w="14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477642299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365DB2" w:rsidRPr="00775C44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permEnd w:id="477642299"/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DB2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„R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ekonstrukce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/novostavba/přístavba/nadstavba“</w:t>
            </w:r>
          </w:p>
          <w:p w:rsidR="00365DB2" w:rsidRDefault="00365DB2" w:rsidP="007865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365DB2" w:rsidRDefault="00365DB2" w:rsidP="00786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  <w:permStart w:id="2076202873" w:edGrp="everyone"/>
            <w:r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</w:p>
          <w:p w:rsidR="00365DB2" w:rsidRPr="00775C44" w:rsidRDefault="00365DB2" w:rsidP="00786522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 (POZN. 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2076202873"/>
          </w:p>
        </w:tc>
        <w:tc>
          <w:tcPr>
            <w:tcW w:w="18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5DB2" w:rsidRPr="00775C44" w:rsidRDefault="00365DB2" w:rsidP="00786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673674664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365DB2" w:rsidRPr="00775C44" w:rsidRDefault="00365DB2" w:rsidP="007865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příkazník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673674664"/>
          <w:p w:rsidR="00365DB2" w:rsidRPr="00775C44" w:rsidRDefault="00365DB2" w:rsidP="00786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802913495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802913495"/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784755149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>podpis oprávněné osoby</w:t>
      </w:r>
      <w:r w:rsidR="00365DB2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365DB2">
        <w:rPr>
          <w:rFonts w:ascii="Times New Roman" w:hAnsi="Times New Roman"/>
          <w:i/>
          <w:color w:val="00B0F0"/>
        </w:rPr>
        <w:t>příkazník</w:t>
      </w:r>
      <w:r w:rsidR="00775C44" w:rsidRPr="00775C44">
        <w:rPr>
          <w:rFonts w:ascii="Times New Roman" w:hAnsi="Times New Roman"/>
          <w:i/>
          <w:color w:val="00B0F0"/>
        </w:rPr>
        <w:t>, poté poznámku vymažte)</w:t>
      </w:r>
      <w:permEnd w:id="784755149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08" w:rsidRDefault="00BB3A08" w:rsidP="009F37D8">
      <w:pPr>
        <w:spacing w:after="0" w:line="240" w:lineRule="auto"/>
      </w:pPr>
      <w:r>
        <w:separator/>
      </w:r>
    </w:p>
  </w:endnote>
  <w:endnote w:type="continuationSeparator" w:id="0">
    <w:p w:rsidR="00BB3A08" w:rsidRDefault="00BB3A0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256EE2" w:rsidRPr="00256EE2">
      <w:rPr>
        <w:rFonts w:ascii="Times New Roman" w:hAnsi="Times New Roman"/>
        <w:i/>
        <w:sz w:val="20"/>
        <w:szCs w:val="20"/>
      </w:rPr>
      <w:t>Výkon inženýrské a investorské činnosti – Areál trolejbusy Ostrava – Rekonstrukce střech hal I - IV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F1B2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F1B2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08" w:rsidRDefault="00BB3A08" w:rsidP="009F37D8">
      <w:pPr>
        <w:spacing w:after="0" w:line="240" w:lineRule="auto"/>
      </w:pPr>
      <w:r>
        <w:separator/>
      </w:r>
    </w:p>
  </w:footnote>
  <w:footnote w:type="continuationSeparator" w:id="0">
    <w:p w:rsidR="00BB3A08" w:rsidRDefault="00BB3A0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56EE2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DB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1B25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B3A08"/>
    <w:rsid w:val="00BD3D7E"/>
    <w:rsid w:val="00C10E30"/>
    <w:rsid w:val="00C13E81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5273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17</cp:revision>
  <cp:lastPrinted>2011-11-09T07:37:00Z</cp:lastPrinted>
  <dcterms:created xsi:type="dcterms:W3CDTF">2019-02-18T12:27:00Z</dcterms:created>
  <dcterms:modified xsi:type="dcterms:W3CDTF">2020-04-09T12:47:00Z</dcterms:modified>
</cp:coreProperties>
</file>