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35DEB" w14:textId="77777777" w:rsidR="001917D2" w:rsidRDefault="001917D2"/>
    <w:p w14:paraId="7E46B724" w14:textId="77777777" w:rsidR="00464E8A" w:rsidRDefault="00464E8A"/>
    <w:tbl>
      <w:tblPr>
        <w:tblW w:w="0" w:type="auto"/>
        <w:tblLook w:val="01E0" w:firstRow="1" w:lastRow="1" w:firstColumn="1" w:lastColumn="1" w:noHBand="0" w:noVBand="0"/>
      </w:tblPr>
      <w:tblGrid>
        <w:gridCol w:w="1852"/>
        <w:gridCol w:w="3812"/>
        <w:gridCol w:w="3625"/>
      </w:tblGrid>
      <w:tr w:rsidR="000025EF" w14:paraId="79B4EAEB" w14:textId="77777777">
        <w:tc>
          <w:tcPr>
            <w:tcW w:w="1951" w:type="dxa"/>
          </w:tcPr>
          <w:p w14:paraId="79ECD7CF" w14:textId="77777777" w:rsidR="000025EF" w:rsidRDefault="000025EF">
            <w:pPr>
              <w:pStyle w:val="Informaceodopisu"/>
            </w:pPr>
            <w:r>
              <w:t>Váš dopis Zn.:</w:t>
            </w:r>
          </w:p>
          <w:p w14:paraId="0E202A98" w14:textId="77777777" w:rsidR="000025EF" w:rsidRDefault="000025EF">
            <w:pPr>
              <w:pStyle w:val="Informaceodopisu"/>
            </w:pPr>
            <w:r>
              <w:t>Ze dne:</w:t>
            </w:r>
          </w:p>
          <w:p w14:paraId="030ECF95" w14:textId="77777777" w:rsidR="000025EF" w:rsidRDefault="000025EF">
            <w:pPr>
              <w:pStyle w:val="Informaceodopisu"/>
            </w:pPr>
            <w:r>
              <w:t>Naše Zn.:</w:t>
            </w:r>
          </w:p>
          <w:p w14:paraId="6A3E29BE" w14:textId="77777777" w:rsidR="000025EF" w:rsidRDefault="000025EF">
            <w:pPr>
              <w:pStyle w:val="Informaceodopisu"/>
            </w:pPr>
          </w:p>
          <w:p w14:paraId="6DD45B14" w14:textId="77777777" w:rsidR="000025EF" w:rsidRDefault="000025EF">
            <w:pPr>
              <w:pStyle w:val="Informaceodopisu"/>
            </w:pPr>
            <w:r>
              <w:t>Vyřizuje:</w:t>
            </w:r>
          </w:p>
          <w:p w14:paraId="06B7052E" w14:textId="77777777" w:rsidR="000025EF" w:rsidRDefault="000025EF">
            <w:pPr>
              <w:pStyle w:val="Informaceodopisu"/>
            </w:pPr>
            <w:r>
              <w:t>Tel.:</w:t>
            </w:r>
          </w:p>
          <w:p w14:paraId="364E7361" w14:textId="77777777" w:rsidR="000025EF" w:rsidRDefault="000025EF">
            <w:pPr>
              <w:pStyle w:val="Informaceodopisu"/>
            </w:pPr>
            <w:r>
              <w:t>E-mail:</w:t>
            </w:r>
          </w:p>
          <w:p w14:paraId="7AAD1685" w14:textId="77777777" w:rsidR="000025EF" w:rsidRDefault="000025EF">
            <w:pPr>
              <w:pStyle w:val="Informaceodopisu"/>
            </w:pPr>
          </w:p>
          <w:p w14:paraId="5D45D4B1" w14:textId="77777777" w:rsidR="000025EF" w:rsidRDefault="000025EF">
            <w:pPr>
              <w:pStyle w:val="Informaceodopisu"/>
            </w:pPr>
            <w:r>
              <w:t>Datum:</w:t>
            </w:r>
          </w:p>
          <w:p w14:paraId="5AFD6530" w14:textId="77777777" w:rsidR="000025EF" w:rsidRDefault="000025EF">
            <w:pPr>
              <w:pStyle w:val="Informaceodopisu"/>
            </w:pPr>
            <w:r>
              <w:t>Místo odeslání: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61FC8F0" w14:textId="77777777" w:rsidR="000025EF" w:rsidRDefault="000025EF">
            <w:pPr>
              <w:pStyle w:val="Informaceodopisu"/>
            </w:pPr>
          </w:p>
          <w:p w14:paraId="4C6C8B9C" w14:textId="77777777" w:rsidR="00594FA6" w:rsidRDefault="00594FA6">
            <w:pPr>
              <w:pStyle w:val="Informaceodopisu"/>
            </w:pPr>
          </w:p>
          <w:p w14:paraId="7B34B324" w14:textId="57E888C0" w:rsidR="000025EF" w:rsidRDefault="00A463EB">
            <w:pPr>
              <w:pStyle w:val="Informaceodopisu"/>
            </w:pPr>
            <w:r w:rsidRPr="008037C2">
              <w:t>SSUB</w:t>
            </w:r>
            <w:r w:rsidR="008037C2">
              <w:t>166</w:t>
            </w:r>
            <w:r w:rsidR="00BA07DF" w:rsidRPr="008037C2">
              <w:t>/20</w:t>
            </w:r>
            <w:r w:rsidR="007D34FE" w:rsidRPr="008037C2">
              <w:t>20</w:t>
            </w:r>
          </w:p>
          <w:p w14:paraId="2FC95341" w14:textId="77777777" w:rsidR="000025EF" w:rsidRDefault="000025EF">
            <w:pPr>
              <w:pStyle w:val="Informaceodopisu"/>
            </w:pPr>
          </w:p>
          <w:p w14:paraId="598BC319" w14:textId="77777777" w:rsidR="000025EF" w:rsidRDefault="00BA6A5C">
            <w:pPr>
              <w:pStyle w:val="Informaceodopisu"/>
            </w:pPr>
            <w:r>
              <w:t>Ing. Marie Vaškovicová</w:t>
            </w:r>
          </w:p>
          <w:p w14:paraId="61C871CB" w14:textId="77777777" w:rsidR="000025EF" w:rsidRDefault="00404708">
            <w:pPr>
              <w:pStyle w:val="Informaceodopisu"/>
            </w:pPr>
            <w:r>
              <w:t>572 6</w:t>
            </w:r>
            <w:r w:rsidR="00BA6A5C">
              <w:t>12</w:t>
            </w:r>
            <w:r>
              <w:t xml:space="preserve"> </w:t>
            </w:r>
            <w:r w:rsidR="00BA6A5C">
              <w:t>578</w:t>
            </w:r>
          </w:p>
          <w:p w14:paraId="61C25F2C" w14:textId="77777777" w:rsidR="000025EF" w:rsidRDefault="00BA6A5C">
            <w:pPr>
              <w:pStyle w:val="Informaceodopisu"/>
            </w:pPr>
            <w:r>
              <w:t>marie.vaskovicova</w:t>
            </w:r>
            <w:r w:rsidR="000025EF">
              <w:t>@ssub.cz</w:t>
            </w:r>
          </w:p>
          <w:p w14:paraId="78CA006F" w14:textId="77777777" w:rsidR="000025EF" w:rsidRDefault="000025EF">
            <w:pPr>
              <w:pStyle w:val="Informaceodopisu"/>
            </w:pPr>
          </w:p>
          <w:p w14:paraId="787FA047" w14:textId="3905937D" w:rsidR="000025EF" w:rsidRDefault="00CC24FD">
            <w:pPr>
              <w:pStyle w:val="Informaceodopisu"/>
            </w:pPr>
            <w:r>
              <w:t>20</w:t>
            </w:r>
            <w:r w:rsidR="007D34FE">
              <w:t>20</w:t>
            </w:r>
            <w:r w:rsidR="000025EF">
              <w:t>-</w:t>
            </w:r>
            <w:r w:rsidR="00B7369D">
              <w:t>0</w:t>
            </w:r>
            <w:r w:rsidR="007D34FE">
              <w:t>5</w:t>
            </w:r>
            <w:r w:rsidR="000025EF">
              <w:t>-</w:t>
            </w:r>
            <w:r w:rsidR="008037C2">
              <w:t>11</w:t>
            </w:r>
          </w:p>
          <w:p w14:paraId="5334AAAB" w14:textId="77777777" w:rsidR="000025EF" w:rsidRDefault="000025EF">
            <w:pPr>
              <w:pStyle w:val="Informaceodopisu"/>
            </w:pPr>
            <w:r>
              <w:t>Uherský Brod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B19" w14:textId="77777777" w:rsidR="000025EF" w:rsidRDefault="000025EF">
            <w:pPr>
              <w:pStyle w:val="Adrestdopisu"/>
            </w:pPr>
          </w:p>
          <w:p w14:paraId="3C41C3EA" w14:textId="77777777" w:rsidR="000025EF" w:rsidRDefault="000025EF">
            <w:pPr>
              <w:pStyle w:val="Adrestdopisu"/>
            </w:pPr>
          </w:p>
          <w:p w14:paraId="4205CCF0" w14:textId="77777777" w:rsidR="00297FE8" w:rsidRDefault="00A93B4F" w:rsidP="00A93B4F">
            <w:pPr>
              <w:pStyle w:val="Adrestdopis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Dodavatelé</w:t>
            </w:r>
          </w:p>
          <w:p w14:paraId="7393E05C" w14:textId="77777777" w:rsidR="00A93B4F" w:rsidRDefault="00A93B4F" w:rsidP="00A93B4F">
            <w:pPr>
              <w:pStyle w:val="Adrestdopisu"/>
              <w:ind w:left="0"/>
              <w:jc w:val="center"/>
              <w:rPr>
                <w:sz w:val="20"/>
                <w:szCs w:val="20"/>
              </w:rPr>
            </w:pPr>
          </w:p>
          <w:p w14:paraId="0B132D13" w14:textId="77777777" w:rsidR="00A93B4F" w:rsidRDefault="00A93B4F" w:rsidP="00A93B4F">
            <w:pPr>
              <w:pStyle w:val="Adrestdopisu"/>
              <w:ind w:left="0"/>
              <w:jc w:val="center"/>
            </w:pPr>
            <w:r>
              <w:rPr>
                <w:sz w:val="20"/>
                <w:szCs w:val="20"/>
              </w:rPr>
              <w:t>Profil zadavatele</w:t>
            </w:r>
          </w:p>
        </w:tc>
      </w:tr>
    </w:tbl>
    <w:p w14:paraId="2CA54257" w14:textId="77777777" w:rsidR="006A1389" w:rsidRDefault="006A1389">
      <w:pPr>
        <w:pStyle w:val="Textdopisu"/>
        <w:rPr>
          <w:b/>
        </w:rPr>
      </w:pPr>
    </w:p>
    <w:p w14:paraId="5AEEDEF1" w14:textId="77777777" w:rsidR="002E1890" w:rsidRDefault="002E1890">
      <w:pPr>
        <w:pStyle w:val="Textdopisu"/>
        <w:rPr>
          <w:b/>
        </w:rPr>
      </w:pPr>
    </w:p>
    <w:p w14:paraId="18EBAD81" w14:textId="77777777" w:rsidR="002E1890" w:rsidRPr="002E1890" w:rsidRDefault="002E1890" w:rsidP="002E1890">
      <w:pPr>
        <w:pStyle w:val="Nadpis1"/>
        <w:jc w:val="center"/>
        <w:rPr>
          <w:rFonts w:cs="Arial"/>
          <w:b/>
          <w:caps/>
          <w:sz w:val="24"/>
          <w:szCs w:val="24"/>
          <w:u w:val="single"/>
        </w:rPr>
      </w:pPr>
      <w:r w:rsidRPr="002E1890">
        <w:rPr>
          <w:rFonts w:cs="Arial"/>
          <w:b/>
          <w:caps/>
          <w:sz w:val="24"/>
          <w:szCs w:val="24"/>
          <w:u w:val="single"/>
        </w:rPr>
        <w:t>VÝZVA K PODÁNÍ NABÍDKY a textová část zadávací dokumentace</w:t>
      </w:r>
    </w:p>
    <w:p w14:paraId="246BDB32" w14:textId="77777777" w:rsidR="002E1890" w:rsidRPr="008F3BCE" w:rsidRDefault="002E1890" w:rsidP="002E1890">
      <w:pPr>
        <w:jc w:val="center"/>
        <w:rPr>
          <w:rFonts w:cs="Arial"/>
          <w:sz w:val="18"/>
          <w:szCs w:val="18"/>
        </w:rPr>
      </w:pPr>
    </w:p>
    <w:p w14:paraId="58C4E2E1" w14:textId="77777777" w:rsidR="002E1890" w:rsidRPr="0058743B" w:rsidRDefault="002E1890" w:rsidP="002E1890">
      <w:pPr>
        <w:spacing w:line="276" w:lineRule="auto"/>
        <w:jc w:val="center"/>
        <w:rPr>
          <w:b/>
          <w:szCs w:val="22"/>
        </w:rPr>
      </w:pPr>
      <w:r w:rsidRPr="0058743B">
        <w:rPr>
          <w:b/>
          <w:szCs w:val="22"/>
        </w:rPr>
        <w:t>Zadavatel Vás vyzývá v souladu se Směrnicí pro zadávání veřejných zakázek mal</w:t>
      </w:r>
      <w:r w:rsidR="007E17EE" w:rsidRPr="0058743B">
        <w:rPr>
          <w:b/>
          <w:szCs w:val="22"/>
        </w:rPr>
        <w:t>é</w:t>
      </w:r>
      <w:r w:rsidRPr="0058743B">
        <w:rPr>
          <w:b/>
          <w:szCs w:val="22"/>
        </w:rPr>
        <w:t>ho rozsahu příspěvkovými organizacemi zřízenými městem Uherský Brod – Vnitřní pře</w:t>
      </w:r>
      <w:r w:rsidRPr="0058743B">
        <w:rPr>
          <w:b/>
          <w:szCs w:val="22"/>
        </w:rPr>
        <w:t>d</w:t>
      </w:r>
      <w:r w:rsidRPr="0058743B">
        <w:rPr>
          <w:b/>
          <w:szCs w:val="22"/>
        </w:rPr>
        <w:t xml:space="preserve">pis organizace č. </w:t>
      </w:r>
      <w:r w:rsidR="00E103EF" w:rsidRPr="0058743B">
        <w:rPr>
          <w:b/>
          <w:szCs w:val="22"/>
        </w:rPr>
        <w:t>6</w:t>
      </w:r>
      <w:r w:rsidRPr="0058743B">
        <w:rPr>
          <w:b/>
          <w:szCs w:val="22"/>
        </w:rPr>
        <w:t>/201</w:t>
      </w:r>
      <w:r w:rsidR="00E103EF" w:rsidRPr="0058743B">
        <w:rPr>
          <w:b/>
          <w:szCs w:val="22"/>
        </w:rPr>
        <w:t>9</w:t>
      </w:r>
      <w:r w:rsidRPr="0058743B">
        <w:rPr>
          <w:b/>
          <w:szCs w:val="22"/>
        </w:rPr>
        <w:t xml:space="preserve"> schválený usnesením č. </w:t>
      </w:r>
      <w:r w:rsidR="00E103EF" w:rsidRPr="0058743B">
        <w:rPr>
          <w:b/>
          <w:szCs w:val="22"/>
        </w:rPr>
        <w:t>761</w:t>
      </w:r>
      <w:r w:rsidRPr="0058743B">
        <w:rPr>
          <w:b/>
          <w:szCs w:val="22"/>
        </w:rPr>
        <w:t>/R</w:t>
      </w:r>
      <w:r w:rsidR="00E103EF" w:rsidRPr="0058743B">
        <w:rPr>
          <w:b/>
          <w:szCs w:val="22"/>
        </w:rPr>
        <w:t>26</w:t>
      </w:r>
      <w:r w:rsidRPr="0058743B">
        <w:rPr>
          <w:b/>
          <w:szCs w:val="22"/>
        </w:rPr>
        <w:t>/</w:t>
      </w:r>
      <w:r w:rsidR="00E103EF" w:rsidRPr="0058743B">
        <w:rPr>
          <w:b/>
          <w:szCs w:val="22"/>
        </w:rPr>
        <w:t>19</w:t>
      </w:r>
      <w:r w:rsidRPr="0058743B">
        <w:rPr>
          <w:b/>
          <w:szCs w:val="22"/>
        </w:rPr>
        <w:t xml:space="preserve"> Rady města Uherský Brod ze dne </w:t>
      </w:r>
      <w:r w:rsidR="00E103EF" w:rsidRPr="0058743B">
        <w:rPr>
          <w:b/>
          <w:szCs w:val="22"/>
        </w:rPr>
        <w:t>09</w:t>
      </w:r>
      <w:r w:rsidRPr="0058743B">
        <w:rPr>
          <w:b/>
          <w:szCs w:val="22"/>
        </w:rPr>
        <w:t>.</w:t>
      </w:r>
      <w:r w:rsidR="00827FDB" w:rsidRPr="0058743B">
        <w:rPr>
          <w:b/>
          <w:szCs w:val="22"/>
        </w:rPr>
        <w:t xml:space="preserve"> </w:t>
      </w:r>
      <w:r w:rsidR="00E103EF" w:rsidRPr="0058743B">
        <w:rPr>
          <w:b/>
          <w:szCs w:val="22"/>
        </w:rPr>
        <w:t>09</w:t>
      </w:r>
      <w:r w:rsidRPr="0058743B">
        <w:rPr>
          <w:b/>
          <w:szCs w:val="22"/>
        </w:rPr>
        <w:t>.</w:t>
      </w:r>
      <w:r w:rsidR="00827FDB" w:rsidRPr="0058743B">
        <w:rPr>
          <w:b/>
          <w:szCs w:val="22"/>
        </w:rPr>
        <w:t xml:space="preserve"> </w:t>
      </w:r>
      <w:r w:rsidRPr="0058743B">
        <w:rPr>
          <w:b/>
          <w:szCs w:val="22"/>
        </w:rPr>
        <w:t>20</w:t>
      </w:r>
      <w:r w:rsidR="00E103EF" w:rsidRPr="0058743B">
        <w:rPr>
          <w:b/>
          <w:szCs w:val="22"/>
        </w:rPr>
        <w:t>19</w:t>
      </w:r>
      <w:r w:rsidRPr="0058743B">
        <w:rPr>
          <w:b/>
          <w:szCs w:val="22"/>
        </w:rPr>
        <w:t xml:space="preserve"> k podání nabídky </w:t>
      </w:r>
    </w:p>
    <w:p w14:paraId="1440CA27" w14:textId="77777777" w:rsidR="002E1890" w:rsidRPr="0058743B" w:rsidRDefault="002E1890" w:rsidP="002E1890">
      <w:pPr>
        <w:spacing w:line="276" w:lineRule="auto"/>
        <w:jc w:val="center"/>
        <w:rPr>
          <w:b/>
          <w:szCs w:val="22"/>
        </w:rPr>
      </w:pPr>
      <w:r w:rsidRPr="0058743B">
        <w:rPr>
          <w:b/>
          <w:szCs w:val="22"/>
        </w:rPr>
        <w:t xml:space="preserve">na veřejnou zakázku malého rozsahu </w:t>
      </w:r>
    </w:p>
    <w:p w14:paraId="1497E9AD" w14:textId="77777777" w:rsidR="006A1389" w:rsidRDefault="006A1389">
      <w:pPr>
        <w:pStyle w:val="Textdopisu"/>
        <w:rPr>
          <w:b/>
        </w:rPr>
      </w:pPr>
    </w:p>
    <w:p w14:paraId="22EC4B78" w14:textId="77777777" w:rsidR="00786AAD" w:rsidRDefault="00786AAD" w:rsidP="00786AA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E2C76" wp14:editId="0645638F">
                <wp:simplePos x="0" y="0"/>
                <wp:positionH relativeFrom="column">
                  <wp:posOffset>817687</wp:posOffset>
                </wp:positionH>
                <wp:positionV relativeFrom="paragraph">
                  <wp:posOffset>745</wp:posOffset>
                </wp:positionV>
                <wp:extent cx="4184015" cy="1224501"/>
                <wp:effectExtent l="0" t="0" r="26035" b="13970"/>
                <wp:wrapNone/>
                <wp:docPr id="45" name="Obdélní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015" cy="12245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56F8C" w14:textId="77777777" w:rsidR="00464E8A" w:rsidRPr="00464E8A" w:rsidRDefault="00786AAD" w:rsidP="004C008F">
                            <w:pPr>
                              <w:pStyle w:val="Textdopisu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64E8A">
                              <w:rPr>
                                <w:b/>
                                <w:caps/>
                                <w:color w:val="0D0D0D"/>
                                <w:sz w:val="36"/>
                                <w:szCs w:val="36"/>
                              </w:rPr>
                              <w:t>„</w:t>
                            </w:r>
                            <w:r w:rsidR="007D34FE" w:rsidRPr="005D2A49">
                              <w:rPr>
                                <w:b/>
                                <w:caps/>
                                <w:color w:val="0D0D0D"/>
                                <w:sz w:val="36"/>
                                <w:szCs w:val="36"/>
                              </w:rPr>
                              <w:t>NÁKUP</w:t>
                            </w:r>
                            <w:r w:rsidR="00464E8A" w:rsidRPr="005D2A4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osobního automobilu</w:t>
                            </w:r>
                            <w:r w:rsidR="004C008F" w:rsidRPr="005D2A4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na hybridní pohon</w:t>
                            </w:r>
                            <w:r w:rsidR="005D2A49" w:rsidRPr="005D2A49">
                              <w:rPr>
                                <w:b/>
                                <w:sz w:val="36"/>
                                <w:szCs w:val="36"/>
                              </w:rPr>
                              <w:t>“</w:t>
                            </w:r>
                          </w:p>
                          <w:p w14:paraId="5A551D35" w14:textId="77777777" w:rsidR="00786AAD" w:rsidRDefault="00786AAD" w:rsidP="00786AAD">
                            <w:pPr>
                              <w:jc w:val="center"/>
                              <w:rPr>
                                <w:b/>
                                <w:caps/>
                                <w:color w:val="0D0D0D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5" o:spid="_x0000_s1026" style="position:absolute;left:0;text-align:left;margin-left:64.4pt;margin-top:.05pt;width:329.45pt;height:9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" fillcolor="#fbd4b4 [1305]" strokecolor="#7f7f7f" strokeweight="1.75pt">
                <v:stroke endcap="round"/>
                <v:textbox>
                  <w:txbxContent>
                    <w:p w14:paraId="3DC56F8C" w14:textId="77777777" w:rsidR="00464E8A" w:rsidRPr="00464E8A" w:rsidRDefault="00786AAD" w:rsidP="004C008F">
                      <w:pPr>
                        <w:pStyle w:val="Textdopisu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64E8A">
                        <w:rPr>
                          <w:b/>
                          <w:caps/>
                          <w:color w:val="0D0D0D"/>
                          <w:sz w:val="36"/>
                          <w:szCs w:val="36"/>
                        </w:rPr>
                        <w:t>„</w:t>
                      </w:r>
                      <w:r w:rsidR="007D34FE" w:rsidRPr="005D2A49">
                        <w:rPr>
                          <w:b/>
                          <w:caps/>
                          <w:color w:val="0D0D0D"/>
                          <w:sz w:val="36"/>
                          <w:szCs w:val="36"/>
                        </w:rPr>
                        <w:t>NÁKUP</w:t>
                      </w:r>
                      <w:r w:rsidR="00464E8A" w:rsidRPr="005D2A49">
                        <w:rPr>
                          <w:b/>
                          <w:sz w:val="36"/>
                          <w:szCs w:val="36"/>
                        </w:rPr>
                        <w:t xml:space="preserve"> osobního automobilu</w:t>
                      </w:r>
                      <w:r w:rsidR="004C008F" w:rsidRPr="005D2A49">
                        <w:rPr>
                          <w:b/>
                          <w:sz w:val="36"/>
                          <w:szCs w:val="36"/>
                        </w:rPr>
                        <w:t xml:space="preserve"> na hybridní pohon</w:t>
                      </w:r>
                      <w:r w:rsidR="005D2A49" w:rsidRPr="005D2A49">
                        <w:rPr>
                          <w:b/>
                          <w:sz w:val="36"/>
                          <w:szCs w:val="36"/>
                        </w:rPr>
                        <w:t>“</w:t>
                      </w:r>
                    </w:p>
                    <w:p w14:paraId="5A551D35" w14:textId="77777777" w:rsidR="00786AAD" w:rsidRDefault="00786AAD" w:rsidP="00786AAD">
                      <w:pPr>
                        <w:jc w:val="center"/>
                        <w:rPr>
                          <w:b/>
                          <w:caps/>
                          <w:color w:val="0D0D0D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180838" w14:textId="77777777" w:rsidR="00786AAD" w:rsidRDefault="00786AAD" w:rsidP="00786AAD">
      <w:pPr>
        <w:jc w:val="center"/>
        <w:rPr>
          <w:rFonts w:cs="Arial"/>
          <w:b/>
          <w:caps/>
          <w:sz w:val="40"/>
          <w:szCs w:val="40"/>
        </w:rPr>
      </w:pPr>
    </w:p>
    <w:p w14:paraId="5B002D13" w14:textId="77777777" w:rsidR="00786AAD" w:rsidRDefault="00786AAD" w:rsidP="00786AAD">
      <w:pPr>
        <w:jc w:val="center"/>
        <w:rPr>
          <w:rFonts w:cs="Arial"/>
          <w:b/>
          <w:caps/>
          <w:sz w:val="40"/>
          <w:szCs w:val="40"/>
        </w:rPr>
      </w:pPr>
    </w:p>
    <w:p w14:paraId="30CE1ED9" w14:textId="77777777" w:rsidR="00786AAD" w:rsidRDefault="00786AAD" w:rsidP="00786AAD">
      <w:pPr>
        <w:jc w:val="center"/>
        <w:rPr>
          <w:rFonts w:cs="Arial"/>
          <w:b/>
          <w:sz w:val="24"/>
        </w:rPr>
      </w:pPr>
    </w:p>
    <w:p w14:paraId="6E8248B7" w14:textId="77777777" w:rsidR="00786AAD" w:rsidRDefault="00786AAD" w:rsidP="00786AAD">
      <w:pPr>
        <w:jc w:val="center"/>
        <w:rPr>
          <w:rFonts w:cs="Arial"/>
          <w:b/>
          <w:sz w:val="24"/>
        </w:rPr>
      </w:pPr>
    </w:p>
    <w:p w14:paraId="172C852D" w14:textId="77777777" w:rsidR="00786AAD" w:rsidRDefault="00786AAD" w:rsidP="00786AAD">
      <w:pPr>
        <w:jc w:val="center"/>
        <w:rPr>
          <w:rFonts w:cs="Arial"/>
          <w:b/>
          <w:sz w:val="24"/>
        </w:rPr>
      </w:pPr>
    </w:p>
    <w:p w14:paraId="21FDCA05" w14:textId="77777777" w:rsidR="00786AAD" w:rsidRDefault="00786AAD" w:rsidP="00786AAD">
      <w:pPr>
        <w:jc w:val="center"/>
        <w:rPr>
          <w:rFonts w:cs="Arial"/>
          <w:b/>
          <w:sz w:val="24"/>
        </w:rPr>
      </w:pPr>
    </w:p>
    <w:p w14:paraId="203BDDE9" w14:textId="77777777" w:rsidR="00786AAD" w:rsidRDefault="00786AAD" w:rsidP="00786AAD">
      <w:pPr>
        <w:jc w:val="center"/>
        <w:rPr>
          <w:rFonts w:cs="Arial"/>
          <w:b/>
          <w:sz w:val="24"/>
        </w:rPr>
      </w:pPr>
    </w:p>
    <w:p w14:paraId="33BD010C" w14:textId="77777777" w:rsidR="00786AAD" w:rsidRDefault="00786AAD" w:rsidP="00786AAD">
      <w:pPr>
        <w:jc w:val="center"/>
        <w:rPr>
          <w:rFonts w:cs="Arial"/>
          <w:b/>
          <w:sz w:val="24"/>
        </w:rPr>
      </w:pPr>
    </w:p>
    <w:p w14:paraId="74DDF52F" w14:textId="77777777" w:rsidR="00786AAD" w:rsidRDefault="00786AAD" w:rsidP="00076D15">
      <w:pPr>
        <w:rPr>
          <w:rFonts w:cs="Arial"/>
          <w:b/>
          <w:sz w:val="24"/>
        </w:rPr>
      </w:pPr>
    </w:p>
    <w:p w14:paraId="02140563" w14:textId="77777777" w:rsidR="00786AAD" w:rsidRDefault="00786AAD" w:rsidP="00786AAD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Zadavatel veřejné zakázky:</w:t>
      </w:r>
    </w:p>
    <w:p w14:paraId="551F5D70" w14:textId="77777777" w:rsidR="00786AAD" w:rsidRDefault="00786AAD" w:rsidP="00786AAD">
      <w:pPr>
        <w:jc w:val="center"/>
        <w:rPr>
          <w:rFonts w:cs="Arial"/>
          <w:b/>
          <w:sz w:val="24"/>
        </w:rPr>
      </w:pPr>
    </w:p>
    <w:p w14:paraId="2F506D8E" w14:textId="77777777" w:rsidR="00786AAD" w:rsidRPr="00786AAD" w:rsidRDefault="00786AAD" w:rsidP="00786AAD">
      <w:pPr>
        <w:jc w:val="center"/>
        <w:rPr>
          <w:rFonts w:cs="Arial"/>
          <w:b/>
          <w:sz w:val="28"/>
          <w:szCs w:val="28"/>
        </w:rPr>
      </w:pPr>
      <w:r w:rsidRPr="00786AAD">
        <w:rPr>
          <w:rFonts w:cs="Arial"/>
          <w:b/>
          <w:caps/>
          <w:sz w:val="28"/>
          <w:szCs w:val="28"/>
        </w:rPr>
        <w:t>Sociální služby uherský brod</w:t>
      </w:r>
      <w:r w:rsidRPr="00786AAD">
        <w:rPr>
          <w:rFonts w:cs="Arial"/>
          <w:b/>
          <w:sz w:val="28"/>
          <w:szCs w:val="28"/>
        </w:rPr>
        <w:t>, příspěvková organizace</w:t>
      </w:r>
    </w:p>
    <w:p w14:paraId="3B879F3A" w14:textId="77777777" w:rsidR="00786AAD" w:rsidRDefault="00786AAD" w:rsidP="00786AAD">
      <w:pPr>
        <w:jc w:val="center"/>
        <w:rPr>
          <w:rFonts w:cs="Arial"/>
          <w:b/>
          <w:sz w:val="24"/>
        </w:rPr>
      </w:pPr>
    </w:p>
    <w:p w14:paraId="5CF44837" w14:textId="77777777" w:rsidR="00786AAD" w:rsidRPr="00786AAD" w:rsidRDefault="00786AAD" w:rsidP="00786AAD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Za Humny 2292</w:t>
      </w:r>
    </w:p>
    <w:p w14:paraId="22833F26" w14:textId="77777777" w:rsidR="00786AAD" w:rsidRDefault="00786AAD" w:rsidP="00786AAD">
      <w:pPr>
        <w:jc w:val="center"/>
        <w:rPr>
          <w:rFonts w:cs="Arial"/>
          <w:b/>
          <w:sz w:val="24"/>
        </w:rPr>
      </w:pPr>
    </w:p>
    <w:p w14:paraId="201A4E21" w14:textId="77777777" w:rsidR="00786AAD" w:rsidRDefault="00786AAD" w:rsidP="00786AAD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688 01 Uherský Brod</w:t>
      </w:r>
    </w:p>
    <w:p w14:paraId="2C33F9BE" w14:textId="77777777" w:rsidR="00CD12A0" w:rsidRDefault="00CD12A0" w:rsidP="00786AAD">
      <w:pPr>
        <w:jc w:val="center"/>
        <w:rPr>
          <w:rFonts w:cs="Arial"/>
          <w:b/>
          <w:sz w:val="24"/>
        </w:rPr>
      </w:pPr>
    </w:p>
    <w:p w14:paraId="6100B8E0" w14:textId="77777777" w:rsidR="006A1389" w:rsidRPr="00076D15" w:rsidRDefault="00CD12A0" w:rsidP="00076D15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IČ: 71230629</w:t>
      </w:r>
    </w:p>
    <w:p w14:paraId="73C154D2" w14:textId="77777777" w:rsidR="0058743B" w:rsidRDefault="00076D15" w:rsidP="00076D15">
      <w:pPr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5ADFE842" w14:textId="77777777" w:rsidR="003E47C6" w:rsidRDefault="003E47C6" w:rsidP="003E47C6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6D9E0" wp14:editId="7B414561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3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F6B9" w14:textId="77777777" w:rsidR="003E47C6" w:rsidRPr="001D73BA" w:rsidRDefault="003E47C6" w:rsidP="003E47C6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Preambule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7" style="position:absolute;left:0;text-align:left;margin-left:-.05pt;margin-top:.2pt;width:475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" fillcolor="#fbd4b4 [1305]" strokecolor="#7f7f7f" strokeweight="1.75pt">
                <v:stroke endcap="round"/>
                <v:textbox>
                  <w:txbxContent>
                    <w:p w14:paraId="700AF6B9" w14:textId="77777777" w:rsidR="003E47C6" w:rsidRPr="001D73BA" w:rsidRDefault="003E47C6" w:rsidP="003E47C6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Preambule</w:t>
                      </w:r>
                    </w:p>
                  </w:txbxContent>
                </v:textbox>
              </v:rect>
            </w:pict>
          </mc:Fallback>
        </mc:AlternateContent>
      </w:r>
    </w:p>
    <w:p w14:paraId="5ADE2270" w14:textId="77777777" w:rsidR="003E47C6" w:rsidRPr="008F3BCE" w:rsidRDefault="003E47C6" w:rsidP="003E47C6">
      <w:pPr>
        <w:jc w:val="center"/>
        <w:rPr>
          <w:rFonts w:cs="Arial"/>
          <w:sz w:val="18"/>
          <w:szCs w:val="18"/>
        </w:rPr>
      </w:pPr>
    </w:p>
    <w:p w14:paraId="16DC0333" w14:textId="77777777" w:rsidR="003E47C6" w:rsidRDefault="003E47C6" w:rsidP="003E47C6">
      <w:pPr>
        <w:pStyle w:val="Zkladntext"/>
        <w:rPr>
          <w:rFonts w:cs="Arial"/>
          <w:sz w:val="18"/>
          <w:szCs w:val="18"/>
        </w:rPr>
      </w:pPr>
      <w:r w:rsidRPr="008F3BCE">
        <w:rPr>
          <w:rFonts w:cs="Arial"/>
          <w:sz w:val="18"/>
          <w:szCs w:val="18"/>
        </w:rPr>
        <w:t xml:space="preserve">Tato výzva a textová část zadávacích podmínek je vypracována jako podklad pro podání nabídek v rámci zadání </w:t>
      </w:r>
    </w:p>
    <w:p w14:paraId="11736D35" w14:textId="77777777" w:rsidR="003E47C6" w:rsidRDefault="003E47C6" w:rsidP="003E47C6">
      <w:pPr>
        <w:pStyle w:val="Zkladntext"/>
        <w:rPr>
          <w:rFonts w:cs="Arial"/>
          <w:sz w:val="18"/>
          <w:szCs w:val="18"/>
        </w:rPr>
      </w:pPr>
    </w:p>
    <w:p w14:paraId="14314E24" w14:textId="77777777" w:rsidR="003E47C6" w:rsidRDefault="003E47C6" w:rsidP="003E47C6">
      <w:pPr>
        <w:pStyle w:val="Zkladntext"/>
        <w:rPr>
          <w:rFonts w:cs="Arial"/>
          <w:sz w:val="18"/>
          <w:szCs w:val="18"/>
        </w:rPr>
      </w:pPr>
    </w:p>
    <w:p w14:paraId="428F8449" w14:textId="77777777" w:rsidR="00A93B4F" w:rsidRPr="00A93B4F" w:rsidRDefault="00A93B4F" w:rsidP="00A93B4F">
      <w:pPr>
        <w:pStyle w:val="Zkladntext"/>
        <w:rPr>
          <w:rFonts w:ascii="Arial" w:hAnsi="Arial" w:cs="Arial"/>
          <w:sz w:val="20"/>
          <w:szCs w:val="20"/>
        </w:rPr>
      </w:pPr>
      <w:r w:rsidRPr="00A93B4F">
        <w:rPr>
          <w:rFonts w:ascii="Arial" w:hAnsi="Arial" w:cs="Arial"/>
          <w:sz w:val="20"/>
          <w:szCs w:val="20"/>
        </w:rPr>
        <w:t>Tato výzva a textová část zadávací dokumentace je vypracována jako podklad pro podání nabídek v rámci veřejné zakázky malého rozsahu. Při zadávání veřejné zakázky malého rozsahu není zadav</w:t>
      </w:r>
      <w:r w:rsidRPr="00A93B4F">
        <w:rPr>
          <w:rFonts w:ascii="Arial" w:hAnsi="Arial" w:cs="Arial"/>
          <w:sz w:val="20"/>
          <w:szCs w:val="20"/>
        </w:rPr>
        <w:t>a</w:t>
      </w:r>
      <w:r w:rsidRPr="00A93B4F">
        <w:rPr>
          <w:rFonts w:ascii="Arial" w:hAnsi="Arial" w:cs="Arial"/>
          <w:sz w:val="20"/>
          <w:szCs w:val="20"/>
        </w:rPr>
        <w:t>tel povinen dodržovat zákon č. 134/2016 Sb., o zadávání veřejných zakázek (dále jen „zákon“), ale je pouze povinen se řídit § 6, 27 a 31 zákona.</w:t>
      </w:r>
    </w:p>
    <w:p w14:paraId="16D2A9C2" w14:textId="77777777" w:rsidR="00A93B4F" w:rsidRPr="00A93B4F" w:rsidRDefault="00A93B4F" w:rsidP="00A93B4F">
      <w:pPr>
        <w:pStyle w:val="Zkladntext"/>
        <w:rPr>
          <w:rFonts w:ascii="Arial" w:hAnsi="Arial" w:cs="Arial"/>
          <w:sz w:val="20"/>
          <w:szCs w:val="20"/>
        </w:rPr>
      </w:pPr>
    </w:p>
    <w:p w14:paraId="2AC724A9" w14:textId="77777777" w:rsidR="00A93B4F" w:rsidRDefault="00A93B4F" w:rsidP="00A93B4F">
      <w:pPr>
        <w:pStyle w:val="Zkladntext"/>
        <w:rPr>
          <w:rFonts w:ascii="Arial" w:hAnsi="Arial" w:cs="Arial"/>
          <w:sz w:val="20"/>
          <w:szCs w:val="20"/>
        </w:rPr>
      </w:pPr>
      <w:r w:rsidRPr="00A93B4F">
        <w:rPr>
          <w:rFonts w:ascii="Arial" w:hAnsi="Arial" w:cs="Arial"/>
          <w:sz w:val="20"/>
          <w:szCs w:val="20"/>
        </w:rPr>
        <w:t>Pokud se dále v textu vyskytne odkaz na zákon nebo jsou použity zákonné pojmy, jde jen o podpůrný krok a zadavatel se bude citovanými ustanoveními zákona nebo pojmy řídit pouze přiměřeně.</w:t>
      </w:r>
    </w:p>
    <w:p w14:paraId="34D62F2D" w14:textId="77777777" w:rsidR="004C008F" w:rsidRPr="00A93B4F" w:rsidRDefault="004C008F" w:rsidP="00A93B4F">
      <w:pPr>
        <w:pStyle w:val="Zkladntext"/>
        <w:rPr>
          <w:rFonts w:ascii="Arial" w:hAnsi="Arial" w:cs="Arial"/>
          <w:sz w:val="20"/>
          <w:szCs w:val="20"/>
        </w:rPr>
      </w:pPr>
    </w:p>
    <w:p w14:paraId="17DCABA4" w14:textId="77777777" w:rsidR="006A1389" w:rsidRDefault="006A1389" w:rsidP="006A138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FA6BB" wp14:editId="7D7C1D96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CF52E" w14:textId="77777777" w:rsidR="006A1389" w:rsidRPr="001D73BA" w:rsidRDefault="006A1389" w:rsidP="006A138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1. Identifikační údaje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8" style="position:absolute;left:0;text-align:left;margin-left:-.05pt;margin-top:.2pt;width:475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" fillcolor="#fbd4b4 [1305]" strokecolor="#7f7f7f" strokeweight="1.75pt">
                <v:stroke endcap="round"/>
                <v:textbox>
                  <w:txbxContent>
                    <w:p w14:paraId="1ABCF52E" w14:textId="77777777" w:rsidR="006A1389" w:rsidRPr="001D73BA" w:rsidRDefault="006A1389" w:rsidP="006A138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1. Identifikační údaje</w:t>
                      </w:r>
                    </w:p>
                  </w:txbxContent>
                </v:textbox>
              </v:rect>
            </w:pict>
          </mc:Fallback>
        </mc:AlternateContent>
      </w:r>
    </w:p>
    <w:p w14:paraId="07B16156" w14:textId="77777777" w:rsidR="00A20085" w:rsidRPr="00855C8B" w:rsidRDefault="00A20085" w:rsidP="00A20085">
      <w:pPr>
        <w:rPr>
          <w:rFonts w:cs="Arial"/>
        </w:rPr>
      </w:pPr>
    </w:p>
    <w:p w14:paraId="3AEFE0E8" w14:textId="77777777" w:rsidR="00A20085" w:rsidRDefault="00A20085" w:rsidP="00A20085">
      <w:pPr>
        <w:rPr>
          <w:rFonts w:cs="Arial"/>
          <w:b/>
        </w:rPr>
      </w:pPr>
      <w:r w:rsidRPr="00855C8B">
        <w:rPr>
          <w:rFonts w:cs="Arial"/>
          <w:b/>
        </w:rPr>
        <w:t>Zadavatel:</w:t>
      </w:r>
    </w:p>
    <w:p w14:paraId="1F93F4C2" w14:textId="77777777" w:rsidR="006A1389" w:rsidRDefault="006A1389" w:rsidP="00A20085">
      <w:pPr>
        <w:rPr>
          <w:rFonts w:cs="Arial"/>
          <w:b/>
        </w:rPr>
      </w:pPr>
    </w:p>
    <w:p w14:paraId="0A216D1A" w14:textId="77777777" w:rsidR="006A1389" w:rsidRDefault="006A1389" w:rsidP="00A20085">
      <w:pPr>
        <w:rPr>
          <w:rFonts w:cs="Arial"/>
          <w:b/>
        </w:rPr>
      </w:pPr>
      <w:r>
        <w:rPr>
          <w:rFonts w:cs="Arial"/>
          <w:b/>
        </w:rPr>
        <w:t>Zadavatel:</w:t>
      </w:r>
    </w:p>
    <w:p w14:paraId="3F6341E2" w14:textId="77777777" w:rsidR="00A20085" w:rsidRPr="003E47C6" w:rsidRDefault="00A20085" w:rsidP="00A20085">
      <w:pPr>
        <w:rPr>
          <w:sz w:val="20"/>
        </w:rPr>
      </w:pPr>
      <w:r w:rsidRPr="003E47C6">
        <w:rPr>
          <w:sz w:val="20"/>
        </w:rPr>
        <w:t>SOCIÁLNÍ SLUŽBY UHERSKÝ BROD, příspěvková organizace</w:t>
      </w:r>
    </w:p>
    <w:p w14:paraId="5DE340DC" w14:textId="77777777" w:rsidR="00A20085" w:rsidRPr="003E47C6" w:rsidRDefault="00A20085" w:rsidP="00A20085">
      <w:pPr>
        <w:rPr>
          <w:rFonts w:cs="Arial"/>
          <w:sz w:val="20"/>
        </w:rPr>
      </w:pPr>
      <w:r w:rsidRPr="003E47C6">
        <w:rPr>
          <w:rFonts w:cs="Arial"/>
          <w:sz w:val="20"/>
        </w:rPr>
        <w:t>Za Humny 2292</w:t>
      </w:r>
    </w:p>
    <w:p w14:paraId="723C15E1" w14:textId="77777777" w:rsidR="00A20085" w:rsidRPr="003E47C6" w:rsidRDefault="00A20085" w:rsidP="00A20085">
      <w:pPr>
        <w:rPr>
          <w:rFonts w:cs="Arial"/>
          <w:sz w:val="20"/>
        </w:rPr>
      </w:pPr>
      <w:r w:rsidRPr="003E47C6">
        <w:rPr>
          <w:rFonts w:cs="Arial"/>
          <w:sz w:val="20"/>
        </w:rPr>
        <w:t>688 01 Uherský Brod</w:t>
      </w:r>
    </w:p>
    <w:p w14:paraId="06205067" w14:textId="77777777" w:rsidR="00A20085" w:rsidRPr="003E47C6" w:rsidRDefault="00A20085" w:rsidP="00A20085">
      <w:pPr>
        <w:rPr>
          <w:rFonts w:cs="Arial"/>
          <w:sz w:val="20"/>
        </w:rPr>
      </w:pPr>
      <w:r w:rsidRPr="003E47C6">
        <w:rPr>
          <w:rFonts w:cs="Arial"/>
          <w:sz w:val="20"/>
        </w:rPr>
        <w:t>IČ: 71230629</w:t>
      </w:r>
    </w:p>
    <w:p w14:paraId="20B9360B" w14:textId="77777777" w:rsidR="00A20085" w:rsidRPr="003E47C6" w:rsidRDefault="00A20085" w:rsidP="00A20085">
      <w:pPr>
        <w:rPr>
          <w:rFonts w:cs="Arial"/>
          <w:sz w:val="20"/>
        </w:rPr>
      </w:pPr>
      <w:r w:rsidRPr="003E47C6">
        <w:rPr>
          <w:rFonts w:cs="Arial"/>
          <w:sz w:val="20"/>
        </w:rPr>
        <w:t>zastoupené Ing. Marií Vaškovicovou, ředitelkou</w:t>
      </w:r>
    </w:p>
    <w:p w14:paraId="7C5B076E" w14:textId="77777777" w:rsidR="00A20085" w:rsidRPr="00855C8B" w:rsidRDefault="00A20085" w:rsidP="00A20085">
      <w:pPr>
        <w:rPr>
          <w:rFonts w:cs="Arial"/>
        </w:rPr>
      </w:pPr>
    </w:p>
    <w:p w14:paraId="4B38F315" w14:textId="77777777" w:rsidR="00A20085" w:rsidRPr="00855C8B" w:rsidRDefault="00A20085" w:rsidP="00A20085">
      <w:pPr>
        <w:rPr>
          <w:rFonts w:cs="Arial"/>
          <w:b/>
        </w:rPr>
      </w:pPr>
      <w:r w:rsidRPr="00855C8B">
        <w:rPr>
          <w:rFonts w:cs="Arial"/>
          <w:b/>
        </w:rPr>
        <w:t>Kontaktní osoba:</w:t>
      </w:r>
    </w:p>
    <w:p w14:paraId="62D24AAA" w14:textId="77777777" w:rsidR="00A20085" w:rsidRPr="003E47C6" w:rsidRDefault="00464E8A" w:rsidP="00A20085">
      <w:pPr>
        <w:tabs>
          <w:tab w:val="left" w:pos="1800"/>
        </w:tabs>
        <w:rPr>
          <w:rFonts w:cs="Arial"/>
          <w:sz w:val="20"/>
        </w:rPr>
      </w:pPr>
      <w:r>
        <w:rPr>
          <w:rFonts w:cs="Arial"/>
          <w:sz w:val="20"/>
        </w:rPr>
        <w:t>Ing. Marie Vaškovicová</w:t>
      </w:r>
    </w:p>
    <w:p w14:paraId="38873406" w14:textId="77777777" w:rsidR="00A20085" w:rsidRPr="003E47C6" w:rsidRDefault="00A20085" w:rsidP="00A20085">
      <w:pPr>
        <w:tabs>
          <w:tab w:val="left" w:pos="1800"/>
        </w:tabs>
        <w:rPr>
          <w:rStyle w:val="Hypertextovodkaz"/>
          <w:color w:val="auto"/>
          <w:sz w:val="20"/>
          <w:u w:val="none"/>
        </w:rPr>
      </w:pPr>
      <w:r w:rsidRPr="003E47C6">
        <w:rPr>
          <w:rFonts w:cs="Arial"/>
          <w:sz w:val="20"/>
        </w:rPr>
        <w:t>telefon: 572 612 </w:t>
      </w:r>
      <w:r w:rsidR="00217947">
        <w:rPr>
          <w:rFonts w:cs="Arial"/>
          <w:sz w:val="20"/>
        </w:rPr>
        <w:t>5</w:t>
      </w:r>
      <w:r w:rsidR="00464E8A">
        <w:rPr>
          <w:rFonts w:cs="Arial"/>
          <w:sz w:val="20"/>
        </w:rPr>
        <w:t>8</w:t>
      </w:r>
      <w:r w:rsidR="00217947">
        <w:rPr>
          <w:rFonts w:cs="Arial"/>
          <w:sz w:val="20"/>
        </w:rPr>
        <w:t>0</w:t>
      </w:r>
      <w:r w:rsidRPr="003E47C6">
        <w:rPr>
          <w:rFonts w:cs="Arial"/>
          <w:sz w:val="20"/>
        </w:rPr>
        <w:t xml:space="preserve">, </w:t>
      </w:r>
      <w:r w:rsidRPr="003E47C6">
        <w:rPr>
          <w:sz w:val="20"/>
        </w:rPr>
        <w:t xml:space="preserve">e-mail: </w:t>
      </w:r>
      <w:hyperlink r:id="rId9" w:history="1">
        <w:r w:rsidR="00464E8A" w:rsidRPr="00352ABB">
          <w:rPr>
            <w:rStyle w:val="Hypertextovodkaz"/>
            <w:sz w:val="20"/>
          </w:rPr>
          <w:t>marie.vaskovicova@ssub.cz</w:t>
        </w:r>
      </w:hyperlink>
    </w:p>
    <w:p w14:paraId="35E3A2F8" w14:textId="77777777" w:rsidR="006A1389" w:rsidRDefault="006A1389" w:rsidP="00A20085">
      <w:pPr>
        <w:tabs>
          <w:tab w:val="left" w:pos="1800"/>
        </w:tabs>
        <w:rPr>
          <w:rStyle w:val="Hypertextovodkaz"/>
          <w:color w:val="auto"/>
          <w:u w:val="none"/>
        </w:rPr>
      </w:pPr>
    </w:p>
    <w:p w14:paraId="78EFE74C" w14:textId="77777777" w:rsidR="00082EFF" w:rsidRDefault="00082EFF" w:rsidP="00082EF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7F28A" wp14:editId="0370531B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6038850" cy="428625"/>
                <wp:effectExtent l="0" t="0" r="19050" b="28575"/>
                <wp:wrapNone/>
                <wp:docPr id="9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22FA" w14:textId="77777777" w:rsidR="00082EFF" w:rsidRPr="001D73BA" w:rsidRDefault="00082EFF" w:rsidP="00082EFF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2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zadávací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9" style="position:absolute;left:0;text-align:left;margin-left:-.05pt;margin-top:.3pt;width:475.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" fillcolor="#fbd4b4 [1305]" strokecolor="#7f7f7f" strokeweight="1.75pt">
                <v:stroke endcap="round"/>
                <v:textbox>
                  <w:txbxContent>
                    <w:p w14:paraId="230E22FA" w14:textId="77777777" w:rsidR="00082EFF" w:rsidRPr="001D73BA" w:rsidRDefault="00082EFF" w:rsidP="00082EFF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2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zadávací dokumentace</w:t>
                      </w:r>
                    </w:p>
                  </w:txbxContent>
                </v:textbox>
              </v:rect>
            </w:pict>
          </mc:Fallback>
        </mc:AlternateContent>
      </w:r>
    </w:p>
    <w:p w14:paraId="26893B55" w14:textId="77777777" w:rsidR="00082EFF" w:rsidRDefault="00082EFF" w:rsidP="00082EF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9B5F4EE" w14:textId="77777777" w:rsidR="00082EFF" w:rsidRDefault="00082EFF" w:rsidP="00082EF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482527C" w14:textId="77777777" w:rsidR="00082EFF" w:rsidRDefault="00082EFF" w:rsidP="00082EF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6A33AFC" w14:textId="77777777" w:rsidR="00082EFF" w:rsidRPr="00082EFF" w:rsidRDefault="00082EFF" w:rsidP="00082EFF">
      <w:pPr>
        <w:pStyle w:val="XXLNEK"/>
        <w:spacing w:after="0"/>
        <w:rPr>
          <w:rFonts w:cs="Arial"/>
          <w:szCs w:val="20"/>
          <w:u w:val="none"/>
        </w:rPr>
      </w:pPr>
      <w:r w:rsidRPr="00082EFF">
        <w:rPr>
          <w:rFonts w:cs="Arial"/>
          <w:szCs w:val="20"/>
          <w:u w:val="none"/>
        </w:rPr>
        <w:t>2.1</w:t>
      </w:r>
      <w:r w:rsidRPr="00082EFF">
        <w:rPr>
          <w:rFonts w:cs="Arial"/>
          <w:b w:val="0"/>
          <w:bCs w:val="0"/>
          <w:szCs w:val="20"/>
          <w:u w:val="none"/>
        </w:rPr>
        <w:t xml:space="preserve"> </w:t>
      </w:r>
      <w:r w:rsidRPr="00082EFF">
        <w:rPr>
          <w:rFonts w:cs="Arial"/>
          <w:szCs w:val="20"/>
          <w:u w:val="none"/>
        </w:rPr>
        <w:t>Zadávací dokumentace obecně</w:t>
      </w:r>
    </w:p>
    <w:p w14:paraId="5F1AAA84" w14:textId="77777777" w:rsidR="00082EFF" w:rsidRPr="00082EFF" w:rsidRDefault="00082EFF" w:rsidP="00082EFF">
      <w:pPr>
        <w:autoSpaceDE w:val="0"/>
        <w:autoSpaceDN w:val="0"/>
        <w:adjustRightInd w:val="0"/>
        <w:rPr>
          <w:rFonts w:cs="Arial"/>
          <w:sz w:val="20"/>
        </w:rPr>
      </w:pPr>
      <w:r w:rsidRPr="00082EFF">
        <w:rPr>
          <w:rFonts w:cs="Arial"/>
          <w:sz w:val="20"/>
        </w:rPr>
        <w:t>Součástí této výzvy je rovněž zadávací dokumentace, která je zpracována jako podklad pro podání nabídek účastníků v rámci veřejné zakázky malého rozsahu.</w:t>
      </w:r>
    </w:p>
    <w:p w14:paraId="1D0C630C" w14:textId="77777777" w:rsidR="00082EFF" w:rsidRPr="00082EFF" w:rsidRDefault="00082EFF" w:rsidP="00082EFF">
      <w:pPr>
        <w:autoSpaceDE w:val="0"/>
        <w:autoSpaceDN w:val="0"/>
        <w:adjustRightInd w:val="0"/>
        <w:rPr>
          <w:rFonts w:cs="Arial"/>
          <w:sz w:val="20"/>
        </w:rPr>
      </w:pPr>
      <w:r w:rsidRPr="00082EFF">
        <w:rPr>
          <w:rFonts w:cs="Arial"/>
          <w:sz w:val="20"/>
        </w:rPr>
        <w:t>Podáním nabídky v zadávacím řízení přijímá účastník plně a bez výhrad zadávací podmínky obsaž</w:t>
      </w:r>
      <w:r w:rsidRPr="00082EFF">
        <w:rPr>
          <w:rFonts w:cs="Arial"/>
          <w:sz w:val="20"/>
        </w:rPr>
        <w:t>e</w:t>
      </w:r>
      <w:r w:rsidRPr="00082EFF">
        <w:rPr>
          <w:rFonts w:cs="Arial"/>
          <w:sz w:val="20"/>
        </w:rPr>
        <w:t>né v této výzvě, včetně všech příloh a případných dodatečných informací k zadávací dokumentaci.</w:t>
      </w:r>
    </w:p>
    <w:p w14:paraId="7F4075B5" w14:textId="77777777" w:rsidR="00082EFF" w:rsidRPr="00082EFF" w:rsidRDefault="00082EFF" w:rsidP="00082EFF">
      <w:pPr>
        <w:autoSpaceDE w:val="0"/>
        <w:autoSpaceDN w:val="0"/>
        <w:adjustRightInd w:val="0"/>
        <w:rPr>
          <w:rFonts w:cs="Arial"/>
          <w:sz w:val="20"/>
        </w:rPr>
      </w:pPr>
    </w:p>
    <w:p w14:paraId="66F0A35A" w14:textId="77777777" w:rsidR="00082EFF" w:rsidRPr="00082EFF" w:rsidRDefault="00082EFF" w:rsidP="00085E20">
      <w:pPr>
        <w:pStyle w:val="XXLNEK"/>
        <w:spacing w:after="0"/>
        <w:rPr>
          <w:rFonts w:cs="Arial"/>
          <w:szCs w:val="20"/>
          <w:u w:val="none"/>
        </w:rPr>
      </w:pPr>
      <w:r w:rsidRPr="00082EFF">
        <w:rPr>
          <w:rFonts w:cs="Arial"/>
          <w:szCs w:val="20"/>
          <w:u w:val="none"/>
        </w:rPr>
        <w:t>2.2</w:t>
      </w:r>
      <w:r w:rsidRPr="00082EFF">
        <w:rPr>
          <w:rFonts w:cs="Arial"/>
          <w:b w:val="0"/>
          <w:bCs w:val="0"/>
          <w:szCs w:val="20"/>
          <w:u w:val="none"/>
        </w:rPr>
        <w:t xml:space="preserve"> </w:t>
      </w:r>
      <w:r w:rsidRPr="00082EFF">
        <w:rPr>
          <w:rFonts w:cs="Arial"/>
          <w:szCs w:val="20"/>
          <w:u w:val="none"/>
        </w:rPr>
        <w:t>Obchodní názvy obsažené v zadávací dokumentaci</w:t>
      </w:r>
    </w:p>
    <w:p w14:paraId="38B7A49D" w14:textId="77777777" w:rsidR="00082EFF" w:rsidRPr="00082EFF" w:rsidRDefault="00082EFF" w:rsidP="00085E20">
      <w:pPr>
        <w:pStyle w:val="Textdopisu"/>
        <w:spacing w:before="0" w:after="0"/>
        <w:rPr>
          <w:sz w:val="20"/>
          <w:szCs w:val="20"/>
        </w:rPr>
      </w:pPr>
      <w:r w:rsidRPr="00082EFF">
        <w:rPr>
          <w:sz w:val="20"/>
          <w:szCs w:val="20"/>
        </w:rPr>
        <w:t xml:space="preserve">Pokud se v zadávací dokumentaci vyskytnou obchodní názvy výrobků nebo dodávek, případně jiná označení mající vztah ke konkrétnímu dodavateli, jedná se o vymezení předpokládaného standardu a účastník je oprávněn navrhnout jiné, technicky a kvalitativně srovnatelné řešení. </w:t>
      </w:r>
    </w:p>
    <w:p w14:paraId="7832EA9B" w14:textId="77777777" w:rsidR="00082EFF" w:rsidRPr="00082EFF" w:rsidRDefault="00082EFF" w:rsidP="00082EFF">
      <w:pPr>
        <w:autoSpaceDE w:val="0"/>
        <w:autoSpaceDN w:val="0"/>
        <w:adjustRightInd w:val="0"/>
        <w:rPr>
          <w:rFonts w:cs="Arial"/>
          <w:b/>
          <w:sz w:val="20"/>
        </w:rPr>
      </w:pPr>
    </w:p>
    <w:p w14:paraId="545F38C3" w14:textId="77777777" w:rsidR="00082EFF" w:rsidRPr="00082EFF" w:rsidRDefault="00082EFF" w:rsidP="00082EFF">
      <w:pPr>
        <w:autoSpaceDE w:val="0"/>
        <w:autoSpaceDN w:val="0"/>
        <w:adjustRightInd w:val="0"/>
        <w:rPr>
          <w:rFonts w:cs="Arial"/>
          <w:b/>
          <w:sz w:val="20"/>
        </w:rPr>
      </w:pPr>
      <w:r w:rsidRPr="00082EFF">
        <w:rPr>
          <w:rFonts w:cs="Arial"/>
          <w:b/>
          <w:sz w:val="20"/>
        </w:rPr>
        <w:t>2.3 Poskytování zadávací dokumentace, změny nebo úpravy podmínek</w:t>
      </w:r>
    </w:p>
    <w:p w14:paraId="641185CD" w14:textId="77777777" w:rsidR="00CD12A0" w:rsidRPr="003E5B59" w:rsidRDefault="00082EFF" w:rsidP="00CD12A0">
      <w:pPr>
        <w:pStyle w:val="Zkladntext"/>
        <w:rPr>
          <w:rFonts w:ascii="Arial" w:hAnsi="Arial" w:cs="Arial"/>
          <w:sz w:val="20"/>
          <w:szCs w:val="20"/>
        </w:rPr>
      </w:pPr>
      <w:r w:rsidRPr="00082EFF">
        <w:rPr>
          <w:rFonts w:ascii="Arial" w:hAnsi="Arial" w:cs="Arial"/>
          <w:bCs/>
          <w:sz w:val="20"/>
          <w:szCs w:val="20"/>
        </w:rPr>
        <w:t xml:space="preserve">Text </w:t>
      </w:r>
      <w:r w:rsidR="00CD12A0">
        <w:rPr>
          <w:rFonts w:ascii="Arial" w:hAnsi="Arial" w:cs="Arial"/>
          <w:bCs/>
          <w:sz w:val="20"/>
          <w:szCs w:val="20"/>
        </w:rPr>
        <w:t xml:space="preserve">této </w:t>
      </w:r>
      <w:r w:rsidRPr="00082EFF">
        <w:rPr>
          <w:rFonts w:ascii="Arial" w:hAnsi="Arial" w:cs="Arial"/>
          <w:bCs/>
          <w:sz w:val="20"/>
          <w:szCs w:val="20"/>
        </w:rPr>
        <w:t xml:space="preserve">výzvy k podání nabídky a zadávací dokumentaci si mohou účastníci stáhnout na webových stránkách města Uherský Brod </w:t>
      </w:r>
      <w:r w:rsidRPr="00082EFF">
        <w:rPr>
          <w:rFonts w:ascii="Arial" w:hAnsi="Arial" w:cs="Arial"/>
          <w:b/>
          <w:sz w:val="20"/>
          <w:szCs w:val="20"/>
        </w:rPr>
        <w:t xml:space="preserve">(profil zadavatele </w:t>
      </w:r>
      <w:r w:rsidR="00CD12A0" w:rsidRPr="00F601A7">
        <w:rPr>
          <w:rFonts w:ascii="Arial" w:hAnsi="Arial" w:cs="Arial"/>
          <w:sz w:val="20"/>
          <w:szCs w:val="20"/>
        </w:rPr>
        <w:t>https://profily.proebiz.com/profile/71230629</w:t>
      </w:r>
      <w:r w:rsidR="00CD12A0" w:rsidRPr="003E5B59">
        <w:rPr>
          <w:rFonts w:ascii="Arial" w:hAnsi="Arial" w:cs="Arial"/>
          <w:sz w:val="20"/>
          <w:szCs w:val="20"/>
        </w:rPr>
        <w:t xml:space="preserve"> </w:t>
      </w:r>
      <w:r w:rsidR="00CD12A0" w:rsidRPr="003E5B59">
        <w:rPr>
          <w:rFonts w:ascii="Arial" w:hAnsi="Arial" w:cs="Arial"/>
          <w:b/>
          <w:sz w:val="20"/>
          <w:szCs w:val="20"/>
        </w:rPr>
        <w:t>-</w:t>
      </w:r>
      <w:r w:rsidR="00CD12A0" w:rsidRPr="003E5B59">
        <w:rPr>
          <w:rFonts w:ascii="Arial" w:hAnsi="Arial" w:cs="Arial"/>
          <w:sz w:val="20"/>
          <w:szCs w:val="20"/>
        </w:rPr>
        <w:t xml:space="preserve"> </w:t>
      </w:r>
      <w:r w:rsidR="00CD12A0" w:rsidRPr="003E5B59">
        <w:rPr>
          <w:rFonts w:ascii="Arial" w:hAnsi="Arial" w:cs="Arial"/>
          <w:b/>
          <w:sz w:val="20"/>
          <w:szCs w:val="20"/>
        </w:rPr>
        <w:t>http://zakazky.ub.cz)</w:t>
      </w:r>
      <w:r w:rsidR="00CD12A0" w:rsidRPr="003E5B59">
        <w:rPr>
          <w:rFonts w:ascii="Arial" w:hAnsi="Arial" w:cs="Arial"/>
          <w:sz w:val="20"/>
          <w:szCs w:val="20"/>
        </w:rPr>
        <w:t>.</w:t>
      </w:r>
    </w:p>
    <w:p w14:paraId="0F46F812" w14:textId="77777777" w:rsidR="00082EFF" w:rsidRPr="00082EFF" w:rsidRDefault="00082EFF" w:rsidP="00082EFF">
      <w:pPr>
        <w:pStyle w:val="Zkladntext"/>
        <w:rPr>
          <w:rFonts w:ascii="Arial" w:hAnsi="Arial" w:cs="Arial"/>
          <w:bCs/>
          <w:sz w:val="20"/>
          <w:szCs w:val="20"/>
        </w:rPr>
      </w:pPr>
    </w:p>
    <w:p w14:paraId="30A781EA" w14:textId="77777777" w:rsidR="00CD12A0" w:rsidRPr="003E5B59" w:rsidRDefault="00082EFF" w:rsidP="00CD12A0">
      <w:pPr>
        <w:pStyle w:val="Zkladntext"/>
        <w:rPr>
          <w:rFonts w:ascii="Arial" w:hAnsi="Arial" w:cs="Arial"/>
          <w:sz w:val="20"/>
          <w:szCs w:val="20"/>
        </w:rPr>
      </w:pPr>
      <w:r w:rsidRPr="00082EFF">
        <w:rPr>
          <w:rFonts w:ascii="Arial" w:hAnsi="Arial" w:cs="Arial"/>
          <w:sz w:val="20"/>
          <w:szCs w:val="20"/>
        </w:rPr>
        <w:t xml:space="preserve">Zadavatel si vyhrazuje právo na změnu nebo úpravu podmínek stanovených zadávací dokumentací. Změnu obsahu zadávací dokumentace zadavatel oznámí zveřejněním na profilu zadavatele </w:t>
      </w:r>
      <w:r w:rsidRPr="00082EFF">
        <w:rPr>
          <w:rFonts w:ascii="Arial" w:hAnsi="Arial" w:cs="Arial"/>
          <w:b/>
          <w:sz w:val="20"/>
          <w:szCs w:val="20"/>
        </w:rPr>
        <w:t>(profil</w:t>
      </w:r>
      <w:r w:rsidRPr="00082EFF">
        <w:rPr>
          <w:rFonts w:ascii="Arial" w:hAnsi="Arial" w:cs="Arial"/>
          <w:sz w:val="20"/>
          <w:szCs w:val="20"/>
        </w:rPr>
        <w:t xml:space="preserve"> </w:t>
      </w:r>
      <w:r w:rsidRPr="00082EFF">
        <w:rPr>
          <w:rFonts w:ascii="Arial" w:hAnsi="Arial" w:cs="Arial"/>
          <w:b/>
          <w:sz w:val="20"/>
          <w:szCs w:val="20"/>
        </w:rPr>
        <w:t xml:space="preserve">zadavatele </w:t>
      </w:r>
      <w:r w:rsidR="00CD12A0" w:rsidRPr="00F601A7">
        <w:rPr>
          <w:rFonts w:ascii="Arial" w:hAnsi="Arial" w:cs="Arial"/>
          <w:sz w:val="20"/>
          <w:szCs w:val="20"/>
        </w:rPr>
        <w:t>https://profily.proebiz.com/profile/71230629</w:t>
      </w:r>
      <w:r w:rsidR="00CD12A0" w:rsidRPr="003E5B59">
        <w:rPr>
          <w:rFonts w:ascii="Arial" w:hAnsi="Arial" w:cs="Arial"/>
          <w:sz w:val="20"/>
          <w:szCs w:val="20"/>
        </w:rPr>
        <w:t xml:space="preserve"> </w:t>
      </w:r>
      <w:r w:rsidR="00CD12A0" w:rsidRPr="003E5B59">
        <w:rPr>
          <w:rFonts w:ascii="Arial" w:hAnsi="Arial" w:cs="Arial"/>
          <w:b/>
          <w:sz w:val="20"/>
          <w:szCs w:val="20"/>
        </w:rPr>
        <w:t>-</w:t>
      </w:r>
      <w:r w:rsidR="00CD12A0" w:rsidRPr="003E5B59">
        <w:rPr>
          <w:rFonts w:ascii="Arial" w:hAnsi="Arial" w:cs="Arial"/>
          <w:sz w:val="20"/>
          <w:szCs w:val="20"/>
        </w:rPr>
        <w:t xml:space="preserve"> </w:t>
      </w:r>
      <w:r w:rsidR="00CD12A0" w:rsidRPr="003E5B59">
        <w:rPr>
          <w:rFonts w:ascii="Arial" w:hAnsi="Arial" w:cs="Arial"/>
          <w:b/>
          <w:sz w:val="20"/>
          <w:szCs w:val="20"/>
        </w:rPr>
        <w:t>http://zakazky.ub.cz)</w:t>
      </w:r>
      <w:r w:rsidR="00CD12A0" w:rsidRPr="003E5B59">
        <w:rPr>
          <w:rFonts w:ascii="Arial" w:hAnsi="Arial" w:cs="Arial"/>
          <w:sz w:val="20"/>
          <w:szCs w:val="20"/>
        </w:rPr>
        <w:t>.</w:t>
      </w:r>
    </w:p>
    <w:p w14:paraId="252FAA67" w14:textId="77777777" w:rsidR="004C008F" w:rsidRDefault="004C008F" w:rsidP="0058743B">
      <w:pPr>
        <w:rPr>
          <w:rFonts w:cs="Arial"/>
          <w:sz w:val="18"/>
          <w:szCs w:val="18"/>
        </w:rPr>
      </w:pPr>
    </w:p>
    <w:p w14:paraId="30A8F455" w14:textId="77777777" w:rsidR="00763CF4" w:rsidRDefault="00763CF4" w:rsidP="00763CF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0E46A" wp14:editId="79B7736C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1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16881" w14:textId="77777777" w:rsidR="00763CF4" w:rsidRPr="001D73BA" w:rsidRDefault="00323AF9" w:rsidP="00763CF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3</w:t>
                            </w:r>
                            <w:r w:rsidR="00763CF4"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 w:rsidR="00763CF4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PŘEDMĚT VEŘEJNÉ ZAKÁZKY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30" style="position:absolute;left:0;text-align:left;margin-left:-.05pt;margin-top:.2pt;width:475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41D16881" w14:textId="77777777" w:rsidR="00763CF4" w:rsidRPr="001D73BA" w:rsidRDefault="00323AF9" w:rsidP="00763CF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3</w:t>
                      </w:r>
                      <w:r w:rsidR="00763CF4"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 w:rsidR="00763CF4">
                        <w:rPr>
                          <w:b/>
                          <w:caps/>
                          <w:color w:val="0D0D0D"/>
                          <w:sz w:val="24"/>
                        </w:rPr>
                        <w:t>PŘEDMĚT VEŘEJNÉ ZAKÁZKY</w:t>
                      </w:r>
                    </w:p>
                  </w:txbxContent>
                </v:textbox>
              </v:rect>
            </w:pict>
          </mc:Fallback>
        </mc:AlternateContent>
      </w:r>
    </w:p>
    <w:p w14:paraId="5CB21C38" w14:textId="77777777" w:rsidR="00F92D6E" w:rsidRDefault="00F92D6E" w:rsidP="00A20085">
      <w:pPr>
        <w:tabs>
          <w:tab w:val="left" w:pos="1800"/>
        </w:tabs>
      </w:pPr>
    </w:p>
    <w:p w14:paraId="37F18B27" w14:textId="77777777" w:rsidR="00F92D6E" w:rsidRDefault="00F92D6E" w:rsidP="00A20085">
      <w:pPr>
        <w:tabs>
          <w:tab w:val="left" w:pos="1800"/>
        </w:tabs>
      </w:pPr>
    </w:p>
    <w:p w14:paraId="487425D8" w14:textId="77777777" w:rsidR="00A463EB" w:rsidRPr="00855C8B" w:rsidRDefault="00A463EB" w:rsidP="00A20085">
      <w:pPr>
        <w:tabs>
          <w:tab w:val="left" w:pos="1800"/>
        </w:tabs>
      </w:pPr>
    </w:p>
    <w:p w14:paraId="2ADC9EAB" w14:textId="77777777" w:rsidR="00CD12A0" w:rsidRPr="0058743B" w:rsidRDefault="00CD12A0" w:rsidP="00CD12A0">
      <w:pPr>
        <w:rPr>
          <w:rFonts w:cs="Arial"/>
          <w:b/>
          <w:sz w:val="20"/>
        </w:rPr>
      </w:pPr>
      <w:r w:rsidRPr="0058743B">
        <w:rPr>
          <w:rFonts w:cs="Arial"/>
          <w:b/>
          <w:sz w:val="20"/>
        </w:rPr>
        <w:t>3.1 Předmět veřejné zakázky</w:t>
      </w:r>
    </w:p>
    <w:p w14:paraId="6CBFDFBC" w14:textId="77777777" w:rsidR="00CD12A0" w:rsidRDefault="00CD12A0" w:rsidP="00464E8A">
      <w:pPr>
        <w:rPr>
          <w:rFonts w:cs="Arial"/>
          <w:sz w:val="20"/>
        </w:rPr>
      </w:pPr>
    </w:p>
    <w:p w14:paraId="17F7126E" w14:textId="77777777" w:rsidR="00464E8A" w:rsidRDefault="00464E8A" w:rsidP="00464E8A">
      <w:pPr>
        <w:rPr>
          <w:rFonts w:cs="Arial"/>
          <w:sz w:val="20"/>
        </w:rPr>
      </w:pPr>
      <w:r w:rsidRPr="005D2A49">
        <w:rPr>
          <w:rFonts w:cs="Arial"/>
          <w:sz w:val="20"/>
        </w:rPr>
        <w:t xml:space="preserve">Předmětem </w:t>
      </w:r>
      <w:r w:rsidR="0058743B">
        <w:rPr>
          <w:rFonts w:cs="Arial"/>
          <w:sz w:val="20"/>
        </w:rPr>
        <w:t>veřejné zakázky</w:t>
      </w:r>
      <w:r w:rsidRPr="005D2A49">
        <w:rPr>
          <w:rFonts w:cs="Arial"/>
          <w:sz w:val="20"/>
        </w:rPr>
        <w:t xml:space="preserve"> je </w:t>
      </w:r>
      <w:r w:rsidR="00615E50" w:rsidRPr="005D2A49">
        <w:rPr>
          <w:rFonts w:cs="Arial"/>
          <w:sz w:val="20"/>
        </w:rPr>
        <w:t>nákup</w:t>
      </w:r>
      <w:r w:rsidRPr="005D2A49">
        <w:rPr>
          <w:rFonts w:cs="Arial"/>
          <w:sz w:val="20"/>
        </w:rPr>
        <w:t xml:space="preserve"> jednoho </w:t>
      </w:r>
      <w:r w:rsidR="00D94EDE" w:rsidRPr="003373A0">
        <w:rPr>
          <w:rFonts w:cs="Arial"/>
          <w:sz w:val="20"/>
        </w:rPr>
        <w:t>nového</w:t>
      </w:r>
      <w:r w:rsidR="00D94EDE">
        <w:rPr>
          <w:rFonts w:cs="Arial"/>
          <w:sz w:val="20"/>
        </w:rPr>
        <w:t xml:space="preserve"> </w:t>
      </w:r>
      <w:r w:rsidRPr="005D2A49">
        <w:rPr>
          <w:rFonts w:cs="Arial"/>
          <w:sz w:val="20"/>
        </w:rPr>
        <w:t xml:space="preserve">osobního automobilu </w:t>
      </w:r>
      <w:r w:rsidR="004C008F" w:rsidRPr="005D2A49">
        <w:rPr>
          <w:rFonts w:cs="Arial"/>
          <w:sz w:val="20"/>
        </w:rPr>
        <w:t xml:space="preserve">městského typu </w:t>
      </w:r>
      <w:r w:rsidR="004C008F" w:rsidRPr="005D2A49">
        <w:rPr>
          <w:rFonts w:cs="Arial"/>
          <w:b/>
          <w:sz w:val="20"/>
        </w:rPr>
        <w:t>na hy</w:t>
      </w:r>
      <w:r w:rsidR="004C008F" w:rsidRPr="005D2A49">
        <w:rPr>
          <w:rFonts w:cs="Arial"/>
          <w:b/>
          <w:sz w:val="20"/>
        </w:rPr>
        <w:t>b</w:t>
      </w:r>
      <w:r w:rsidR="004C008F" w:rsidRPr="005D2A49">
        <w:rPr>
          <w:rFonts w:cs="Arial"/>
          <w:b/>
          <w:sz w:val="20"/>
        </w:rPr>
        <w:t>ridní pohon</w:t>
      </w:r>
      <w:r w:rsidR="004C008F" w:rsidRPr="005D2A49">
        <w:rPr>
          <w:rFonts w:cs="Arial"/>
          <w:sz w:val="20"/>
        </w:rPr>
        <w:t xml:space="preserve"> </w:t>
      </w:r>
      <w:r w:rsidRPr="005D2A49">
        <w:rPr>
          <w:rFonts w:cs="Arial"/>
          <w:sz w:val="20"/>
        </w:rPr>
        <w:t xml:space="preserve">schváleného pro provoz na pozemních komunikacích, podle požadavků na minimální </w:t>
      </w:r>
      <w:r w:rsidRPr="005D2A49">
        <w:rPr>
          <w:rFonts w:cs="Arial"/>
          <w:sz w:val="20"/>
        </w:rPr>
        <w:lastRenderedPageBreak/>
        <w:t xml:space="preserve">konfiguraci zadavatele. </w:t>
      </w:r>
      <w:r w:rsidR="00FE4258" w:rsidRPr="005D2A49">
        <w:rPr>
          <w:rFonts w:cs="Arial"/>
          <w:sz w:val="20"/>
        </w:rPr>
        <w:t>Automobil bude sloužit pro poskytování Pečovatelské služby a Sociálně aktiv</w:t>
      </w:r>
      <w:r w:rsidR="00FE4258" w:rsidRPr="005D2A49">
        <w:rPr>
          <w:rFonts w:cs="Arial"/>
          <w:sz w:val="20"/>
        </w:rPr>
        <w:t>i</w:t>
      </w:r>
      <w:r w:rsidR="00FE4258" w:rsidRPr="005D2A49">
        <w:rPr>
          <w:rFonts w:cs="Arial"/>
          <w:sz w:val="20"/>
        </w:rPr>
        <w:t>začních služeb pro rodiny s dětmi.</w:t>
      </w:r>
    </w:p>
    <w:p w14:paraId="2F05FA41" w14:textId="77777777" w:rsidR="00085E20" w:rsidRDefault="00085E20" w:rsidP="0058743B">
      <w:pPr>
        <w:pStyle w:val="Textdopisu"/>
        <w:spacing w:before="0" w:after="0"/>
        <w:rPr>
          <w:b/>
          <w:sz w:val="20"/>
          <w:szCs w:val="20"/>
        </w:rPr>
      </w:pPr>
    </w:p>
    <w:p w14:paraId="7C8AC56C" w14:textId="77777777" w:rsidR="0058743B" w:rsidRPr="005D2A49" w:rsidRDefault="0058743B" w:rsidP="0058743B">
      <w:pPr>
        <w:pStyle w:val="Textdopisu"/>
        <w:spacing w:before="0" w:after="0"/>
        <w:rPr>
          <w:b/>
          <w:sz w:val="20"/>
          <w:szCs w:val="20"/>
        </w:rPr>
      </w:pPr>
      <w:r w:rsidRPr="005D2A49">
        <w:rPr>
          <w:b/>
          <w:sz w:val="20"/>
          <w:szCs w:val="20"/>
        </w:rPr>
        <w:t>Nákup vozu bude spolufinancován Evropskou unií z prostředků IROP. Při zadání zakázky b</w:t>
      </w:r>
      <w:r w:rsidRPr="005D2A49">
        <w:rPr>
          <w:b/>
          <w:sz w:val="20"/>
          <w:szCs w:val="20"/>
        </w:rPr>
        <w:t>u</w:t>
      </w:r>
      <w:r w:rsidRPr="005D2A49">
        <w:rPr>
          <w:b/>
          <w:sz w:val="20"/>
          <w:szCs w:val="20"/>
        </w:rPr>
        <w:t xml:space="preserve">dou dodrženy podmínky a zásady dané metodickým pokynem pro oblast zadávání zakázek v platném znění. </w:t>
      </w:r>
    </w:p>
    <w:p w14:paraId="0551D285" w14:textId="77777777" w:rsidR="00085E20" w:rsidRDefault="00085E20" w:rsidP="0058743B">
      <w:pPr>
        <w:pStyle w:val="Textdopisu"/>
        <w:spacing w:before="0" w:after="0"/>
        <w:rPr>
          <w:b/>
          <w:sz w:val="20"/>
          <w:szCs w:val="20"/>
        </w:rPr>
      </w:pPr>
    </w:p>
    <w:p w14:paraId="72C4BAAA" w14:textId="77777777" w:rsidR="0058743B" w:rsidRPr="003E47C6" w:rsidRDefault="0058743B" w:rsidP="0058743B">
      <w:pPr>
        <w:pStyle w:val="Textdopisu"/>
        <w:spacing w:before="0" w:after="0"/>
        <w:rPr>
          <w:b/>
          <w:sz w:val="20"/>
          <w:szCs w:val="20"/>
        </w:rPr>
      </w:pPr>
      <w:r w:rsidRPr="005D2A49">
        <w:rPr>
          <w:b/>
          <w:sz w:val="20"/>
          <w:szCs w:val="20"/>
        </w:rPr>
        <w:t>Název projektu: Zlepšení kvality a dostupnosti sociálních služeb na Uherskobrodsku (reg. č.: CZ.06.4.59/0.0/0.0/16_072/0009691).</w:t>
      </w:r>
    </w:p>
    <w:p w14:paraId="003A0479" w14:textId="77777777" w:rsidR="0058743B" w:rsidRPr="00464E8A" w:rsidRDefault="0058743B" w:rsidP="00464E8A">
      <w:pPr>
        <w:rPr>
          <w:rFonts w:cs="Arial"/>
          <w:sz w:val="20"/>
        </w:rPr>
      </w:pPr>
    </w:p>
    <w:p w14:paraId="4CCA3B0C" w14:textId="77777777" w:rsidR="0058743B" w:rsidRPr="0058743B" w:rsidRDefault="0058743B" w:rsidP="0058743B">
      <w:pPr>
        <w:rPr>
          <w:rFonts w:cs="Arial"/>
          <w:b/>
          <w:sz w:val="20"/>
        </w:rPr>
      </w:pPr>
      <w:r w:rsidRPr="0058743B">
        <w:rPr>
          <w:rFonts w:cs="Arial"/>
          <w:b/>
          <w:sz w:val="20"/>
        </w:rPr>
        <w:t>3.2 Specifikace a požadavky</w:t>
      </w:r>
    </w:p>
    <w:p w14:paraId="054811D5" w14:textId="77777777" w:rsidR="00464E8A" w:rsidRPr="0058743B" w:rsidRDefault="002718A2" w:rsidP="00464E8A">
      <w:pPr>
        <w:rPr>
          <w:rFonts w:cs="Arial"/>
          <w:b/>
          <w:bCs/>
          <w:sz w:val="20"/>
        </w:rPr>
      </w:pPr>
      <w:r w:rsidRPr="0058743B">
        <w:rPr>
          <w:rFonts w:cs="Arial"/>
          <w:b/>
          <w:sz w:val="20"/>
        </w:rPr>
        <w:t>Přesná specifikace a p</w:t>
      </w:r>
      <w:r w:rsidR="00464E8A" w:rsidRPr="0058743B">
        <w:rPr>
          <w:rFonts w:cs="Arial"/>
          <w:b/>
          <w:bCs/>
          <w:sz w:val="20"/>
        </w:rPr>
        <w:t>ožadavky na minimální konfiguraci vozidl</w:t>
      </w:r>
      <w:r w:rsidRPr="0058743B">
        <w:rPr>
          <w:rFonts w:cs="Arial"/>
          <w:b/>
          <w:bCs/>
          <w:sz w:val="20"/>
        </w:rPr>
        <w:t>a</w:t>
      </w:r>
      <w:r w:rsidR="00464E8A" w:rsidRPr="0058743B">
        <w:rPr>
          <w:rFonts w:cs="Arial"/>
          <w:b/>
          <w:bCs/>
          <w:sz w:val="20"/>
        </w:rPr>
        <w:t>:</w:t>
      </w:r>
    </w:p>
    <w:p w14:paraId="38E0CB68" w14:textId="77777777" w:rsidR="00464E8A" w:rsidRPr="00F327A8" w:rsidRDefault="00464E8A" w:rsidP="00464E8A">
      <w:pPr>
        <w:numPr>
          <w:ilvl w:val="0"/>
          <w:numId w:val="2"/>
        </w:numPr>
        <w:ind w:left="720"/>
        <w:rPr>
          <w:rFonts w:cs="Arial"/>
          <w:sz w:val="20"/>
        </w:rPr>
      </w:pPr>
      <w:r w:rsidRPr="00F327A8">
        <w:rPr>
          <w:rFonts w:cs="Arial"/>
          <w:sz w:val="20"/>
        </w:rPr>
        <w:t>motorizace:</w:t>
      </w:r>
    </w:p>
    <w:p w14:paraId="22E82302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převodovka</w:t>
      </w:r>
      <w:r w:rsidR="005D2A49" w:rsidRPr="00F327A8">
        <w:rPr>
          <w:rFonts w:cs="Arial"/>
          <w:sz w:val="20"/>
        </w:rPr>
        <w:t xml:space="preserve"> minimálně</w:t>
      </w:r>
      <w:r w:rsidRPr="00F327A8">
        <w:rPr>
          <w:rFonts w:cs="Arial"/>
          <w:sz w:val="20"/>
        </w:rPr>
        <w:t xml:space="preserve"> pětistupňová</w:t>
      </w:r>
    </w:p>
    <w:p w14:paraId="1A82780E" w14:textId="77777777" w:rsidR="00B34CFC" w:rsidRPr="008A4D78" w:rsidRDefault="00B34CFC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8A4D78">
        <w:rPr>
          <w:rFonts w:cs="Arial"/>
          <w:sz w:val="20"/>
        </w:rPr>
        <w:t xml:space="preserve">typ </w:t>
      </w:r>
      <w:r w:rsidR="00464E8A" w:rsidRPr="008A4D78">
        <w:rPr>
          <w:rFonts w:cs="Arial"/>
          <w:sz w:val="20"/>
        </w:rPr>
        <w:t>pohon</w:t>
      </w:r>
      <w:r w:rsidRPr="008A4D78">
        <w:rPr>
          <w:rFonts w:cs="Arial"/>
          <w:sz w:val="20"/>
        </w:rPr>
        <w:t xml:space="preserve">u: kombinace elektromotoru a spalovacího motoru, tzv. </w:t>
      </w:r>
      <w:r w:rsidRPr="008A4D78">
        <w:rPr>
          <w:rFonts w:cs="Arial"/>
          <w:b/>
          <w:sz w:val="20"/>
        </w:rPr>
        <w:t>hybridní pohon</w:t>
      </w:r>
      <w:r w:rsidRPr="008A4D78">
        <w:rPr>
          <w:rFonts w:cs="Arial"/>
          <w:sz w:val="20"/>
        </w:rPr>
        <w:t xml:space="preserve"> (jedná se o kombinaci</w:t>
      </w:r>
      <w:r w:rsidRPr="008A4D78">
        <w:rPr>
          <w:sz w:val="20"/>
        </w:rPr>
        <w:t xml:space="preserve"> několika zdrojů energie pro </w:t>
      </w:r>
      <w:hyperlink r:id="rId10" w:tooltip="Pohon" w:history="1">
        <w:r w:rsidRPr="008A4D78">
          <w:rPr>
            <w:rStyle w:val="Hypertextovodkaz"/>
            <w:color w:val="auto"/>
            <w:sz w:val="20"/>
            <w:u w:val="none"/>
          </w:rPr>
          <w:t>pohon</w:t>
        </w:r>
      </w:hyperlink>
      <w:r w:rsidRPr="008A4D78">
        <w:rPr>
          <w:sz w:val="20"/>
        </w:rPr>
        <w:t xml:space="preserve"> jednoho </w:t>
      </w:r>
      <w:hyperlink r:id="rId11" w:tooltip="Dopravní prostředek" w:history="1">
        <w:r w:rsidRPr="008A4D78">
          <w:rPr>
            <w:rStyle w:val="Hypertextovodkaz"/>
            <w:color w:val="auto"/>
            <w:sz w:val="20"/>
            <w:u w:val="none"/>
          </w:rPr>
          <w:t>dopravního pr</w:t>
        </w:r>
        <w:r w:rsidRPr="008A4D78">
          <w:rPr>
            <w:rStyle w:val="Hypertextovodkaz"/>
            <w:color w:val="auto"/>
            <w:sz w:val="20"/>
            <w:u w:val="none"/>
          </w:rPr>
          <w:t>o</w:t>
        </w:r>
        <w:r w:rsidRPr="008A4D78">
          <w:rPr>
            <w:rStyle w:val="Hypertextovodkaz"/>
            <w:color w:val="auto"/>
            <w:sz w:val="20"/>
            <w:u w:val="none"/>
          </w:rPr>
          <w:t>středku</w:t>
        </w:r>
      </w:hyperlink>
      <w:r w:rsidRPr="008A4D78">
        <w:rPr>
          <w:sz w:val="20"/>
        </w:rPr>
        <w:t xml:space="preserve">. Nejčastěji kombinace elektrické a jiné </w:t>
      </w:r>
      <w:hyperlink r:id="rId12" w:tooltip="Trakce (rozcestník)" w:history="1">
        <w:r w:rsidRPr="008A4D78">
          <w:rPr>
            <w:rStyle w:val="Hypertextovodkaz"/>
            <w:color w:val="auto"/>
            <w:sz w:val="20"/>
            <w:u w:val="none"/>
          </w:rPr>
          <w:t>trakce</w:t>
        </w:r>
      </w:hyperlink>
      <w:r w:rsidRPr="008A4D78">
        <w:rPr>
          <w:sz w:val="20"/>
        </w:rPr>
        <w:t xml:space="preserve">, jako je tomu u hybridního </w:t>
      </w:r>
      <w:hyperlink r:id="rId13" w:tooltip="Automobil" w:history="1">
        <w:r w:rsidRPr="008A4D78">
          <w:rPr>
            <w:rStyle w:val="Hypertextovodkaz"/>
            <w:color w:val="auto"/>
            <w:sz w:val="20"/>
            <w:u w:val="none"/>
          </w:rPr>
          <w:t>a</w:t>
        </w:r>
        <w:r w:rsidRPr="008A4D78">
          <w:rPr>
            <w:rStyle w:val="Hypertextovodkaz"/>
            <w:color w:val="auto"/>
            <w:sz w:val="20"/>
            <w:u w:val="none"/>
          </w:rPr>
          <w:t>u</w:t>
        </w:r>
        <w:r w:rsidRPr="008A4D78">
          <w:rPr>
            <w:rStyle w:val="Hypertextovodkaz"/>
            <w:color w:val="auto"/>
            <w:sz w:val="20"/>
            <w:u w:val="none"/>
          </w:rPr>
          <w:t>tomobilu</w:t>
        </w:r>
      </w:hyperlink>
      <w:r w:rsidRPr="008A4D78">
        <w:rPr>
          <w:sz w:val="20"/>
        </w:rPr>
        <w:t xml:space="preserve">, kde se jedná o kombinaci </w:t>
      </w:r>
      <w:hyperlink r:id="rId14" w:tooltip="Elektromotor" w:history="1">
        <w:r w:rsidRPr="008A4D78">
          <w:rPr>
            <w:rStyle w:val="Hypertextovodkaz"/>
            <w:color w:val="auto"/>
            <w:sz w:val="20"/>
            <w:u w:val="none"/>
          </w:rPr>
          <w:t>elektromotoru</w:t>
        </w:r>
      </w:hyperlink>
      <w:r w:rsidRPr="008A4D78">
        <w:rPr>
          <w:sz w:val="20"/>
        </w:rPr>
        <w:t xml:space="preserve"> a </w:t>
      </w:r>
      <w:hyperlink r:id="rId15" w:tooltip="Spalovací motor" w:history="1">
        <w:r w:rsidRPr="008A4D78">
          <w:rPr>
            <w:rStyle w:val="Hypertextovodkaz"/>
            <w:color w:val="auto"/>
            <w:sz w:val="20"/>
            <w:u w:val="none"/>
          </w:rPr>
          <w:t>spalovacího motoru</w:t>
        </w:r>
      </w:hyperlink>
      <w:r w:rsidRPr="008A4D78">
        <w:rPr>
          <w:sz w:val="20"/>
        </w:rPr>
        <w:t>)</w:t>
      </w:r>
    </w:p>
    <w:p w14:paraId="3E93CF7B" w14:textId="53266A84" w:rsidR="00464E8A" w:rsidRPr="008A4D78" w:rsidRDefault="00B34CFC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8A4D78">
        <w:rPr>
          <w:sz w:val="20"/>
        </w:rPr>
        <w:t xml:space="preserve">palivo pro spalovací motor: benzín </w:t>
      </w:r>
      <w:r w:rsidR="002C0CA2" w:rsidRPr="008A4D78">
        <w:rPr>
          <w:sz w:val="20"/>
        </w:rPr>
        <w:t>N</w:t>
      </w:r>
      <w:r w:rsidRPr="008A4D78">
        <w:rPr>
          <w:sz w:val="20"/>
        </w:rPr>
        <w:t>atural</w:t>
      </w:r>
      <w:r w:rsidRPr="008A4D78">
        <w:rPr>
          <w:rFonts w:cs="Arial"/>
          <w:sz w:val="20"/>
        </w:rPr>
        <w:t xml:space="preserve"> </w:t>
      </w:r>
    </w:p>
    <w:p w14:paraId="3BE37103" w14:textId="106AF58D" w:rsidR="00B34CFC" w:rsidRPr="00B34CFC" w:rsidRDefault="00464E8A" w:rsidP="00B34CFC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výkon motoru: min. 55 kW</w:t>
      </w:r>
    </w:p>
    <w:p w14:paraId="4AFACD47" w14:textId="77777777" w:rsidR="00464E8A" w:rsidRPr="00F327A8" w:rsidRDefault="00464E8A" w:rsidP="00464E8A">
      <w:pPr>
        <w:numPr>
          <w:ilvl w:val="0"/>
          <w:numId w:val="2"/>
        </w:numPr>
        <w:ind w:left="720"/>
        <w:rPr>
          <w:rFonts w:cs="Arial"/>
          <w:sz w:val="20"/>
        </w:rPr>
      </w:pPr>
      <w:r w:rsidRPr="00F327A8">
        <w:rPr>
          <w:rFonts w:cs="Arial"/>
          <w:sz w:val="20"/>
        </w:rPr>
        <w:t>výbava:</w:t>
      </w:r>
    </w:p>
    <w:p w14:paraId="12A1F151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airbag řidiče a spolujezdce</w:t>
      </w:r>
    </w:p>
    <w:p w14:paraId="69B35FB4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antiblokový systém ABS + ESP</w:t>
      </w:r>
    </w:p>
    <w:p w14:paraId="216B6DD6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centrální zamykání s dálkovým ovládáním</w:t>
      </w:r>
    </w:p>
    <w:p w14:paraId="31615E5E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elektrické ovládání předních oken</w:t>
      </w:r>
    </w:p>
    <w:p w14:paraId="7F6E1BC1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posilovač řízení</w:t>
      </w:r>
      <w:r w:rsidR="004C008F" w:rsidRPr="00F327A8">
        <w:rPr>
          <w:rFonts w:cs="Arial"/>
          <w:sz w:val="20"/>
        </w:rPr>
        <w:t>, posilovač brzd</w:t>
      </w:r>
    </w:p>
    <w:p w14:paraId="3E2BB2A0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imobilizér</w:t>
      </w:r>
    </w:p>
    <w:p w14:paraId="2D70732D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pětidveřové provedení</w:t>
      </w:r>
    </w:p>
    <w:p w14:paraId="4DFF5106" w14:textId="77777777" w:rsidR="002718A2" w:rsidRPr="00F327A8" w:rsidRDefault="002718A2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počet míst k</w:t>
      </w:r>
      <w:r w:rsidR="004B4ABE" w:rsidRPr="00F327A8">
        <w:rPr>
          <w:rFonts w:cs="Arial"/>
          <w:sz w:val="20"/>
        </w:rPr>
        <w:t> </w:t>
      </w:r>
      <w:r w:rsidRPr="00F327A8">
        <w:rPr>
          <w:rFonts w:cs="Arial"/>
          <w:sz w:val="20"/>
        </w:rPr>
        <w:t>sezení</w:t>
      </w:r>
      <w:r w:rsidR="004B4ABE" w:rsidRPr="00F327A8">
        <w:rPr>
          <w:rFonts w:cs="Arial"/>
          <w:sz w:val="20"/>
        </w:rPr>
        <w:t>:</w:t>
      </w:r>
      <w:r w:rsidRPr="00F327A8">
        <w:rPr>
          <w:rFonts w:cs="Arial"/>
          <w:sz w:val="20"/>
        </w:rPr>
        <w:t xml:space="preserve"> 5</w:t>
      </w:r>
    </w:p>
    <w:p w14:paraId="56D43E8D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osvětlení zavazadlového prostoru</w:t>
      </w:r>
    </w:p>
    <w:p w14:paraId="27708C3A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přední i zadní mlhovky</w:t>
      </w:r>
    </w:p>
    <w:p w14:paraId="23C06138" w14:textId="77777777" w:rsidR="004C008F" w:rsidRPr="00F327A8" w:rsidRDefault="004C008F" w:rsidP="004C008F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sz w:val="20"/>
        </w:rPr>
        <w:t>světla pro denní svícení s automatickým rozsvícením</w:t>
      </w:r>
    </w:p>
    <w:p w14:paraId="265E5426" w14:textId="77777777" w:rsidR="004C008F" w:rsidRPr="00F327A8" w:rsidRDefault="004C008F" w:rsidP="004C008F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sz w:val="20"/>
        </w:rPr>
        <w:t>zadní parkovací čidla se zvukovou signalizací blížící se překážky</w:t>
      </w:r>
    </w:p>
    <w:p w14:paraId="0BCEEF21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rádio</w:t>
      </w:r>
    </w:p>
    <w:p w14:paraId="1CB876BE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výškově nastavitelné sedadlo řidiče</w:t>
      </w:r>
    </w:p>
    <w:p w14:paraId="6BB021E0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plnohodnotné rezervní kolo</w:t>
      </w:r>
    </w:p>
    <w:p w14:paraId="5F1079D2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klimatizace</w:t>
      </w:r>
    </w:p>
    <w:p w14:paraId="161E596A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vnější zpětná zrcátka elektricky ovládaná a vyhřívaná</w:t>
      </w:r>
    </w:p>
    <w:p w14:paraId="2558EF1B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zadní sedadlo a opěradlo dělené, sklopné</w:t>
      </w:r>
    </w:p>
    <w:p w14:paraId="5FD9B01B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zásuvka na 12 V</w:t>
      </w:r>
    </w:p>
    <w:p w14:paraId="3D45D8B8" w14:textId="77777777" w:rsidR="004B4ABE" w:rsidRPr="00F327A8" w:rsidRDefault="004B4ABE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kompletní zimní pneu</w:t>
      </w:r>
    </w:p>
    <w:p w14:paraId="3B97EDAD" w14:textId="77777777" w:rsidR="00464E8A" w:rsidRPr="00F327A8" w:rsidRDefault="00464E8A" w:rsidP="00464E8A">
      <w:pPr>
        <w:numPr>
          <w:ilvl w:val="0"/>
          <w:numId w:val="2"/>
        </w:numPr>
        <w:ind w:left="720"/>
        <w:rPr>
          <w:rFonts w:cs="Arial"/>
          <w:sz w:val="20"/>
        </w:rPr>
      </w:pPr>
      <w:r w:rsidRPr="00F327A8">
        <w:rPr>
          <w:rFonts w:cs="Arial"/>
          <w:sz w:val="20"/>
        </w:rPr>
        <w:t>exteriér a interiér:</w:t>
      </w:r>
    </w:p>
    <w:p w14:paraId="4E85CFBA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barva: základní</w:t>
      </w:r>
      <w:r w:rsidR="005D2A49" w:rsidRPr="00F327A8">
        <w:rPr>
          <w:rFonts w:cs="Arial"/>
          <w:sz w:val="20"/>
        </w:rPr>
        <w:t>, nejlépe červená</w:t>
      </w:r>
    </w:p>
    <w:p w14:paraId="7E7EF027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metalíza/perleť: ne</w:t>
      </w:r>
    </w:p>
    <w:p w14:paraId="66D00359" w14:textId="77777777" w:rsidR="00464E8A" w:rsidRPr="00F327A8" w:rsidRDefault="00464E8A" w:rsidP="00464E8A">
      <w:pPr>
        <w:numPr>
          <w:ilvl w:val="1"/>
          <w:numId w:val="2"/>
        </w:numPr>
        <w:ind w:left="1440"/>
        <w:rPr>
          <w:rFonts w:cs="Arial"/>
          <w:sz w:val="20"/>
        </w:rPr>
      </w:pPr>
      <w:r w:rsidRPr="00F327A8">
        <w:rPr>
          <w:rFonts w:cs="Arial"/>
          <w:sz w:val="20"/>
        </w:rPr>
        <w:t>interiér: tmavý, textil</w:t>
      </w:r>
    </w:p>
    <w:p w14:paraId="551D5ED9" w14:textId="77777777" w:rsidR="00464E8A" w:rsidRPr="00F327A8" w:rsidRDefault="00464E8A" w:rsidP="00464E8A">
      <w:pPr>
        <w:autoSpaceDE w:val="0"/>
        <w:autoSpaceDN w:val="0"/>
        <w:adjustRightInd w:val="0"/>
        <w:rPr>
          <w:rFonts w:cs="Arial"/>
          <w:sz w:val="20"/>
        </w:rPr>
      </w:pPr>
    </w:p>
    <w:p w14:paraId="62CC8BCA" w14:textId="77777777" w:rsidR="00464E8A" w:rsidRPr="00F327A8" w:rsidRDefault="00464E8A" w:rsidP="00464E8A">
      <w:pPr>
        <w:autoSpaceDE w:val="0"/>
        <w:autoSpaceDN w:val="0"/>
        <w:adjustRightInd w:val="0"/>
        <w:rPr>
          <w:rFonts w:cs="Arial"/>
          <w:b/>
          <w:sz w:val="20"/>
        </w:rPr>
      </w:pPr>
      <w:r w:rsidRPr="00F327A8">
        <w:rPr>
          <w:rFonts w:cs="Arial"/>
          <w:b/>
          <w:sz w:val="20"/>
        </w:rPr>
        <w:t>Servis a záruky:</w:t>
      </w:r>
    </w:p>
    <w:p w14:paraId="5C1B9FDE" w14:textId="77777777" w:rsidR="00464E8A" w:rsidRPr="00F327A8" w:rsidRDefault="00464E8A" w:rsidP="00464E8A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</w:rPr>
      </w:pPr>
      <w:r w:rsidRPr="00F327A8">
        <w:rPr>
          <w:rFonts w:cs="Arial"/>
          <w:sz w:val="20"/>
        </w:rPr>
        <w:t>zapůjčení náhradního vozidla během případné opravy vozidla zdarma</w:t>
      </w:r>
    </w:p>
    <w:p w14:paraId="2AD0FF89" w14:textId="77777777" w:rsidR="00464E8A" w:rsidRPr="00F327A8" w:rsidRDefault="00FB39EA" w:rsidP="00FB39EA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</w:rPr>
      </w:pPr>
      <w:r w:rsidRPr="00F327A8">
        <w:rPr>
          <w:rFonts w:cs="Arial"/>
          <w:sz w:val="20"/>
        </w:rPr>
        <w:t>záruční lhůta minimálně 2 roky</w:t>
      </w:r>
    </w:p>
    <w:p w14:paraId="2EE7F639" w14:textId="77777777" w:rsidR="00464E8A" w:rsidRPr="00F327A8" w:rsidRDefault="00464E8A" w:rsidP="00464E8A">
      <w:pPr>
        <w:autoSpaceDE w:val="0"/>
        <w:autoSpaceDN w:val="0"/>
        <w:adjustRightInd w:val="0"/>
        <w:rPr>
          <w:rFonts w:cs="Arial"/>
          <w:sz w:val="20"/>
        </w:rPr>
      </w:pPr>
    </w:p>
    <w:p w14:paraId="13DDBF2D" w14:textId="77777777" w:rsidR="00464E8A" w:rsidRPr="00F327A8" w:rsidRDefault="00464E8A" w:rsidP="00464E8A">
      <w:pPr>
        <w:autoSpaceDE w:val="0"/>
        <w:autoSpaceDN w:val="0"/>
        <w:adjustRightInd w:val="0"/>
        <w:rPr>
          <w:rFonts w:cs="Arial"/>
          <w:b/>
          <w:sz w:val="20"/>
        </w:rPr>
      </w:pPr>
      <w:r w:rsidRPr="00F327A8">
        <w:rPr>
          <w:rFonts w:cs="Arial"/>
          <w:b/>
          <w:sz w:val="20"/>
        </w:rPr>
        <w:t>Ostatní:</w:t>
      </w:r>
    </w:p>
    <w:p w14:paraId="3CFBEC5A" w14:textId="77777777" w:rsidR="00FB39EA" w:rsidRPr="00F327A8" w:rsidRDefault="00FB39EA" w:rsidP="00FB39EA">
      <w:pPr>
        <w:numPr>
          <w:ilvl w:val="0"/>
          <w:numId w:val="3"/>
        </w:numPr>
        <w:autoSpaceDE w:val="0"/>
        <w:autoSpaceDN w:val="0"/>
        <w:textAlignment w:val="baseline"/>
        <w:rPr>
          <w:rFonts w:cs="Arial"/>
          <w:sz w:val="20"/>
        </w:rPr>
      </w:pPr>
      <w:r w:rsidRPr="00F327A8">
        <w:rPr>
          <w:rFonts w:cs="Arial"/>
          <w:sz w:val="20"/>
        </w:rPr>
        <w:t>doprava vozidla na místo předání v celkové nabídkové ceně</w:t>
      </w:r>
    </w:p>
    <w:p w14:paraId="27A70BB8" w14:textId="77777777" w:rsidR="00FE4258" w:rsidRPr="003373A0" w:rsidRDefault="003648CF" w:rsidP="00FB39EA">
      <w:pPr>
        <w:numPr>
          <w:ilvl w:val="0"/>
          <w:numId w:val="3"/>
        </w:numPr>
        <w:autoSpaceDE w:val="0"/>
        <w:autoSpaceDN w:val="0"/>
        <w:textAlignment w:val="baseline"/>
        <w:rPr>
          <w:rFonts w:cs="Arial"/>
          <w:sz w:val="20"/>
        </w:rPr>
      </w:pPr>
      <w:r w:rsidRPr="003373A0">
        <w:rPr>
          <w:rFonts w:cs="Arial"/>
          <w:sz w:val="20"/>
        </w:rPr>
        <w:t>spotřeba</w:t>
      </w:r>
      <w:r w:rsidR="00FE4258" w:rsidRPr="003373A0">
        <w:rPr>
          <w:rFonts w:cs="Arial"/>
          <w:sz w:val="20"/>
        </w:rPr>
        <w:t xml:space="preserve"> </w:t>
      </w:r>
      <w:r w:rsidRPr="003373A0">
        <w:rPr>
          <w:rFonts w:cs="Arial"/>
          <w:sz w:val="20"/>
        </w:rPr>
        <w:t xml:space="preserve">(kombinovaná) </w:t>
      </w:r>
      <w:r w:rsidR="00FE4258" w:rsidRPr="003373A0">
        <w:rPr>
          <w:rFonts w:cs="Arial"/>
          <w:sz w:val="20"/>
        </w:rPr>
        <w:t>max.</w:t>
      </w:r>
      <w:r w:rsidRPr="003373A0">
        <w:rPr>
          <w:rFonts w:cs="Arial"/>
          <w:sz w:val="20"/>
        </w:rPr>
        <w:t xml:space="preserve"> 4,2</w:t>
      </w:r>
      <w:r w:rsidR="005D2A49" w:rsidRPr="003373A0">
        <w:rPr>
          <w:rFonts w:cs="Arial"/>
          <w:sz w:val="20"/>
        </w:rPr>
        <w:t xml:space="preserve"> l</w:t>
      </w:r>
      <w:r w:rsidR="00FE4258" w:rsidRPr="003373A0">
        <w:rPr>
          <w:rFonts w:cs="Arial"/>
          <w:sz w:val="20"/>
        </w:rPr>
        <w:t>/100 km</w:t>
      </w:r>
    </w:p>
    <w:p w14:paraId="1EE09B64" w14:textId="77777777" w:rsidR="003373A0" w:rsidRDefault="003373A0" w:rsidP="00F81982">
      <w:pPr>
        <w:rPr>
          <w:rFonts w:cs="Arial"/>
          <w:bCs/>
          <w:sz w:val="20"/>
        </w:rPr>
      </w:pPr>
    </w:p>
    <w:p w14:paraId="135E6376" w14:textId="77777777" w:rsidR="00085E20" w:rsidRDefault="00085E20" w:rsidP="00F81982">
      <w:pPr>
        <w:rPr>
          <w:rFonts w:cs="Arial"/>
          <w:bCs/>
          <w:sz w:val="20"/>
        </w:rPr>
      </w:pPr>
    </w:p>
    <w:p w14:paraId="271A6329" w14:textId="77777777" w:rsidR="00085E20" w:rsidRDefault="00085E20" w:rsidP="00F81982">
      <w:pPr>
        <w:rPr>
          <w:rFonts w:cs="Arial"/>
          <w:bCs/>
          <w:sz w:val="20"/>
        </w:rPr>
      </w:pPr>
    </w:p>
    <w:p w14:paraId="3A5AE5B3" w14:textId="77777777" w:rsidR="00085E20" w:rsidRDefault="00085E20" w:rsidP="00F81982">
      <w:pPr>
        <w:rPr>
          <w:rFonts w:cs="Arial"/>
          <w:bCs/>
          <w:sz w:val="20"/>
        </w:rPr>
      </w:pPr>
    </w:p>
    <w:p w14:paraId="4C2ADAA5" w14:textId="77777777" w:rsidR="00085E20" w:rsidRDefault="00085E20" w:rsidP="00F81982">
      <w:pPr>
        <w:rPr>
          <w:rFonts w:cs="Arial"/>
          <w:bCs/>
          <w:sz w:val="20"/>
        </w:rPr>
      </w:pPr>
    </w:p>
    <w:p w14:paraId="2312C4E2" w14:textId="77777777" w:rsidR="00085E20" w:rsidRDefault="00085E20" w:rsidP="00F81982">
      <w:pPr>
        <w:rPr>
          <w:rFonts w:cs="Arial"/>
          <w:bCs/>
          <w:sz w:val="20"/>
        </w:rPr>
      </w:pPr>
    </w:p>
    <w:p w14:paraId="2217DCE2" w14:textId="77777777" w:rsidR="00085E20" w:rsidRDefault="00085E20" w:rsidP="00F81982">
      <w:pPr>
        <w:rPr>
          <w:rFonts w:cs="Arial"/>
          <w:bCs/>
          <w:sz w:val="20"/>
        </w:rPr>
      </w:pPr>
    </w:p>
    <w:p w14:paraId="29B61DD3" w14:textId="77777777" w:rsidR="00763CF4" w:rsidRDefault="00B125C5" w:rsidP="00763CF4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3E9ED" wp14:editId="15C1EDF6">
                <wp:simplePos x="0" y="0"/>
                <wp:positionH relativeFrom="column">
                  <wp:posOffset>-4445</wp:posOffset>
                </wp:positionH>
                <wp:positionV relativeFrom="paragraph">
                  <wp:posOffset>-1270</wp:posOffset>
                </wp:positionV>
                <wp:extent cx="6038850" cy="428625"/>
                <wp:effectExtent l="0" t="0" r="19050" b="28575"/>
                <wp:wrapNone/>
                <wp:docPr id="18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9124E" w14:textId="77777777" w:rsidR="00763CF4" w:rsidRPr="001D73BA" w:rsidRDefault="00323AF9" w:rsidP="00763CF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4</w:t>
                            </w:r>
                            <w:r w:rsidR="00763CF4"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 w:rsidR="00763CF4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Předpokládaná hodnota veřejné zakázky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31" style="position:absolute;left:0;text-align:left;margin-left:-.35pt;margin-top:-.1pt;width:475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1DD9124E" w14:textId="77777777" w:rsidR="00763CF4" w:rsidRPr="001D73BA" w:rsidRDefault="00323AF9" w:rsidP="00763CF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4</w:t>
                      </w:r>
                      <w:r w:rsidR="00763CF4"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 w:rsidR="00763CF4">
                        <w:rPr>
                          <w:b/>
                          <w:caps/>
                          <w:color w:val="0D0D0D"/>
                          <w:sz w:val="24"/>
                        </w:rPr>
                        <w:t>Předpokládaná hodnota veřejné zakázky</w:t>
                      </w:r>
                    </w:p>
                  </w:txbxContent>
                </v:textbox>
              </v:rect>
            </w:pict>
          </mc:Fallback>
        </mc:AlternateContent>
      </w:r>
      <w:r w:rsidR="00763CF4" w:rsidRPr="00E83015">
        <w:rPr>
          <w:rFonts w:cs="Arial"/>
        </w:rPr>
        <w:t>Místem plnění jsou výše uvedené části veřejné zakázky.</w:t>
      </w:r>
      <w:r w:rsidR="00763CF4">
        <w:rPr>
          <w:rFonts w:cs="Arial"/>
        </w:rPr>
        <w:t xml:space="preserve"> </w:t>
      </w:r>
      <w:r w:rsidR="00763CF4" w:rsidRPr="00E83015">
        <w:rPr>
          <w:rFonts w:cs="Arial"/>
        </w:rPr>
        <w:t>Jejich grafické znázornění je uv</w:t>
      </w:r>
      <w:r w:rsidR="00763CF4" w:rsidRPr="00E83015">
        <w:rPr>
          <w:rFonts w:cs="Arial"/>
        </w:rPr>
        <w:t>e</w:t>
      </w:r>
      <w:r w:rsidR="00763CF4" w:rsidRPr="00E83015">
        <w:rPr>
          <w:rFonts w:cs="Arial"/>
        </w:rPr>
        <w:t>deno v příloze čí</w:t>
      </w:r>
      <w:r w:rsidR="00763CF4">
        <w:rPr>
          <w:rFonts w:cs="Arial"/>
        </w:rPr>
        <w:t>slo 6</w:t>
      </w:r>
    </w:p>
    <w:p w14:paraId="4AA300F7" w14:textId="77777777" w:rsidR="00763CF4" w:rsidRDefault="00763CF4" w:rsidP="00763CF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A68F159" w14:textId="77777777" w:rsidR="008338EC" w:rsidRDefault="008338EC" w:rsidP="008338EC">
      <w:pPr>
        <w:pStyle w:val="Zkladntext"/>
        <w:rPr>
          <w:rFonts w:ascii="Arial" w:hAnsi="Arial" w:cs="Arial"/>
          <w:b/>
          <w:bCs/>
          <w:sz w:val="12"/>
          <w:szCs w:val="22"/>
        </w:rPr>
      </w:pPr>
    </w:p>
    <w:p w14:paraId="304A81A5" w14:textId="77777777" w:rsidR="00AA382C" w:rsidRDefault="005D2A49" w:rsidP="00AA382C">
      <w:pPr>
        <w:rPr>
          <w:rFonts w:cs="Arial"/>
          <w:sz w:val="20"/>
        </w:rPr>
      </w:pPr>
      <w:r>
        <w:rPr>
          <w:rFonts w:cs="Arial"/>
          <w:sz w:val="20"/>
        </w:rPr>
        <w:t>P</w:t>
      </w:r>
      <w:r w:rsidR="00AA382C" w:rsidRPr="007B14CD">
        <w:rPr>
          <w:rFonts w:cs="Arial"/>
          <w:sz w:val="20"/>
        </w:rPr>
        <w:t xml:space="preserve">ředpokládaná </w:t>
      </w:r>
      <w:r w:rsidR="00B125C5" w:rsidRPr="007B14CD">
        <w:rPr>
          <w:rFonts w:cs="Arial"/>
          <w:sz w:val="20"/>
        </w:rPr>
        <w:t>hodnota</w:t>
      </w:r>
      <w:r w:rsidR="00AA382C" w:rsidRPr="007B14CD">
        <w:rPr>
          <w:rFonts w:cs="Arial"/>
          <w:sz w:val="20"/>
        </w:rPr>
        <w:t xml:space="preserve"> </w:t>
      </w:r>
      <w:r w:rsidR="00217947">
        <w:rPr>
          <w:rFonts w:cs="Arial"/>
          <w:sz w:val="20"/>
        </w:rPr>
        <w:t>dodávky</w:t>
      </w:r>
      <w:r w:rsidR="00AA382C" w:rsidRPr="007B14CD">
        <w:rPr>
          <w:rFonts w:cs="Arial"/>
          <w:sz w:val="20"/>
        </w:rPr>
        <w:t xml:space="preserve"> je </w:t>
      </w:r>
      <w:r w:rsidR="00D07B3A" w:rsidRPr="005D2A49">
        <w:rPr>
          <w:rFonts w:cs="Arial"/>
          <w:b/>
          <w:sz w:val="28"/>
          <w:szCs w:val="28"/>
        </w:rPr>
        <w:t>37</w:t>
      </w:r>
      <w:r w:rsidR="004C008F" w:rsidRPr="005D2A49">
        <w:rPr>
          <w:rFonts w:cs="Arial"/>
          <w:b/>
          <w:sz w:val="28"/>
          <w:szCs w:val="28"/>
        </w:rPr>
        <w:t>2</w:t>
      </w:r>
      <w:r w:rsidR="007E585C" w:rsidRPr="005D2A49">
        <w:rPr>
          <w:rFonts w:cs="Arial"/>
          <w:b/>
          <w:sz w:val="28"/>
          <w:szCs w:val="28"/>
        </w:rPr>
        <w:t>.</w:t>
      </w:r>
      <w:r w:rsidR="004C008F" w:rsidRPr="005D2A49">
        <w:rPr>
          <w:rFonts w:cs="Arial"/>
          <w:b/>
          <w:sz w:val="28"/>
          <w:szCs w:val="28"/>
        </w:rPr>
        <w:t>5</w:t>
      </w:r>
      <w:r w:rsidR="00314D91" w:rsidRPr="005D2A49">
        <w:rPr>
          <w:rFonts w:cs="Arial"/>
          <w:b/>
          <w:sz w:val="28"/>
          <w:szCs w:val="28"/>
        </w:rPr>
        <w:t>00</w:t>
      </w:r>
      <w:r w:rsidR="00A93B4F" w:rsidRPr="005D2A49">
        <w:rPr>
          <w:rFonts w:cs="Arial"/>
          <w:b/>
          <w:sz w:val="28"/>
          <w:szCs w:val="28"/>
        </w:rPr>
        <w:t xml:space="preserve"> </w:t>
      </w:r>
      <w:r w:rsidR="00AA382C" w:rsidRPr="005D2A49">
        <w:rPr>
          <w:rFonts w:cs="Arial"/>
          <w:b/>
          <w:sz w:val="28"/>
          <w:szCs w:val="28"/>
        </w:rPr>
        <w:t>Kč bez DPH</w:t>
      </w:r>
      <w:r w:rsidR="00217947" w:rsidRPr="005D2A49">
        <w:rPr>
          <w:rFonts w:cs="Arial"/>
          <w:sz w:val="20"/>
        </w:rPr>
        <w:t>.</w:t>
      </w:r>
    </w:p>
    <w:p w14:paraId="355C54FC" w14:textId="77777777" w:rsidR="00A93B4F" w:rsidRDefault="00A93B4F" w:rsidP="00AA382C">
      <w:pPr>
        <w:rPr>
          <w:rFonts w:cs="Arial"/>
          <w:sz w:val="20"/>
        </w:rPr>
      </w:pPr>
    </w:p>
    <w:p w14:paraId="32350A4F" w14:textId="77777777" w:rsidR="00F327A8" w:rsidRDefault="00F327A8" w:rsidP="00F327A8">
      <w:pPr>
        <w:rPr>
          <w:rFonts w:cs="Arial"/>
          <w:sz w:val="20"/>
        </w:rPr>
      </w:pPr>
      <w:r w:rsidRPr="003E5B59">
        <w:rPr>
          <w:rFonts w:cs="Arial"/>
          <w:sz w:val="20"/>
        </w:rPr>
        <w:t>Uvedená cena je stanovena v souladu se zákonem, jako předpokládaná výše peněžitého závazku z</w:t>
      </w:r>
      <w:r w:rsidRPr="003E5B59">
        <w:rPr>
          <w:rFonts w:cs="Arial"/>
          <w:sz w:val="20"/>
        </w:rPr>
        <w:t>a</w:t>
      </w:r>
      <w:r w:rsidRPr="003E5B59">
        <w:rPr>
          <w:rFonts w:cs="Arial"/>
          <w:sz w:val="20"/>
        </w:rPr>
        <w:t>davatele vůči dodavateli vyplývající z plnění veřejné zakázky.</w:t>
      </w:r>
    </w:p>
    <w:p w14:paraId="08818839" w14:textId="77777777" w:rsidR="00085E20" w:rsidRDefault="00085E20" w:rsidP="00F327A8">
      <w:pPr>
        <w:rPr>
          <w:rFonts w:cs="Arial"/>
          <w:sz w:val="20"/>
        </w:rPr>
      </w:pPr>
    </w:p>
    <w:p w14:paraId="6C539612" w14:textId="77777777" w:rsidR="00085E20" w:rsidRPr="003E5B59" w:rsidRDefault="00085E20" w:rsidP="00F327A8">
      <w:pPr>
        <w:rPr>
          <w:rFonts w:cs="Arial"/>
          <w:sz w:val="20"/>
        </w:rPr>
      </w:pPr>
    </w:p>
    <w:p w14:paraId="0414BC16" w14:textId="77777777" w:rsidR="001D49E9" w:rsidRDefault="001D49E9" w:rsidP="001D49E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D2A712" wp14:editId="6B6039EC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5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BD0CE" w14:textId="77777777" w:rsidR="001D49E9" w:rsidRPr="001D73BA" w:rsidRDefault="00323AF9" w:rsidP="001D49E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5</w:t>
                            </w:r>
                            <w:r w:rsidR="001D49E9"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 w:rsidR="001D49E9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doba a místo plnění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-.05pt;margin-top:.2pt;width:475.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" fillcolor="#fbd4b4 [1305]" strokecolor="#7f7f7f" strokeweight="1.75pt">
                <v:stroke endcap="round"/>
                <v:textbox>
                  <w:txbxContent>
                    <w:p w14:paraId="31EBD0CE" w14:textId="77777777" w:rsidR="001D49E9" w:rsidRPr="001D73BA" w:rsidRDefault="00323AF9" w:rsidP="001D49E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5</w:t>
                      </w:r>
                      <w:r w:rsidR="001D49E9"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 w:rsidR="001D49E9">
                        <w:rPr>
                          <w:b/>
                          <w:caps/>
                          <w:color w:val="0D0D0D"/>
                          <w:sz w:val="24"/>
                        </w:rPr>
                        <w:t>doba a místo plnění</w:t>
                      </w:r>
                    </w:p>
                  </w:txbxContent>
                </v:textbox>
              </v:rect>
            </w:pict>
          </mc:Fallback>
        </mc:AlternateContent>
      </w:r>
    </w:p>
    <w:p w14:paraId="2A8047DF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652127A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59B8B57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B3D6B37" w14:textId="77777777" w:rsidR="00F327A8" w:rsidRPr="003E5B59" w:rsidRDefault="00F327A8" w:rsidP="00F327A8">
      <w:pPr>
        <w:autoSpaceDE w:val="0"/>
        <w:autoSpaceDN w:val="0"/>
        <w:adjustRightInd w:val="0"/>
        <w:jc w:val="left"/>
        <w:rPr>
          <w:rFonts w:cs="Arial"/>
          <w:sz w:val="20"/>
        </w:rPr>
      </w:pPr>
      <w:r w:rsidRPr="003E5B59">
        <w:rPr>
          <w:rFonts w:cs="Arial"/>
          <w:b/>
          <w:sz w:val="20"/>
        </w:rPr>
        <w:t>Termín plnění</w:t>
      </w:r>
      <w:r w:rsidRPr="003E5B59">
        <w:rPr>
          <w:rFonts w:cs="Arial"/>
          <w:sz w:val="20"/>
        </w:rPr>
        <w:t xml:space="preserve"> veřejné zakázky je podmíněn zadáním zakázky. Zadavatel si vyhrazuje právo změnit předpokládaný termín plnění veřejné zakázky. </w:t>
      </w:r>
    </w:p>
    <w:p w14:paraId="1E46D1F5" w14:textId="77777777" w:rsidR="00F327A8" w:rsidRDefault="00F327A8" w:rsidP="006575A9">
      <w:pPr>
        <w:autoSpaceDE w:val="0"/>
        <w:autoSpaceDN w:val="0"/>
        <w:adjustRightInd w:val="0"/>
        <w:jc w:val="left"/>
        <w:rPr>
          <w:rFonts w:cs="Arial"/>
          <w:sz w:val="20"/>
        </w:rPr>
      </w:pPr>
    </w:p>
    <w:p w14:paraId="1DF16797" w14:textId="77777777" w:rsidR="00F327A8" w:rsidRDefault="00E01420" w:rsidP="006575A9">
      <w:pPr>
        <w:autoSpaceDE w:val="0"/>
        <w:autoSpaceDN w:val="0"/>
        <w:adjustRightInd w:val="0"/>
        <w:jc w:val="left"/>
        <w:rPr>
          <w:rFonts w:cs="Arial"/>
          <w:sz w:val="20"/>
        </w:rPr>
      </w:pPr>
      <w:r w:rsidRPr="00E01420">
        <w:rPr>
          <w:rFonts w:cs="Arial"/>
          <w:sz w:val="20"/>
        </w:rPr>
        <w:t xml:space="preserve">Předpokládaný termín dodání předmětu veřejné zakázky: </w:t>
      </w:r>
      <w:r w:rsidRPr="004C008F">
        <w:rPr>
          <w:rFonts w:cs="Arial"/>
          <w:b/>
          <w:sz w:val="20"/>
        </w:rPr>
        <w:t>31. 08. 2020</w:t>
      </w:r>
      <w:r w:rsidRPr="004C008F">
        <w:rPr>
          <w:rFonts w:cs="Arial"/>
          <w:sz w:val="20"/>
        </w:rPr>
        <w:t>.</w:t>
      </w:r>
      <w:r w:rsidRPr="00E01420">
        <w:rPr>
          <w:rFonts w:cs="Arial"/>
          <w:sz w:val="20"/>
        </w:rPr>
        <w:t xml:space="preserve"> </w:t>
      </w:r>
    </w:p>
    <w:p w14:paraId="511FDF8D" w14:textId="77777777" w:rsidR="00F327A8" w:rsidRDefault="00F327A8" w:rsidP="006575A9">
      <w:pPr>
        <w:autoSpaceDE w:val="0"/>
        <w:autoSpaceDN w:val="0"/>
        <w:adjustRightInd w:val="0"/>
        <w:jc w:val="left"/>
        <w:rPr>
          <w:rFonts w:cs="Arial"/>
          <w:sz w:val="20"/>
        </w:rPr>
      </w:pPr>
    </w:p>
    <w:p w14:paraId="4ECFF9F1" w14:textId="77777777" w:rsidR="006575A9" w:rsidRPr="00E01420" w:rsidRDefault="00E01420" w:rsidP="006575A9">
      <w:pPr>
        <w:autoSpaceDE w:val="0"/>
        <w:autoSpaceDN w:val="0"/>
        <w:adjustRightInd w:val="0"/>
        <w:jc w:val="left"/>
        <w:rPr>
          <w:rFonts w:cs="Arial"/>
          <w:iCs/>
          <w:sz w:val="20"/>
        </w:rPr>
      </w:pPr>
      <w:r w:rsidRPr="00E01420">
        <w:rPr>
          <w:rFonts w:cs="Arial"/>
          <w:sz w:val="20"/>
        </w:rPr>
        <w:t xml:space="preserve">Splněním </w:t>
      </w:r>
      <w:r w:rsidR="00F327A8">
        <w:rPr>
          <w:rFonts w:cs="Arial"/>
          <w:sz w:val="20"/>
        </w:rPr>
        <w:t>veřejné zakázky</w:t>
      </w:r>
      <w:r w:rsidRPr="00E01420">
        <w:rPr>
          <w:rFonts w:cs="Arial"/>
          <w:sz w:val="20"/>
        </w:rPr>
        <w:t xml:space="preserve"> se rozumí podepsání protokolu o předání a převzetí předmětu </w:t>
      </w:r>
      <w:r w:rsidR="00F327A8">
        <w:rPr>
          <w:rFonts w:cs="Arial"/>
          <w:sz w:val="20"/>
        </w:rPr>
        <w:t>plnění</w:t>
      </w:r>
      <w:r w:rsidRPr="00E01420">
        <w:rPr>
          <w:rFonts w:cs="Arial"/>
          <w:sz w:val="20"/>
        </w:rPr>
        <w:t xml:space="preserve"> zad</w:t>
      </w:r>
      <w:r w:rsidRPr="00E01420">
        <w:rPr>
          <w:rFonts w:cs="Arial"/>
          <w:sz w:val="20"/>
        </w:rPr>
        <w:t>a</w:t>
      </w:r>
      <w:r w:rsidRPr="00E01420">
        <w:rPr>
          <w:rFonts w:cs="Arial"/>
          <w:sz w:val="20"/>
        </w:rPr>
        <w:t>vatelem a dodavatelem</w:t>
      </w:r>
      <w:r w:rsidR="00F327A8">
        <w:rPr>
          <w:rFonts w:cs="Arial"/>
          <w:sz w:val="20"/>
        </w:rPr>
        <w:t>.</w:t>
      </w:r>
      <w:r w:rsidRPr="00E01420">
        <w:rPr>
          <w:rFonts w:cs="Arial"/>
          <w:iCs/>
          <w:sz w:val="20"/>
        </w:rPr>
        <w:t xml:space="preserve"> </w:t>
      </w:r>
    </w:p>
    <w:p w14:paraId="1BB4649A" w14:textId="77777777" w:rsidR="006575A9" w:rsidRDefault="006575A9" w:rsidP="006575A9">
      <w:pPr>
        <w:autoSpaceDE w:val="0"/>
        <w:autoSpaceDN w:val="0"/>
        <w:adjustRightInd w:val="0"/>
        <w:jc w:val="left"/>
        <w:rPr>
          <w:rFonts w:cs="Arial"/>
          <w:iCs/>
          <w:sz w:val="20"/>
        </w:rPr>
      </w:pPr>
    </w:p>
    <w:p w14:paraId="72841772" w14:textId="77777777" w:rsidR="003373A0" w:rsidRDefault="003373A0" w:rsidP="006575A9">
      <w:pPr>
        <w:autoSpaceDE w:val="0"/>
        <w:autoSpaceDN w:val="0"/>
        <w:adjustRightInd w:val="0"/>
        <w:jc w:val="left"/>
        <w:rPr>
          <w:rFonts w:cs="Arial"/>
          <w:iCs/>
          <w:sz w:val="20"/>
        </w:rPr>
      </w:pPr>
    </w:p>
    <w:p w14:paraId="508476C3" w14:textId="77777777" w:rsidR="001D49E9" w:rsidRDefault="001D49E9" w:rsidP="001D49E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B1183" wp14:editId="08FBB552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8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C892D" w14:textId="77777777" w:rsidR="001D49E9" w:rsidRPr="001D73BA" w:rsidRDefault="00323AF9" w:rsidP="001D49E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6</w:t>
                            </w:r>
                            <w:r w:rsidR="001D49E9"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prokázání splnění </w:t>
                            </w:r>
                            <w:r w:rsidR="001D49E9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způsobilosti a </w:t>
                            </w:r>
                            <w:r w:rsidR="001D49E9"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kvalifikace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33" style="position:absolute;left:0;text-align:left;margin-left:-.05pt;margin-top:.2pt;width:475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" fillcolor="#fbd4b4 [1305]" strokecolor="#7f7f7f" strokeweight="1.75pt">
                <v:stroke endcap="round"/>
                <v:textbox>
                  <w:txbxContent>
                    <w:p w14:paraId="6F0C892D" w14:textId="77777777" w:rsidR="001D49E9" w:rsidRPr="001D73BA" w:rsidRDefault="00323AF9" w:rsidP="001D49E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6</w:t>
                      </w:r>
                      <w:r w:rsidR="001D49E9"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prokázání splnění </w:t>
                      </w:r>
                      <w:r w:rsidR="001D49E9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způsobilosti a </w:t>
                      </w:r>
                      <w:r w:rsidR="001D49E9"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kvalifikace</w:t>
                      </w:r>
                    </w:p>
                  </w:txbxContent>
                </v:textbox>
              </v:rect>
            </w:pict>
          </mc:Fallback>
        </mc:AlternateContent>
      </w:r>
    </w:p>
    <w:p w14:paraId="04CCE48B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36869D5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7B0F935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B551E26" w14:textId="77777777" w:rsidR="00447A9C" w:rsidRPr="003E5B59" w:rsidRDefault="00447A9C" w:rsidP="00447A9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3E5B59">
        <w:rPr>
          <w:rFonts w:ascii="Arial" w:hAnsi="Arial" w:cs="Arial"/>
          <w:b/>
          <w:bCs/>
          <w:sz w:val="20"/>
          <w:szCs w:val="20"/>
        </w:rPr>
        <w:t>Účastník je povinen v souladu s požadavky zadavatele prokázat splnění požadavků na kvalif</w:t>
      </w:r>
      <w:r w:rsidRPr="003E5B59">
        <w:rPr>
          <w:rFonts w:ascii="Arial" w:hAnsi="Arial" w:cs="Arial"/>
          <w:b/>
          <w:bCs/>
          <w:sz w:val="20"/>
          <w:szCs w:val="20"/>
        </w:rPr>
        <w:t>i</w:t>
      </w:r>
      <w:r w:rsidRPr="003E5B59">
        <w:rPr>
          <w:rFonts w:ascii="Arial" w:hAnsi="Arial" w:cs="Arial"/>
          <w:b/>
          <w:bCs/>
          <w:sz w:val="20"/>
          <w:szCs w:val="20"/>
        </w:rPr>
        <w:t>kaci, která je předpokladem hodnocení nabídek. Je-li zadavatelem vyžadováno čestné prohl</w:t>
      </w:r>
      <w:r w:rsidRPr="003E5B59">
        <w:rPr>
          <w:rFonts w:ascii="Arial" w:hAnsi="Arial" w:cs="Arial"/>
          <w:b/>
          <w:bCs/>
          <w:sz w:val="20"/>
          <w:szCs w:val="20"/>
        </w:rPr>
        <w:t>á</w:t>
      </w:r>
      <w:r w:rsidRPr="003E5B59">
        <w:rPr>
          <w:rFonts w:ascii="Arial" w:hAnsi="Arial" w:cs="Arial"/>
          <w:b/>
          <w:bCs/>
          <w:sz w:val="20"/>
          <w:szCs w:val="20"/>
        </w:rPr>
        <w:t xml:space="preserve">šení, musí být vždy podepsáno oprávněnou osobou účastníka. </w:t>
      </w:r>
    </w:p>
    <w:p w14:paraId="0B7284FB" w14:textId="77777777" w:rsidR="00447A9C" w:rsidRPr="003E5B59" w:rsidRDefault="00447A9C" w:rsidP="00447A9C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3643752" w14:textId="77777777" w:rsidR="00447A9C" w:rsidRPr="003E5B59" w:rsidRDefault="00447A9C" w:rsidP="00447A9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3E5B59">
        <w:rPr>
          <w:rFonts w:ascii="Arial" w:hAnsi="Arial" w:cs="Arial"/>
          <w:b/>
          <w:bCs/>
          <w:sz w:val="20"/>
          <w:szCs w:val="20"/>
        </w:rPr>
        <w:t>Kvalifikovaným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B59">
        <w:rPr>
          <w:rFonts w:ascii="Arial" w:hAnsi="Arial" w:cs="Arial"/>
          <w:b/>
          <w:bCs/>
          <w:sz w:val="20"/>
          <w:szCs w:val="20"/>
        </w:rPr>
        <w:t>dodavatelem pro plnění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je dodavatel, </w:t>
      </w:r>
      <w:r w:rsidRPr="003E5B59">
        <w:rPr>
          <w:rFonts w:ascii="Arial" w:hAnsi="Arial" w:cs="Arial"/>
          <w:b/>
          <w:bCs/>
          <w:sz w:val="20"/>
          <w:szCs w:val="20"/>
        </w:rPr>
        <w:t>který:</w:t>
      </w:r>
    </w:p>
    <w:p w14:paraId="76AB3015" w14:textId="77777777" w:rsidR="00447A9C" w:rsidRPr="003E5B59" w:rsidRDefault="00447A9C" w:rsidP="00447A9C">
      <w:pPr>
        <w:pStyle w:val="Zkladntext"/>
        <w:numPr>
          <w:ilvl w:val="0"/>
          <w:numId w:val="2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splní profesní způsobilost.</w:t>
      </w:r>
    </w:p>
    <w:p w14:paraId="20609A08" w14:textId="77777777" w:rsidR="00447A9C" w:rsidRDefault="00447A9C" w:rsidP="001D49E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501D6E2" w14:textId="77777777" w:rsidR="001D49E9" w:rsidRPr="001D49E9" w:rsidRDefault="001D49E9" w:rsidP="001D49E9">
      <w:pPr>
        <w:pStyle w:val="Zkladntext"/>
        <w:spacing w:before="80"/>
        <w:rPr>
          <w:rFonts w:ascii="Arial" w:hAnsi="Arial" w:cs="Arial"/>
          <w:sz w:val="20"/>
          <w:szCs w:val="20"/>
        </w:rPr>
      </w:pPr>
      <w:r w:rsidRPr="001D49E9">
        <w:rPr>
          <w:rFonts w:ascii="Arial" w:hAnsi="Arial" w:cs="Arial"/>
          <w:sz w:val="20"/>
          <w:szCs w:val="20"/>
        </w:rPr>
        <w:t xml:space="preserve">Profesní způsobilost prokáže účastník, který předloží (i za subdodavatele): </w:t>
      </w:r>
    </w:p>
    <w:p w14:paraId="229D7BDD" w14:textId="77777777" w:rsidR="001D49E9" w:rsidRPr="001D49E9" w:rsidRDefault="001D49E9" w:rsidP="001D49E9">
      <w:pPr>
        <w:pStyle w:val="Zkladntext"/>
        <w:numPr>
          <w:ilvl w:val="0"/>
          <w:numId w:val="24"/>
        </w:numPr>
        <w:spacing w:before="80"/>
        <w:rPr>
          <w:rFonts w:ascii="Arial" w:hAnsi="Arial" w:cs="Arial"/>
          <w:sz w:val="20"/>
          <w:szCs w:val="20"/>
        </w:rPr>
      </w:pPr>
      <w:r w:rsidRPr="001D49E9">
        <w:rPr>
          <w:rFonts w:ascii="Arial" w:hAnsi="Arial" w:cs="Arial"/>
          <w:b/>
          <w:sz w:val="20"/>
          <w:szCs w:val="20"/>
        </w:rPr>
        <w:t>výpis z obchodního rejstříku nebo jiné obdobné evidence,</w:t>
      </w:r>
      <w:r w:rsidRPr="001D49E9">
        <w:rPr>
          <w:rFonts w:ascii="Arial" w:hAnsi="Arial" w:cs="Arial"/>
          <w:sz w:val="20"/>
          <w:szCs w:val="20"/>
        </w:rPr>
        <w:t xml:space="preserve"> pokud jiný právní předpis zápis do takové evidence vyžaduje</w:t>
      </w:r>
    </w:p>
    <w:p w14:paraId="0EA58602" w14:textId="77777777" w:rsidR="001D49E9" w:rsidRPr="001D49E9" w:rsidRDefault="001D49E9" w:rsidP="001D49E9">
      <w:pPr>
        <w:pStyle w:val="Zkladntext"/>
        <w:numPr>
          <w:ilvl w:val="0"/>
          <w:numId w:val="24"/>
        </w:numPr>
        <w:spacing w:before="80"/>
        <w:rPr>
          <w:rFonts w:ascii="Arial" w:hAnsi="Arial" w:cs="Arial"/>
          <w:sz w:val="20"/>
          <w:szCs w:val="20"/>
        </w:rPr>
      </w:pPr>
      <w:r w:rsidRPr="001D49E9">
        <w:rPr>
          <w:rFonts w:ascii="Arial" w:hAnsi="Arial" w:cs="Arial"/>
          <w:b/>
          <w:sz w:val="20"/>
          <w:szCs w:val="20"/>
        </w:rPr>
        <w:t>živnostenského oprávnění pro předmět činnosti relevantní s předmětem tohoto výb</w:t>
      </w:r>
      <w:r w:rsidRPr="001D49E9">
        <w:rPr>
          <w:rFonts w:ascii="Arial" w:hAnsi="Arial" w:cs="Arial"/>
          <w:b/>
          <w:sz w:val="20"/>
          <w:szCs w:val="20"/>
        </w:rPr>
        <w:t>ě</w:t>
      </w:r>
      <w:r w:rsidRPr="001D49E9">
        <w:rPr>
          <w:rFonts w:ascii="Arial" w:hAnsi="Arial" w:cs="Arial"/>
          <w:b/>
          <w:sz w:val="20"/>
          <w:szCs w:val="20"/>
        </w:rPr>
        <w:t>rového řízení, případně výpisu z živnostenského rejstříku, z kterého toto oprávnění v</w:t>
      </w:r>
      <w:r w:rsidRPr="001D49E9">
        <w:rPr>
          <w:rFonts w:ascii="Arial" w:hAnsi="Arial" w:cs="Arial"/>
          <w:b/>
          <w:sz w:val="20"/>
          <w:szCs w:val="20"/>
        </w:rPr>
        <w:t>y</w:t>
      </w:r>
      <w:r w:rsidRPr="001D49E9">
        <w:rPr>
          <w:rFonts w:ascii="Arial" w:hAnsi="Arial" w:cs="Arial"/>
          <w:b/>
          <w:sz w:val="20"/>
          <w:szCs w:val="20"/>
        </w:rPr>
        <w:t>plývá</w:t>
      </w:r>
    </w:p>
    <w:p w14:paraId="7F12C175" w14:textId="77777777" w:rsidR="001D49E9" w:rsidRDefault="001D49E9" w:rsidP="001D49E9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0D949154" w14:textId="77777777" w:rsidR="001D49E9" w:rsidRDefault="00323AF9" w:rsidP="001D49E9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67BF64" wp14:editId="16262670">
                <wp:simplePos x="0" y="0"/>
                <wp:positionH relativeFrom="column">
                  <wp:posOffset>-4445</wp:posOffset>
                </wp:positionH>
                <wp:positionV relativeFrom="paragraph">
                  <wp:posOffset>127635</wp:posOffset>
                </wp:positionV>
                <wp:extent cx="6038850" cy="504825"/>
                <wp:effectExtent l="0" t="0" r="19050" b="28575"/>
                <wp:wrapNone/>
                <wp:docPr id="5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6D8B7" w14:textId="77777777" w:rsidR="00323AF9" w:rsidRPr="001D73BA" w:rsidRDefault="00323AF9" w:rsidP="00323AF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7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obchodní a platební podmínky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34" style="position:absolute;left:0;text-align:left;margin-left:-.35pt;margin-top:10.05pt;width:475.5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0736D8B7" w14:textId="77777777" w:rsidR="00323AF9" w:rsidRPr="001D73BA" w:rsidRDefault="00323AF9" w:rsidP="00323AF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7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obchodní a platební podmínky</w:t>
                      </w:r>
                    </w:p>
                  </w:txbxContent>
                </v:textbox>
              </v:rect>
            </w:pict>
          </mc:Fallback>
        </mc:AlternateContent>
      </w:r>
    </w:p>
    <w:p w14:paraId="179805AE" w14:textId="77777777" w:rsidR="00323AF9" w:rsidRDefault="00323AF9" w:rsidP="00323AF9">
      <w:pPr>
        <w:jc w:val="center"/>
        <w:rPr>
          <w:rFonts w:cs="Arial"/>
          <w:sz w:val="18"/>
          <w:szCs w:val="18"/>
        </w:rPr>
      </w:pPr>
    </w:p>
    <w:p w14:paraId="3E1EA699" w14:textId="77777777" w:rsidR="00323AF9" w:rsidRPr="008F3BCE" w:rsidRDefault="00323AF9" w:rsidP="00323AF9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38EA12E0" w14:textId="77777777" w:rsidR="00323AF9" w:rsidRPr="008F3BCE" w:rsidRDefault="00323AF9" w:rsidP="00323AF9">
      <w:pPr>
        <w:pStyle w:val="Zkladntext"/>
        <w:rPr>
          <w:rFonts w:cs="Arial"/>
          <w:bCs/>
          <w:sz w:val="18"/>
          <w:szCs w:val="18"/>
        </w:rPr>
      </w:pPr>
    </w:p>
    <w:p w14:paraId="06E2E64F" w14:textId="77777777" w:rsidR="00323AF9" w:rsidRDefault="00323AF9" w:rsidP="00323AF9">
      <w:pPr>
        <w:pStyle w:val="Zkladntext"/>
        <w:rPr>
          <w:rFonts w:cs="Arial"/>
          <w:sz w:val="18"/>
          <w:szCs w:val="18"/>
        </w:rPr>
      </w:pPr>
    </w:p>
    <w:p w14:paraId="49AA0A63" w14:textId="77777777" w:rsidR="00323AF9" w:rsidRDefault="00323AF9" w:rsidP="00323AF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B5D5FD1" w14:textId="77777777" w:rsidR="00447A9C" w:rsidRDefault="00447A9C" w:rsidP="00447A9C">
      <w:pPr>
        <w:autoSpaceDE w:val="0"/>
        <w:autoSpaceDN w:val="0"/>
        <w:adjustRightInd w:val="0"/>
        <w:rPr>
          <w:rFonts w:cs="Arial"/>
          <w:b/>
          <w:sz w:val="20"/>
        </w:rPr>
      </w:pPr>
      <w:r w:rsidRPr="003E5B59">
        <w:rPr>
          <w:rFonts w:cs="Arial"/>
          <w:b/>
          <w:sz w:val="20"/>
        </w:rPr>
        <w:t>7.1 Obchodní podmínky</w:t>
      </w:r>
    </w:p>
    <w:p w14:paraId="6831A552" w14:textId="77777777" w:rsidR="00447A9C" w:rsidRPr="00457A6C" w:rsidRDefault="00226F35" w:rsidP="00323AF9">
      <w:pPr>
        <w:autoSpaceDE w:val="0"/>
        <w:autoSpaceDN w:val="0"/>
        <w:adjustRightInd w:val="0"/>
        <w:rPr>
          <w:rFonts w:cs="Arial"/>
          <w:sz w:val="20"/>
        </w:rPr>
      </w:pPr>
      <w:r w:rsidRPr="00457A6C">
        <w:rPr>
          <w:rFonts w:cs="Arial"/>
          <w:sz w:val="20"/>
        </w:rPr>
        <w:t xml:space="preserve">Zadavatel stanovil obchodní podmínky pro realizaci veřejné zakázky </w:t>
      </w:r>
      <w:r w:rsidRPr="00457A6C">
        <w:rPr>
          <w:rFonts w:cs="Arial"/>
          <w:b/>
          <w:sz w:val="20"/>
        </w:rPr>
        <w:t>formou návrhu kupní smlouvy (dále jen „smlouva“), kterou zpracuje dodavatel</w:t>
      </w:r>
      <w:r w:rsidRPr="00457A6C">
        <w:rPr>
          <w:rFonts w:cs="Arial"/>
          <w:sz w:val="20"/>
        </w:rPr>
        <w:t>. Návrh kupní smlouvy včetně případných obcho</w:t>
      </w:r>
      <w:r w:rsidRPr="00457A6C">
        <w:rPr>
          <w:rFonts w:cs="Arial"/>
          <w:sz w:val="20"/>
        </w:rPr>
        <w:t>d</w:t>
      </w:r>
      <w:r w:rsidRPr="00457A6C">
        <w:rPr>
          <w:rFonts w:cs="Arial"/>
          <w:sz w:val="20"/>
        </w:rPr>
        <w:t>ních podmínek musí být součástí nabídky dodavatele.</w:t>
      </w:r>
    </w:p>
    <w:p w14:paraId="53A0372B" w14:textId="77777777" w:rsidR="00226F35" w:rsidRPr="00457A6C" w:rsidRDefault="00226F35" w:rsidP="00323AF9">
      <w:pPr>
        <w:autoSpaceDE w:val="0"/>
        <w:autoSpaceDN w:val="0"/>
        <w:adjustRightInd w:val="0"/>
        <w:rPr>
          <w:rFonts w:cs="Arial"/>
          <w:sz w:val="20"/>
        </w:rPr>
      </w:pPr>
      <w:r w:rsidRPr="00457A6C">
        <w:rPr>
          <w:rFonts w:cs="Arial"/>
          <w:sz w:val="20"/>
        </w:rPr>
        <w:t>Návrh smlouvy musí plně respektovat ustanovené obecně závazných právních předpisů.</w:t>
      </w:r>
    </w:p>
    <w:p w14:paraId="44715A8A" w14:textId="77777777" w:rsidR="00226F35" w:rsidRPr="00457A6C" w:rsidRDefault="00226F35" w:rsidP="00323AF9">
      <w:pPr>
        <w:autoSpaceDE w:val="0"/>
        <w:autoSpaceDN w:val="0"/>
        <w:adjustRightInd w:val="0"/>
        <w:rPr>
          <w:rFonts w:cs="Arial"/>
          <w:sz w:val="20"/>
        </w:rPr>
      </w:pPr>
      <w:r w:rsidRPr="00457A6C">
        <w:rPr>
          <w:rFonts w:cs="Arial"/>
          <w:sz w:val="20"/>
        </w:rPr>
        <w:t>Návrh smlouvy musí být ze strany dodavatele podepsán osobou oprávněnou jednat za účastníka nebo osobou příslušně zmocněnou, originál nebo úředně ověřená kopie zmocnění musí být v takovém př</w:t>
      </w:r>
      <w:r w:rsidRPr="00457A6C">
        <w:rPr>
          <w:rFonts w:cs="Arial"/>
          <w:sz w:val="20"/>
        </w:rPr>
        <w:t>í</w:t>
      </w:r>
      <w:r w:rsidRPr="00457A6C">
        <w:rPr>
          <w:rFonts w:cs="Arial"/>
          <w:sz w:val="20"/>
        </w:rPr>
        <w:t>padě součástí nabídky účastníka. Předložením nepodepsaného textu smlouvy se nabídka účastníka stává neúplnou a zadavatel je oprávněn tuto nabídku vyloučit ze zadávacího řízení.</w:t>
      </w:r>
    </w:p>
    <w:p w14:paraId="4BAB4BE1" w14:textId="77777777" w:rsidR="00ED494C" w:rsidRDefault="00ED494C" w:rsidP="00323AF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58AD839" w14:textId="77777777" w:rsidR="00447A9C" w:rsidRPr="003E5B59" w:rsidRDefault="00447A9C" w:rsidP="00447A9C">
      <w:pPr>
        <w:autoSpaceDE w:val="0"/>
        <w:autoSpaceDN w:val="0"/>
        <w:adjustRightInd w:val="0"/>
        <w:rPr>
          <w:rFonts w:cs="Arial"/>
          <w:b/>
          <w:sz w:val="20"/>
        </w:rPr>
      </w:pPr>
      <w:r w:rsidRPr="003E5B59">
        <w:rPr>
          <w:rFonts w:cs="Arial"/>
          <w:b/>
          <w:sz w:val="20"/>
        </w:rPr>
        <w:t>7.2 Platební podmínky</w:t>
      </w:r>
    </w:p>
    <w:p w14:paraId="3A95C23F" w14:textId="60990AB2" w:rsidR="00577ACB" w:rsidRPr="00103985" w:rsidRDefault="00ED494C" w:rsidP="00577ACB">
      <w:pPr>
        <w:autoSpaceDE w:val="0"/>
        <w:autoSpaceDN w:val="0"/>
        <w:rPr>
          <w:rFonts w:cs="Arial"/>
          <w:sz w:val="20"/>
        </w:rPr>
      </w:pPr>
      <w:r>
        <w:rPr>
          <w:rFonts w:cs="Arial"/>
          <w:sz w:val="20"/>
        </w:rPr>
        <w:t>Úhrada ceny bude provedena bezhotovostně po převzetí kupujícím na základě prodávajícím vy</w:t>
      </w:r>
      <w:r w:rsidR="00484A7C">
        <w:rPr>
          <w:rFonts w:cs="Arial"/>
          <w:sz w:val="20"/>
        </w:rPr>
        <w:t>s</w:t>
      </w:r>
      <w:r>
        <w:rPr>
          <w:rFonts w:cs="Arial"/>
          <w:sz w:val="20"/>
        </w:rPr>
        <w:t>tav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ného daňového dokladu (faktury), a to na bankovní účet uvedený na tomto daňovém dokladu (fakt</w:t>
      </w:r>
      <w:r>
        <w:rPr>
          <w:rFonts w:cs="Arial"/>
          <w:sz w:val="20"/>
        </w:rPr>
        <w:t>u</w:t>
      </w:r>
      <w:r>
        <w:rPr>
          <w:rFonts w:cs="Arial"/>
          <w:sz w:val="20"/>
        </w:rPr>
        <w:t xml:space="preserve">ře). Zadavatel neposkytuje zálohy. </w:t>
      </w:r>
      <w:r w:rsidR="00577ACB" w:rsidRPr="00103985">
        <w:rPr>
          <w:rFonts w:cs="Arial"/>
          <w:sz w:val="20"/>
        </w:rPr>
        <w:t xml:space="preserve">Zadavatel se zavazuje uhradit fakturu do 30 dnů, za předpokladu, </w:t>
      </w:r>
      <w:r w:rsidR="00577ACB" w:rsidRPr="00103985">
        <w:rPr>
          <w:rFonts w:cs="Arial"/>
          <w:sz w:val="20"/>
        </w:rPr>
        <w:lastRenderedPageBreak/>
        <w:t>že daňový doklad</w:t>
      </w:r>
      <w:r w:rsidR="00577ACB">
        <w:rPr>
          <w:rFonts w:cs="Arial"/>
          <w:sz w:val="20"/>
        </w:rPr>
        <w:t xml:space="preserve"> </w:t>
      </w:r>
      <w:r w:rsidR="00577ACB" w:rsidRPr="00103985">
        <w:rPr>
          <w:rFonts w:cs="Arial"/>
          <w:sz w:val="20"/>
        </w:rPr>
        <w:t>bude obsahovat všechny náležitosti, zejména dostatečně určitou identifikaci zaká</w:t>
      </w:r>
      <w:r w:rsidR="00577ACB" w:rsidRPr="00103985">
        <w:rPr>
          <w:rFonts w:cs="Arial"/>
          <w:sz w:val="20"/>
        </w:rPr>
        <w:t>z</w:t>
      </w:r>
      <w:r w:rsidR="00577ACB" w:rsidRPr="00103985">
        <w:rPr>
          <w:rFonts w:cs="Arial"/>
          <w:sz w:val="20"/>
        </w:rPr>
        <w:t>ky a dále</w:t>
      </w:r>
      <w:r w:rsidR="00577ACB">
        <w:rPr>
          <w:rFonts w:cs="Arial"/>
          <w:sz w:val="20"/>
        </w:rPr>
        <w:t xml:space="preserve"> </w:t>
      </w:r>
      <w:r w:rsidR="00577ACB" w:rsidRPr="00103985">
        <w:rPr>
          <w:rFonts w:cs="Arial"/>
          <w:sz w:val="20"/>
        </w:rPr>
        <w:t>za předpokladu, že cena bude určena v souladu s nabídkou dodavatele.</w:t>
      </w:r>
    </w:p>
    <w:p w14:paraId="1E49C5ED" w14:textId="77777777" w:rsidR="00323AF9" w:rsidRPr="006B339E" w:rsidRDefault="00577ACB" w:rsidP="00577ACB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  <w:r w:rsidRPr="00D761F8">
        <w:rPr>
          <w:rFonts w:ascii="Arial" w:hAnsi="Arial" w:cs="Arial"/>
          <w:b/>
          <w:sz w:val="20"/>
        </w:rPr>
        <w:t>Faktura musí být označena číslem projektu CZ.06.4.59/0.0/0.0/16_072/0009691.</w:t>
      </w:r>
    </w:p>
    <w:p w14:paraId="0F3AE32D" w14:textId="77777777" w:rsidR="00447A9C" w:rsidRDefault="00447A9C" w:rsidP="00447A9C">
      <w:pPr>
        <w:autoSpaceDE w:val="0"/>
        <w:autoSpaceDN w:val="0"/>
        <w:adjustRightInd w:val="0"/>
        <w:rPr>
          <w:rFonts w:cs="Arial"/>
          <w:b/>
          <w:sz w:val="20"/>
        </w:rPr>
      </w:pPr>
    </w:p>
    <w:p w14:paraId="6129F329" w14:textId="77777777" w:rsidR="00447A9C" w:rsidRPr="003E5B59" w:rsidRDefault="00447A9C" w:rsidP="00447A9C">
      <w:pPr>
        <w:autoSpaceDE w:val="0"/>
        <w:autoSpaceDN w:val="0"/>
        <w:adjustRightInd w:val="0"/>
        <w:rPr>
          <w:rFonts w:cs="Arial"/>
          <w:b/>
          <w:sz w:val="20"/>
        </w:rPr>
      </w:pPr>
      <w:r w:rsidRPr="003E5B59">
        <w:rPr>
          <w:rFonts w:cs="Arial"/>
          <w:b/>
          <w:sz w:val="20"/>
        </w:rPr>
        <w:t>7.3 Další podmínky</w:t>
      </w:r>
    </w:p>
    <w:p w14:paraId="2162667B" w14:textId="77777777" w:rsidR="00DB4745" w:rsidRPr="003373A0" w:rsidRDefault="00DB4745" w:rsidP="001D49E9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u w:val="single"/>
        </w:rPr>
      </w:pPr>
      <w:r w:rsidRPr="003373A0">
        <w:rPr>
          <w:rFonts w:ascii="Arial" w:hAnsi="Arial" w:cs="Arial"/>
          <w:b/>
          <w:sz w:val="20"/>
          <w:u w:val="single"/>
        </w:rPr>
        <w:t xml:space="preserve">Dodavatel zapracuje do návrhu smlouvy </w:t>
      </w:r>
      <w:r w:rsidR="008329D6" w:rsidRPr="003373A0">
        <w:rPr>
          <w:rFonts w:ascii="Arial" w:hAnsi="Arial" w:cs="Arial"/>
          <w:b/>
          <w:sz w:val="20"/>
          <w:u w:val="single"/>
        </w:rPr>
        <w:t xml:space="preserve">v plném znění </w:t>
      </w:r>
      <w:r w:rsidRPr="003373A0">
        <w:rPr>
          <w:rFonts w:ascii="Arial" w:hAnsi="Arial" w:cs="Arial"/>
          <w:b/>
          <w:sz w:val="20"/>
          <w:u w:val="single"/>
        </w:rPr>
        <w:t>následující ustanovení:</w:t>
      </w:r>
    </w:p>
    <w:p w14:paraId="57023674" w14:textId="77777777" w:rsidR="00DB4745" w:rsidRPr="003373A0" w:rsidRDefault="00DB4745" w:rsidP="008329D6">
      <w:pPr>
        <w:pStyle w:val="Odstavecseseznamem1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373A0">
        <w:rPr>
          <w:rFonts w:ascii="Arial" w:hAnsi="Arial" w:cs="Arial"/>
          <w:sz w:val="20"/>
        </w:rPr>
        <w:t xml:space="preserve">Dodavatel je povinen uchovávat veškerou dokumentaci související s realizací projektu včetně účetních dokladů minimálně do konce roku 2028. Pokud je v českých právních předpisech stanovena lhůta delší, musí ji žadatel/příjemce použít. </w:t>
      </w:r>
    </w:p>
    <w:p w14:paraId="0AEFDBB5" w14:textId="77777777" w:rsidR="00DB4745" w:rsidRDefault="00DB4745" w:rsidP="008329D6">
      <w:pPr>
        <w:pStyle w:val="Odstavecseseznamem1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3373A0">
        <w:rPr>
          <w:rFonts w:ascii="Arial" w:hAnsi="Arial" w:cs="Arial"/>
          <w:sz w:val="20"/>
        </w:rPr>
        <w:t>Dodavatel je povinen minimálně do konce roku 2028 poskytovat požadované informace a d</w:t>
      </w:r>
      <w:r w:rsidRPr="003373A0">
        <w:rPr>
          <w:rFonts w:ascii="Arial" w:hAnsi="Arial" w:cs="Arial"/>
          <w:sz w:val="20"/>
        </w:rPr>
        <w:t>o</w:t>
      </w:r>
      <w:r w:rsidRPr="003373A0">
        <w:rPr>
          <w:rFonts w:ascii="Arial" w:hAnsi="Arial" w:cs="Arial"/>
          <w:sz w:val="20"/>
        </w:rPr>
        <w:t>kumentaci související s realizací projektu zaměstnancům nebo zmocněncům pověřených o</w:t>
      </w:r>
      <w:r w:rsidRPr="003373A0">
        <w:rPr>
          <w:rFonts w:ascii="Arial" w:hAnsi="Arial" w:cs="Arial"/>
          <w:sz w:val="20"/>
        </w:rPr>
        <w:t>r</w:t>
      </w:r>
      <w:r w:rsidRPr="003373A0">
        <w:rPr>
          <w:rFonts w:ascii="Arial" w:hAnsi="Arial" w:cs="Arial"/>
          <w:sz w:val="20"/>
        </w:rPr>
        <w:t>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</w:t>
      </w:r>
      <w:r w:rsidRPr="003373A0">
        <w:rPr>
          <w:rFonts w:ascii="Arial" w:hAnsi="Arial" w:cs="Arial"/>
          <w:sz w:val="20"/>
        </w:rPr>
        <w:t>í</w:t>
      </w:r>
      <w:r w:rsidRPr="003373A0">
        <w:rPr>
          <w:rFonts w:ascii="Arial" w:hAnsi="Arial" w:cs="Arial"/>
          <w:sz w:val="20"/>
        </w:rPr>
        <w:t>cí se k realizaci projektu a poskytnout jim při provádění kontroly součinnost.</w:t>
      </w:r>
    </w:p>
    <w:p w14:paraId="6A3C30D1" w14:textId="77777777" w:rsidR="00484A7C" w:rsidRDefault="00484A7C" w:rsidP="003373A0">
      <w:pPr>
        <w:autoSpaceDE w:val="0"/>
        <w:autoSpaceDN w:val="0"/>
        <w:adjustRightInd w:val="0"/>
        <w:rPr>
          <w:rFonts w:cs="Arial"/>
          <w:b/>
          <w:sz w:val="20"/>
          <w:u w:val="single"/>
        </w:rPr>
      </w:pPr>
    </w:p>
    <w:p w14:paraId="2ECC60E2" w14:textId="77777777" w:rsidR="003373A0" w:rsidRDefault="003373A0" w:rsidP="003373A0">
      <w:pPr>
        <w:autoSpaceDE w:val="0"/>
        <w:autoSpaceDN w:val="0"/>
        <w:adjustRightInd w:val="0"/>
        <w:rPr>
          <w:rFonts w:cs="Arial"/>
          <w:b/>
          <w:sz w:val="20"/>
          <w:u w:val="single"/>
        </w:rPr>
      </w:pPr>
      <w:r w:rsidRPr="003373A0">
        <w:rPr>
          <w:rFonts w:cs="Arial"/>
          <w:b/>
          <w:sz w:val="20"/>
          <w:u w:val="single"/>
        </w:rPr>
        <w:t>Zadavatel si vyhrazuje právo dále jednat o návrhu smlouvy a upřesnit její konečné znění.</w:t>
      </w:r>
    </w:p>
    <w:p w14:paraId="5DB1268D" w14:textId="77777777" w:rsidR="00085E20" w:rsidRPr="003373A0" w:rsidRDefault="00085E20" w:rsidP="003373A0">
      <w:pPr>
        <w:autoSpaceDE w:val="0"/>
        <w:autoSpaceDN w:val="0"/>
        <w:adjustRightInd w:val="0"/>
        <w:rPr>
          <w:rFonts w:cs="Arial"/>
          <w:b/>
          <w:sz w:val="20"/>
          <w:u w:val="single"/>
        </w:rPr>
      </w:pPr>
    </w:p>
    <w:p w14:paraId="71AD856E" w14:textId="77777777" w:rsidR="00447A9C" w:rsidRDefault="008329D6" w:rsidP="008329D6">
      <w:pPr>
        <w:pStyle w:val="Odstavecseseznamem1"/>
        <w:tabs>
          <w:tab w:val="left" w:pos="741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8E4CA2B" w14:textId="77777777" w:rsidR="001D49E9" w:rsidRDefault="001D49E9" w:rsidP="001D49E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9D58A0" wp14:editId="3F5DC5F8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AA821" w14:textId="77777777" w:rsidR="001D49E9" w:rsidRPr="001D73BA" w:rsidRDefault="0061271C" w:rsidP="001D49E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8</w:t>
                            </w:r>
                            <w:r w:rsidR="001D49E9"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 w:rsidR="001D49E9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stanovení nabídkové ceny</w:t>
                            </w:r>
                            <w:r w:rsidR="001D49E9"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6" o:spid="_x0000_s1035" style="position:absolute;left:0;text-align:left;margin-left:-.05pt;margin-top:-.05pt;width:475.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" fillcolor="#fbd4b4 [1305]" strokecolor="#7f7f7f" strokeweight="1.75pt">
                <v:stroke endcap="round"/>
                <v:textbox>
                  <w:txbxContent>
                    <w:p w14:paraId="3F4AA821" w14:textId="77777777" w:rsidR="001D49E9" w:rsidRPr="001D73BA" w:rsidRDefault="0061271C" w:rsidP="001D49E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8</w:t>
                      </w:r>
                      <w:r w:rsidR="001D49E9"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 w:rsidR="001D49E9">
                        <w:rPr>
                          <w:b/>
                          <w:caps/>
                          <w:color w:val="0D0D0D"/>
                          <w:sz w:val="24"/>
                        </w:rPr>
                        <w:t>stanovení nabídkové ceny</w:t>
                      </w:r>
                      <w:r w:rsidR="001D49E9"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C2C9B2D" w14:textId="77777777" w:rsidR="001D49E9" w:rsidRPr="008F3BCE" w:rsidRDefault="001D49E9" w:rsidP="001D49E9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0649F919" w14:textId="77777777" w:rsidR="001D49E9" w:rsidRPr="00855C8B" w:rsidRDefault="001D49E9" w:rsidP="001D49E9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  <w:r>
        <w:rPr>
          <w:rFonts w:cs="Arial"/>
          <w:b/>
          <w:bCs/>
          <w:caps/>
        </w:rPr>
        <w:t>4</w:t>
      </w:r>
      <w:r w:rsidRPr="00855C8B">
        <w:rPr>
          <w:rFonts w:cs="Arial"/>
          <w:b/>
          <w:bCs/>
          <w:caps/>
        </w:rPr>
        <w:t>.</w:t>
      </w:r>
      <w:r w:rsidRPr="00855C8B">
        <w:rPr>
          <w:rFonts w:cs="Arial"/>
          <w:b/>
          <w:bCs/>
          <w:caps/>
        </w:rPr>
        <w:tab/>
        <w:t>PLATNOST NABÍDKY</w:t>
      </w:r>
    </w:p>
    <w:p w14:paraId="5EE5EF59" w14:textId="77777777" w:rsidR="001D49E9" w:rsidRPr="008F3BCE" w:rsidRDefault="001D49E9" w:rsidP="001D49E9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361C1D2C" w14:textId="77777777" w:rsidR="001D49E9" w:rsidRPr="001D49E9" w:rsidRDefault="001D49E9" w:rsidP="001D49E9">
      <w:pPr>
        <w:pStyle w:val="Zkladntext"/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  <w:r w:rsidRPr="001D49E9">
        <w:rPr>
          <w:rFonts w:ascii="Arial" w:hAnsi="Arial" w:cs="Arial"/>
          <w:bCs/>
          <w:sz w:val="20"/>
          <w:szCs w:val="20"/>
        </w:rPr>
        <w:t>Účastník je povinen stanovit nabídkovou cenu absolutní částkou v českých korunách jako cenu celk</w:t>
      </w:r>
      <w:r w:rsidRPr="001D49E9">
        <w:rPr>
          <w:rFonts w:ascii="Arial" w:hAnsi="Arial" w:cs="Arial"/>
          <w:bCs/>
          <w:sz w:val="20"/>
          <w:szCs w:val="20"/>
        </w:rPr>
        <w:t>o</w:t>
      </w:r>
      <w:r w:rsidRPr="001D49E9">
        <w:rPr>
          <w:rFonts w:ascii="Arial" w:hAnsi="Arial" w:cs="Arial"/>
          <w:bCs/>
          <w:sz w:val="20"/>
          <w:szCs w:val="20"/>
        </w:rPr>
        <w:t>vou za plnění veřejné zakázky</w:t>
      </w:r>
      <w:r w:rsidR="00765159">
        <w:rPr>
          <w:rFonts w:ascii="Arial" w:hAnsi="Arial" w:cs="Arial"/>
          <w:bCs/>
          <w:sz w:val="20"/>
          <w:szCs w:val="20"/>
        </w:rPr>
        <w:t>,</w:t>
      </w:r>
      <w:r w:rsidRPr="001D49E9">
        <w:rPr>
          <w:rFonts w:ascii="Arial" w:hAnsi="Arial" w:cs="Arial"/>
          <w:bCs/>
          <w:sz w:val="20"/>
          <w:szCs w:val="20"/>
        </w:rPr>
        <w:t xml:space="preserve"> a to v členění bez DPH, částka DPH, s DPH, která bude uvedena v:</w:t>
      </w:r>
    </w:p>
    <w:p w14:paraId="6F97F3C7" w14:textId="77777777" w:rsidR="001D49E9" w:rsidRDefault="001D49E9" w:rsidP="001D49E9">
      <w:pPr>
        <w:pStyle w:val="Zkladntext"/>
        <w:numPr>
          <w:ilvl w:val="0"/>
          <w:numId w:val="21"/>
        </w:numPr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  <w:r w:rsidRPr="001D49E9">
        <w:rPr>
          <w:rFonts w:ascii="Arial" w:hAnsi="Arial" w:cs="Arial"/>
          <w:bCs/>
          <w:sz w:val="20"/>
          <w:szCs w:val="20"/>
        </w:rPr>
        <w:t>krycím listu nabídky</w:t>
      </w:r>
      <w:r w:rsidR="00447A9C">
        <w:rPr>
          <w:rFonts w:ascii="Arial" w:hAnsi="Arial" w:cs="Arial"/>
          <w:bCs/>
          <w:sz w:val="20"/>
          <w:szCs w:val="20"/>
        </w:rPr>
        <w:t>,</w:t>
      </w:r>
    </w:p>
    <w:p w14:paraId="33700E7B" w14:textId="11D1330C" w:rsidR="006575A9" w:rsidRDefault="00484A7C" w:rsidP="001D49E9">
      <w:pPr>
        <w:pStyle w:val="Zkladntext"/>
        <w:numPr>
          <w:ilvl w:val="0"/>
          <w:numId w:val="21"/>
        </w:numPr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návrhu smlouvy</w:t>
      </w:r>
    </w:p>
    <w:p w14:paraId="6CE861D1" w14:textId="77777777" w:rsidR="001D49E9" w:rsidRPr="001D49E9" w:rsidRDefault="001D49E9" w:rsidP="001D49E9">
      <w:pPr>
        <w:pStyle w:val="Zkladntext"/>
        <w:tabs>
          <w:tab w:val="left" w:pos="2520"/>
        </w:tabs>
        <w:ind w:left="720"/>
        <w:rPr>
          <w:rFonts w:ascii="Arial" w:hAnsi="Arial" w:cs="Arial"/>
          <w:bCs/>
          <w:sz w:val="20"/>
          <w:szCs w:val="20"/>
        </w:rPr>
      </w:pPr>
    </w:p>
    <w:p w14:paraId="29FD86AA" w14:textId="77777777" w:rsidR="001D49E9" w:rsidRPr="001D49E9" w:rsidRDefault="001D49E9" w:rsidP="001D49E9">
      <w:pPr>
        <w:pStyle w:val="Zkladntext"/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  <w:r w:rsidRPr="001D49E9">
        <w:rPr>
          <w:rFonts w:ascii="Arial" w:hAnsi="Arial" w:cs="Arial"/>
          <w:bCs/>
          <w:sz w:val="20"/>
          <w:szCs w:val="20"/>
        </w:rPr>
        <w:t>Do nabídkové ceny musí být zahrnuty veškeré náklady nutné k řádnému a včasnému provedení předmětu veřejné zakázky, vyplývající ze zadávací dokumentace, včetně nákladů souvisejících.</w:t>
      </w:r>
    </w:p>
    <w:p w14:paraId="7E23E56C" w14:textId="77777777" w:rsidR="006575A9" w:rsidRDefault="006575A9" w:rsidP="001D49E9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42254CE1" w14:textId="77777777" w:rsidR="000344A8" w:rsidRDefault="000B624F" w:rsidP="00D761F8">
      <w:pPr>
        <w:pStyle w:val="Zkladntext"/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  <w:r w:rsidRPr="000B624F">
        <w:rPr>
          <w:rFonts w:ascii="Arial" w:hAnsi="Arial" w:cs="Arial"/>
          <w:bCs/>
          <w:sz w:val="20"/>
          <w:szCs w:val="20"/>
        </w:rPr>
        <w:t>Účastník je vázán výši nabídkové ceny po celou dobu trvání zadávací lhůty.</w:t>
      </w:r>
    </w:p>
    <w:p w14:paraId="7020CC5B" w14:textId="77777777" w:rsidR="00085E20" w:rsidRDefault="00085E20" w:rsidP="00D761F8">
      <w:pPr>
        <w:pStyle w:val="Zkladntext"/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</w:p>
    <w:p w14:paraId="2C033C44" w14:textId="77777777" w:rsidR="003373A0" w:rsidRDefault="003373A0" w:rsidP="00D761F8">
      <w:pPr>
        <w:pStyle w:val="Zkladntext"/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</w:p>
    <w:p w14:paraId="132BBF18" w14:textId="77777777" w:rsidR="000344A8" w:rsidRDefault="000344A8" w:rsidP="000344A8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809EC0" wp14:editId="6056F58D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1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95693" w14:textId="77777777" w:rsidR="000344A8" w:rsidRDefault="000344A8" w:rsidP="000344A8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</w:p>
                          <w:p w14:paraId="2A4B2251" w14:textId="77777777" w:rsidR="000344A8" w:rsidRPr="001D73BA" w:rsidRDefault="000344A8" w:rsidP="000344A8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9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požadavky na zpracování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nabídky</w:t>
                            </w:r>
                          </w:p>
                          <w:p w14:paraId="1F7039E5" w14:textId="77777777" w:rsidR="000344A8" w:rsidRPr="001D73BA" w:rsidRDefault="000344A8" w:rsidP="000344A8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-.05pt;margin-top:-.05pt;width:475.5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" fillcolor="#fbd4b4 [1305]" strokecolor="#7f7f7f" strokeweight="1.75pt">
                <v:stroke endcap="round"/>
                <v:textbox>
                  <w:txbxContent>
                    <w:p w14:paraId="3D095693" w14:textId="77777777" w:rsidR="000344A8" w:rsidRDefault="000344A8" w:rsidP="000344A8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</w:p>
                    <w:p w14:paraId="2A4B2251" w14:textId="77777777" w:rsidR="000344A8" w:rsidRPr="001D73BA" w:rsidRDefault="000344A8" w:rsidP="000344A8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9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požadavky na zpracování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 nabídky</w:t>
                      </w:r>
                    </w:p>
                    <w:p w14:paraId="1F7039E5" w14:textId="77777777" w:rsidR="000344A8" w:rsidRPr="001D73BA" w:rsidRDefault="000344A8" w:rsidP="000344A8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4EACA6" w14:textId="77777777" w:rsidR="000344A8" w:rsidRPr="008F3BCE" w:rsidRDefault="000344A8" w:rsidP="000344A8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3542273C" w14:textId="77777777" w:rsidR="000344A8" w:rsidRPr="00855C8B" w:rsidRDefault="000344A8" w:rsidP="000344A8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  <w:r>
        <w:rPr>
          <w:rFonts w:cs="Arial"/>
          <w:b/>
          <w:bCs/>
          <w:caps/>
        </w:rPr>
        <w:t>4</w:t>
      </w:r>
      <w:r w:rsidRPr="00855C8B">
        <w:rPr>
          <w:rFonts w:cs="Arial"/>
          <w:b/>
          <w:bCs/>
          <w:caps/>
        </w:rPr>
        <w:t>.</w:t>
      </w:r>
      <w:r w:rsidRPr="00855C8B">
        <w:rPr>
          <w:rFonts w:cs="Arial"/>
          <w:b/>
          <w:bCs/>
          <w:caps/>
        </w:rPr>
        <w:tab/>
        <w:t>PLATNOST NABÍDKY</w:t>
      </w:r>
    </w:p>
    <w:p w14:paraId="45E7F4D9" w14:textId="77777777" w:rsidR="000344A8" w:rsidRDefault="000344A8" w:rsidP="001D49E9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6EA910AE" w14:textId="77777777" w:rsidR="000B624F" w:rsidRPr="0061271C" w:rsidRDefault="0061271C" w:rsidP="000B624F">
      <w:pPr>
        <w:autoSpaceDE w:val="0"/>
        <w:autoSpaceDN w:val="0"/>
        <w:adjustRightInd w:val="0"/>
        <w:rPr>
          <w:rFonts w:cs="Arial"/>
          <w:b/>
          <w:sz w:val="20"/>
        </w:rPr>
      </w:pPr>
      <w:r w:rsidRPr="0061271C">
        <w:rPr>
          <w:rFonts w:cs="Arial"/>
          <w:b/>
          <w:sz w:val="20"/>
        </w:rPr>
        <w:t>9</w:t>
      </w:r>
      <w:r w:rsidR="000B624F" w:rsidRPr="0061271C">
        <w:rPr>
          <w:rFonts w:cs="Arial"/>
          <w:b/>
          <w:sz w:val="20"/>
        </w:rPr>
        <w:t>.1 Nabídka dodavatele</w:t>
      </w:r>
    </w:p>
    <w:p w14:paraId="66F1D9F8" w14:textId="77777777" w:rsidR="000B624F" w:rsidRPr="0061271C" w:rsidRDefault="000B624F" w:rsidP="000B624F">
      <w:pPr>
        <w:autoSpaceDE w:val="0"/>
        <w:autoSpaceDN w:val="0"/>
        <w:adjustRightInd w:val="0"/>
        <w:rPr>
          <w:rFonts w:cs="Arial"/>
          <w:sz w:val="20"/>
        </w:rPr>
      </w:pPr>
      <w:r w:rsidRPr="0061271C">
        <w:rPr>
          <w:rFonts w:cs="Arial"/>
          <w:sz w:val="20"/>
        </w:rPr>
        <w:t>Pod pojmem nabídka se rozumí návrh smlouvy podepsaný účastníkem včetně dokumentů a dokladů požadovaných zadavatelem v zadávacích podmínkách. Součástí nabídky jsou i doklady a informace prokazující splnění způsobilosti.</w:t>
      </w:r>
    </w:p>
    <w:p w14:paraId="6743FB8C" w14:textId="77777777" w:rsidR="000B624F" w:rsidRDefault="000B624F" w:rsidP="000B624F">
      <w:pPr>
        <w:autoSpaceDE w:val="0"/>
        <w:autoSpaceDN w:val="0"/>
        <w:adjustRightInd w:val="0"/>
        <w:rPr>
          <w:rFonts w:cs="Arial"/>
        </w:rPr>
      </w:pPr>
    </w:p>
    <w:p w14:paraId="36161EC0" w14:textId="77777777" w:rsidR="000B624F" w:rsidRPr="000B624F" w:rsidRDefault="0061271C" w:rsidP="000B624F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0B624F" w:rsidRPr="000B624F">
        <w:rPr>
          <w:rFonts w:ascii="Arial" w:hAnsi="Arial" w:cs="Arial"/>
          <w:b/>
          <w:bCs/>
          <w:sz w:val="20"/>
          <w:szCs w:val="20"/>
        </w:rPr>
        <w:t>.2 Členění nabídky</w:t>
      </w:r>
    </w:p>
    <w:p w14:paraId="09A66D04" w14:textId="77777777" w:rsidR="000B624F" w:rsidRPr="000B624F" w:rsidRDefault="000B624F" w:rsidP="000B624F">
      <w:pPr>
        <w:pStyle w:val="Zkladntext"/>
        <w:rPr>
          <w:rFonts w:ascii="Arial" w:hAnsi="Arial" w:cs="Arial"/>
          <w:b/>
          <w:sz w:val="20"/>
          <w:szCs w:val="20"/>
        </w:rPr>
      </w:pPr>
      <w:r w:rsidRPr="000B624F">
        <w:rPr>
          <w:rFonts w:ascii="Arial" w:hAnsi="Arial" w:cs="Arial"/>
          <w:b/>
          <w:sz w:val="20"/>
          <w:szCs w:val="20"/>
        </w:rPr>
        <w:t>Nabídka bude obsahovat následující dokumenty v tomto pořadí:</w:t>
      </w:r>
    </w:p>
    <w:p w14:paraId="50B0EDF2" w14:textId="16AB4975" w:rsidR="000B624F" w:rsidRPr="000B624F" w:rsidRDefault="00484A7C" w:rsidP="000B624F">
      <w:pPr>
        <w:pStyle w:val="Zkladntex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B624F" w:rsidRPr="000B624F">
        <w:rPr>
          <w:rFonts w:ascii="Arial" w:hAnsi="Arial" w:cs="Arial"/>
          <w:sz w:val="20"/>
          <w:szCs w:val="20"/>
        </w:rPr>
        <w:t>yplněný krycí list nabídky</w:t>
      </w:r>
      <w:r w:rsidR="00447A9C">
        <w:rPr>
          <w:rFonts w:ascii="Arial" w:hAnsi="Arial" w:cs="Arial"/>
          <w:sz w:val="20"/>
          <w:szCs w:val="20"/>
        </w:rPr>
        <w:t>.</w:t>
      </w:r>
    </w:p>
    <w:p w14:paraId="2EA53F4C" w14:textId="29235C70" w:rsidR="000B624F" w:rsidRPr="0061271C" w:rsidRDefault="00484A7C" w:rsidP="0061271C">
      <w:pPr>
        <w:pStyle w:val="Zkladntex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1271C">
        <w:rPr>
          <w:rFonts w:ascii="Arial" w:hAnsi="Arial" w:cs="Arial"/>
          <w:sz w:val="20"/>
          <w:szCs w:val="20"/>
        </w:rPr>
        <w:t xml:space="preserve">oklady prokazující splnění </w:t>
      </w:r>
      <w:r w:rsidR="000B624F" w:rsidRPr="0061271C">
        <w:rPr>
          <w:rFonts w:ascii="Arial" w:hAnsi="Arial" w:cs="Arial"/>
          <w:sz w:val="20"/>
          <w:szCs w:val="20"/>
        </w:rPr>
        <w:t>profesní způsobilosti</w:t>
      </w:r>
      <w:r w:rsidR="00447A9C">
        <w:rPr>
          <w:rFonts w:ascii="Arial" w:hAnsi="Arial" w:cs="Arial"/>
          <w:sz w:val="20"/>
          <w:szCs w:val="20"/>
        </w:rPr>
        <w:t>.</w:t>
      </w:r>
    </w:p>
    <w:p w14:paraId="147A0D0C" w14:textId="626A3336" w:rsidR="000B624F" w:rsidRPr="00BA1E09" w:rsidRDefault="00484A7C" w:rsidP="000B624F">
      <w:pPr>
        <w:pStyle w:val="Zkladntex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7A9C" w:rsidRPr="00BA1E09">
        <w:rPr>
          <w:rFonts w:ascii="Arial" w:hAnsi="Arial" w:cs="Arial"/>
          <w:sz w:val="20"/>
          <w:szCs w:val="20"/>
        </w:rPr>
        <w:t>esné prohlášení, že nabízený automobil splňuje přesně specifikaci, kterou požaduje zadav</w:t>
      </w:r>
      <w:r w:rsidR="00447A9C" w:rsidRPr="00BA1E09">
        <w:rPr>
          <w:rFonts w:ascii="Arial" w:hAnsi="Arial" w:cs="Arial"/>
          <w:sz w:val="20"/>
          <w:szCs w:val="20"/>
        </w:rPr>
        <w:t>a</w:t>
      </w:r>
      <w:r w:rsidR="00447A9C" w:rsidRPr="00BA1E09">
        <w:rPr>
          <w:rFonts w:ascii="Arial" w:hAnsi="Arial" w:cs="Arial"/>
          <w:sz w:val="20"/>
          <w:szCs w:val="20"/>
        </w:rPr>
        <w:t>tel</w:t>
      </w:r>
      <w:r w:rsidR="00BA1E09">
        <w:rPr>
          <w:rFonts w:ascii="Arial" w:hAnsi="Arial" w:cs="Arial"/>
          <w:sz w:val="20"/>
          <w:szCs w:val="20"/>
        </w:rPr>
        <w:t>.</w:t>
      </w:r>
    </w:p>
    <w:p w14:paraId="29532EF2" w14:textId="49188033" w:rsidR="00D761F8" w:rsidRDefault="00484A7C" w:rsidP="000B624F">
      <w:pPr>
        <w:pStyle w:val="Zkladntex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761F8">
        <w:rPr>
          <w:rFonts w:ascii="Arial" w:hAnsi="Arial" w:cs="Arial"/>
          <w:sz w:val="20"/>
          <w:szCs w:val="20"/>
        </w:rPr>
        <w:t>ávrh kupní smlouvy</w:t>
      </w:r>
      <w:r w:rsidR="00BA1E09">
        <w:rPr>
          <w:rFonts w:ascii="Arial" w:hAnsi="Arial" w:cs="Arial"/>
          <w:sz w:val="20"/>
          <w:szCs w:val="20"/>
        </w:rPr>
        <w:t xml:space="preserve"> včetně obchodních podmínek.</w:t>
      </w:r>
    </w:p>
    <w:p w14:paraId="773CCC7B" w14:textId="77508A11" w:rsidR="00BA1E09" w:rsidRPr="000B624F" w:rsidRDefault="00484A7C" w:rsidP="000B624F">
      <w:pPr>
        <w:pStyle w:val="Zkladntex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A1E09">
        <w:rPr>
          <w:rFonts w:ascii="Arial" w:hAnsi="Arial" w:cs="Arial"/>
          <w:sz w:val="20"/>
          <w:szCs w:val="20"/>
        </w:rPr>
        <w:t>abídka – foto, popis, cena.</w:t>
      </w:r>
    </w:p>
    <w:p w14:paraId="727D9154" w14:textId="77777777" w:rsidR="00363421" w:rsidRPr="000B624F" w:rsidRDefault="00363421" w:rsidP="001D49E9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563D2D17" w14:textId="77777777" w:rsidR="001D49E9" w:rsidRPr="007B14CD" w:rsidRDefault="0061271C" w:rsidP="001D49E9">
      <w:pPr>
        <w:pStyle w:val="Zkladn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1D49E9" w:rsidRPr="007B14CD">
        <w:rPr>
          <w:rFonts w:ascii="Arial" w:hAnsi="Arial" w:cs="Arial"/>
          <w:b/>
          <w:sz w:val="20"/>
          <w:szCs w:val="20"/>
        </w:rPr>
        <w:t>.</w:t>
      </w:r>
      <w:r w:rsidR="007D3025">
        <w:rPr>
          <w:rFonts w:ascii="Arial" w:hAnsi="Arial" w:cs="Arial"/>
          <w:b/>
          <w:sz w:val="20"/>
          <w:szCs w:val="20"/>
        </w:rPr>
        <w:t>2</w:t>
      </w:r>
      <w:r w:rsidR="001D49E9" w:rsidRPr="007B14CD">
        <w:rPr>
          <w:rFonts w:ascii="Arial" w:hAnsi="Arial" w:cs="Arial"/>
          <w:b/>
          <w:sz w:val="20"/>
          <w:szCs w:val="20"/>
        </w:rPr>
        <w:t xml:space="preserve"> Forma zpracování nabídky</w:t>
      </w:r>
    </w:p>
    <w:p w14:paraId="03F7A2A7" w14:textId="77777777" w:rsidR="001D49E9" w:rsidRPr="007B14CD" w:rsidRDefault="001D49E9" w:rsidP="001D49E9">
      <w:pPr>
        <w:pStyle w:val="Zkladntext"/>
        <w:rPr>
          <w:rFonts w:ascii="Arial" w:hAnsi="Arial" w:cs="Arial"/>
          <w:sz w:val="20"/>
          <w:szCs w:val="20"/>
        </w:rPr>
      </w:pPr>
      <w:r w:rsidRPr="007B14CD">
        <w:rPr>
          <w:rFonts w:ascii="Arial" w:hAnsi="Arial" w:cs="Arial"/>
          <w:sz w:val="20"/>
          <w:szCs w:val="20"/>
        </w:rPr>
        <w:t>Nabídka bude:</w:t>
      </w:r>
    </w:p>
    <w:p w14:paraId="4E27853C" w14:textId="77777777" w:rsidR="001D49E9" w:rsidRPr="007B14CD" w:rsidRDefault="00BA1E09" w:rsidP="00BA1E09">
      <w:pPr>
        <w:pStyle w:val="Zkladntext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D49E9" w:rsidRPr="007B14CD">
        <w:rPr>
          <w:rFonts w:ascii="Arial" w:hAnsi="Arial" w:cs="Arial"/>
          <w:sz w:val="20"/>
          <w:szCs w:val="20"/>
        </w:rPr>
        <w:t>ředložena v jednom originále, v českém jazyce, v listinné formě, v jednom vyhotovení a bude podepsána osobou oprávněnou za účastníka jednat a podepisovat podle výpisu z Obchodního rejstříku popřípadě statutárním orgánem zmocněnou osobou, jejíž plná moc musí být součástí nabídky</w:t>
      </w:r>
      <w:r>
        <w:rPr>
          <w:rFonts w:ascii="Arial" w:hAnsi="Arial" w:cs="Arial"/>
          <w:sz w:val="20"/>
          <w:szCs w:val="20"/>
        </w:rPr>
        <w:t>.</w:t>
      </w:r>
    </w:p>
    <w:p w14:paraId="5D2F1AD9" w14:textId="77777777" w:rsidR="001D49E9" w:rsidRPr="007B14CD" w:rsidRDefault="00BA1E09" w:rsidP="00BA1E09">
      <w:pPr>
        <w:pStyle w:val="Zkladntext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D49E9" w:rsidRPr="007B14CD">
        <w:rPr>
          <w:rFonts w:ascii="Arial" w:hAnsi="Arial" w:cs="Arial"/>
          <w:sz w:val="20"/>
          <w:szCs w:val="20"/>
        </w:rPr>
        <w:t>odána v řádně uzavřené obálce označené názvem veřejné zakázky</w:t>
      </w:r>
      <w:r>
        <w:rPr>
          <w:rFonts w:ascii="Arial" w:hAnsi="Arial" w:cs="Arial"/>
          <w:sz w:val="20"/>
          <w:szCs w:val="20"/>
        </w:rPr>
        <w:t>.</w:t>
      </w:r>
    </w:p>
    <w:p w14:paraId="7325DEAE" w14:textId="77777777" w:rsidR="001D49E9" w:rsidRDefault="001D49E9" w:rsidP="001D49E9">
      <w:pPr>
        <w:pStyle w:val="Zkladntext"/>
        <w:rPr>
          <w:rFonts w:cs="Arial"/>
          <w:sz w:val="20"/>
          <w:szCs w:val="20"/>
        </w:rPr>
      </w:pPr>
    </w:p>
    <w:p w14:paraId="0EDCAFFA" w14:textId="77777777" w:rsidR="001D49E9" w:rsidRDefault="001D49E9" w:rsidP="001D49E9">
      <w:pPr>
        <w:pStyle w:val="Zkladntext"/>
        <w:rPr>
          <w:rFonts w:ascii="Arial" w:hAnsi="Arial" w:cs="Arial"/>
          <w:sz w:val="20"/>
          <w:szCs w:val="20"/>
        </w:rPr>
      </w:pPr>
      <w:r w:rsidRPr="007B14CD">
        <w:rPr>
          <w:rFonts w:ascii="Arial" w:hAnsi="Arial" w:cs="Arial"/>
          <w:sz w:val="20"/>
          <w:szCs w:val="20"/>
        </w:rPr>
        <w:lastRenderedPageBreak/>
        <w:t>Nabídka i veškeré doklady musí být vypracovány kvalitním způsobem tak, aby byly dobře čitelné. N</w:t>
      </w:r>
      <w:r w:rsidRPr="007B14CD">
        <w:rPr>
          <w:rFonts w:ascii="Arial" w:hAnsi="Arial" w:cs="Arial"/>
          <w:sz w:val="20"/>
          <w:szCs w:val="20"/>
        </w:rPr>
        <w:t>a</w:t>
      </w:r>
      <w:r w:rsidRPr="007B14CD">
        <w:rPr>
          <w:rFonts w:ascii="Arial" w:hAnsi="Arial" w:cs="Arial"/>
          <w:sz w:val="20"/>
          <w:szCs w:val="20"/>
        </w:rPr>
        <w:t xml:space="preserve">bídka ani žádný doklad nesmí obsahovat opravy ani přepisy. </w:t>
      </w:r>
    </w:p>
    <w:p w14:paraId="67CDA981" w14:textId="77777777" w:rsidR="00484A7C" w:rsidRDefault="00484A7C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357B98D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171F35" wp14:editId="2914E6D5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6038850" cy="428625"/>
                <wp:effectExtent l="0" t="0" r="19050" b="28575"/>
                <wp:wrapNone/>
                <wp:docPr id="7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2021" w14:textId="77777777" w:rsidR="001D49E9" w:rsidRPr="001D73BA" w:rsidRDefault="0061271C" w:rsidP="001D49E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10</w:t>
                            </w:r>
                            <w:r w:rsidR="001D49E9"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 w:rsidR="001D49E9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hodnotící kritéria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5" o:spid="_x0000_s1037" style="position:absolute;left:0;text-align:left;margin-left:-.05pt;margin-top:6.8pt;width:475.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" fillcolor="#fbd4b4 [1305]" strokecolor="#7f7f7f" strokeweight="1.75pt">
                <v:stroke endcap="round"/>
                <v:textbox>
                  <w:txbxContent>
                    <w:p w14:paraId="09602021" w14:textId="77777777" w:rsidR="001D49E9" w:rsidRPr="001D73BA" w:rsidRDefault="0061271C" w:rsidP="001D49E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10</w:t>
                      </w:r>
                      <w:r w:rsidR="001D49E9"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 w:rsidR="001D49E9">
                        <w:rPr>
                          <w:b/>
                          <w:caps/>
                          <w:color w:val="0D0D0D"/>
                          <w:sz w:val="24"/>
                        </w:rPr>
                        <w:t>hodnotící kritéria</w:t>
                      </w:r>
                    </w:p>
                  </w:txbxContent>
                </v:textbox>
              </v:rect>
            </w:pict>
          </mc:Fallback>
        </mc:AlternateContent>
      </w:r>
    </w:p>
    <w:p w14:paraId="177624C0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A6C9B04" w14:textId="77777777" w:rsidR="001D49E9" w:rsidRDefault="001D49E9" w:rsidP="001D49E9">
      <w:pPr>
        <w:jc w:val="center"/>
        <w:rPr>
          <w:rFonts w:cs="Arial"/>
          <w:sz w:val="18"/>
          <w:szCs w:val="18"/>
        </w:rPr>
      </w:pPr>
    </w:p>
    <w:p w14:paraId="2383A3F3" w14:textId="77777777" w:rsidR="001D49E9" w:rsidRPr="00E47A10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C355D4C" w14:textId="77777777" w:rsidR="001D49E9" w:rsidRPr="008F3BCE" w:rsidRDefault="001D49E9" w:rsidP="001D49E9">
      <w:pPr>
        <w:rPr>
          <w:rFonts w:cs="Arial"/>
          <w:sz w:val="18"/>
          <w:szCs w:val="18"/>
        </w:rPr>
      </w:pPr>
    </w:p>
    <w:p w14:paraId="7648F30A" w14:textId="77777777" w:rsidR="00BA1E09" w:rsidRDefault="00BA1E09" w:rsidP="00BA1E09">
      <w:pPr>
        <w:rPr>
          <w:rFonts w:cs="Arial"/>
          <w:sz w:val="20"/>
        </w:rPr>
      </w:pPr>
      <w:r w:rsidRPr="003E5B59">
        <w:rPr>
          <w:rFonts w:cs="Arial"/>
          <w:b/>
          <w:sz w:val="20"/>
        </w:rPr>
        <w:t>1</w:t>
      </w:r>
      <w:r>
        <w:rPr>
          <w:rFonts w:cs="Arial"/>
          <w:b/>
          <w:sz w:val="20"/>
        </w:rPr>
        <w:t>0</w:t>
      </w:r>
      <w:r w:rsidRPr="003E5B59">
        <w:rPr>
          <w:rFonts w:cs="Arial"/>
          <w:b/>
          <w:sz w:val="20"/>
        </w:rPr>
        <w:t>.1</w:t>
      </w:r>
      <w:r w:rsidRPr="003E5B59">
        <w:rPr>
          <w:rFonts w:cs="Arial"/>
          <w:sz w:val="20"/>
        </w:rPr>
        <w:t xml:space="preserve"> Hodnoceny budou jen úplné a přijatelné nabídky těch účastníků, kte</w:t>
      </w:r>
      <w:r w:rsidRPr="00581083">
        <w:rPr>
          <w:rFonts w:cs="Arial"/>
          <w:sz w:val="20"/>
        </w:rPr>
        <w:t>ří řádně prokázali způsob</w:t>
      </w:r>
      <w:r w:rsidRPr="00581083">
        <w:rPr>
          <w:rFonts w:cs="Arial"/>
          <w:sz w:val="20"/>
        </w:rPr>
        <w:t>i</w:t>
      </w:r>
      <w:r w:rsidRPr="00581083">
        <w:rPr>
          <w:rFonts w:cs="Arial"/>
          <w:sz w:val="20"/>
        </w:rPr>
        <w:t>lost</w:t>
      </w:r>
      <w:r w:rsidRPr="003E5B59">
        <w:rPr>
          <w:rFonts w:cs="Arial"/>
          <w:sz w:val="20"/>
        </w:rPr>
        <w:t>. Údaje, které účastník nabídne pro účely hodnocení nabídek, jsou pro účastníka závazné i z hl</w:t>
      </w:r>
      <w:r w:rsidRPr="003E5B59">
        <w:rPr>
          <w:rFonts w:cs="Arial"/>
          <w:sz w:val="20"/>
        </w:rPr>
        <w:t>e</w:t>
      </w:r>
      <w:r w:rsidRPr="003E5B59">
        <w:rPr>
          <w:rFonts w:cs="Arial"/>
          <w:sz w:val="20"/>
        </w:rPr>
        <w:t>diska následného plnění Smlouvy.</w:t>
      </w:r>
    </w:p>
    <w:p w14:paraId="67A0BCF1" w14:textId="77777777" w:rsidR="001D49E9" w:rsidRPr="007B14CD" w:rsidRDefault="001D49E9" w:rsidP="001D49E9">
      <w:pPr>
        <w:rPr>
          <w:rFonts w:cs="Arial"/>
          <w:sz w:val="20"/>
        </w:rPr>
      </w:pPr>
    </w:p>
    <w:p w14:paraId="1C7D6290" w14:textId="0730F1C6" w:rsidR="001D49E9" w:rsidRDefault="00BA1E09" w:rsidP="001D49E9">
      <w:pPr>
        <w:rPr>
          <w:rFonts w:cs="Arial"/>
          <w:sz w:val="20"/>
        </w:rPr>
      </w:pPr>
      <w:r w:rsidRPr="003E5B59">
        <w:rPr>
          <w:rFonts w:cs="Arial"/>
          <w:b/>
          <w:sz w:val="20"/>
        </w:rPr>
        <w:t>10.2</w:t>
      </w:r>
      <w:r>
        <w:rPr>
          <w:rFonts w:cs="Arial"/>
          <w:sz w:val="20"/>
        </w:rPr>
        <w:t xml:space="preserve"> </w:t>
      </w:r>
      <w:r w:rsidR="001D49E9" w:rsidRPr="007B14CD">
        <w:rPr>
          <w:rFonts w:cs="Arial"/>
          <w:sz w:val="20"/>
        </w:rPr>
        <w:t>Základním kritériem pro zadání veřejné zakázky malého rozsahu je ekonomická výhodnost, ko</w:t>
      </w:r>
      <w:r w:rsidR="001D49E9" w:rsidRPr="007B14CD">
        <w:rPr>
          <w:rFonts w:cs="Arial"/>
          <w:sz w:val="20"/>
        </w:rPr>
        <w:t>n</w:t>
      </w:r>
      <w:r w:rsidR="001D49E9" w:rsidRPr="007B14CD">
        <w:rPr>
          <w:rFonts w:cs="Arial"/>
          <w:sz w:val="20"/>
        </w:rPr>
        <w:t xml:space="preserve">krétně </w:t>
      </w:r>
      <w:r w:rsidR="001D49E9" w:rsidRPr="00765159">
        <w:rPr>
          <w:rFonts w:cs="Arial"/>
          <w:b/>
          <w:sz w:val="20"/>
        </w:rPr>
        <w:t>nejnižší nabídková cena bez DPH za plnění veřejné zakázky</w:t>
      </w:r>
      <w:r w:rsidR="001D49E9" w:rsidRPr="00765159">
        <w:rPr>
          <w:rFonts w:cs="Arial"/>
          <w:sz w:val="20"/>
        </w:rPr>
        <w:t>.</w:t>
      </w:r>
      <w:r w:rsidR="001D49E9" w:rsidRPr="007B14CD">
        <w:rPr>
          <w:rFonts w:cs="Arial"/>
          <w:sz w:val="20"/>
        </w:rPr>
        <w:t xml:space="preserve"> </w:t>
      </w:r>
    </w:p>
    <w:p w14:paraId="57ECB951" w14:textId="77777777" w:rsidR="00484A7C" w:rsidRDefault="00484A7C" w:rsidP="001D49E9">
      <w:pPr>
        <w:rPr>
          <w:rFonts w:cs="Arial"/>
          <w:sz w:val="20"/>
        </w:rPr>
      </w:pPr>
    </w:p>
    <w:p w14:paraId="2F8E3124" w14:textId="77777777" w:rsidR="00484A7C" w:rsidRDefault="00484A7C" w:rsidP="001D49E9">
      <w:pPr>
        <w:rPr>
          <w:rFonts w:cs="Arial"/>
          <w:sz w:val="20"/>
        </w:rPr>
      </w:pPr>
    </w:p>
    <w:p w14:paraId="113AEF34" w14:textId="77777777" w:rsidR="00BA1E09" w:rsidRDefault="00BA1E09" w:rsidP="00BA1E0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E84429" wp14:editId="668BAE03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4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E2091" w14:textId="77777777" w:rsidR="00BA1E09" w:rsidRPr="001D73BA" w:rsidRDefault="00BA1E09" w:rsidP="00BA1E0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11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 w:rsidR="00F63F7F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VysVĚTLENÍ ZADÁVACÍ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-.05pt;margin-top:.2pt;width:475.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425E2091" w14:textId="77777777" w:rsidR="00BA1E09" w:rsidRPr="001D73BA" w:rsidRDefault="00BA1E09" w:rsidP="00BA1E0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11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 w:rsidR="00F63F7F">
                        <w:rPr>
                          <w:b/>
                          <w:caps/>
                          <w:color w:val="0D0D0D"/>
                          <w:sz w:val="24"/>
                        </w:rPr>
                        <w:t>VysVĚTLENÍ ZADÁVACÍ DOKUMENTACE</w:t>
                      </w:r>
                    </w:p>
                  </w:txbxContent>
                </v:textbox>
              </v:rect>
            </w:pict>
          </mc:Fallback>
        </mc:AlternateContent>
      </w:r>
    </w:p>
    <w:p w14:paraId="1CF75CE8" w14:textId="77777777" w:rsidR="00BA1E09" w:rsidRDefault="00BA1E09" w:rsidP="00BA1E0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8B400E7" w14:textId="77777777" w:rsidR="00BA1E09" w:rsidRDefault="00BA1E09" w:rsidP="00BA1E0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C9388D8" w14:textId="77777777" w:rsidR="00BA1E09" w:rsidRDefault="00BA1E09" w:rsidP="00BA1E0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2F581AA" w14:textId="77777777" w:rsidR="00BA1E09" w:rsidRDefault="00F63F7F" w:rsidP="00BA1E09">
      <w:pPr>
        <w:autoSpaceDE w:val="0"/>
        <w:autoSpaceDN w:val="0"/>
        <w:adjustRightInd w:val="0"/>
        <w:rPr>
          <w:rFonts w:cs="Arial"/>
          <w:b/>
        </w:rPr>
      </w:pPr>
      <w:r w:rsidRPr="003E5B59">
        <w:rPr>
          <w:rFonts w:cs="Arial"/>
          <w:sz w:val="20"/>
        </w:rPr>
        <w:t xml:space="preserve">Účastník je oprávněn požadovat vysvětlení zadávací dokumentace nejpozději </w:t>
      </w:r>
      <w:r>
        <w:rPr>
          <w:rFonts w:cs="Arial"/>
          <w:sz w:val="20"/>
        </w:rPr>
        <w:t>5</w:t>
      </w:r>
      <w:r w:rsidRPr="003E5B59">
        <w:rPr>
          <w:rFonts w:cs="Arial"/>
          <w:sz w:val="20"/>
        </w:rPr>
        <w:t xml:space="preserve"> pracovních dnů před uplynutím lhůty pro podání nabídek pouze elektronickou formou prostřednictvím</w:t>
      </w:r>
      <w:r>
        <w:rPr>
          <w:rFonts w:cs="Arial"/>
          <w:sz w:val="20"/>
        </w:rPr>
        <w:t xml:space="preserve"> e-mailu na p. Vašk</w:t>
      </w:r>
      <w:r>
        <w:rPr>
          <w:rFonts w:cs="Arial"/>
          <w:sz w:val="20"/>
        </w:rPr>
        <w:t>o</w:t>
      </w:r>
      <w:r>
        <w:rPr>
          <w:rFonts w:cs="Arial"/>
          <w:sz w:val="20"/>
        </w:rPr>
        <w:t>vicovou</w:t>
      </w:r>
      <w:r w:rsidRPr="003E5B59">
        <w:rPr>
          <w:rFonts w:cs="Arial"/>
          <w:sz w:val="20"/>
        </w:rPr>
        <w:t xml:space="preserve">. Zadavatel zodpoví na vysvětlení zadávací dokumentace do </w:t>
      </w:r>
      <w:r>
        <w:rPr>
          <w:rFonts w:cs="Arial"/>
          <w:sz w:val="20"/>
        </w:rPr>
        <w:t>3</w:t>
      </w:r>
      <w:r w:rsidRPr="003E5B59">
        <w:rPr>
          <w:rFonts w:cs="Arial"/>
          <w:sz w:val="20"/>
        </w:rPr>
        <w:t xml:space="preserve"> pracovních dnů od přijetí ž</w:t>
      </w:r>
      <w:r w:rsidRPr="003E5B59">
        <w:rPr>
          <w:rFonts w:cs="Arial"/>
          <w:sz w:val="20"/>
        </w:rPr>
        <w:t>á</w:t>
      </w:r>
      <w:r w:rsidRPr="003E5B59">
        <w:rPr>
          <w:rFonts w:cs="Arial"/>
          <w:sz w:val="20"/>
        </w:rPr>
        <w:t>dosti elektronickou formou. V případě, že zadavatel posoudí vysvětlení k zadávacím podmínkám jako složité, může prodloužit lhůtu pro podání nabídek. Pokud zadavatel na žádost o vysvětlení, které není doručeno včas, vysvětlení poskytne, nemusí dodržet stanovenou lhůtu.</w:t>
      </w:r>
    </w:p>
    <w:p w14:paraId="6F7C1D43" w14:textId="77777777" w:rsidR="003373A0" w:rsidRDefault="003373A0" w:rsidP="001D49E9">
      <w:pPr>
        <w:jc w:val="center"/>
        <w:rPr>
          <w:rFonts w:cs="Arial"/>
          <w:sz w:val="18"/>
          <w:szCs w:val="18"/>
        </w:rPr>
      </w:pPr>
    </w:p>
    <w:p w14:paraId="1BF1997A" w14:textId="77777777" w:rsidR="008A4D78" w:rsidRDefault="008A4D78" w:rsidP="001D49E9">
      <w:pPr>
        <w:jc w:val="center"/>
        <w:rPr>
          <w:rFonts w:cs="Arial"/>
          <w:sz w:val="18"/>
          <w:szCs w:val="18"/>
        </w:rPr>
      </w:pPr>
    </w:p>
    <w:p w14:paraId="077B90A0" w14:textId="77777777" w:rsidR="001D49E9" w:rsidRDefault="001D49E9" w:rsidP="001D49E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9F901E" wp14:editId="5F689F5F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7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09158" w14:textId="77777777" w:rsidR="001D49E9" w:rsidRPr="001D73BA" w:rsidRDefault="0061271C" w:rsidP="001D49E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</w:t>
                            </w:r>
                            <w:r w:rsidR="00BA1E09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2</w:t>
                            </w:r>
                            <w:r w:rsidR="001D49E9"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 w:rsidR="001D49E9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lhůta a místo pro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-.05pt;margin-top:.2pt;width:475.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13409158" w14:textId="77777777" w:rsidR="001D49E9" w:rsidRPr="001D73BA" w:rsidRDefault="0061271C" w:rsidP="001D49E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</w:t>
                      </w:r>
                      <w:r w:rsidR="00BA1E09">
                        <w:rPr>
                          <w:b/>
                          <w:caps/>
                          <w:color w:val="0D0D0D"/>
                          <w:sz w:val="24"/>
                        </w:rPr>
                        <w:t>2</w:t>
                      </w:r>
                      <w:r w:rsidR="001D49E9"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 w:rsidR="001D49E9">
                        <w:rPr>
                          <w:b/>
                          <w:caps/>
                          <w:color w:val="0D0D0D"/>
                          <w:sz w:val="24"/>
                        </w:rPr>
                        <w:t>lhůta a místo pro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2A67F237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0C3E246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5CC7D69" w14:textId="77777777" w:rsidR="001D49E9" w:rsidRDefault="001D49E9" w:rsidP="001D49E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0F3E0DD" w14:textId="77777777" w:rsidR="001D49E9" w:rsidRPr="007B14CD" w:rsidRDefault="0061271C" w:rsidP="001D49E9">
      <w:pPr>
        <w:autoSpaceDE w:val="0"/>
        <w:autoSpaceDN w:val="0"/>
        <w:adjustRightInd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F63F7F">
        <w:rPr>
          <w:rFonts w:cs="Arial"/>
          <w:b/>
          <w:sz w:val="20"/>
        </w:rPr>
        <w:t>2</w:t>
      </w:r>
      <w:r w:rsidR="001D49E9" w:rsidRPr="007B14CD">
        <w:rPr>
          <w:rFonts w:cs="Arial"/>
          <w:b/>
          <w:sz w:val="20"/>
        </w:rPr>
        <w:t>.1 Lhůta pro podání nabídek</w:t>
      </w:r>
    </w:p>
    <w:p w14:paraId="17064F36" w14:textId="3CFAE11E" w:rsidR="001D49E9" w:rsidRPr="00A37442" w:rsidRDefault="001D49E9" w:rsidP="00A37442">
      <w:pPr>
        <w:pStyle w:val="Textdopisu"/>
        <w:rPr>
          <w:b/>
          <w:sz w:val="20"/>
          <w:szCs w:val="20"/>
        </w:rPr>
      </w:pPr>
      <w:r w:rsidRPr="007B14CD">
        <w:rPr>
          <w:sz w:val="20"/>
          <w:szCs w:val="20"/>
        </w:rPr>
        <w:t xml:space="preserve">Termín odevzdání závazných nabídek na veřejnou zakázku malého rozsahu </w:t>
      </w:r>
      <w:r w:rsidRPr="00D761F8">
        <w:rPr>
          <w:b/>
          <w:caps/>
          <w:sz w:val="20"/>
          <w:szCs w:val="20"/>
        </w:rPr>
        <w:t>„</w:t>
      </w:r>
      <w:r w:rsidR="007D34FE" w:rsidRPr="00D761F8">
        <w:rPr>
          <w:b/>
          <w:sz w:val="20"/>
          <w:szCs w:val="20"/>
        </w:rPr>
        <w:t>Nákup o</w:t>
      </w:r>
      <w:r w:rsidR="00A37442" w:rsidRPr="00D761F8">
        <w:rPr>
          <w:b/>
          <w:sz w:val="20"/>
          <w:szCs w:val="20"/>
        </w:rPr>
        <w:t>sobního a</w:t>
      </w:r>
      <w:r w:rsidR="00A37442" w:rsidRPr="00D761F8">
        <w:rPr>
          <w:b/>
          <w:sz w:val="20"/>
          <w:szCs w:val="20"/>
        </w:rPr>
        <w:t>u</w:t>
      </w:r>
      <w:r w:rsidR="00A37442" w:rsidRPr="00D761F8">
        <w:rPr>
          <w:b/>
          <w:sz w:val="20"/>
          <w:szCs w:val="20"/>
        </w:rPr>
        <w:t xml:space="preserve">tomobilu </w:t>
      </w:r>
      <w:r w:rsidR="00FE4258" w:rsidRPr="00D761F8">
        <w:rPr>
          <w:b/>
          <w:sz w:val="20"/>
          <w:szCs w:val="20"/>
        </w:rPr>
        <w:t>na hybridní pohon</w:t>
      </w:r>
      <w:r w:rsidR="00A37442" w:rsidRPr="00D761F8">
        <w:rPr>
          <w:b/>
          <w:sz w:val="20"/>
          <w:szCs w:val="20"/>
        </w:rPr>
        <w:t>“</w:t>
      </w:r>
      <w:r w:rsidR="007D34FE" w:rsidRPr="00D761F8">
        <w:rPr>
          <w:b/>
          <w:sz w:val="20"/>
          <w:szCs w:val="20"/>
        </w:rPr>
        <w:t xml:space="preserve"> </w:t>
      </w:r>
      <w:r w:rsidRPr="00D761F8">
        <w:rPr>
          <w:sz w:val="20"/>
          <w:szCs w:val="20"/>
        </w:rPr>
        <w:t xml:space="preserve">je </w:t>
      </w:r>
      <w:r w:rsidR="008037C2" w:rsidRPr="00085E20">
        <w:rPr>
          <w:b/>
          <w:sz w:val="28"/>
          <w:szCs w:val="28"/>
          <w:highlight w:val="yellow"/>
          <w:u w:val="double"/>
        </w:rPr>
        <w:t>21</w:t>
      </w:r>
      <w:r w:rsidR="007E585C" w:rsidRPr="00085E20">
        <w:rPr>
          <w:b/>
          <w:sz w:val="28"/>
          <w:szCs w:val="28"/>
          <w:highlight w:val="yellow"/>
          <w:u w:val="double"/>
        </w:rPr>
        <w:t>.</w:t>
      </w:r>
      <w:r w:rsidR="00A37442" w:rsidRPr="00085E20">
        <w:rPr>
          <w:b/>
          <w:sz w:val="28"/>
          <w:szCs w:val="28"/>
          <w:highlight w:val="yellow"/>
          <w:u w:val="double"/>
        </w:rPr>
        <w:t xml:space="preserve"> </w:t>
      </w:r>
      <w:r w:rsidR="00314D91" w:rsidRPr="00085E20">
        <w:rPr>
          <w:b/>
          <w:sz w:val="28"/>
          <w:szCs w:val="28"/>
          <w:highlight w:val="yellow"/>
          <w:u w:val="double"/>
        </w:rPr>
        <w:t>0</w:t>
      </w:r>
      <w:r w:rsidR="007D34FE" w:rsidRPr="00085E20">
        <w:rPr>
          <w:b/>
          <w:sz w:val="28"/>
          <w:szCs w:val="28"/>
          <w:highlight w:val="yellow"/>
          <w:u w:val="double"/>
        </w:rPr>
        <w:t>5</w:t>
      </w:r>
      <w:r w:rsidR="00314D91" w:rsidRPr="00085E20">
        <w:rPr>
          <w:b/>
          <w:sz w:val="28"/>
          <w:szCs w:val="28"/>
          <w:highlight w:val="yellow"/>
          <w:u w:val="double"/>
        </w:rPr>
        <w:t>.</w:t>
      </w:r>
      <w:r w:rsidR="00A37442" w:rsidRPr="00085E20">
        <w:rPr>
          <w:b/>
          <w:sz w:val="28"/>
          <w:szCs w:val="28"/>
          <w:highlight w:val="yellow"/>
          <w:u w:val="double"/>
        </w:rPr>
        <w:t xml:space="preserve"> </w:t>
      </w:r>
      <w:r w:rsidR="004A17F3" w:rsidRPr="00085E20">
        <w:rPr>
          <w:b/>
          <w:sz w:val="28"/>
          <w:szCs w:val="28"/>
          <w:highlight w:val="yellow"/>
          <w:u w:val="double"/>
        </w:rPr>
        <w:t>20</w:t>
      </w:r>
      <w:r w:rsidR="007D34FE" w:rsidRPr="00085E20">
        <w:rPr>
          <w:b/>
          <w:sz w:val="28"/>
          <w:szCs w:val="28"/>
          <w:highlight w:val="yellow"/>
          <w:u w:val="double"/>
        </w:rPr>
        <w:t>20</w:t>
      </w:r>
      <w:r w:rsidRPr="00085E20">
        <w:rPr>
          <w:sz w:val="28"/>
          <w:szCs w:val="28"/>
          <w:highlight w:val="yellow"/>
          <w:u w:val="double"/>
        </w:rPr>
        <w:t xml:space="preserve"> </w:t>
      </w:r>
      <w:r w:rsidRPr="00085E20">
        <w:rPr>
          <w:b/>
          <w:sz w:val="28"/>
          <w:szCs w:val="28"/>
          <w:highlight w:val="yellow"/>
          <w:u w:val="double"/>
        </w:rPr>
        <w:t>v </w:t>
      </w:r>
      <w:r w:rsidR="00CA5922" w:rsidRPr="00085E20">
        <w:rPr>
          <w:b/>
          <w:sz w:val="28"/>
          <w:szCs w:val="28"/>
          <w:highlight w:val="yellow"/>
          <w:u w:val="double"/>
        </w:rPr>
        <w:t>09</w:t>
      </w:r>
      <w:r w:rsidR="004A17F3" w:rsidRPr="00085E20">
        <w:rPr>
          <w:b/>
          <w:sz w:val="28"/>
          <w:szCs w:val="28"/>
          <w:highlight w:val="yellow"/>
          <w:u w:val="double"/>
        </w:rPr>
        <w:t>:</w:t>
      </w:r>
      <w:r w:rsidR="00314D91" w:rsidRPr="00085E20">
        <w:rPr>
          <w:b/>
          <w:sz w:val="28"/>
          <w:szCs w:val="28"/>
          <w:highlight w:val="yellow"/>
          <w:u w:val="double"/>
        </w:rPr>
        <w:t>00</w:t>
      </w:r>
      <w:r w:rsidRPr="00085E20">
        <w:rPr>
          <w:b/>
          <w:sz w:val="28"/>
          <w:szCs w:val="28"/>
          <w:highlight w:val="yellow"/>
          <w:u w:val="double"/>
        </w:rPr>
        <w:t xml:space="preserve"> hodin</w:t>
      </w:r>
      <w:r w:rsidRPr="00D761F8">
        <w:rPr>
          <w:sz w:val="20"/>
          <w:szCs w:val="20"/>
          <w:u w:val="double"/>
        </w:rPr>
        <w:t>.</w:t>
      </w:r>
      <w:r w:rsidRPr="007B14CD">
        <w:rPr>
          <w:sz w:val="20"/>
          <w:szCs w:val="20"/>
          <w:u w:val="double"/>
        </w:rPr>
        <w:t xml:space="preserve"> </w:t>
      </w:r>
    </w:p>
    <w:p w14:paraId="681984AF" w14:textId="77777777" w:rsidR="001D49E9" w:rsidRPr="007B14CD" w:rsidRDefault="001D49E9" w:rsidP="001D49E9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7B14CD">
        <w:rPr>
          <w:rFonts w:ascii="Arial" w:hAnsi="Arial" w:cs="Arial"/>
          <w:sz w:val="20"/>
          <w:szCs w:val="20"/>
        </w:rPr>
        <w:t>Za datum a čas podání nabídky se považuje datum a čas uvedený na dokladu o předání nabídky z</w:t>
      </w:r>
      <w:r w:rsidRPr="007B14CD">
        <w:rPr>
          <w:rFonts w:ascii="Arial" w:hAnsi="Arial" w:cs="Arial"/>
          <w:sz w:val="20"/>
          <w:szCs w:val="20"/>
        </w:rPr>
        <w:t>a</w:t>
      </w:r>
      <w:r w:rsidRPr="007B14CD">
        <w:rPr>
          <w:rFonts w:ascii="Arial" w:hAnsi="Arial" w:cs="Arial"/>
          <w:sz w:val="20"/>
          <w:szCs w:val="20"/>
        </w:rPr>
        <w:t xml:space="preserve">davateli. </w:t>
      </w:r>
    </w:p>
    <w:p w14:paraId="36042503" w14:textId="77777777" w:rsidR="001D49E9" w:rsidRPr="007B14CD" w:rsidRDefault="001D49E9" w:rsidP="001D49E9">
      <w:pPr>
        <w:pStyle w:val="Zkladntext"/>
        <w:tabs>
          <w:tab w:val="left" w:pos="2520"/>
        </w:tabs>
        <w:rPr>
          <w:rFonts w:ascii="Arial" w:hAnsi="Arial" w:cs="Arial"/>
          <w:b/>
          <w:sz w:val="20"/>
          <w:szCs w:val="20"/>
        </w:rPr>
      </w:pPr>
    </w:p>
    <w:p w14:paraId="580CAC18" w14:textId="77777777" w:rsidR="001D49E9" w:rsidRPr="007B14CD" w:rsidRDefault="0061271C" w:rsidP="001D49E9">
      <w:pPr>
        <w:pStyle w:val="Zkladntext"/>
        <w:tabs>
          <w:tab w:val="left" w:pos="25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F63F7F">
        <w:rPr>
          <w:rFonts w:ascii="Arial" w:hAnsi="Arial" w:cs="Arial"/>
          <w:b/>
          <w:sz w:val="20"/>
          <w:szCs w:val="20"/>
        </w:rPr>
        <w:t>2</w:t>
      </w:r>
      <w:r w:rsidR="001D49E9" w:rsidRPr="007B14CD">
        <w:rPr>
          <w:rFonts w:ascii="Arial" w:hAnsi="Arial" w:cs="Arial"/>
          <w:b/>
          <w:sz w:val="20"/>
          <w:szCs w:val="20"/>
        </w:rPr>
        <w:t>.2 Místo pro podání nabídek</w:t>
      </w:r>
    </w:p>
    <w:p w14:paraId="793303E9" w14:textId="77777777" w:rsidR="001D49E9" w:rsidRDefault="001D49E9" w:rsidP="001D49E9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7B14CD">
        <w:rPr>
          <w:rFonts w:ascii="Arial" w:hAnsi="Arial" w:cs="Arial"/>
          <w:sz w:val="20"/>
          <w:szCs w:val="20"/>
        </w:rPr>
        <w:t xml:space="preserve">Nabídky se podávají </w:t>
      </w:r>
      <w:r w:rsidRPr="007B14CD">
        <w:rPr>
          <w:rFonts w:ascii="Arial" w:hAnsi="Arial" w:cs="Arial"/>
          <w:b/>
          <w:sz w:val="20"/>
          <w:szCs w:val="20"/>
        </w:rPr>
        <w:t>osobně</w:t>
      </w:r>
      <w:r w:rsidRPr="007B14CD">
        <w:rPr>
          <w:rFonts w:ascii="Arial" w:hAnsi="Arial" w:cs="Arial"/>
          <w:sz w:val="20"/>
          <w:szCs w:val="20"/>
        </w:rPr>
        <w:t xml:space="preserve"> </w:t>
      </w:r>
      <w:r w:rsidRPr="007B14CD">
        <w:rPr>
          <w:rFonts w:ascii="Arial" w:hAnsi="Arial" w:cs="Arial"/>
          <w:b/>
          <w:sz w:val="20"/>
          <w:szCs w:val="20"/>
        </w:rPr>
        <w:t>nebo poštou</w:t>
      </w:r>
      <w:r w:rsidRPr="007B14CD">
        <w:rPr>
          <w:rFonts w:ascii="Arial" w:hAnsi="Arial" w:cs="Arial"/>
          <w:sz w:val="20"/>
          <w:szCs w:val="20"/>
        </w:rPr>
        <w:t xml:space="preserve"> na adresu:</w:t>
      </w:r>
    </w:p>
    <w:p w14:paraId="1E99943F" w14:textId="77777777" w:rsidR="008A4D78" w:rsidRDefault="008A4D78" w:rsidP="001D49E9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3529F0C4" w14:textId="77777777" w:rsidR="001D49E9" w:rsidRDefault="001D49E9" w:rsidP="001D49E9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</w:tblGrid>
      <w:tr w:rsidR="001D49E9" w:rsidRPr="007B14CD" w14:paraId="785C1004" w14:textId="77777777" w:rsidTr="00484A7C">
        <w:tc>
          <w:tcPr>
            <w:tcW w:w="6379" w:type="dxa"/>
          </w:tcPr>
          <w:p w14:paraId="25065111" w14:textId="77777777" w:rsidR="001D49E9" w:rsidRPr="001C40E8" w:rsidRDefault="001D49E9" w:rsidP="006D2654">
            <w:pPr>
              <w:pStyle w:val="Zkladntext"/>
              <w:tabs>
                <w:tab w:val="left" w:pos="2520"/>
              </w:tabs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</w:p>
          <w:p w14:paraId="7E60C60C" w14:textId="063203E9" w:rsidR="001D49E9" w:rsidRPr="001C40E8" w:rsidRDefault="001C40E8" w:rsidP="006D2654">
            <w:pPr>
              <w:pStyle w:val="Nadpis4"/>
              <w:jc w:val="center"/>
              <w:rPr>
                <w:rFonts w:cs="Arial"/>
                <w:b/>
                <w:bCs/>
                <w:sz w:val="20"/>
              </w:rPr>
            </w:pPr>
            <w:r w:rsidRPr="001C40E8">
              <w:rPr>
                <w:rFonts w:cs="Arial"/>
                <w:b/>
                <w:sz w:val="20"/>
              </w:rPr>
              <w:t>S</w:t>
            </w:r>
            <w:r w:rsidR="00E22A59">
              <w:rPr>
                <w:rFonts w:cs="Arial"/>
                <w:b/>
                <w:sz w:val="20"/>
              </w:rPr>
              <w:t>OCIÁLNÍ SLUŽBY UHERSKÝ BROD</w:t>
            </w:r>
            <w:r w:rsidR="001D49E9" w:rsidRPr="001C40E8">
              <w:rPr>
                <w:rFonts w:cs="Arial"/>
                <w:b/>
                <w:sz w:val="20"/>
              </w:rPr>
              <w:t xml:space="preserve">, </w:t>
            </w:r>
            <w:r w:rsidR="00484A7C">
              <w:rPr>
                <w:rFonts w:cs="Arial"/>
                <w:b/>
                <w:sz w:val="20"/>
              </w:rPr>
              <w:t>p</w:t>
            </w:r>
            <w:r w:rsidR="00F63F7F">
              <w:rPr>
                <w:rFonts w:cs="Arial"/>
                <w:b/>
                <w:sz w:val="20"/>
              </w:rPr>
              <w:t>říspěvková organizace</w:t>
            </w:r>
          </w:p>
          <w:p w14:paraId="619AC87F" w14:textId="77777777" w:rsidR="001D49E9" w:rsidRPr="001C40E8" w:rsidRDefault="001C40E8" w:rsidP="006D2654">
            <w:pPr>
              <w:pStyle w:val="Nadpis4"/>
              <w:jc w:val="center"/>
              <w:rPr>
                <w:rFonts w:cs="Arial"/>
                <w:b/>
                <w:bCs/>
                <w:sz w:val="20"/>
              </w:rPr>
            </w:pPr>
            <w:r w:rsidRPr="001C40E8">
              <w:rPr>
                <w:rFonts w:cs="Arial"/>
                <w:b/>
                <w:sz w:val="20"/>
              </w:rPr>
              <w:t>Za Humny 2292</w:t>
            </w:r>
          </w:p>
          <w:p w14:paraId="0A0AA002" w14:textId="77777777" w:rsidR="001D49E9" w:rsidRPr="001C40E8" w:rsidRDefault="001D49E9" w:rsidP="006D2654">
            <w:pPr>
              <w:pStyle w:val="Nadpis4"/>
              <w:jc w:val="center"/>
              <w:rPr>
                <w:rFonts w:cs="Arial"/>
                <w:b/>
                <w:bCs/>
                <w:sz w:val="20"/>
              </w:rPr>
            </w:pPr>
            <w:r w:rsidRPr="001C40E8">
              <w:rPr>
                <w:rFonts w:cs="Arial"/>
                <w:b/>
                <w:sz w:val="20"/>
              </w:rPr>
              <w:t>688 01 Uherský Brod</w:t>
            </w:r>
          </w:p>
          <w:p w14:paraId="54A92778" w14:textId="77777777" w:rsidR="001D49E9" w:rsidRPr="001C40E8" w:rsidRDefault="001D49E9" w:rsidP="006D2654">
            <w:pPr>
              <w:pStyle w:val="Zkladntext"/>
              <w:tabs>
                <w:tab w:val="left" w:pos="2520"/>
              </w:tabs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</w:p>
        </w:tc>
      </w:tr>
    </w:tbl>
    <w:p w14:paraId="7EDF5918" w14:textId="77777777" w:rsidR="001D49E9" w:rsidRDefault="001D49E9" w:rsidP="001D49E9">
      <w:pPr>
        <w:pStyle w:val="Zkladntext"/>
        <w:tabs>
          <w:tab w:val="left" w:pos="2520"/>
        </w:tabs>
        <w:rPr>
          <w:rFonts w:ascii="Arial" w:hAnsi="Arial" w:cs="Arial"/>
          <w:b/>
          <w:caps/>
          <w:sz w:val="20"/>
          <w:szCs w:val="20"/>
        </w:rPr>
      </w:pPr>
    </w:p>
    <w:p w14:paraId="04D8EDD6" w14:textId="77777777" w:rsidR="008A4D78" w:rsidRDefault="008A4D78" w:rsidP="00304F25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5969E06F" w14:textId="77777777" w:rsidR="001D49E9" w:rsidRDefault="001D49E9" w:rsidP="00304F25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7B14CD">
        <w:rPr>
          <w:rFonts w:ascii="Arial" w:hAnsi="Arial" w:cs="Arial"/>
          <w:sz w:val="20"/>
          <w:szCs w:val="20"/>
        </w:rPr>
        <w:t>Nabídka podaná osobně či poštou bude zadavateli doručena v uzavřené (zalepené) obálce opatřené na uzavření razítkem a podpisem účastníka. Obálka musí být označena takto:</w:t>
      </w:r>
    </w:p>
    <w:p w14:paraId="1128E005" w14:textId="77777777" w:rsidR="008A4D78" w:rsidRDefault="008A4D78" w:rsidP="00304F25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4DD3DFC2" w14:textId="77777777" w:rsidR="00C2588B" w:rsidRPr="00304F25" w:rsidRDefault="00C2588B" w:rsidP="00304F25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</w:p>
    <w:tbl>
      <w:tblPr>
        <w:tblW w:w="4253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1D49E9" w:rsidRPr="007B14CD" w14:paraId="304854B3" w14:textId="77777777" w:rsidTr="00484A7C">
        <w:tc>
          <w:tcPr>
            <w:tcW w:w="4253" w:type="dxa"/>
          </w:tcPr>
          <w:p w14:paraId="543C02B9" w14:textId="77777777" w:rsidR="001D49E9" w:rsidRPr="007B14CD" w:rsidRDefault="001D49E9" w:rsidP="006D2654">
            <w:pPr>
              <w:pStyle w:val="Zkladntext"/>
              <w:tabs>
                <w:tab w:val="left" w:pos="25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</w:p>
          <w:p w14:paraId="47CCA3E3" w14:textId="0124825E" w:rsidR="00484A7C" w:rsidRDefault="007D34FE" w:rsidP="00484A7C">
            <w:pPr>
              <w:pStyle w:val="Textdopisu"/>
              <w:jc w:val="center"/>
              <w:rPr>
                <w:b/>
              </w:rPr>
            </w:pPr>
            <w:r w:rsidRPr="00D761F8">
              <w:rPr>
                <w:b/>
              </w:rPr>
              <w:t>Nákup</w:t>
            </w:r>
            <w:r w:rsidR="00A37442" w:rsidRPr="00D761F8">
              <w:rPr>
                <w:b/>
              </w:rPr>
              <w:t xml:space="preserve"> osobního automobilu</w:t>
            </w:r>
          </w:p>
          <w:p w14:paraId="1D41469B" w14:textId="10B815AF" w:rsidR="00A37442" w:rsidRPr="00A37442" w:rsidRDefault="00FE4258" w:rsidP="00484A7C">
            <w:pPr>
              <w:pStyle w:val="Textdopisu"/>
              <w:jc w:val="center"/>
              <w:rPr>
                <w:b/>
              </w:rPr>
            </w:pPr>
            <w:r w:rsidRPr="00D761F8">
              <w:rPr>
                <w:b/>
              </w:rPr>
              <w:t>na hybridní pohon.</w:t>
            </w:r>
          </w:p>
          <w:p w14:paraId="6C3E6227" w14:textId="77777777" w:rsidR="001D49E9" w:rsidRPr="007B14CD" w:rsidRDefault="00A37442" w:rsidP="00A37442">
            <w:pPr>
              <w:pStyle w:val="Nadpis4"/>
              <w:jc w:val="center"/>
              <w:rPr>
                <w:rFonts w:cs="Arial"/>
                <w:b/>
                <w:caps/>
                <w:sz w:val="20"/>
                <w:u w:val="single"/>
              </w:rPr>
            </w:pPr>
            <w:r w:rsidRPr="001C40E8">
              <w:rPr>
                <w:rFonts w:cs="Arial"/>
                <w:b/>
                <w:caps/>
                <w:sz w:val="20"/>
                <w:u w:val="single"/>
              </w:rPr>
              <w:t xml:space="preserve"> </w:t>
            </w:r>
          </w:p>
        </w:tc>
      </w:tr>
    </w:tbl>
    <w:p w14:paraId="61E62B78" w14:textId="77777777" w:rsidR="001D49E9" w:rsidRPr="007B14CD" w:rsidRDefault="001D49E9" w:rsidP="001D49E9">
      <w:pPr>
        <w:pStyle w:val="Zkladntext"/>
        <w:tabs>
          <w:tab w:val="left" w:pos="2520"/>
        </w:tabs>
        <w:rPr>
          <w:rFonts w:ascii="Arial" w:hAnsi="Arial" w:cs="Arial"/>
          <w:b/>
          <w:caps/>
          <w:sz w:val="20"/>
          <w:szCs w:val="20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</w:tblGrid>
      <w:tr w:rsidR="001D49E9" w:rsidRPr="007B14CD" w14:paraId="286EF360" w14:textId="77777777" w:rsidTr="006D2654">
        <w:tc>
          <w:tcPr>
            <w:tcW w:w="2693" w:type="dxa"/>
          </w:tcPr>
          <w:p w14:paraId="561E8FA1" w14:textId="77777777" w:rsidR="001D49E9" w:rsidRPr="007B14CD" w:rsidRDefault="001D49E9" w:rsidP="006D2654">
            <w:pPr>
              <w:pStyle w:val="Zkladntext"/>
              <w:tabs>
                <w:tab w:val="left" w:pos="2520"/>
              </w:tabs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6D79090C" w14:textId="77777777" w:rsidR="001D49E9" w:rsidRPr="007B14CD" w:rsidRDefault="001D49E9" w:rsidP="006D2654">
            <w:pPr>
              <w:pStyle w:val="Zkladntext"/>
              <w:tabs>
                <w:tab w:val="left" w:pos="252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B14CD">
              <w:rPr>
                <w:rFonts w:ascii="Arial" w:hAnsi="Arial" w:cs="Arial"/>
                <w:b/>
                <w:caps/>
                <w:sz w:val="20"/>
                <w:szCs w:val="20"/>
              </w:rPr>
              <w:t>NEOTEVÍRAT!!!</w:t>
            </w:r>
          </w:p>
          <w:p w14:paraId="575D1156" w14:textId="77777777" w:rsidR="001D49E9" w:rsidRPr="007B14CD" w:rsidRDefault="001D49E9" w:rsidP="006D2654">
            <w:pPr>
              <w:pStyle w:val="Zkladntext"/>
              <w:tabs>
                <w:tab w:val="left" w:pos="2520"/>
              </w:tabs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</w:tbl>
    <w:p w14:paraId="437B6944" w14:textId="77777777" w:rsidR="001D49E9" w:rsidRPr="007B14CD" w:rsidRDefault="001D49E9" w:rsidP="001D49E9">
      <w:pPr>
        <w:pStyle w:val="Zkladntext"/>
        <w:tabs>
          <w:tab w:val="left" w:pos="2520"/>
        </w:tabs>
        <w:rPr>
          <w:rFonts w:ascii="Arial" w:hAnsi="Arial" w:cs="Arial"/>
          <w:b/>
          <w:caps/>
          <w:sz w:val="20"/>
          <w:szCs w:val="20"/>
        </w:rPr>
      </w:pPr>
    </w:p>
    <w:p w14:paraId="708222CD" w14:textId="77777777" w:rsidR="001D49E9" w:rsidRDefault="001D49E9" w:rsidP="001D49E9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7B14CD">
        <w:rPr>
          <w:rFonts w:ascii="Arial" w:hAnsi="Arial" w:cs="Arial"/>
          <w:sz w:val="20"/>
          <w:szCs w:val="20"/>
        </w:rPr>
        <w:t xml:space="preserve">Nabídku, která bude podána po uplynutí lhůty pro podání nabídek, komise neotevře. </w:t>
      </w:r>
    </w:p>
    <w:p w14:paraId="6826D8E9" w14:textId="77777777" w:rsidR="008A4D78" w:rsidRDefault="008A4D78" w:rsidP="001D49E9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3C2810F6" w14:textId="77777777" w:rsidR="00484A7C" w:rsidRDefault="00484A7C" w:rsidP="001D49E9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1C874E72" w14:textId="77777777" w:rsidR="00484A7C" w:rsidRDefault="00484A7C" w:rsidP="001D49E9">
      <w:pPr>
        <w:pStyle w:val="Zkladntext"/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3E182E99" w14:textId="77777777" w:rsidR="00F63F7F" w:rsidRDefault="00F63F7F" w:rsidP="00F63F7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B6DC7F" wp14:editId="4135DDF0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0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2571" w14:textId="77777777" w:rsidR="00F63F7F" w:rsidRPr="001D73BA" w:rsidRDefault="00F63F7F" w:rsidP="00F63F7F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13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ZADÁVACÍ LHŮTA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-.05pt;margin-top:.2pt;width:475.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41B72571" w14:textId="77777777" w:rsidR="00F63F7F" w:rsidRPr="001D73BA" w:rsidRDefault="00F63F7F" w:rsidP="00F63F7F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13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ZADÁVACÍ LHŮTA</w:t>
                      </w:r>
                    </w:p>
                  </w:txbxContent>
                </v:textbox>
              </v:rect>
            </w:pict>
          </mc:Fallback>
        </mc:AlternateContent>
      </w:r>
    </w:p>
    <w:p w14:paraId="40C07ED8" w14:textId="77777777" w:rsidR="00F63F7F" w:rsidRDefault="00F63F7F" w:rsidP="00F63F7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3CF0773" w14:textId="77777777" w:rsidR="00F63F7F" w:rsidRDefault="00F63F7F" w:rsidP="00F63F7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85D9E98" w14:textId="77777777" w:rsidR="00F63F7F" w:rsidRDefault="00F63F7F" w:rsidP="00F63F7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A9A0290" w14:textId="77777777" w:rsidR="00F63F7F" w:rsidRDefault="00F63F7F" w:rsidP="00F63F7F">
      <w:pPr>
        <w:pStyle w:val="Zkladntext"/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  <w:r w:rsidRPr="003E5B59">
        <w:rPr>
          <w:rFonts w:ascii="Arial" w:hAnsi="Arial" w:cs="Arial"/>
          <w:bCs/>
          <w:sz w:val="20"/>
          <w:szCs w:val="20"/>
        </w:rPr>
        <w:t>Počátek zadávací lhůty je konec lhůty pro podání nabídek a konec zadávací lhůty je den doručení oznámení zadavatele o výběru nejvhodnější nabídky. Účastník, s nímž zadavatel předpokládá uz</w:t>
      </w:r>
      <w:r w:rsidRPr="003E5B59">
        <w:rPr>
          <w:rFonts w:ascii="Arial" w:hAnsi="Arial" w:cs="Arial"/>
          <w:bCs/>
          <w:sz w:val="20"/>
          <w:szCs w:val="20"/>
        </w:rPr>
        <w:t>a</w:t>
      </w:r>
      <w:r w:rsidRPr="003E5B59">
        <w:rPr>
          <w:rFonts w:ascii="Arial" w:hAnsi="Arial" w:cs="Arial"/>
          <w:bCs/>
          <w:sz w:val="20"/>
          <w:szCs w:val="20"/>
        </w:rPr>
        <w:t>vření smlouvy, se zadávací lhůta prodlužuje až do uzavření smlouvy nebo do zrušení zadávacího ř</w:t>
      </w:r>
      <w:r w:rsidRPr="003E5B59">
        <w:rPr>
          <w:rFonts w:ascii="Arial" w:hAnsi="Arial" w:cs="Arial"/>
          <w:bCs/>
          <w:sz w:val="20"/>
          <w:szCs w:val="20"/>
        </w:rPr>
        <w:t>í</w:t>
      </w:r>
      <w:r w:rsidRPr="003E5B59">
        <w:rPr>
          <w:rFonts w:ascii="Arial" w:hAnsi="Arial" w:cs="Arial"/>
          <w:bCs/>
          <w:sz w:val="20"/>
          <w:szCs w:val="20"/>
        </w:rPr>
        <w:t>zení. Délka zadávací lhůty je max. 60 dnů.</w:t>
      </w:r>
    </w:p>
    <w:p w14:paraId="716123E1" w14:textId="77777777" w:rsidR="00ED494C" w:rsidRDefault="00ED494C" w:rsidP="00F63F7F">
      <w:pPr>
        <w:pStyle w:val="Zkladntext"/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</w:p>
    <w:p w14:paraId="1F44B19B" w14:textId="77777777" w:rsidR="00085E20" w:rsidRPr="003E5B59" w:rsidRDefault="00085E20" w:rsidP="00F63F7F">
      <w:pPr>
        <w:pStyle w:val="Zkladntext"/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</w:p>
    <w:p w14:paraId="36AA5936" w14:textId="77777777" w:rsidR="001D49E9" w:rsidRDefault="001D49E9" w:rsidP="001D49E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005F2" wp14:editId="1240F2E1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3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5752" w14:textId="77777777" w:rsidR="001D49E9" w:rsidRPr="001D73BA" w:rsidRDefault="001D49E9" w:rsidP="001D49E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</w:t>
                            </w:r>
                            <w:r w:rsidR="00F63F7F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4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ostatní podmínky zadávací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41" style="position:absolute;left:0;text-align:left;margin-left:-.05pt;margin-top:-.05pt;width:475.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" fillcolor="#fbd4b4 [1305]" strokecolor="#7f7f7f" strokeweight="1.75pt">
                <v:stroke endcap="round"/>
                <v:textbox>
                  <w:txbxContent>
                    <w:p w14:paraId="4A4C5752" w14:textId="77777777" w:rsidR="001D49E9" w:rsidRPr="001D73BA" w:rsidRDefault="001D49E9" w:rsidP="001D49E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</w:t>
                      </w:r>
                      <w:r w:rsidR="00F63F7F">
                        <w:rPr>
                          <w:b/>
                          <w:caps/>
                          <w:color w:val="0D0D0D"/>
                          <w:sz w:val="24"/>
                        </w:rPr>
                        <w:t>4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ostatní podmínky zadávací dokumentace</w:t>
                      </w:r>
                    </w:p>
                  </w:txbxContent>
                </v:textbox>
              </v:rect>
            </w:pict>
          </mc:Fallback>
        </mc:AlternateContent>
      </w:r>
    </w:p>
    <w:p w14:paraId="402D4ACD" w14:textId="77777777" w:rsidR="001D49E9" w:rsidRPr="008F3BCE" w:rsidRDefault="001D49E9" w:rsidP="001D49E9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249B80AD" w14:textId="77777777" w:rsidR="001D49E9" w:rsidRPr="008F3BCE" w:rsidRDefault="001D49E9" w:rsidP="001D49E9">
      <w:pPr>
        <w:pStyle w:val="Zkladntext"/>
        <w:rPr>
          <w:rFonts w:cs="Arial"/>
          <w:bCs/>
          <w:sz w:val="18"/>
          <w:szCs w:val="18"/>
        </w:rPr>
      </w:pPr>
    </w:p>
    <w:p w14:paraId="7CA43D64" w14:textId="77777777" w:rsidR="001D49E9" w:rsidRDefault="001D49E9" w:rsidP="001D49E9">
      <w:pPr>
        <w:pStyle w:val="Zkladntext"/>
        <w:tabs>
          <w:tab w:val="left" w:pos="2520"/>
        </w:tabs>
        <w:rPr>
          <w:rFonts w:cs="Arial"/>
          <w:b/>
          <w:sz w:val="18"/>
          <w:szCs w:val="18"/>
        </w:rPr>
      </w:pPr>
    </w:p>
    <w:p w14:paraId="43D42FA5" w14:textId="77777777" w:rsidR="001D49E9" w:rsidRDefault="001D49E9" w:rsidP="001D49E9">
      <w:pPr>
        <w:pStyle w:val="Zkladntext"/>
        <w:tabs>
          <w:tab w:val="left" w:pos="2520"/>
        </w:tabs>
        <w:rPr>
          <w:rFonts w:cs="Arial"/>
          <w:b/>
          <w:sz w:val="18"/>
          <w:szCs w:val="18"/>
        </w:rPr>
      </w:pPr>
    </w:p>
    <w:p w14:paraId="3E34B2C5" w14:textId="77777777" w:rsidR="001D49E9" w:rsidRPr="007B14CD" w:rsidRDefault="001D49E9" w:rsidP="001D49E9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7B14CD">
        <w:rPr>
          <w:rFonts w:ascii="Arial" w:hAnsi="Arial" w:cs="Arial"/>
          <w:b/>
          <w:bCs/>
          <w:sz w:val="20"/>
          <w:szCs w:val="20"/>
        </w:rPr>
        <w:t>1</w:t>
      </w:r>
      <w:r w:rsidR="00F63F7F">
        <w:rPr>
          <w:rFonts w:ascii="Arial" w:hAnsi="Arial" w:cs="Arial"/>
          <w:b/>
          <w:bCs/>
          <w:sz w:val="20"/>
          <w:szCs w:val="20"/>
        </w:rPr>
        <w:t>4</w:t>
      </w:r>
      <w:r w:rsidRPr="007B14CD">
        <w:rPr>
          <w:rFonts w:ascii="Arial" w:hAnsi="Arial" w:cs="Arial"/>
          <w:b/>
          <w:bCs/>
          <w:sz w:val="20"/>
          <w:szCs w:val="20"/>
        </w:rPr>
        <w:t>.1 Způsob ukončení zadávacího řízení</w:t>
      </w:r>
      <w:r w:rsidR="00F63F7F">
        <w:rPr>
          <w:rFonts w:ascii="Arial" w:hAnsi="Arial" w:cs="Arial"/>
          <w:b/>
          <w:bCs/>
          <w:sz w:val="20"/>
          <w:szCs w:val="20"/>
        </w:rPr>
        <w:t>:</w:t>
      </w:r>
    </w:p>
    <w:p w14:paraId="06BB03A4" w14:textId="77777777" w:rsidR="001D49E9" w:rsidRPr="007B14CD" w:rsidRDefault="00F63F7F" w:rsidP="001D49E9">
      <w:pPr>
        <w:pStyle w:val="Zkladntext"/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</w:t>
      </w:r>
      <w:r w:rsidR="001D49E9" w:rsidRPr="007B14CD">
        <w:rPr>
          <w:rFonts w:ascii="Arial" w:hAnsi="Arial" w:cs="Arial"/>
          <w:bCs/>
          <w:sz w:val="20"/>
          <w:szCs w:val="20"/>
        </w:rPr>
        <w:t xml:space="preserve">zavřením </w:t>
      </w:r>
      <w:r w:rsidR="00D761F8">
        <w:rPr>
          <w:rFonts w:ascii="Arial" w:hAnsi="Arial" w:cs="Arial"/>
          <w:bCs/>
          <w:sz w:val="20"/>
          <w:szCs w:val="20"/>
        </w:rPr>
        <w:t>kupní smlouvy</w:t>
      </w:r>
      <w:r w:rsidR="001D49E9" w:rsidRPr="007B14CD">
        <w:rPr>
          <w:rFonts w:ascii="Arial" w:hAnsi="Arial" w:cs="Arial"/>
          <w:bCs/>
          <w:sz w:val="20"/>
          <w:szCs w:val="20"/>
        </w:rPr>
        <w:t xml:space="preserve"> s vítězným dodavatelem</w:t>
      </w:r>
      <w:r>
        <w:rPr>
          <w:rFonts w:ascii="Arial" w:hAnsi="Arial" w:cs="Arial"/>
          <w:bCs/>
          <w:sz w:val="20"/>
          <w:szCs w:val="20"/>
        </w:rPr>
        <w:t>,</w:t>
      </w:r>
    </w:p>
    <w:p w14:paraId="4F875669" w14:textId="77777777" w:rsidR="001D49E9" w:rsidRPr="007B14CD" w:rsidRDefault="00F63F7F" w:rsidP="001D49E9">
      <w:pPr>
        <w:pStyle w:val="Zkladntext"/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</w:t>
      </w:r>
      <w:r w:rsidR="001D49E9" w:rsidRPr="007B14CD">
        <w:rPr>
          <w:rFonts w:ascii="Arial" w:hAnsi="Arial" w:cs="Arial"/>
          <w:bCs/>
          <w:sz w:val="20"/>
          <w:szCs w:val="20"/>
        </w:rPr>
        <w:t xml:space="preserve">zavřením </w:t>
      </w:r>
      <w:r w:rsidR="00D761F8">
        <w:rPr>
          <w:rFonts w:ascii="Arial" w:hAnsi="Arial" w:cs="Arial"/>
          <w:bCs/>
          <w:sz w:val="20"/>
          <w:szCs w:val="20"/>
        </w:rPr>
        <w:t>kupní smlouvy</w:t>
      </w:r>
      <w:r w:rsidR="00363421">
        <w:rPr>
          <w:rFonts w:ascii="Arial" w:hAnsi="Arial" w:cs="Arial"/>
          <w:bCs/>
          <w:sz w:val="20"/>
          <w:szCs w:val="20"/>
        </w:rPr>
        <w:t xml:space="preserve"> </w:t>
      </w:r>
      <w:r w:rsidR="001D49E9" w:rsidRPr="007B14CD">
        <w:rPr>
          <w:rFonts w:ascii="Arial" w:hAnsi="Arial" w:cs="Arial"/>
          <w:bCs/>
          <w:sz w:val="20"/>
          <w:szCs w:val="20"/>
        </w:rPr>
        <w:t xml:space="preserve">s dodavatelem umístěným jako další v pořadí, jestliže nedojde k uzavření </w:t>
      </w:r>
      <w:r w:rsidR="00D761F8">
        <w:rPr>
          <w:rFonts w:ascii="Arial" w:hAnsi="Arial" w:cs="Arial"/>
          <w:bCs/>
          <w:sz w:val="20"/>
          <w:szCs w:val="20"/>
        </w:rPr>
        <w:t>kupní smlouvy</w:t>
      </w:r>
      <w:r w:rsidR="00363421">
        <w:rPr>
          <w:rFonts w:ascii="Arial" w:hAnsi="Arial" w:cs="Arial"/>
          <w:bCs/>
          <w:sz w:val="20"/>
          <w:szCs w:val="20"/>
        </w:rPr>
        <w:t xml:space="preserve"> </w:t>
      </w:r>
      <w:r w:rsidR="001D49E9" w:rsidRPr="007B14CD">
        <w:rPr>
          <w:rFonts w:ascii="Arial" w:hAnsi="Arial" w:cs="Arial"/>
          <w:bCs/>
          <w:sz w:val="20"/>
          <w:szCs w:val="20"/>
        </w:rPr>
        <w:t>s vítězným dodavatelem</w:t>
      </w:r>
      <w:r>
        <w:rPr>
          <w:rFonts w:ascii="Arial" w:hAnsi="Arial" w:cs="Arial"/>
          <w:bCs/>
          <w:sz w:val="20"/>
          <w:szCs w:val="20"/>
        </w:rPr>
        <w:t>,</w:t>
      </w:r>
    </w:p>
    <w:p w14:paraId="160ADDF4" w14:textId="77777777" w:rsidR="001D49E9" w:rsidRPr="007B14CD" w:rsidRDefault="001D49E9" w:rsidP="001D49E9">
      <w:pPr>
        <w:pStyle w:val="Zkladntext"/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 w:rsidRPr="007B14CD">
        <w:rPr>
          <w:rFonts w:ascii="Arial" w:hAnsi="Arial" w:cs="Arial"/>
          <w:bCs/>
          <w:sz w:val="20"/>
          <w:szCs w:val="20"/>
        </w:rPr>
        <w:t>z</w:t>
      </w:r>
      <w:r w:rsidRPr="007B14CD">
        <w:rPr>
          <w:rFonts w:ascii="Arial" w:hAnsi="Arial" w:cs="Arial"/>
          <w:sz w:val="20"/>
          <w:szCs w:val="20"/>
        </w:rPr>
        <w:t xml:space="preserve">adavatel je oprávněn kdykoliv zrušit zadávací řízení a to i před </w:t>
      </w:r>
      <w:r w:rsidR="00363421">
        <w:rPr>
          <w:rFonts w:ascii="Arial" w:hAnsi="Arial" w:cs="Arial"/>
          <w:sz w:val="20"/>
          <w:szCs w:val="20"/>
        </w:rPr>
        <w:t xml:space="preserve">uzavřením </w:t>
      </w:r>
      <w:r w:rsidR="00F63F7F">
        <w:rPr>
          <w:rFonts w:ascii="Arial" w:hAnsi="Arial" w:cs="Arial"/>
          <w:sz w:val="20"/>
          <w:szCs w:val="20"/>
        </w:rPr>
        <w:t>kupní smlouvy</w:t>
      </w:r>
      <w:r w:rsidRPr="007B14CD">
        <w:rPr>
          <w:rFonts w:ascii="Arial" w:hAnsi="Arial" w:cs="Arial"/>
          <w:sz w:val="20"/>
          <w:szCs w:val="20"/>
        </w:rPr>
        <w:t xml:space="preserve">. Pokud zadavatel toto právo uplatní, nevzniká vítěznému dodavateli právo na uzavření </w:t>
      </w:r>
      <w:r w:rsidR="00D761F8">
        <w:rPr>
          <w:rFonts w:ascii="Arial" w:hAnsi="Arial" w:cs="Arial"/>
          <w:sz w:val="20"/>
          <w:szCs w:val="20"/>
        </w:rPr>
        <w:t>kupní smlouvy</w:t>
      </w:r>
      <w:r w:rsidRPr="007B14CD">
        <w:rPr>
          <w:rFonts w:ascii="Arial" w:hAnsi="Arial" w:cs="Arial"/>
          <w:sz w:val="20"/>
          <w:szCs w:val="20"/>
        </w:rPr>
        <w:t xml:space="preserve"> a ani ostatním vyzvaným účastníkům vůči zadavateli žádný nárok. Případné zrušení </w:t>
      </w:r>
      <w:r w:rsidR="004A17F3">
        <w:rPr>
          <w:rFonts w:ascii="Arial" w:hAnsi="Arial" w:cs="Arial"/>
          <w:sz w:val="20"/>
          <w:szCs w:val="20"/>
        </w:rPr>
        <w:t>veřejné zakázky</w:t>
      </w:r>
      <w:r w:rsidRPr="007B14CD">
        <w:rPr>
          <w:rFonts w:ascii="Arial" w:hAnsi="Arial" w:cs="Arial"/>
          <w:sz w:val="20"/>
          <w:szCs w:val="20"/>
        </w:rPr>
        <w:t xml:space="preserve"> oznámí zadavatel všem účastníkům. Informace o zrušení zadavatel zveřejní na profilu zadavatele (</w:t>
      </w:r>
      <w:r w:rsidRPr="007B14CD">
        <w:rPr>
          <w:rFonts w:ascii="Arial" w:hAnsi="Arial" w:cs="Arial"/>
          <w:b/>
          <w:sz w:val="20"/>
          <w:szCs w:val="20"/>
        </w:rPr>
        <w:t>http://zakazky.ub.cz)</w:t>
      </w:r>
      <w:r w:rsidRPr="007B14CD">
        <w:rPr>
          <w:rFonts w:ascii="Arial" w:hAnsi="Arial" w:cs="Arial"/>
          <w:sz w:val="20"/>
          <w:szCs w:val="20"/>
        </w:rPr>
        <w:t>.</w:t>
      </w:r>
    </w:p>
    <w:p w14:paraId="39F18B05" w14:textId="77777777" w:rsidR="001D49E9" w:rsidRPr="007B14CD" w:rsidRDefault="001D49E9" w:rsidP="001D49E9">
      <w:pPr>
        <w:pStyle w:val="Zkladntext"/>
        <w:rPr>
          <w:rFonts w:ascii="Arial" w:hAnsi="Arial" w:cs="Arial"/>
          <w:sz w:val="20"/>
          <w:szCs w:val="20"/>
        </w:rPr>
      </w:pPr>
    </w:p>
    <w:p w14:paraId="026F0D32" w14:textId="77777777" w:rsidR="001D49E9" w:rsidRPr="007B14CD" w:rsidRDefault="007D3025" w:rsidP="001D49E9">
      <w:pPr>
        <w:pStyle w:val="Zkladn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F63F7F">
        <w:rPr>
          <w:rFonts w:ascii="Arial" w:hAnsi="Arial" w:cs="Arial"/>
          <w:b/>
          <w:sz w:val="20"/>
          <w:szCs w:val="20"/>
        </w:rPr>
        <w:t>4</w:t>
      </w:r>
      <w:r w:rsidR="001D49E9" w:rsidRPr="007B14CD">
        <w:rPr>
          <w:rFonts w:ascii="Arial" w:hAnsi="Arial" w:cs="Arial"/>
          <w:b/>
          <w:sz w:val="20"/>
          <w:szCs w:val="20"/>
        </w:rPr>
        <w:t>.2 Prohlášení dodavatele</w:t>
      </w:r>
    </w:p>
    <w:p w14:paraId="7959EA7D" w14:textId="77777777" w:rsidR="001D49E9" w:rsidRPr="007B14CD" w:rsidRDefault="001D49E9" w:rsidP="001D49E9">
      <w:pPr>
        <w:pStyle w:val="Zkladntext"/>
        <w:rPr>
          <w:rFonts w:ascii="Arial" w:hAnsi="Arial" w:cs="Arial"/>
          <w:sz w:val="20"/>
          <w:szCs w:val="20"/>
        </w:rPr>
      </w:pPr>
      <w:r w:rsidRPr="007B14CD">
        <w:rPr>
          <w:rFonts w:ascii="Arial" w:hAnsi="Arial" w:cs="Arial"/>
          <w:sz w:val="20"/>
          <w:szCs w:val="20"/>
        </w:rPr>
        <w:t>Dodavatel podáním nabídky výslovně souhlasí s tím:</w:t>
      </w:r>
    </w:p>
    <w:p w14:paraId="0985A784" w14:textId="77777777" w:rsidR="007D560D" w:rsidRPr="003E5B59" w:rsidRDefault="007D560D" w:rsidP="007D560D">
      <w:pPr>
        <w:pStyle w:val="Zkladntext"/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„Smluvní strany výslovně souhlasí s tím, že smlouva (objednávka) může být bez jakéhokoliv omezení zveřejněna na oficiálních internetových stránkách města Uherský Brod (www.ub.cz nebo www.uherskybrod.cz). Zpracování osobních údajů obsažených v této smlouvě (objednávce) a v da</w:t>
      </w:r>
      <w:r w:rsidRPr="003E5B59">
        <w:rPr>
          <w:rFonts w:ascii="Arial" w:hAnsi="Arial" w:cs="Arial"/>
          <w:sz w:val="20"/>
          <w:szCs w:val="20"/>
        </w:rPr>
        <w:t>l</w:t>
      </w:r>
      <w:r w:rsidRPr="003E5B59">
        <w:rPr>
          <w:rFonts w:ascii="Arial" w:hAnsi="Arial" w:cs="Arial"/>
          <w:sz w:val="20"/>
          <w:szCs w:val="20"/>
        </w:rPr>
        <w:t>ších dokumentech souvisejících s veřejnou zakázkou (protokoly, rozhodnutí o výběru, přílohy smlouvy) je provedeno na základě zákonného způsobu a tím je příprava a plnění smlouvy (objedná</w:t>
      </w:r>
      <w:r w:rsidRPr="003E5B59">
        <w:rPr>
          <w:rFonts w:ascii="Arial" w:hAnsi="Arial" w:cs="Arial"/>
          <w:sz w:val="20"/>
          <w:szCs w:val="20"/>
        </w:rPr>
        <w:t>v</w:t>
      </w:r>
      <w:r w:rsidRPr="003E5B59">
        <w:rPr>
          <w:rFonts w:ascii="Arial" w:hAnsi="Arial" w:cs="Arial"/>
          <w:sz w:val="20"/>
          <w:szCs w:val="20"/>
        </w:rPr>
        <w:t>ky). Jedná se o zpracování osobních údajů, kdy nejsou součásti smlouvy (objednávky) zvláštní kat</w:t>
      </w:r>
      <w:r w:rsidRPr="003E5B59">
        <w:rPr>
          <w:rFonts w:ascii="Arial" w:hAnsi="Arial" w:cs="Arial"/>
          <w:sz w:val="20"/>
          <w:szCs w:val="20"/>
        </w:rPr>
        <w:t>e</w:t>
      </w:r>
      <w:r w:rsidRPr="003E5B59">
        <w:rPr>
          <w:rFonts w:ascii="Arial" w:hAnsi="Arial" w:cs="Arial"/>
          <w:sz w:val="20"/>
          <w:szCs w:val="20"/>
        </w:rPr>
        <w:t>gorie osobních údajů. Smluvní strany prohlašují, že zpracovávají a zavazují se zpracovávat osobní údaje v souladu s platnými právními předpisy na ochranu osobních údajů.“</w:t>
      </w:r>
    </w:p>
    <w:p w14:paraId="67781EEF" w14:textId="77777777" w:rsidR="001D49E9" w:rsidRPr="007B14CD" w:rsidRDefault="001D49E9" w:rsidP="001D49E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647A892" w14:textId="77777777" w:rsidR="007D560D" w:rsidRDefault="007D3025" w:rsidP="007D560D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F63F7F">
        <w:rPr>
          <w:rFonts w:ascii="Arial" w:hAnsi="Arial" w:cs="Arial"/>
          <w:b/>
          <w:bCs/>
          <w:sz w:val="20"/>
          <w:szCs w:val="20"/>
        </w:rPr>
        <w:t>4</w:t>
      </w:r>
      <w:r w:rsidR="001D49E9" w:rsidRPr="007B14CD">
        <w:rPr>
          <w:rFonts w:ascii="Arial" w:hAnsi="Arial" w:cs="Arial"/>
          <w:b/>
          <w:bCs/>
          <w:sz w:val="20"/>
          <w:szCs w:val="20"/>
        </w:rPr>
        <w:t>.3 Jiné podmínky zadavatele</w:t>
      </w:r>
    </w:p>
    <w:p w14:paraId="061A922E" w14:textId="77777777" w:rsidR="007D560D" w:rsidRPr="003E5B59" w:rsidRDefault="007D560D" w:rsidP="007D560D">
      <w:pPr>
        <w:pStyle w:val="Zkladntex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zadavatel si vyhrazuje právo ověřit si informace uvedené o účastnících v</w:t>
      </w:r>
      <w:r>
        <w:rPr>
          <w:rFonts w:ascii="Arial" w:hAnsi="Arial" w:cs="Arial"/>
          <w:sz w:val="20"/>
          <w:szCs w:val="20"/>
        </w:rPr>
        <w:t> </w:t>
      </w:r>
      <w:r w:rsidRPr="003E5B59">
        <w:rPr>
          <w:rFonts w:ascii="Arial" w:hAnsi="Arial" w:cs="Arial"/>
          <w:sz w:val="20"/>
          <w:szCs w:val="20"/>
        </w:rPr>
        <w:t>nabídkách</w:t>
      </w:r>
      <w:r>
        <w:rPr>
          <w:rFonts w:ascii="Arial" w:hAnsi="Arial" w:cs="Arial"/>
          <w:sz w:val="20"/>
          <w:szCs w:val="20"/>
        </w:rPr>
        <w:t>,</w:t>
      </w:r>
    </w:p>
    <w:p w14:paraId="44669779" w14:textId="77777777" w:rsidR="007D560D" w:rsidRPr="003E5B59" w:rsidRDefault="007D560D" w:rsidP="007D560D">
      <w:pPr>
        <w:pStyle w:val="Zkladntex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zadavatel si vyhrazuje právo vyžádat od účastníka písemné zdůvodnění případné mimořádně nízké nabídkové ceny</w:t>
      </w:r>
      <w:r>
        <w:rPr>
          <w:rFonts w:ascii="Arial" w:hAnsi="Arial" w:cs="Arial"/>
          <w:sz w:val="20"/>
          <w:szCs w:val="20"/>
        </w:rPr>
        <w:t>,</w:t>
      </w:r>
    </w:p>
    <w:p w14:paraId="2ECDCF9B" w14:textId="77777777" w:rsidR="007D560D" w:rsidRPr="003E5B59" w:rsidRDefault="007D560D" w:rsidP="007D560D">
      <w:pPr>
        <w:pStyle w:val="Zkladntex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zadavatel je povinen zrušit zadávací řízení pokud:</w:t>
      </w:r>
    </w:p>
    <w:p w14:paraId="28A22E33" w14:textId="77777777" w:rsidR="007D560D" w:rsidRPr="003E5B59" w:rsidRDefault="007D560D" w:rsidP="007D560D">
      <w:pPr>
        <w:pStyle w:val="Zkladntex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nebyla podána žádná nabídka</w:t>
      </w:r>
      <w:r>
        <w:rPr>
          <w:rFonts w:ascii="Arial" w:hAnsi="Arial" w:cs="Arial"/>
          <w:sz w:val="20"/>
          <w:szCs w:val="20"/>
        </w:rPr>
        <w:t>,</w:t>
      </w:r>
      <w:r w:rsidRPr="003E5B59">
        <w:rPr>
          <w:rFonts w:ascii="Arial" w:hAnsi="Arial" w:cs="Arial"/>
          <w:sz w:val="20"/>
          <w:szCs w:val="20"/>
        </w:rPr>
        <w:t xml:space="preserve"> </w:t>
      </w:r>
    </w:p>
    <w:p w14:paraId="70D3198A" w14:textId="77777777" w:rsidR="007D560D" w:rsidRPr="003E5B59" w:rsidRDefault="007D560D" w:rsidP="007D560D">
      <w:pPr>
        <w:pStyle w:val="Zkladntex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jestliže všichni účastníci byli vyloučeni z důvodu nesplnění kvalifikace</w:t>
      </w:r>
      <w:r>
        <w:rPr>
          <w:rFonts w:ascii="Arial" w:hAnsi="Arial" w:cs="Arial"/>
          <w:sz w:val="20"/>
          <w:szCs w:val="20"/>
        </w:rPr>
        <w:t>,</w:t>
      </w:r>
      <w:r w:rsidRPr="003E5B59">
        <w:rPr>
          <w:rFonts w:ascii="Arial" w:hAnsi="Arial" w:cs="Arial"/>
          <w:sz w:val="20"/>
          <w:szCs w:val="20"/>
        </w:rPr>
        <w:t xml:space="preserve"> </w:t>
      </w:r>
    </w:p>
    <w:p w14:paraId="6D87BA1E" w14:textId="77777777" w:rsidR="007D560D" w:rsidRPr="003E5B59" w:rsidRDefault="007D560D" w:rsidP="007D560D">
      <w:pPr>
        <w:pStyle w:val="Zkladntex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v důsledku podstatné změny okolností, které nemohl zadavatel předvídat a ani je nezpůsobil</w:t>
      </w:r>
      <w:r>
        <w:rPr>
          <w:rFonts w:ascii="Arial" w:hAnsi="Arial" w:cs="Arial"/>
          <w:sz w:val="20"/>
          <w:szCs w:val="20"/>
        </w:rPr>
        <w:t>,</w:t>
      </w:r>
    </w:p>
    <w:p w14:paraId="0AFBFBD3" w14:textId="77777777" w:rsidR="007D560D" w:rsidRPr="003E5B59" w:rsidRDefault="007D560D" w:rsidP="007D560D">
      <w:pPr>
        <w:pStyle w:val="Zkladntex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pominuly důvody pro pokračování zadávacího řízení</w:t>
      </w:r>
      <w:r>
        <w:rPr>
          <w:rFonts w:ascii="Arial" w:hAnsi="Arial" w:cs="Arial"/>
          <w:sz w:val="20"/>
          <w:szCs w:val="20"/>
        </w:rPr>
        <w:t>,</w:t>
      </w:r>
    </w:p>
    <w:p w14:paraId="7FF888EB" w14:textId="77777777" w:rsidR="007D560D" w:rsidRPr="003E5B59" w:rsidRDefault="007D560D" w:rsidP="007D560D">
      <w:pPr>
        <w:pStyle w:val="Zkladntex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pokud zadavatel uplatní právo na zrušení celého zadávacího řízení, nevzniká účastníkům vůči zadavateli jakýkoliv nárok</w:t>
      </w:r>
      <w:r>
        <w:rPr>
          <w:rFonts w:ascii="Arial" w:hAnsi="Arial" w:cs="Arial"/>
          <w:sz w:val="20"/>
          <w:szCs w:val="20"/>
        </w:rPr>
        <w:t>,</w:t>
      </w:r>
    </w:p>
    <w:p w14:paraId="7CA99335" w14:textId="77777777" w:rsidR="007D560D" w:rsidRPr="003E5B59" w:rsidRDefault="007D560D" w:rsidP="007D560D">
      <w:pPr>
        <w:pStyle w:val="Zkladntex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 xml:space="preserve">zadavatel si vyhrazuje právo upřesnit rozsah a termín realizovaných </w:t>
      </w:r>
      <w:r>
        <w:rPr>
          <w:rFonts w:ascii="Arial" w:hAnsi="Arial" w:cs="Arial"/>
          <w:sz w:val="20"/>
          <w:szCs w:val="20"/>
        </w:rPr>
        <w:t>dodávek</w:t>
      </w:r>
      <w:r w:rsidRPr="003E5B59">
        <w:rPr>
          <w:rFonts w:ascii="Arial" w:hAnsi="Arial" w:cs="Arial"/>
          <w:sz w:val="20"/>
          <w:szCs w:val="20"/>
        </w:rPr>
        <w:t>, které budou obsahem veřejné zakázky</w:t>
      </w:r>
      <w:r>
        <w:rPr>
          <w:rFonts w:ascii="Arial" w:hAnsi="Arial" w:cs="Arial"/>
          <w:sz w:val="20"/>
          <w:szCs w:val="20"/>
        </w:rPr>
        <w:t>,</w:t>
      </w:r>
    </w:p>
    <w:p w14:paraId="10815191" w14:textId="77777777" w:rsidR="007D560D" w:rsidRPr="003E5B59" w:rsidRDefault="007D560D" w:rsidP="007D560D">
      <w:pPr>
        <w:pStyle w:val="Zkladntex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náklady účastníků spojené s vypracování nabídky zadavatel nehradí</w:t>
      </w:r>
      <w:r>
        <w:rPr>
          <w:rFonts w:ascii="Arial" w:hAnsi="Arial" w:cs="Arial"/>
          <w:sz w:val="20"/>
          <w:szCs w:val="20"/>
        </w:rPr>
        <w:t>,</w:t>
      </w:r>
    </w:p>
    <w:p w14:paraId="4C22DE26" w14:textId="77777777" w:rsidR="007D560D" w:rsidRPr="003E5B59" w:rsidRDefault="007D560D" w:rsidP="007D560D">
      <w:pPr>
        <w:pStyle w:val="Zkladntex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E5B59">
        <w:rPr>
          <w:rFonts w:ascii="Arial" w:hAnsi="Arial" w:cs="Arial"/>
          <w:sz w:val="20"/>
          <w:szCs w:val="20"/>
        </w:rPr>
        <w:t>účastník je povinen oznámit zadavateli změny, které nastaly po podání nabídky, a které se t</w:t>
      </w:r>
      <w:r w:rsidRPr="003E5B59">
        <w:rPr>
          <w:rFonts w:ascii="Arial" w:hAnsi="Arial" w:cs="Arial"/>
          <w:sz w:val="20"/>
          <w:szCs w:val="20"/>
        </w:rPr>
        <w:t>ý</w:t>
      </w:r>
      <w:r w:rsidRPr="003E5B59">
        <w:rPr>
          <w:rFonts w:ascii="Arial" w:hAnsi="Arial" w:cs="Arial"/>
          <w:sz w:val="20"/>
          <w:szCs w:val="20"/>
        </w:rPr>
        <w:t>kají údajů souvisejících s</w:t>
      </w:r>
      <w:r>
        <w:rPr>
          <w:rFonts w:ascii="Arial" w:hAnsi="Arial" w:cs="Arial"/>
          <w:sz w:val="20"/>
          <w:szCs w:val="20"/>
        </w:rPr>
        <w:t> </w:t>
      </w:r>
      <w:r w:rsidRPr="003E5B59">
        <w:rPr>
          <w:rFonts w:ascii="Arial" w:hAnsi="Arial" w:cs="Arial"/>
          <w:sz w:val="20"/>
          <w:szCs w:val="20"/>
        </w:rPr>
        <w:t>nabídkou</w:t>
      </w:r>
      <w:r>
        <w:rPr>
          <w:rFonts w:ascii="Arial" w:hAnsi="Arial" w:cs="Arial"/>
          <w:sz w:val="20"/>
          <w:szCs w:val="20"/>
        </w:rPr>
        <w:t>,</w:t>
      </w:r>
    </w:p>
    <w:p w14:paraId="70B133AA" w14:textId="77777777" w:rsidR="007D560D" w:rsidRPr="003E5B59" w:rsidRDefault="007D560D" w:rsidP="007D560D">
      <w:pPr>
        <w:pStyle w:val="Zkladntext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5B59">
        <w:rPr>
          <w:rFonts w:ascii="Arial" w:hAnsi="Arial" w:cs="Arial"/>
          <w:sz w:val="20"/>
          <w:szCs w:val="20"/>
        </w:rPr>
        <w:lastRenderedPageBreak/>
        <w:t>výběrem nejvhodnější nabídky nevzniká mezi zadavatelem a vítězným účastníkem právní vztah</w:t>
      </w:r>
      <w:r>
        <w:rPr>
          <w:rFonts w:ascii="Arial" w:hAnsi="Arial" w:cs="Arial"/>
          <w:sz w:val="20"/>
          <w:szCs w:val="20"/>
        </w:rPr>
        <w:t>,</w:t>
      </w:r>
    </w:p>
    <w:p w14:paraId="0723838D" w14:textId="77777777" w:rsidR="007D560D" w:rsidRDefault="007D560D" w:rsidP="007D560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FEA06D3" w14:textId="77777777" w:rsidR="00484A7C" w:rsidRDefault="00484A7C" w:rsidP="007D560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A80EC11" w14:textId="77777777" w:rsidR="00484A7C" w:rsidRDefault="00484A7C" w:rsidP="007D560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87A712A" w14:textId="77777777" w:rsidR="001D49E9" w:rsidRDefault="001D49E9" w:rsidP="001D49E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B24CAC" wp14:editId="33343F66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1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63EE" w14:textId="3262B6A6" w:rsidR="001D49E9" w:rsidRPr="001D73BA" w:rsidRDefault="001D49E9" w:rsidP="001D49E9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</w:t>
                            </w:r>
                            <w:r w:rsidR="00484A7C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5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Přílohy k zadávací dokumentaci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-.05pt;margin-top:-.05pt;width:475.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" fillcolor="#fbd4b4 [1305]" strokecolor="#7f7f7f" strokeweight="1.75pt">
                <v:stroke endcap="round"/>
                <v:textbox>
                  <w:txbxContent>
                    <w:p w14:paraId="489E63EE" w14:textId="3262B6A6" w:rsidR="001D49E9" w:rsidRPr="001D73BA" w:rsidRDefault="001D49E9" w:rsidP="001D49E9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</w:t>
                      </w:r>
                      <w:r w:rsidR="00484A7C">
                        <w:rPr>
                          <w:b/>
                          <w:caps/>
                          <w:color w:val="0D0D0D"/>
                          <w:sz w:val="24"/>
                        </w:rPr>
                        <w:t>5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Přílohy k zadávací dokumentaci</w:t>
                      </w:r>
                    </w:p>
                  </w:txbxContent>
                </v:textbox>
              </v:rect>
            </w:pict>
          </mc:Fallback>
        </mc:AlternateContent>
      </w:r>
    </w:p>
    <w:p w14:paraId="0C545A43" w14:textId="77777777" w:rsidR="001D49E9" w:rsidRPr="008F3BCE" w:rsidRDefault="001D49E9" w:rsidP="001D49E9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1B177583" w14:textId="77777777" w:rsidR="001D49E9" w:rsidRPr="008F3BCE" w:rsidRDefault="001D49E9" w:rsidP="001D49E9">
      <w:pPr>
        <w:pStyle w:val="Zkladntext"/>
        <w:rPr>
          <w:rFonts w:cs="Arial"/>
          <w:bCs/>
          <w:sz w:val="18"/>
          <w:szCs w:val="18"/>
        </w:rPr>
      </w:pPr>
    </w:p>
    <w:p w14:paraId="6E03ECC4" w14:textId="77777777" w:rsidR="001D49E9" w:rsidRPr="008F3BCE" w:rsidRDefault="001D49E9" w:rsidP="001D49E9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279F14AA" w14:textId="77777777" w:rsidR="001D49E9" w:rsidRDefault="001D49E9" w:rsidP="001D49E9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1CE8822B" w14:textId="77777777" w:rsidR="001C40E8" w:rsidRPr="003373A0" w:rsidRDefault="001D49E9" w:rsidP="001D49E9">
      <w:pPr>
        <w:rPr>
          <w:rFonts w:cs="Arial"/>
          <w:color w:val="000000" w:themeColor="text1"/>
          <w:sz w:val="20"/>
        </w:rPr>
      </w:pPr>
      <w:r w:rsidRPr="007B14CD">
        <w:rPr>
          <w:rFonts w:cs="Arial"/>
          <w:sz w:val="20"/>
        </w:rPr>
        <w:t xml:space="preserve">Příloha č. 1 – </w:t>
      </w:r>
      <w:r w:rsidRPr="003373A0">
        <w:rPr>
          <w:rFonts w:cs="Arial"/>
          <w:sz w:val="20"/>
        </w:rPr>
        <w:t xml:space="preserve">Krycí </w:t>
      </w:r>
      <w:r w:rsidRPr="003373A0">
        <w:rPr>
          <w:rFonts w:cs="Arial"/>
          <w:color w:val="000000" w:themeColor="text1"/>
          <w:sz w:val="20"/>
        </w:rPr>
        <w:t>list</w:t>
      </w:r>
      <w:r w:rsidRPr="003373A0">
        <w:rPr>
          <w:rFonts w:cs="Arial"/>
          <w:color w:val="000000" w:themeColor="text1"/>
          <w:sz w:val="20"/>
        </w:rPr>
        <w:tab/>
      </w:r>
    </w:p>
    <w:p w14:paraId="1ED67F3E" w14:textId="77777777" w:rsidR="001C40E8" w:rsidRDefault="001C40E8" w:rsidP="001D49E9">
      <w:pPr>
        <w:rPr>
          <w:rFonts w:cs="Arial"/>
          <w:sz w:val="20"/>
        </w:rPr>
      </w:pPr>
    </w:p>
    <w:p w14:paraId="25DC3C46" w14:textId="77777777" w:rsidR="001C40E8" w:rsidRDefault="001C40E8" w:rsidP="001D49E9">
      <w:pPr>
        <w:rPr>
          <w:rFonts w:cs="Arial"/>
          <w:sz w:val="20"/>
        </w:rPr>
      </w:pPr>
    </w:p>
    <w:p w14:paraId="0D011F9A" w14:textId="77777777" w:rsidR="001C40E8" w:rsidRDefault="001C40E8" w:rsidP="001D49E9">
      <w:pPr>
        <w:rPr>
          <w:rFonts w:cs="Arial"/>
          <w:sz w:val="20"/>
        </w:rPr>
      </w:pPr>
    </w:p>
    <w:p w14:paraId="1005C6E0" w14:textId="77777777" w:rsidR="00484A7C" w:rsidRDefault="00484A7C" w:rsidP="001D49E9">
      <w:pPr>
        <w:rPr>
          <w:rFonts w:cs="Arial"/>
          <w:sz w:val="20"/>
        </w:rPr>
      </w:pPr>
    </w:p>
    <w:p w14:paraId="48AB42EC" w14:textId="77777777" w:rsidR="00484A7C" w:rsidRDefault="00484A7C" w:rsidP="001D49E9">
      <w:pPr>
        <w:rPr>
          <w:rFonts w:cs="Arial"/>
          <w:sz w:val="20"/>
        </w:rPr>
      </w:pPr>
    </w:p>
    <w:p w14:paraId="6D333B20" w14:textId="77777777" w:rsidR="00484A7C" w:rsidRDefault="00484A7C" w:rsidP="001D49E9">
      <w:pPr>
        <w:rPr>
          <w:rFonts w:cs="Arial"/>
          <w:sz w:val="20"/>
        </w:rPr>
      </w:pPr>
    </w:p>
    <w:p w14:paraId="6170259F" w14:textId="77777777" w:rsidR="00484A7C" w:rsidRDefault="00484A7C" w:rsidP="001D49E9">
      <w:pPr>
        <w:rPr>
          <w:rFonts w:cs="Arial"/>
          <w:sz w:val="20"/>
        </w:rPr>
      </w:pPr>
    </w:p>
    <w:p w14:paraId="26602D4A" w14:textId="77777777" w:rsidR="00484A7C" w:rsidRDefault="00484A7C" w:rsidP="001D49E9">
      <w:pPr>
        <w:rPr>
          <w:rFonts w:cs="Arial"/>
          <w:sz w:val="20"/>
        </w:rPr>
      </w:pPr>
    </w:p>
    <w:p w14:paraId="7F260612" w14:textId="77777777" w:rsidR="003968A8" w:rsidRDefault="003968A8" w:rsidP="001D49E9">
      <w:pPr>
        <w:rPr>
          <w:rFonts w:cs="Arial"/>
          <w:sz w:val="20"/>
        </w:rPr>
      </w:pPr>
    </w:p>
    <w:p w14:paraId="70C3EA68" w14:textId="77777777" w:rsidR="003968A8" w:rsidRDefault="003968A8" w:rsidP="001D49E9">
      <w:pPr>
        <w:rPr>
          <w:rFonts w:cs="Arial"/>
          <w:sz w:val="20"/>
        </w:rPr>
      </w:pPr>
    </w:p>
    <w:p w14:paraId="27047A04" w14:textId="77777777" w:rsidR="00C2588B" w:rsidRDefault="00C2588B" w:rsidP="001D49E9">
      <w:pPr>
        <w:rPr>
          <w:rFonts w:cs="Arial"/>
          <w:sz w:val="20"/>
        </w:rPr>
      </w:pPr>
    </w:p>
    <w:p w14:paraId="71C9A405" w14:textId="77777777" w:rsidR="001C40E8" w:rsidRDefault="001C40E8" w:rsidP="001D49E9">
      <w:pPr>
        <w:rPr>
          <w:rFonts w:cs="Arial"/>
          <w:sz w:val="20"/>
        </w:rPr>
      </w:pPr>
      <w:r>
        <w:rPr>
          <w:rFonts w:cs="Arial"/>
          <w:sz w:val="20"/>
        </w:rPr>
        <w:t>Ing. Marie Vaškovicová</w:t>
      </w:r>
    </w:p>
    <w:p w14:paraId="5FA65956" w14:textId="77777777" w:rsidR="00AA382C" w:rsidRPr="000D1785" w:rsidRDefault="001C40E8" w:rsidP="00304F25">
      <w:pPr>
        <w:rPr>
          <w:rFonts w:cs="Arial"/>
          <w:sz w:val="12"/>
          <w:szCs w:val="22"/>
        </w:rPr>
      </w:pPr>
      <w:r>
        <w:rPr>
          <w:rFonts w:cs="Arial"/>
          <w:sz w:val="20"/>
        </w:rPr>
        <w:t>ředitelka</w:t>
      </w:r>
      <w:r w:rsidR="001D49E9" w:rsidRPr="007B14CD">
        <w:rPr>
          <w:rFonts w:cs="Arial"/>
          <w:sz w:val="20"/>
        </w:rPr>
        <w:tab/>
      </w:r>
      <w:bookmarkStart w:id="0" w:name="_GoBack"/>
      <w:bookmarkEnd w:id="0"/>
    </w:p>
    <w:sectPr w:rsidR="00AA382C" w:rsidRPr="000D1785" w:rsidSect="00076D15">
      <w:footerReference w:type="default" r:id="rId16"/>
      <w:headerReference w:type="first" r:id="rId17"/>
      <w:footerReference w:type="first" r:id="rId18"/>
      <w:pgSz w:w="11907" w:h="16840" w:code="9"/>
      <w:pgMar w:top="1417" w:right="1417" w:bottom="1417" w:left="1417" w:header="426" w:footer="794" w:gutter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70E885" w15:done="0"/>
  <w15:commentEx w15:paraId="48F519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70E885" w16cid:durableId="225CFA14"/>
  <w16cid:commentId w16cid:paraId="48F519AF" w16cid:durableId="225CFA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8561F" w14:textId="77777777" w:rsidR="00FD512F" w:rsidRDefault="00FD512F">
      <w:r>
        <w:separator/>
      </w:r>
    </w:p>
  </w:endnote>
  <w:endnote w:type="continuationSeparator" w:id="0">
    <w:p w14:paraId="7F8CFC9F" w14:textId="77777777" w:rsidR="00FD512F" w:rsidRDefault="00FD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5B9EF" w14:textId="77777777" w:rsidR="00827C13" w:rsidRDefault="00827C13">
    <w:pPr>
      <w:pBdr>
        <w:top w:val="single" w:sz="6" w:space="1" w:color="auto"/>
      </w:pBdr>
      <w:tabs>
        <w:tab w:val="right" w:pos="9639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66B51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66B51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  <w:p w14:paraId="01FAC1D9" w14:textId="77777777" w:rsidR="00827C13" w:rsidRDefault="00827C13">
    <w:pPr>
      <w:pBdr>
        <w:top w:val="single" w:sz="6" w:space="1" w:color="auto"/>
      </w:pBdr>
      <w:tabs>
        <w:tab w:val="right" w:pos="9639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</w:p>
  <w:p w14:paraId="0BEB41E8" w14:textId="77777777" w:rsidR="00827C13" w:rsidRDefault="00827C13">
    <w:pPr>
      <w:pBdr>
        <w:top w:val="single" w:sz="6" w:space="1" w:color="auto"/>
      </w:pBdr>
      <w:tabs>
        <w:tab w:val="right" w:pos="9639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1091B" w14:textId="77777777" w:rsidR="00827C13" w:rsidRDefault="00827C13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Bankovní spojení:</w:t>
    </w:r>
    <w:r>
      <w:rPr>
        <w:rFonts w:cs="Arial"/>
        <w:sz w:val="16"/>
      </w:rPr>
      <w:t xml:space="preserve"> Komerční banka, a. s.</w:t>
    </w:r>
    <w:r>
      <w:rPr>
        <w:rFonts w:cs="Arial"/>
        <w:sz w:val="16"/>
      </w:rPr>
      <w:tab/>
    </w:r>
    <w:r>
      <w:rPr>
        <w:rFonts w:cs="Arial"/>
        <w:b/>
        <w:sz w:val="16"/>
      </w:rPr>
      <w:t>Tel.:</w:t>
    </w:r>
    <w:r>
      <w:rPr>
        <w:rFonts w:cs="Arial"/>
        <w:sz w:val="16"/>
      </w:rPr>
      <w:t xml:space="preserve"> +420 572</w:t>
    </w:r>
    <w:r w:rsidR="00C9198D">
      <w:rPr>
        <w:rFonts w:cs="Arial"/>
        <w:sz w:val="16"/>
      </w:rPr>
      <w:t> </w:t>
    </w:r>
    <w:r>
      <w:rPr>
        <w:rFonts w:cs="Arial"/>
        <w:sz w:val="16"/>
      </w:rPr>
      <w:t>612</w:t>
    </w:r>
    <w:r w:rsidR="00C9198D">
      <w:rPr>
        <w:rFonts w:cs="Arial"/>
        <w:sz w:val="16"/>
      </w:rPr>
      <w:t xml:space="preserve"> 500</w:t>
    </w:r>
  </w:p>
  <w:p w14:paraId="7E271D62" w14:textId="77777777" w:rsidR="00827C13" w:rsidRDefault="00827C13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Číslo účtu:</w:t>
    </w:r>
    <w:r>
      <w:rPr>
        <w:rFonts w:cs="Arial"/>
        <w:sz w:val="16"/>
      </w:rPr>
      <w:t xml:space="preserve"> </w:t>
    </w:r>
    <w:r>
      <w:rPr>
        <w:rStyle w:val="CharChar"/>
      </w:rPr>
      <w:t>35-1337110277/0100</w:t>
    </w:r>
    <w:r>
      <w:rPr>
        <w:rFonts w:cs="Arial"/>
        <w:sz w:val="16"/>
      </w:rPr>
      <w:tab/>
    </w:r>
    <w:r w:rsidR="00A03B4D">
      <w:rPr>
        <w:rFonts w:cs="Arial"/>
        <w:sz w:val="16"/>
      </w:rPr>
      <w:t xml:space="preserve">info@ssub.cz </w:t>
    </w:r>
  </w:p>
  <w:p w14:paraId="3D9F2ADE" w14:textId="77777777" w:rsidR="00827C13" w:rsidRDefault="00827C13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IČ</w:t>
    </w:r>
    <w:r>
      <w:rPr>
        <w:rFonts w:cs="Arial"/>
        <w:sz w:val="16"/>
      </w:rPr>
      <w:t xml:space="preserve"> 71230629</w:t>
    </w:r>
    <w:r>
      <w:rPr>
        <w:rFonts w:cs="Arial"/>
        <w:sz w:val="16"/>
      </w:rPr>
      <w:tab/>
    </w:r>
    <w:r w:rsidR="00A03B4D">
      <w:rPr>
        <w:rFonts w:cs="Arial"/>
        <w:b/>
        <w:sz w:val="16"/>
      </w:rPr>
      <w:t>http://www.ssub.cz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DF74A" w14:textId="77777777" w:rsidR="00FD512F" w:rsidRDefault="00FD512F">
      <w:r>
        <w:separator/>
      </w:r>
    </w:p>
  </w:footnote>
  <w:footnote w:type="continuationSeparator" w:id="0">
    <w:p w14:paraId="1B1CC4D6" w14:textId="77777777" w:rsidR="00FD512F" w:rsidRDefault="00FD5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9D037" w14:textId="77777777" w:rsidR="00076D15" w:rsidRDefault="00076D15" w:rsidP="00076D15">
    <w:pPr>
      <w:ind w:left="-142"/>
      <w:jc w:val="left"/>
    </w:pPr>
    <w:r>
      <w:rPr>
        <w:noProof/>
      </w:rPr>
      <w:drawing>
        <wp:inline distT="0" distB="0" distL="0" distR="0" wp14:anchorId="71486BCC" wp14:editId="025C6674">
          <wp:extent cx="4592963" cy="752475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653" cy="7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595EA" w14:textId="77777777" w:rsidR="00076D15" w:rsidRDefault="00076D15" w:rsidP="00076D15">
    <w:pPr>
      <w:ind w:left="-142"/>
      <w:jc w:val="left"/>
    </w:pPr>
  </w:p>
  <w:tbl>
    <w:tblPr>
      <w:tblW w:w="9750" w:type="dxa"/>
      <w:tblLook w:val="01E0" w:firstRow="1" w:lastRow="1" w:firstColumn="1" w:lastColumn="1" w:noHBand="0" w:noVBand="0"/>
    </w:tblPr>
    <w:tblGrid>
      <w:gridCol w:w="2802"/>
      <w:gridCol w:w="6948"/>
    </w:tblGrid>
    <w:tr w:rsidR="00C4427E" w:rsidRPr="005C1CAF" w14:paraId="584EBE07" w14:textId="77777777">
      <w:trPr>
        <w:trHeight w:val="840"/>
      </w:trPr>
      <w:tc>
        <w:tcPr>
          <w:tcW w:w="2802" w:type="dxa"/>
        </w:tcPr>
        <w:p w14:paraId="4014F3DF" w14:textId="77777777" w:rsidR="00C4427E" w:rsidRPr="005C1CAF" w:rsidRDefault="00A463EB" w:rsidP="00652376">
          <w:pPr>
            <w:tabs>
              <w:tab w:val="left" w:pos="743"/>
            </w:tabs>
            <w:rPr>
              <w:rFonts w:cs="Arial"/>
              <w:b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7728" behindDoc="0" locked="0" layoutInCell="1" allowOverlap="1" wp14:anchorId="2DD30EA3" wp14:editId="14E55A49">
                <wp:simplePos x="0" y="0"/>
                <wp:positionH relativeFrom="margin">
                  <wp:posOffset>59690</wp:posOffset>
                </wp:positionH>
                <wp:positionV relativeFrom="margin">
                  <wp:posOffset>-10160</wp:posOffset>
                </wp:positionV>
                <wp:extent cx="1303020" cy="535940"/>
                <wp:effectExtent l="0" t="0" r="0" b="0"/>
                <wp:wrapNone/>
                <wp:docPr id="2" name="obrázek 2" descr="ssu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ssu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53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8" w:type="dxa"/>
        </w:tcPr>
        <w:p w14:paraId="7EDC7EE2" w14:textId="77777777" w:rsidR="00C4427E" w:rsidRPr="005C1CAF" w:rsidRDefault="00C4427E" w:rsidP="00652376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SOCIÁLNÍ SLUŽBY UHERSKÝ BROD, příspěvková organizace </w:t>
          </w:r>
        </w:p>
        <w:p w14:paraId="6BFCB23D" w14:textId="77777777" w:rsidR="00C4427E" w:rsidRPr="005C1CAF" w:rsidRDefault="00C4427E" w:rsidP="00652376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Za </w:t>
          </w:r>
          <w:r w:rsidRPr="005C1CAF">
            <w:rPr>
              <w:rStyle w:val="CharChar1"/>
            </w:rPr>
            <w:t xml:space="preserve">Humny 2292, </w:t>
          </w:r>
          <w:r w:rsidRPr="005C1CAF">
            <w:rPr>
              <w:rFonts w:cs="Arial"/>
              <w:b/>
            </w:rPr>
            <w:t>688 01, Uherský Brod</w:t>
          </w:r>
        </w:p>
      </w:tc>
    </w:tr>
  </w:tbl>
  <w:p w14:paraId="5FDCF3B9" w14:textId="77777777" w:rsidR="00827C13" w:rsidRDefault="00827C13" w:rsidP="00C442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6A23"/>
    <w:multiLevelType w:val="multilevel"/>
    <w:tmpl w:val="1F0C82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711D66"/>
    <w:multiLevelType w:val="hybridMultilevel"/>
    <w:tmpl w:val="17D6DDD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36581B"/>
    <w:multiLevelType w:val="hybridMultilevel"/>
    <w:tmpl w:val="3BF0E71E"/>
    <w:lvl w:ilvl="0" w:tplc="471C8412">
      <w:start w:val="6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1700A"/>
    <w:multiLevelType w:val="hybridMultilevel"/>
    <w:tmpl w:val="F5763B4E"/>
    <w:lvl w:ilvl="0" w:tplc="94F62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CE2241"/>
    <w:multiLevelType w:val="hybridMultilevel"/>
    <w:tmpl w:val="8E3E8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D3253"/>
    <w:multiLevelType w:val="hybridMultilevel"/>
    <w:tmpl w:val="DDD82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56F58"/>
    <w:multiLevelType w:val="hybridMultilevel"/>
    <w:tmpl w:val="315CFF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279B8"/>
    <w:multiLevelType w:val="hybridMultilevel"/>
    <w:tmpl w:val="B4A6F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97069"/>
    <w:multiLevelType w:val="hybridMultilevel"/>
    <w:tmpl w:val="986C1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1098E"/>
    <w:multiLevelType w:val="hybridMultilevel"/>
    <w:tmpl w:val="5BFC49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E230070"/>
    <w:multiLevelType w:val="hybridMultilevel"/>
    <w:tmpl w:val="F1C25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30B04"/>
    <w:multiLevelType w:val="hybridMultilevel"/>
    <w:tmpl w:val="AD5E8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32CAB"/>
    <w:multiLevelType w:val="multilevel"/>
    <w:tmpl w:val="AB0A44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CCB4FC4"/>
    <w:multiLevelType w:val="hybridMultilevel"/>
    <w:tmpl w:val="9B1E63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6637D9"/>
    <w:multiLevelType w:val="hybridMultilevel"/>
    <w:tmpl w:val="64325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C94E7B"/>
    <w:multiLevelType w:val="hybridMultilevel"/>
    <w:tmpl w:val="073CC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105FC7"/>
    <w:multiLevelType w:val="hybridMultilevel"/>
    <w:tmpl w:val="06680DD6"/>
    <w:lvl w:ilvl="0" w:tplc="2E3C089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E01FF9"/>
    <w:multiLevelType w:val="hybridMultilevel"/>
    <w:tmpl w:val="7E0292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933623"/>
    <w:multiLevelType w:val="hybridMultilevel"/>
    <w:tmpl w:val="1B5E30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CE0D00"/>
    <w:multiLevelType w:val="hybridMultilevel"/>
    <w:tmpl w:val="C50E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0"/>
  </w:num>
  <w:num w:numId="5">
    <w:abstractNumId w:val="2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5"/>
  </w:num>
  <w:num w:numId="11">
    <w:abstractNumId w:val="18"/>
  </w:num>
  <w:num w:numId="12">
    <w:abstractNumId w:val="12"/>
  </w:num>
  <w:num w:numId="13">
    <w:abstractNumId w:val="20"/>
  </w:num>
  <w:num w:numId="14">
    <w:abstractNumId w:val="17"/>
  </w:num>
  <w:num w:numId="15">
    <w:abstractNumId w:val="27"/>
  </w:num>
  <w:num w:numId="16">
    <w:abstractNumId w:val="26"/>
  </w:num>
  <w:num w:numId="17">
    <w:abstractNumId w:val="7"/>
  </w:num>
  <w:num w:numId="18">
    <w:abstractNumId w:val="22"/>
  </w:num>
  <w:num w:numId="19">
    <w:abstractNumId w:val="21"/>
  </w:num>
  <w:num w:numId="20">
    <w:abstractNumId w:val="23"/>
  </w:num>
  <w:num w:numId="21">
    <w:abstractNumId w:val="25"/>
  </w:num>
  <w:num w:numId="22">
    <w:abstractNumId w:val="8"/>
  </w:num>
  <w:num w:numId="23">
    <w:abstractNumId w:val="19"/>
  </w:num>
  <w:num w:numId="24">
    <w:abstractNumId w:val="3"/>
  </w:num>
  <w:num w:numId="25">
    <w:abstractNumId w:val="4"/>
  </w:num>
  <w:num w:numId="26">
    <w:abstractNumId w:val="16"/>
  </w:num>
  <w:num w:numId="27">
    <w:abstractNumId w:val="1"/>
  </w:num>
  <w:num w:numId="28">
    <w:abstractNumId w:val="0"/>
  </w:num>
  <w:num w:numId="29">
    <w:abstractNumId w:val="15"/>
  </w:num>
  <w:num w:numId="30">
    <w:abstractNumId w:val="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90"/>
    <w:rsid w:val="000025EF"/>
    <w:rsid w:val="00016F95"/>
    <w:rsid w:val="000344A8"/>
    <w:rsid w:val="00035C8E"/>
    <w:rsid w:val="00047737"/>
    <w:rsid w:val="00047DE9"/>
    <w:rsid w:val="00066671"/>
    <w:rsid w:val="00076D15"/>
    <w:rsid w:val="00082EFF"/>
    <w:rsid w:val="0008352A"/>
    <w:rsid w:val="00085E20"/>
    <w:rsid w:val="000926E8"/>
    <w:rsid w:val="000B0FEF"/>
    <w:rsid w:val="000B3CFC"/>
    <w:rsid w:val="000B4B0D"/>
    <w:rsid w:val="000B624F"/>
    <w:rsid w:val="000C1944"/>
    <w:rsid w:val="000D1404"/>
    <w:rsid w:val="000D1785"/>
    <w:rsid w:val="000F69C5"/>
    <w:rsid w:val="0010699E"/>
    <w:rsid w:val="00116E46"/>
    <w:rsid w:val="0014510D"/>
    <w:rsid w:val="00150AFC"/>
    <w:rsid w:val="00180DC3"/>
    <w:rsid w:val="001866EC"/>
    <w:rsid w:val="00187C95"/>
    <w:rsid w:val="00191797"/>
    <w:rsid w:val="001917D2"/>
    <w:rsid w:val="001A030C"/>
    <w:rsid w:val="001A17DE"/>
    <w:rsid w:val="001A2D43"/>
    <w:rsid w:val="001A3B7B"/>
    <w:rsid w:val="001A465F"/>
    <w:rsid w:val="001A48E0"/>
    <w:rsid w:val="001C40E8"/>
    <w:rsid w:val="001D2CE2"/>
    <w:rsid w:val="001D3A2A"/>
    <w:rsid w:val="001D49E9"/>
    <w:rsid w:val="001E1514"/>
    <w:rsid w:val="001F0CB3"/>
    <w:rsid w:val="00217947"/>
    <w:rsid w:val="00226F35"/>
    <w:rsid w:val="0023370E"/>
    <w:rsid w:val="00234C12"/>
    <w:rsid w:val="002374E0"/>
    <w:rsid w:val="00245528"/>
    <w:rsid w:val="00245DE1"/>
    <w:rsid w:val="00251DCA"/>
    <w:rsid w:val="002528EE"/>
    <w:rsid w:val="002571E4"/>
    <w:rsid w:val="0026091E"/>
    <w:rsid w:val="00260A69"/>
    <w:rsid w:val="0026160B"/>
    <w:rsid w:val="002618F6"/>
    <w:rsid w:val="002670FE"/>
    <w:rsid w:val="002718A2"/>
    <w:rsid w:val="00273CD8"/>
    <w:rsid w:val="00274657"/>
    <w:rsid w:val="002775B5"/>
    <w:rsid w:val="0028742D"/>
    <w:rsid w:val="00293A8A"/>
    <w:rsid w:val="00297FE8"/>
    <w:rsid w:val="002A5D60"/>
    <w:rsid w:val="002C0CA2"/>
    <w:rsid w:val="002C1195"/>
    <w:rsid w:val="002C64FD"/>
    <w:rsid w:val="002D5870"/>
    <w:rsid w:val="002E1890"/>
    <w:rsid w:val="002E2B75"/>
    <w:rsid w:val="002E5228"/>
    <w:rsid w:val="002F20C5"/>
    <w:rsid w:val="00304F25"/>
    <w:rsid w:val="00314D91"/>
    <w:rsid w:val="00323AF9"/>
    <w:rsid w:val="003373A0"/>
    <w:rsid w:val="0035542C"/>
    <w:rsid w:val="00363421"/>
    <w:rsid w:val="003648CF"/>
    <w:rsid w:val="00365267"/>
    <w:rsid w:val="00380D6C"/>
    <w:rsid w:val="00386165"/>
    <w:rsid w:val="00392953"/>
    <w:rsid w:val="003968A8"/>
    <w:rsid w:val="003A03DC"/>
    <w:rsid w:val="003B62A1"/>
    <w:rsid w:val="003D021A"/>
    <w:rsid w:val="003D55EC"/>
    <w:rsid w:val="003E45A9"/>
    <w:rsid w:val="003E47C6"/>
    <w:rsid w:val="003E7279"/>
    <w:rsid w:val="003F4BBB"/>
    <w:rsid w:val="003F5E9D"/>
    <w:rsid w:val="00404708"/>
    <w:rsid w:val="004052A5"/>
    <w:rsid w:val="004405E1"/>
    <w:rsid w:val="00447A9C"/>
    <w:rsid w:val="00457A6C"/>
    <w:rsid w:val="00464E8A"/>
    <w:rsid w:val="00484A7C"/>
    <w:rsid w:val="004A17F3"/>
    <w:rsid w:val="004B4ABE"/>
    <w:rsid w:val="004C008F"/>
    <w:rsid w:val="004C2C53"/>
    <w:rsid w:val="004C45A8"/>
    <w:rsid w:val="005114A3"/>
    <w:rsid w:val="00517CE2"/>
    <w:rsid w:val="00566398"/>
    <w:rsid w:val="00570254"/>
    <w:rsid w:val="00574400"/>
    <w:rsid w:val="00577ACB"/>
    <w:rsid w:val="0058344A"/>
    <w:rsid w:val="0058743B"/>
    <w:rsid w:val="00594FA6"/>
    <w:rsid w:val="005C72BA"/>
    <w:rsid w:val="005D2A49"/>
    <w:rsid w:val="005D472B"/>
    <w:rsid w:val="005D50CF"/>
    <w:rsid w:val="005E560E"/>
    <w:rsid w:val="005E6F82"/>
    <w:rsid w:val="00602479"/>
    <w:rsid w:val="0061271C"/>
    <w:rsid w:val="00615E50"/>
    <w:rsid w:val="00632A9E"/>
    <w:rsid w:val="00652376"/>
    <w:rsid w:val="00655A73"/>
    <w:rsid w:val="006575A9"/>
    <w:rsid w:val="00662934"/>
    <w:rsid w:val="00664466"/>
    <w:rsid w:val="00664ACC"/>
    <w:rsid w:val="00697112"/>
    <w:rsid w:val="006A1389"/>
    <w:rsid w:val="006A1E2E"/>
    <w:rsid w:val="006A69F8"/>
    <w:rsid w:val="006B339E"/>
    <w:rsid w:val="006C736D"/>
    <w:rsid w:val="006D4389"/>
    <w:rsid w:val="006E10E0"/>
    <w:rsid w:val="006E1B8F"/>
    <w:rsid w:val="006E4CF0"/>
    <w:rsid w:val="006F7633"/>
    <w:rsid w:val="00713758"/>
    <w:rsid w:val="00725AAC"/>
    <w:rsid w:val="00747D31"/>
    <w:rsid w:val="007508BF"/>
    <w:rsid w:val="007527F5"/>
    <w:rsid w:val="00754C76"/>
    <w:rsid w:val="00757F90"/>
    <w:rsid w:val="007622EA"/>
    <w:rsid w:val="00763CF4"/>
    <w:rsid w:val="00765159"/>
    <w:rsid w:val="007828D1"/>
    <w:rsid w:val="00786AAD"/>
    <w:rsid w:val="007B14CD"/>
    <w:rsid w:val="007B497F"/>
    <w:rsid w:val="007C5502"/>
    <w:rsid w:val="007D3025"/>
    <w:rsid w:val="007D34FE"/>
    <w:rsid w:val="007D4E46"/>
    <w:rsid w:val="007D5029"/>
    <w:rsid w:val="007D560D"/>
    <w:rsid w:val="007E05BD"/>
    <w:rsid w:val="007E17EE"/>
    <w:rsid w:val="007E585C"/>
    <w:rsid w:val="007F283E"/>
    <w:rsid w:val="008037C2"/>
    <w:rsid w:val="008159D1"/>
    <w:rsid w:val="00816596"/>
    <w:rsid w:val="00824CDB"/>
    <w:rsid w:val="00827C13"/>
    <w:rsid w:val="00827FDB"/>
    <w:rsid w:val="008329D6"/>
    <w:rsid w:val="008338EC"/>
    <w:rsid w:val="00836FB7"/>
    <w:rsid w:val="00854E0F"/>
    <w:rsid w:val="00856D2B"/>
    <w:rsid w:val="0088188C"/>
    <w:rsid w:val="00890860"/>
    <w:rsid w:val="0089392E"/>
    <w:rsid w:val="008975B5"/>
    <w:rsid w:val="008A08E6"/>
    <w:rsid w:val="008A092B"/>
    <w:rsid w:val="008A4D78"/>
    <w:rsid w:val="008B7458"/>
    <w:rsid w:val="008D1B56"/>
    <w:rsid w:val="008E2C8A"/>
    <w:rsid w:val="0090783B"/>
    <w:rsid w:val="009141AA"/>
    <w:rsid w:val="00915349"/>
    <w:rsid w:val="00945ED4"/>
    <w:rsid w:val="0097495D"/>
    <w:rsid w:val="00984AE4"/>
    <w:rsid w:val="009B6B95"/>
    <w:rsid w:val="009C6967"/>
    <w:rsid w:val="009D01A4"/>
    <w:rsid w:val="009F43F4"/>
    <w:rsid w:val="00A01788"/>
    <w:rsid w:val="00A03B4D"/>
    <w:rsid w:val="00A15C43"/>
    <w:rsid w:val="00A20085"/>
    <w:rsid w:val="00A37442"/>
    <w:rsid w:val="00A463EB"/>
    <w:rsid w:val="00A50347"/>
    <w:rsid w:val="00A53D07"/>
    <w:rsid w:val="00A71827"/>
    <w:rsid w:val="00A72B9C"/>
    <w:rsid w:val="00A75C3F"/>
    <w:rsid w:val="00A93B4F"/>
    <w:rsid w:val="00AA382C"/>
    <w:rsid w:val="00AA3BE2"/>
    <w:rsid w:val="00AA4D45"/>
    <w:rsid w:val="00AB7075"/>
    <w:rsid w:val="00AC6F0C"/>
    <w:rsid w:val="00AD137D"/>
    <w:rsid w:val="00AD2F5D"/>
    <w:rsid w:val="00AD5245"/>
    <w:rsid w:val="00AE2066"/>
    <w:rsid w:val="00AF496F"/>
    <w:rsid w:val="00AF5F33"/>
    <w:rsid w:val="00B01363"/>
    <w:rsid w:val="00B125C5"/>
    <w:rsid w:val="00B2691E"/>
    <w:rsid w:val="00B34CFC"/>
    <w:rsid w:val="00B42167"/>
    <w:rsid w:val="00B45F90"/>
    <w:rsid w:val="00B52459"/>
    <w:rsid w:val="00B620B4"/>
    <w:rsid w:val="00B6330A"/>
    <w:rsid w:val="00B7369D"/>
    <w:rsid w:val="00B84481"/>
    <w:rsid w:val="00BA07DF"/>
    <w:rsid w:val="00BA1E09"/>
    <w:rsid w:val="00BA673E"/>
    <w:rsid w:val="00BA6A5C"/>
    <w:rsid w:val="00BA6BAE"/>
    <w:rsid w:val="00BB5A9E"/>
    <w:rsid w:val="00BF1C09"/>
    <w:rsid w:val="00C151CA"/>
    <w:rsid w:val="00C16975"/>
    <w:rsid w:val="00C2588B"/>
    <w:rsid w:val="00C27214"/>
    <w:rsid w:val="00C31690"/>
    <w:rsid w:val="00C33B0F"/>
    <w:rsid w:val="00C36F5C"/>
    <w:rsid w:val="00C43294"/>
    <w:rsid w:val="00C4427E"/>
    <w:rsid w:val="00C54583"/>
    <w:rsid w:val="00C65FE7"/>
    <w:rsid w:val="00C84E95"/>
    <w:rsid w:val="00C85CDC"/>
    <w:rsid w:val="00C9198D"/>
    <w:rsid w:val="00CA5922"/>
    <w:rsid w:val="00CB19A6"/>
    <w:rsid w:val="00CC24FD"/>
    <w:rsid w:val="00CC613A"/>
    <w:rsid w:val="00CD04FB"/>
    <w:rsid w:val="00CD12A0"/>
    <w:rsid w:val="00D019F6"/>
    <w:rsid w:val="00D07B3A"/>
    <w:rsid w:val="00D32F16"/>
    <w:rsid w:val="00D47F85"/>
    <w:rsid w:val="00D65EDA"/>
    <w:rsid w:val="00D66B51"/>
    <w:rsid w:val="00D761F8"/>
    <w:rsid w:val="00D83C03"/>
    <w:rsid w:val="00D94EDE"/>
    <w:rsid w:val="00DB4745"/>
    <w:rsid w:val="00DC2AE8"/>
    <w:rsid w:val="00DE2EAF"/>
    <w:rsid w:val="00DE581D"/>
    <w:rsid w:val="00DF0468"/>
    <w:rsid w:val="00DF1671"/>
    <w:rsid w:val="00E01420"/>
    <w:rsid w:val="00E0640F"/>
    <w:rsid w:val="00E103EF"/>
    <w:rsid w:val="00E21ED3"/>
    <w:rsid w:val="00E22A59"/>
    <w:rsid w:val="00E3302A"/>
    <w:rsid w:val="00E343DC"/>
    <w:rsid w:val="00E51D20"/>
    <w:rsid w:val="00E942C6"/>
    <w:rsid w:val="00EA7BF5"/>
    <w:rsid w:val="00EB7DEE"/>
    <w:rsid w:val="00EC0D78"/>
    <w:rsid w:val="00ED494C"/>
    <w:rsid w:val="00F049D0"/>
    <w:rsid w:val="00F13412"/>
    <w:rsid w:val="00F24CA5"/>
    <w:rsid w:val="00F327A8"/>
    <w:rsid w:val="00F415C3"/>
    <w:rsid w:val="00F44FCC"/>
    <w:rsid w:val="00F51358"/>
    <w:rsid w:val="00F63F7F"/>
    <w:rsid w:val="00F81982"/>
    <w:rsid w:val="00F92D6E"/>
    <w:rsid w:val="00FA0F55"/>
    <w:rsid w:val="00FB153C"/>
    <w:rsid w:val="00FB3942"/>
    <w:rsid w:val="00FB39EA"/>
    <w:rsid w:val="00FD512F"/>
    <w:rsid w:val="00FD5575"/>
    <w:rsid w:val="00FE4258"/>
    <w:rsid w:val="00FE650C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56F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sz w:val="16"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sz w:val="16"/>
    </w:rPr>
  </w:style>
  <w:style w:type="paragraph" w:styleId="Nadpis3">
    <w:name w:val="heading 3"/>
    <w:basedOn w:val="Normln"/>
    <w:next w:val="Normln"/>
    <w:qFormat/>
    <w:pPr>
      <w:keepNext/>
      <w:spacing w:after="120"/>
      <w:jc w:val="left"/>
      <w:outlineLvl w:val="2"/>
    </w:pPr>
    <w:rPr>
      <w:sz w:val="16"/>
    </w:rPr>
  </w:style>
  <w:style w:type="paragraph" w:styleId="Nadpis4">
    <w:name w:val="heading 4"/>
    <w:basedOn w:val="Normln"/>
    <w:next w:val="Normln"/>
    <w:qFormat/>
    <w:pPr>
      <w:keepNext/>
      <w:jc w:val="left"/>
      <w:outlineLvl w:val="3"/>
    </w:pPr>
    <w:rPr>
      <w:sz w:val="16"/>
    </w:rPr>
  </w:style>
  <w:style w:type="paragraph" w:styleId="Nadpis5">
    <w:name w:val="heading 5"/>
    <w:basedOn w:val="Normln"/>
    <w:next w:val="Normln"/>
    <w:qFormat/>
    <w:pPr>
      <w:keepNext/>
      <w:jc w:val="left"/>
      <w:outlineLvl w:val="4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tdopisuChar">
    <w:name w:val="Adresát dopisu Char"/>
    <w:rPr>
      <w:rFonts w:ascii="Arial" w:hAnsi="Arial" w:cs="Arial"/>
      <w:b/>
      <w:sz w:val="16"/>
      <w:szCs w:val="16"/>
      <w:lang w:val="cs-CZ" w:eastAsia="cs-CZ" w:bidi="ar-SA"/>
    </w:rPr>
  </w:style>
  <w:style w:type="paragraph" w:customStyle="1" w:styleId="Adrestdopisu">
    <w:name w:val="Adresát dopisu"/>
    <w:basedOn w:val="Normln"/>
    <w:pPr>
      <w:ind w:left="459"/>
    </w:pPr>
    <w:rPr>
      <w:rFonts w:cs="Arial"/>
      <w:b/>
      <w:sz w:val="16"/>
      <w:szCs w:val="16"/>
    </w:rPr>
  </w:style>
  <w:style w:type="paragraph" w:styleId="Zhlav">
    <w:name w:val="header"/>
    <w:basedOn w:val="Normln"/>
    <w:pPr>
      <w:tabs>
        <w:tab w:val="left" w:pos="743"/>
      </w:tabs>
    </w:pPr>
    <w:rPr>
      <w:rFonts w:cs="Arial"/>
      <w:b/>
      <w:szCs w:val="22"/>
    </w:rPr>
  </w:style>
  <w:style w:type="paragraph" w:styleId="Zpat">
    <w:name w:val="footer"/>
    <w:basedOn w:val="Normln"/>
    <w:pPr>
      <w:pBdr>
        <w:top w:val="single" w:sz="6" w:space="1" w:color="auto"/>
      </w:pBdr>
      <w:tabs>
        <w:tab w:val="right" w:pos="9639"/>
      </w:tabs>
    </w:pPr>
    <w:rPr>
      <w:rFonts w:cs="Arial"/>
      <w:sz w:val="16"/>
    </w:rPr>
  </w:style>
  <w:style w:type="paragraph" w:customStyle="1" w:styleId="Textdopisu">
    <w:name w:val="Text dopisu"/>
    <w:basedOn w:val="Normln"/>
    <w:pPr>
      <w:spacing w:before="120" w:after="120"/>
    </w:pPr>
    <w:rPr>
      <w:rFonts w:cs="Arial"/>
      <w:szCs w:val="22"/>
    </w:rPr>
  </w:style>
  <w:style w:type="paragraph" w:customStyle="1" w:styleId="Podpisdopisu">
    <w:name w:val="Podpis dopisu"/>
    <w:basedOn w:val="Normln"/>
    <w:pPr>
      <w:tabs>
        <w:tab w:val="center" w:pos="6804"/>
      </w:tabs>
    </w:pPr>
  </w:style>
  <w:style w:type="paragraph" w:customStyle="1" w:styleId="Informaceodopisu">
    <w:name w:val="Informace o dopisu"/>
    <w:basedOn w:val="Textdopisu"/>
    <w:pPr>
      <w:spacing w:before="0" w:after="0"/>
    </w:pPr>
    <w:rPr>
      <w:sz w:val="16"/>
      <w:szCs w:val="16"/>
    </w:rPr>
  </w:style>
  <w:style w:type="paragraph" w:customStyle="1" w:styleId="Nzevdopisu">
    <w:name w:val="Název dopisu"/>
    <w:basedOn w:val="Normln"/>
    <w:next w:val="Textdopisu"/>
    <w:pPr>
      <w:spacing w:before="840" w:after="480"/>
      <w:jc w:val="left"/>
    </w:pPr>
    <w:rPr>
      <w:rFonts w:cs="Arial"/>
      <w:b/>
      <w:sz w:val="28"/>
      <w:szCs w:val="28"/>
      <w:u w:val="single"/>
    </w:rPr>
  </w:style>
  <w:style w:type="table" w:styleId="Mkatabulky">
    <w:name w:val="Table Grid"/>
    <w:basedOn w:val="Normlntabulka"/>
    <w:rsid w:val="00187C9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CharChar1">
    <w:name w:val="Char Char1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Pr>
      <w:rFonts w:ascii="Arial" w:hAnsi="Arial" w:cs="Arial"/>
      <w:sz w:val="16"/>
      <w:lang w:val="cs-CZ" w:eastAsia="cs-CZ" w:bidi="ar-SA"/>
    </w:rPr>
  </w:style>
  <w:style w:type="character" w:customStyle="1" w:styleId="NzevdopisuChar">
    <w:name w:val="Název dopisu Char"/>
    <w:rPr>
      <w:rFonts w:ascii="Arial" w:hAnsi="Arial" w:cs="Arial"/>
      <w:b/>
      <w:sz w:val="28"/>
      <w:szCs w:val="28"/>
      <w:u w:val="single"/>
      <w:lang w:val="cs-CZ" w:eastAsia="cs-CZ" w:bidi="ar-SA"/>
    </w:rPr>
  </w:style>
  <w:style w:type="character" w:customStyle="1" w:styleId="TextdopisuChar">
    <w:name w:val="Text dopisu Char"/>
    <w:rPr>
      <w:rFonts w:ascii="Arial" w:hAnsi="Arial" w:cs="Arial"/>
      <w:sz w:val="22"/>
      <w:szCs w:val="22"/>
      <w:lang w:val="cs-CZ" w:eastAsia="cs-CZ" w:bidi="ar-SA"/>
    </w:rPr>
  </w:style>
  <w:style w:type="character" w:styleId="Hypertextovodkaz">
    <w:name w:val="Hyperlink"/>
    <w:rsid w:val="00A03B4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200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A20085"/>
    <w:rPr>
      <w:sz w:val="24"/>
      <w:szCs w:val="24"/>
    </w:rPr>
  </w:style>
  <w:style w:type="paragraph" w:customStyle="1" w:styleId="Tabulkapopis">
    <w:name w:val="Tabulka popis"/>
    <w:basedOn w:val="Normln"/>
    <w:rsid w:val="008338EC"/>
    <w:pPr>
      <w:jc w:val="left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rsid w:val="008338EC"/>
    <w:pPr>
      <w:spacing w:before="480" w:after="240"/>
      <w:jc w:val="left"/>
    </w:pPr>
    <w:rPr>
      <w:rFonts w:cs="Arial"/>
      <w:b/>
      <w:caps/>
      <w:sz w:val="24"/>
      <w:szCs w:val="24"/>
      <w:u w:val="single"/>
    </w:rPr>
  </w:style>
  <w:style w:type="paragraph" w:customStyle="1" w:styleId="XXLNEK">
    <w:name w:val="X.X. ČLÁNEK"/>
    <w:basedOn w:val="Zkladntext"/>
    <w:uiPriority w:val="99"/>
    <w:rsid w:val="001D49E9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Default">
    <w:name w:val="Default"/>
    <w:uiPriority w:val="99"/>
    <w:rsid w:val="001D4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link w:val="ListParagraphChar"/>
    <w:rsid w:val="001D49E9"/>
    <w:pPr>
      <w:ind w:left="720"/>
      <w:contextualSpacing/>
      <w:jc w:val="left"/>
    </w:pPr>
    <w:rPr>
      <w:rFonts w:ascii="Times New Roman" w:hAnsi="Times New Roman"/>
      <w:sz w:val="24"/>
    </w:rPr>
  </w:style>
  <w:style w:type="character" w:customStyle="1" w:styleId="ListParagraphChar">
    <w:name w:val="List Paragraph Char"/>
    <w:link w:val="Odstavecseseznamem1"/>
    <w:locked/>
    <w:rsid w:val="001D49E9"/>
    <w:rPr>
      <w:sz w:val="24"/>
    </w:rPr>
  </w:style>
  <w:style w:type="character" w:customStyle="1" w:styleId="Zmnka1">
    <w:name w:val="Zmínka1"/>
    <w:basedOn w:val="Standardnpsmoodstavce"/>
    <w:uiPriority w:val="99"/>
    <w:semiHidden/>
    <w:unhideWhenUsed/>
    <w:rsid w:val="00217947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6575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575A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575A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575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575A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337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sz w:val="16"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sz w:val="16"/>
    </w:rPr>
  </w:style>
  <w:style w:type="paragraph" w:styleId="Nadpis3">
    <w:name w:val="heading 3"/>
    <w:basedOn w:val="Normln"/>
    <w:next w:val="Normln"/>
    <w:qFormat/>
    <w:pPr>
      <w:keepNext/>
      <w:spacing w:after="120"/>
      <w:jc w:val="left"/>
      <w:outlineLvl w:val="2"/>
    </w:pPr>
    <w:rPr>
      <w:sz w:val="16"/>
    </w:rPr>
  </w:style>
  <w:style w:type="paragraph" w:styleId="Nadpis4">
    <w:name w:val="heading 4"/>
    <w:basedOn w:val="Normln"/>
    <w:next w:val="Normln"/>
    <w:qFormat/>
    <w:pPr>
      <w:keepNext/>
      <w:jc w:val="left"/>
      <w:outlineLvl w:val="3"/>
    </w:pPr>
    <w:rPr>
      <w:sz w:val="16"/>
    </w:rPr>
  </w:style>
  <w:style w:type="paragraph" w:styleId="Nadpis5">
    <w:name w:val="heading 5"/>
    <w:basedOn w:val="Normln"/>
    <w:next w:val="Normln"/>
    <w:qFormat/>
    <w:pPr>
      <w:keepNext/>
      <w:jc w:val="left"/>
      <w:outlineLvl w:val="4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tdopisuChar">
    <w:name w:val="Adresát dopisu Char"/>
    <w:rPr>
      <w:rFonts w:ascii="Arial" w:hAnsi="Arial" w:cs="Arial"/>
      <w:b/>
      <w:sz w:val="16"/>
      <w:szCs w:val="16"/>
      <w:lang w:val="cs-CZ" w:eastAsia="cs-CZ" w:bidi="ar-SA"/>
    </w:rPr>
  </w:style>
  <w:style w:type="paragraph" w:customStyle="1" w:styleId="Adrestdopisu">
    <w:name w:val="Adresát dopisu"/>
    <w:basedOn w:val="Normln"/>
    <w:pPr>
      <w:ind w:left="459"/>
    </w:pPr>
    <w:rPr>
      <w:rFonts w:cs="Arial"/>
      <w:b/>
      <w:sz w:val="16"/>
      <w:szCs w:val="16"/>
    </w:rPr>
  </w:style>
  <w:style w:type="paragraph" w:styleId="Zhlav">
    <w:name w:val="header"/>
    <w:basedOn w:val="Normln"/>
    <w:pPr>
      <w:tabs>
        <w:tab w:val="left" w:pos="743"/>
      </w:tabs>
    </w:pPr>
    <w:rPr>
      <w:rFonts w:cs="Arial"/>
      <w:b/>
      <w:szCs w:val="22"/>
    </w:rPr>
  </w:style>
  <w:style w:type="paragraph" w:styleId="Zpat">
    <w:name w:val="footer"/>
    <w:basedOn w:val="Normln"/>
    <w:pPr>
      <w:pBdr>
        <w:top w:val="single" w:sz="6" w:space="1" w:color="auto"/>
      </w:pBdr>
      <w:tabs>
        <w:tab w:val="right" w:pos="9639"/>
      </w:tabs>
    </w:pPr>
    <w:rPr>
      <w:rFonts w:cs="Arial"/>
      <w:sz w:val="16"/>
    </w:rPr>
  </w:style>
  <w:style w:type="paragraph" w:customStyle="1" w:styleId="Textdopisu">
    <w:name w:val="Text dopisu"/>
    <w:basedOn w:val="Normln"/>
    <w:pPr>
      <w:spacing w:before="120" w:after="120"/>
    </w:pPr>
    <w:rPr>
      <w:rFonts w:cs="Arial"/>
      <w:szCs w:val="22"/>
    </w:rPr>
  </w:style>
  <w:style w:type="paragraph" w:customStyle="1" w:styleId="Podpisdopisu">
    <w:name w:val="Podpis dopisu"/>
    <w:basedOn w:val="Normln"/>
    <w:pPr>
      <w:tabs>
        <w:tab w:val="center" w:pos="6804"/>
      </w:tabs>
    </w:pPr>
  </w:style>
  <w:style w:type="paragraph" w:customStyle="1" w:styleId="Informaceodopisu">
    <w:name w:val="Informace o dopisu"/>
    <w:basedOn w:val="Textdopisu"/>
    <w:pPr>
      <w:spacing w:before="0" w:after="0"/>
    </w:pPr>
    <w:rPr>
      <w:sz w:val="16"/>
      <w:szCs w:val="16"/>
    </w:rPr>
  </w:style>
  <w:style w:type="paragraph" w:customStyle="1" w:styleId="Nzevdopisu">
    <w:name w:val="Název dopisu"/>
    <w:basedOn w:val="Normln"/>
    <w:next w:val="Textdopisu"/>
    <w:pPr>
      <w:spacing w:before="840" w:after="480"/>
      <w:jc w:val="left"/>
    </w:pPr>
    <w:rPr>
      <w:rFonts w:cs="Arial"/>
      <w:b/>
      <w:sz w:val="28"/>
      <w:szCs w:val="28"/>
      <w:u w:val="single"/>
    </w:rPr>
  </w:style>
  <w:style w:type="table" w:styleId="Mkatabulky">
    <w:name w:val="Table Grid"/>
    <w:basedOn w:val="Normlntabulka"/>
    <w:rsid w:val="00187C9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CharChar1">
    <w:name w:val="Char Char1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Pr>
      <w:rFonts w:ascii="Arial" w:hAnsi="Arial" w:cs="Arial"/>
      <w:sz w:val="16"/>
      <w:lang w:val="cs-CZ" w:eastAsia="cs-CZ" w:bidi="ar-SA"/>
    </w:rPr>
  </w:style>
  <w:style w:type="character" w:customStyle="1" w:styleId="NzevdopisuChar">
    <w:name w:val="Název dopisu Char"/>
    <w:rPr>
      <w:rFonts w:ascii="Arial" w:hAnsi="Arial" w:cs="Arial"/>
      <w:b/>
      <w:sz w:val="28"/>
      <w:szCs w:val="28"/>
      <w:u w:val="single"/>
      <w:lang w:val="cs-CZ" w:eastAsia="cs-CZ" w:bidi="ar-SA"/>
    </w:rPr>
  </w:style>
  <w:style w:type="character" w:customStyle="1" w:styleId="TextdopisuChar">
    <w:name w:val="Text dopisu Char"/>
    <w:rPr>
      <w:rFonts w:ascii="Arial" w:hAnsi="Arial" w:cs="Arial"/>
      <w:sz w:val="22"/>
      <w:szCs w:val="22"/>
      <w:lang w:val="cs-CZ" w:eastAsia="cs-CZ" w:bidi="ar-SA"/>
    </w:rPr>
  </w:style>
  <w:style w:type="character" w:styleId="Hypertextovodkaz">
    <w:name w:val="Hyperlink"/>
    <w:rsid w:val="00A03B4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200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A20085"/>
    <w:rPr>
      <w:sz w:val="24"/>
      <w:szCs w:val="24"/>
    </w:rPr>
  </w:style>
  <w:style w:type="paragraph" w:customStyle="1" w:styleId="Tabulkapopis">
    <w:name w:val="Tabulka popis"/>
    <w:basedOn w:val="Normln"/>
    <w:rsid w:val="008338EC"/>
    <w:pPr>
      <w:jc w:val="left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rsid w:val="008338EC"/>
    <w:pPr>
      <w:spacing w:before="480" w:after="240"/>
      <w:jc w:val="left"/>
    </w:pPr>
    <w:rPr>
      <w:rFonts w:cs="Arial"/>
      <w:b/>
      <w:caps/>
      <w:sz w:val="24"/>
      <w:szCs w:val="24"/>
      <w:u w:val="single"/>
    </w:rPr>
  </w:style>
  <w:style w:type="paragraph" w:customStyle="1" w:styleId="XXLNEK">
    <w:name w:val="X.X. ČLÁNEK"/>
    <w:basedOn w:val="Zkladntext"/>
    <w:uiPriority w:val="99"/>
    <w:rsid w:val="001D49E9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Default">
    <w:name w:val="Default"/>
    <w:uiPriority w:val="99"/>
    <w:rsid w:val="001D4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link w:val="ListParagraphChar"/>
    <w:rsid w:val="001D49E9"/>
    <w:pPr>
      <w:ind w:left="720"/>
      <w:contextualSpacing/>
      <w:jc w:val="left"/>
    </w:pPr>
    <w:rPr>
      <w:rFonts w:ascii="Times New Roman" w:hAnsi="Times New Roman"/>
      <w:sz w:val="24"/>
    </w:rPr>
  </w:style>
  <w:style w:type="character" w:customStyle="1" w:styleId="ListParagraphChar">
    <w:name w:val="List Paragraph Char"/>
    <w:link w:val="Odstavecseseznamem1"/>
    <w:locked/>
    <w:rsid w:val="001D49E9"/>
    <w:rPr>
      <w:sz w:val="24"/>
    </w:rPr>
  </w:style>
  <w:style w:type="character" w:customStyle="1" w:styleId="Zmnka1">
    <w:name w:val="Zmínka1"/>
    <w:basedOn w:val="Standardnpsmoodstavce"/>
    <w:uiPriority w:val="99"/>
    <w:semiHidden/>
    <w:unhideWhenUsed/>
    <w:rsid w:val="00217947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6575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575A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575A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575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575A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33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s.wikipedia.org/wiki/Automob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cs.wikipedia.org/wiki/Trakce_(rozcestn%C3%ADk)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Dopravn%C3%AD_prost%C5%99ede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s.wikipedia.org/wiki/Spalovac%C3%AD_motor" TargetMode="External"/><Relationship Id="rId10" Type="http://schemas.openxmlformats.org/officeDocument/2006/relationships/hyperlink" Target="https://cs.wikipedia.org/wiki/Poho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ie.vaskovicova@ssub.cz" TargetMode="External"/><Relationship Id="rId14" Type="http://schemas.openxmlformats.org/officeDocument/2006/relationships/hyperlink" Target="https://cs.wikipedia.org/wiki/Elektromotor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C42EE4-82F7-4E29-9777-A8CB8953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2247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vyber</vt:lpstr>
    </vt:vector>
  </TitlesOfParts>
  <Company>MěÚ Uh. Brod</Company>
  <LinksUpToDate>false</LinksUpToDate>
  <CharactersWithSpaces>15477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mailto:marie.vaskovicova@ssub.cz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vyber</dc:title>
  <dc:subject>hlavičkový papír</dc:subject>
  <dc:creator>Kamil Válek</dc:creator>
  <cp:keywords>odbor organizační</cp:keywords>
  <dc:description>výběrové řízení - 21.10.97</dc:description>
  <cp:lastModifiedBy>Hečová Petra, Ing</cp:lastModifiedBy>
  <cp:revision>2</cp:revision>
  <cp:lastPrinted>2020-05-11T06:17:00Z</cp:lastPrinted>
  <dcterms:created xsi:type="dcterms:W3CDTF">2020-05-11T06:31:00Z</dcterms:created>
  <dcterms:modified xsi:type="dcterms:W3CDTF">2020-05-11T06:31:00Z</dcterms:modified>
</cp:coreProperties>
</file>