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356C4D">
        <w:rPr>
          <w:b/>
          <w:sz w:val="22"/>
          <w:szCs w:val="22"/>
        </w:rPr>
        <w:t>Systém správy obsahu IS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356C4D" w:rsidRDefault="002D7274" w:rsidP="00356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b/>
                <w:sz w:val="22"/>
                <w:szCs w:val="22"/>
              </w:rPr>
              <w:t xml:space="preserve">cena za komplexní </w:t>
            </w:r>
            <w:r w:rsidR="00B83AB8">
              <w:rPr>
                <w:b/>
                <w:sz w:val="22"/>
                <w:szCs w:val="22"/>
              </w:rPr>
              <w:t>technické zhodnocení</w:t>
            </w:r>
            <w:r w:rsidR="00356C4D">
              <w:rPr>
                <w:b/>
                <w:sz w:val="22"/>
                <w:szCs w:val="22"/>
              </w:rPr>
              <w:t xml:space="preserve"> – </w:t>
            </w:r>
          </w:p>
          <w:p w:rsidR="00356C4D" w:rsidRPr="00356C4D" w:rsidRDefault="00356C4D" w:rsidP="00356C4D">
            <w:pPr>
              <w:rPr>
                <w:rFonts w:eastAsia="Times New Roman"/>
                <w:sz w:val="22"/>
                <w:szCs w:val="22"/>
              </w:rPr>
            </w:pPr>
            <w:r w:rsidRPr="00356C4D">
              <w:rPr>
                <w:rFonts w:eastAsia="Times New Roman"/>
                <w:sz w:val="22"/>
                <w:szCs w:val="22"/>
              </w:rPr>
              <w:t>Vývoj, dodávka, instalace a řádné zprovoznění softwaru pro obsluhu a dálkovou správu informačních LCD monitorů statických i ve vozidlech MHD a nástroje pro tvorbu a editaci zobrazovaných dat včetně nezbytných licencí. Integrace informačních LCD v majetku zadavatele softwarovým, nebo hardwarovým způsobem a jejich napojení.</w:t>
            </w:r>
          </w:p>
          <w:p w:rsidR="002D7274" w:rsidRPr="009557D0" w:rsidRDefault="002D7274" w:rsidP="00AA0C33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66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66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96674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56C4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4E074F"/>
    <w:rsid w:val="00517EFC"/>
    <w:rsid w:val="00550362"/>
    <w:rsid w:val="00594122"/>
    <w:rsid w:val="00596674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7775E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7E8175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Tomala Lenka</cp:lastModifiedBy>
  <cp:revision>59</cp:revision>
  <dcterms:created xsi:type="dcterms:W3CDTF">2016-12-02T11:36:00Z</dcterms:created>
  <dcterms:modified xsi:type="dcterms:W3CDTF">2020-05-06T12:15:00Z</dcterms:modified>
</cp:coreProperties>
</file>