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0C6A494C" w:rsidR="00177C07" w:rsidRPr="00F105CB" w:rsidRDefault="00B74E04" w:rsidP="00F105CB">
      <w:pPr>
        <w:widowControl w:val="0"/>
        <w:ind w:left="709" w:hanging="709"/>
        <w:rPr>
          <w:bCs/>
          <w:i/>
        </w:rPr>
      </w:pPr>
      <w:r>
        <w:rPr>
          <w:bCs/>
          <w:i/>
        </w:rPr>
        <w:t>Příloha č. 3</w:t>
      </w:r>
      <w:r w:rsidR="000D6303">
        <w:rPr>
          <w:bCs/>
          <w:i/>
        </w:rPr>
        <w:t xml:space="preserve"> zadávací dokumentace – Návrh </w:t>
      </w:r>
      <w:r w:rsidR="006715AF">
        <w:rPr>
          <w:bCs/>
          <w:i/>
        </w:rPr>
        <w:t>Kupní smlouv</w:t>
      </w:r>
      <w:r w:rsidR="000D6303">
        <w:rPr>
          <w:bCs/>
          <w:i/>
        </w:rPr>
        <w:t>y</w:t>
      </w:r>
      <w:r w:rsidR="00B86B97">
        <w:rPr>
          <w:bCs/>
          <w:i/>
        </w:rPr>
        <w:t xml:space="preserve"> – část 1</w:t>
      </w:r>
    </w:p>
    <w:p w14:paraId="72573E9E" w14:textId="77777777" w:rsidR="00F105CB" w:rsidRPr="00F105CB" w:rsidRDefault="00F105CB" w:rsidP="00F105CB">
      <w:pPr>
        <w:widowControl w:val="0"/>
        <w:ind w:left="709" w:hanging="709"/>
        <w:rPr>
          <w:b/>
          <w:bCs/>
        </w:rPr>
      </w:pPr>
    </w:p>
    <w:p w14:paraId="180A22AB" w14:textId="55D6EFE6"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bookmarkStart w:id="0" w:name="_GoBack"/>
      <w:bookmarkEnd w:id="0"/>
    </w:p>
    <w:p w14:paraId="57E0C9EB" w14:textId="77777777" w:rsidR="00177C07" w:rsidRDefault="00177C07" w:rsidP="00177C07">
      <w:pPr>
        <w:pStyle w:val="Nadpis1"/>
        <w:keepNext w:val="0"/>
        <w:widowControl w:val="0"/>
        <w:ind w:left="2880" w:right="21"/>
        <w:rPr>
          <w:sz w:val="22"/>
          <w:szCs w:val="22"/>
        </w:rPr>
      </w:pPr>
    </w:p>
    <w:p w14:paraId="65AF275E" w14:textId="1FE37033"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C42539">
        <w:rPr>
          <w:b/>
          <w:sz w:val="22"/>
          <w:szCs w:val="22"/>
        </w:rPr>
        <w:t>200712</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177C07">
      <w:pPr>
        <w:widowControl w:val="0"/>
        <w:tabs>
          <w:tab w:val="left" w:pos="3969"/>
        </w:tabs>
        <w:ind w:right="21"/>
        <w:rPr>
          <w:sz w:val="22"/>
          <w:szCs w:val="22"/>
        </w:rPr>
      </w:pPr>
      <w:r w:rsidRPr="00DC232F">
        <w:rPr>
          <w:sz w:val="22"/>
          <w:szCs w:val="22"/>
        </w:rPr>
        <w:t xml:space="preserve">zapsaná v obch. rejstříku: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62865813"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7623BD">
        <w:rPr>
          <w:rFonts w:ascii="Times New Roman" w:hAnsi="Times New Roman"/>
          <w:sz w:val="22"/>
          <w:szCs w:val="22"/>
          <w:lang w:val="cs-CZ"/>
        </w:rPr>
        <w:t>Ing. Martin Chovanec, ředitel úseku technického</w:t>
      </w:r>
    </w:p>
    <w:p w14:paraId="7D6BCBEA" w14:textId="77777777"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smluvních</w:t>
      </w:r>
      <w:r w:rsidR="004260DD" w:rsidRPr="00DC232F">
        <w:rPr>
          <w:rFonts w:ascii="Times New Roman" w:hAnsi="Times New Roman"/>
          <w:sz w:val="22"/>
          <w:szCs w:val="22"/>
          <w:lang w:val="cs-CZ"/>
        </w:rPr>
        <w:t xml:space="preserve"> :</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7B92F4F4"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r w:rsidR="00A8442B">
        <w:rPr>
          <w:rFonts w:ascii="Times New Roman" w:hAnsi="Times New Roman"/>
          <w:sz w:val="22"/>
          <w:szCs w:val="22"/>
          <w:lang w:val="cs-CZ"/>
        </w:rPr>
        <w:t>T</w:t>
      </w:r>
      <w:r w:rsidR="00EB230F" w:rsidRPr="00DC232F">
        <w:rPr>
          <w:rFonts w:ascii="Times New Roman" w:hAnsi="Times New Roman"/>
          <w:sz w:val="22"/>
          <w:szCs w:val="22"/>
          <w:lang w:val="cs-CZ"/>
        </w:rPr>
        <w:t>omas.</w:t>
      </w:r>
      <w:r w:rsidR="00A8442B">
        <w:rPr>
          <w:rFonts w:ascii="Times New Roman" w:hAnsi="Times New Roman"/>
          <w:sz w:val="22"/>
          <w:szCs w:val="22"/>
          <w:lang w:val="cs-CZ"/>
        </w:rPr>
        <w:t>B</w:t>
      </w:r>
      <w:r w:rsidR="00193B19" w:rsidRPr="00DC232F">
        <w:rPr>
          <w:rFonts w:ascii="Times New Roman" w:hAnsi="Times New Roman"/>
          <w:sz w:val="22"/>
          <w:szCs w:val="22"/>
          <w:lang w:val="cs-CZ"/>
        </w:rPr>
        <w:t>enda</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77777777"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664B08B4"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r w:rsidR="00A8442B">
        <w:rPr>
          <w:rFonts w:ascii="Times New Roman" w:hAnsi="Times New Roman"/>
          <w:sz w:val="22"/>
          <w:szCs w:val="22"/>
          <w:lang w:val="cs-CZ"/>
        </w:rPr>
        <w:t>V</w:t>
      </w:r>
      <w:r w:rsidR="00EB230F" w:rsidRPr="00DC232F">
        <w:rPr>
          <w:rFonts w:ascii="Times New Roman" w:hAnsi="Times New Roman"/>
          <w:sz w:val="22"/>
          <w:szCs w:val="22"/>
          <w:lang w:val="cs-CZ"/>
        </w:rPr>
        <w:t>aclav.</w:t>
      </w:r>
      <w:r w:rsidR="00A8442B">
        <w:rPr>
          <w:rFonts w:ascii="Times New Roman" w:hAnsi="Times New Roman"/>
          <w:sz w:val="22"/>
          <w:szCs w:val="22"/>
          <w:lang w:val="cs-CZ"/>
        </w:rPr>
        <w:t>K</w:t>
      </w:r>
      <w:r w:rsidR="00AC6FB1" w:rsidRPr="00DC232F">
        <w:rPr>
          <w:rFonts w:ascii="Times New Roman" w:hAnsi="Times New Roman"/>
          <w:sz w:val="22"/>
          <w:szCs w:val="22"/>
          <w:lang w:val="cs-CZ"/>
        </w:rPr>
        <w:t>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zapsaná v obch. rejstříku</w:t>
      </w:r>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4D5EF4EA" w:rsidR="00177C07" w:rsidRPr="00DC232F" w:rsidRDefault="00177C07" w:rsidP="00177C07">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EC428A">
        <w:rPr>
          <w:sz w:val="22"/>
          <w:szCs w:val="22"/>
        </w:rPr>
        <w:t xml:space="preserve"> NR-</w:t>
      </w:r>
      <w:r w:rsidR="0032219A">
        <w:rPr>
          <w:sz w:val="22"/>
          <w:szCs w:val="22"/>
        </w:rPr>
        <w:t>52</w:t>
      </w:r>
      <w:r w:rsidR="00EC428A">
        <w:rPr>
          <w:sz w:val="22"/>
          <w:szCs w:val="22"/>
        </w:rPr>
        <w:t>-</w:t>
      </w:r>
      <w:r w:rsidR="0032219A">
        <w:rPr>
          <w:sz w:val="22"/>
          <w:szCs w:val="22"/>
        </w:rPr>
        <w:t>20</w:t>
      </w:r>
      <w:r w:rsidR="00EC428A">
        <w:rPr>
          <w:sz w:val="22"/>
          <w:szCs w:val="22"/>
        </w:rPr>
        <w:t>-OŘ-Ja.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177C07">
      <w:pPr>
        <w:widowControl w:val="0"/>
        <w:tabs>
          <w:tab w:val="left" w:pos="0"/>
        </w:tabs>
        <w:ind w:left="709" w:hanging="709"/>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2D0BC0F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735417E3" w:rsidR="00177C07" w:rsidRPr="00C16BA7" w:rsidRDefault="00177C07" w:rsidP="00C16BA7">
      <w:pPr>
        <w:pStyle w:val="rove2"/>
        <w:tabs>
          <w:tab w:val="clear" w:pos="574"/>
          <w:tab w:val="num" w:pos="567"/>
        </w:tabs>
        <w:ind w:hanging="574"/>
        <w:rPr>
          <w:i/>
          <w:color w:val="00B0F0"/>
          <w:sz w:val="22"/>
          <w:szCs w:val="22"/>
        </w:rPr>
      </w:pPr>
      <w:r w:rsidRPr="00C16BA7">
        <w:rPr>
          <w:sz w:val="22"/>
          <w:szCs w:val="22"/>
        </w:rPr>
        <w:t xml:space="preserve">Předmětem této smlouvy je </w:t>
      </w:r>
      <w:r w:rsidR="00F819CC" w:rsidRPr="00C16BA7">
        <w:rPr>
          <w:sz w:val="22"/>
          <w:szCs w:val="22"/>
        </w:rPr>
        <w:t>nákup</w:t>
      </w:r>
      <w:r w:rsidRPr="00C16BA7">
        <w:rPr>
          <w:sz w:val="22"/>
          <w:szCs w:val="22"/>
        </w:rPr>
        <w:t xml:space="preserve"> </w:t>
      </w:r>
      <w:r w:rsidR="0032219A" w:rsidRPr="00BF781A">
        <w:rPr>
          <w:b/>
          <w:sz w:val="22"/>
          <w:szCs w:val="22"/>
        </w:rPr>
        <w:t xml:space="preserve">1 ks </w:t>
      </w:r>
      <w:r w:rsidR="002F19B9" w:rsidRPr="00BF781A">
        <w:rPr>
          <w:b/>
          <w:sz w:val="22"/>
          <w:szCs w:val="22"/>
        </w:rPr>
        <w:t>n</w:t>
      </w:r>
      <w:r w:rsidR="00242840" w:rsidRPr="00BF781A">
        <w:rPr>
          <w:b/>
          <w:sz w:val="22"/>
          <w:szCs w:val="22"/>
        </w:rPr>
        <w:t>ov</w:t>
      </w:r>
      <w:r w:rsidR="0032219A" w:rsidRPr="00BF781A">
        <w:rPr>
          <w:b/>
          <w:sz w:val="22"/>
          <w:szCs w:val="22"/>
        </w:rPr>
        <w:t>ého</w:t>
      </w:r>
      <w:r w:rsidR="00EA5904" w:rsidRPr="00BF781A">
        <w:rPr>
          <w:b/>
          <w:sz w:val="22"/>
          <w:szCs w:val="22"/>
        </w:rPr>
        <w:t xml:space="preserve"> vozid</w:t>
      </w:r>
      <w:r w:rsidR="0032219A" w:rsidRPr="00BF781A">
        <w:rPr>
          <w:b/>
          <w:sz w:val="22"/>
          <w:szCs w:val="22"/>
        </w:rPr>
        <w:t>la</w:t>
      </w:r>
      <w:r w:rsidR="002F19B9" w:rsidRPr="00BF781A">
        <w:rPr>
          <w:b/>
          <w:sz w:val="22"/>
          <w:szCs w:val="22"/>
        </w:rPr>
        <w:t xml:space="preserve"> </w:t>
      </w:r>
      <w:r w:rsidR="0032219A" w:rsidRPr="00BF781A">
        <w:rPr>
          <w:b/>
          <w:sz w:val="22"/>
          <w:szCs w:val="22"/>
        </w:rPr>
        <w:t xml:space="preserve">- </w:t>
      </w:r>
      <w:r w:rsidR="008D0841" w:rsidRPr="00BF781A">
        <w:rPr>
          <w:b/>
          <w:sz w:val="22"/>
          <w:szCs w:val="22"/>
        </w:rPr>
        <w:t>třístrann</w:t>
      </w:r>
      <w:r w:rsidR="00C16BA7" w:rsidRPr="00BF781A">
        <w:rPr>
          <w:b/>
          <w:sz w:val="22"/>
          <w:szCs w:val="22"/>
        </w:rPr>
        <w:t>ý</w:t>
      </w:r>
      <w:r w:rsidR="008D0841" w:rsidRPr="00BF781A">
        <w:rPr>
          <w:b/>
          <w:sz w:val="22"/>
          <w:szCs w:val="22"/>
        </w:rPr>
        <w:t xml:space="preserve"> sklápěč</w:t>
      </w:r>
      <w:r w:rsidR="008D0841" w:rsidRPr="00C16BA7">
        <w:rPr>
          <w:sz w:val="22"/>
          <w:szCs w:val="22"/>
        </w:rPr>
        <w:t xml:space="preserve"> do 3,5t </w:t>
      </w:r>
      <w:r w:rsidR="00406BF4" w:rsidRPr="00C16BA7">
        <w:rPr>
          <w:sz w:val="22"/>
          <w:szCs w:val="22"/>
        </w:rPr>
        <w:t>, typ</w:t>
      </w:r>
      <w:r w:rsidRPr="00C16BA7">
        <w:rPr>
          <w:sz w:val="22"/>
          <w:szCs w:val="22"/>
        </w:rPr>
        <w:t xml:space="preserve"> </w:t>
      </w:r>
      <w:r w:rsidR="001B7FB1" w:rsidRPr="00C16BA7">
        <w:rPr>
          <w:i/>
          <w:sz w:val="22"/>
          <w:szCs w:val="22"/>
        </w:rPr>
        <w:t>………..</w:t>
      </w:r>
      <w:r w:rsidR="00BB36EC" w:rsidRPr="00C16BA7">
        <w:rPr>
          <w:sz w:val="22"/>
          <w:szCs w:val="22"/>
        </w:rPr>
        <w:t xml:space="preserve"> </w:t>
      </w:r>
      <w:r w:rsidRPr="00C16BA7">
        <w:rPr>
          <w:sz w:val="22"/>
          <w:szCs w:val="22"/>
        </w:rPr>
        <w:t>(dále</w:t>
      </w:r>
      <w:r w:rsidR="00E35BE4" w:rsidRPr="00C16BA7">
        <w:rPr>
          <w:sz w:val="22"/>
          <w:szCs w:val="22"/>
        </w:rPr>
        <w:t xml:space="preserve"> také</w:t>
      </w:r>
      <w:r w:rsidRPr="00C16BA7">
        <w:rPr>
          <w:sz w:val="22"/>
          <w:szCs w:val="22"/>
        </w:rPr>
        <w:t xml:space="preserve"> jen </w:t>
      </w:r>
      <w:r w:rsidR="00E35BE4" w:rsidRPr="00C16BA7">
        <w:rPr>
          <w:sz w:val="22"/>
          <w:szCs w:val="22"/>
        </w:rPr>
        <w:t xml:space="preserve"> </w:t>
      </w:r>
      <w:r w:rsidRPr="00C16BA7">
        <w:rPr>
          <w:sz w:val="22"/>
          <w:szCs w:val="22"/>
        </w:rPr>
        <w:t xml:space="preserve">zboží nebo předmět plnění) v technickém provedení a s výbavou dle nabídky prodávajícího ze dne </w:t>
      </w:r>
      <w:r w:rsidR="001B7FB1" w:rsidRPr="00C16BA7">
        <w:rPr>
          <w:i/>
          <w:sz w:val="22"/>
          <w:szCs w:val="22"/>
        </w:rPr>
        <w:t xml:space="preserve">……….. </w:t>
      </w:r>
      <w:r w:rsidRPr="00C16BA7">
        <w:rPr>
          <w:sz w:val="22"/>
          <w:szCs w:val="22"/>
        </w:rPr>
        <w:t xml:space="preserve"> jejíž technická část je </w:t>
      </w:r>
      <w:r w:rsidR="00EB0C1D" w:rsidRPr="00C16BA7">
        <w:rPr>
          <w:sz w:val="22"/>
          <w:szCs w:val="22"/>
        </w:rPr>
        <w:t>P</w:t>
      </w:r>
      <w:r w:rsidRPr="00C16BA7">
        <w:rPr>
          <w:sz w:val="22"/>
          <w:szCs w:val="22"/>
        </w:rPr>
        <w:t xml:space="preserve">řílohou č. </w:t>
      </w:r>
      <w:r w:rsidR="00B6426F" w:rsidRPr="00C16BA7">
        <w:rPr>
          <w:sz w:val="22"/>
          <w:szCs w:val="22"/>
        </w:rPr>
        <w:t xml:space="preserve">1. a </w:t>
      </w:r>
      <w:r w:rsidR="00EB0C1D" w:rsidRPr="00C16BA7">
        <w:rPr>
          <w:sz w:val="22"/>
          <w:szCs w:val="22"/>
        </w:rPr>
        <w:t>P</w:t>
      </w:r>
      <w:r w:rsidR="00B6426F" w:rsidRPr="00C16BA7">
        <w:rPr>
          <w:sz w:val="22"/>
          <w:szCs w:val="22"/>
        </w:rPr>
        <w:t>říloh</w:t>
      </w:r>
      <w:r w:rsidR="006D2851" w:rsidRPr="00C16BA7">
        <w:rPr>
          <w:sz w:val="22"/>
          <w:szCs w:val="22"/>
        </w:rPr>
        <w:t>ou</w:t>
      </w:r>
      <w:r w:rsidR="00B6426F" w:rsidRPr="00C16BA7">
        <w:rPr>
          <w:sz w:val="22"/>
          <w:szCs w:val="22"/>
        </w:rPr>
        <w:t xml:space="preserve"> č. </w:t>
      </w:r>
      <w:r w:rsidR="004154CA" w:rsidRPr="00C16BA7">
        <w:rPr>
          <w:sz w:val="22"/>
          <w:szCs w:val="22"/>
        </w:rPr>
        <w:t>2</w:t>
      </w:r>
      <w:r w:rsidR="00B6426F" w:rsidRPr="00C16BA7">
        <w:rPr>
          <w:sz w:val="22"/>
          <w:szCs w:val="22"/>
        </w:rPr>
        <w:t xml:space="preserve">. </w:t>
      </w:r>
      <w:r w:rsidR="002F19B9" w:rsidRPr="00C16BA7">
        <w:rPr>
          <w:sz w:val="22"/>
          <w:szCs w:val="22"/>
        </w:rPr>
        <w:t xml:space="preserve"> </w:t>
      </w:r>
      <w:r w:rsidRPr="00C16BA7">
        <w:rPr>
          <w:sz w:val="22"/>
          <w:szCs w:val="22"/>
        </w:rPr>
        <w:t xml:space="preserve">této smlouvy. </w:t>
      </w:r>
      <w:r w:rsidR="001B7FB1" w:rsidRPr="00C16BA7">
        <w:rPr>
          <w:i/>
          <w:color w:val="00B0F0"/>
          <w:sz w:val="22"/>
          <w:szCs w:val="22"/>
        </w:rPr>
        <w:t>(POZN. Doplní dodavatel, poté poznámku vymažte)</w:t>
      </w:r>
      <w:r w:rsidR="00FE7590" w:rsidRPr="00C16BA7">
        <w:rPr>
          <w:i/>
          <w:color w:val="00B0F0"/>
          <w:sz w:val="22"/>
          <w:szCs w:val="22"/>
        </w:rPr>
        <w:t>.</w:t>
      </w:r>
    </w:p>
    <w:p w14:paraId="5B14511C" w14:textId="49EC5BB7" w:rsidR="00177C07" w:rsidRPr="00DC232F" w:rsidRDefault="00177C07" w:rsidP="00C16BA7">
      <w:pPr>
        <w:pStyle w:val="rove2"/>
        <w:widowControl w:val="0"/>
        <w:tabs>
          <w:tab w:val="clear" w:pos="574"/>
        </w:tabs>
        <w:ind w:left="567" w:hanging="567"/>
        <w:rPr>
          <w:sz w:val="22"/>
          <w:szCs w:val="22"/>
        </w:rPr>
      </w:pPr>
      <w:r w:rsidRPr="00DC232F">
        <w:rPr>
          <w:sz w:val="22"/>
          <w:szCs w:val="22"/>
        </w:rPr>
        <w:t>Prodávající se zavazuje dodat kupujícímu a převést na něho vlastnické</w:t>
      </w:r>
      <w:r w:rsidR="00966A6D">
        <w:rPr>
          <w:sz w:val="22"/>
          <w:szCs w:val="22"/>
        </w:rPr>
        <w:t xml:space="preserve"> právo ke zboží specifikovanému </w:t>
      </w:r>
      <w:r w:rsidRPr="00DC232F">
        <w:rPr>
          <w:sz w:val="22"/>
          <w:szCs w:val="22"/>
        </w:rPr>
        <w:t xml:space="preserve">v čl. </w:t>
      </w:r>
      <w:r w:rsidR="003506E4" w:rsidRPr="00DC232F">
        <w:rPr>
          <w:sz w:val="22"/>
          <w:szCs w:val="22"/>
        </w:rPr>
        <w:t xml:space="preserve">2.1 a </w:t>
      </w:r>
      <w:r w:rsidR="007C15E6">
        <w:rPr>
          <w:sz w:val="22"/>
          <w:szCs w:val="22"/>
        </w:rPr>
        <w:t>P</w:t>
      </w:r>
      <w:r w:rsidR="003506E4" w:rsidRPr="00DC232F">
        <w:rPr>
          <w:sz w:val="22"/>
          <w:szCs w:val="22"/>
        </w:rPr>
        <w:t>říloze</w:t>
      </w:r>
      <w:r w:rsidR="007957DD" w:rsidRPr="00DC232F">
        <w:rPr>
          <w:sz w:val="22"/>
          <w:szCs w:val="22"/>
        </w:rPr>
        <w:t xml:space="preserve"> č. 1</w:t>
      </w:r>
      <w:r w:rsidR="00B6426F" w:rsidRPr="00DC232F">
        <w:rPr>
          <w:sz w:val="22"/>
          <w:szCs w:val="22"/>
        </w:rPr>
        <w:t>.</w:t>
      </w:r>
      <w:r w:rsidR="004154CA">
        <w:rPr>
          <w:sz w:val="22"/>
          <w:szCs w:val="22"/>
        </w:rPr>
        <w:t xml:space="preserve"> a</w:t>
      </w:r>
      <w:r w:rsidR="00B6426F" w:rsidRPr="00DC232F">
        <w:rPr>
          <w:sz w:val="22"/>
          <w:szCs w:val="22"/>
        </w:rPr>
        <w:t xml:space="preserve"> </w:t>
      </w:r>
      <w:r w:rsidR="00831784" w:rsidRPr="00DC232F">
        <w:rPr>
          <w:sz w:val="22"/>
          <w:szCs w:val="22"/>
        </w:rPr>
        <w:t xml:space="preserve"> </w:t>
      </w:r>
      <w:r w:rsidR="007C15E6">
        <w:rPr>
          <w:sz w:val="22"/>
          <w:szCs w:val="22"/>
        </w:rPr>
        <w:t>P</w:t>
      </w:r>
      <w:r w:rsidR="003506E4" w:rsidRPr="00DC232F">
        <w:rPr>
          <w:sz w:val="22"/>
          <w:szCs w:val="22"/>
        </w:rPr>
        <w:t>říloze</w:t>
      </w:r>
      <w:r w:rsidR="00831784" w:rsidRPr="00DC232F">
        <w:rPr>
          <w:sz w:val="22"/>
          <w:szCs w:val="22"/>
        </w:rPr>
        <w:t xml:space="preserve"> č. 2</w:t>
      </w:r>
      <w:r w:rsidR="00B6426F" w:rsidRPr="00DC232F">
        <w:rPr>
          <w:sz w:val="22"/>
          <w:szCs w:val="22"/>
        </w:rPr>
        <w:t>.</w:t>
      </w:r>
      <w:r w:rsidR="007957DD" w:rsidRPr="00DC232F">
        <w:rPr>
          <w:sz w:val="22"/>
          <w:szCs w:val="22"/>
        </w:rPr>
        <w:t xml:space="preserve"> 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642509C9" w:rsidR="00177C07" w:rsidRPr="00E123E9" w:rsidRDefault="00177C07" w:rsidP="009D047D">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E123E9">
        <w:rPr>
          <w:sz w:val="22"/>
          <w:szCs w:val="22"/>
        </w:rPr>
        <w:t xml:space="preserve"> </w:t>
      </w:r>
      <w:r w:rsidRPr="00E123E9">
        <w:rPr>
          <w:sz w:val="22"/>
          <w:szCs w:val="22"/>
        </w:rPr>
        <w:t xml:space="preserve">dokumentaci a případné další potřebné doklady pro </w:t>
      </w:r>
      <w:r w:rsidR="001D0251" w:rsidRPr="00E123E9">
        <w:rPr>
          <w:sz w:val="22"/>
          <w:szCs w:val="22"/>
        </w:rPr>
        <w:t>zprovoznění a provozování</w:t>
      </w:r>
      <w:r w:rsidR="003813AA" w:rsidRPr="00E123E9">
        <w:rPr>
          <w:sz w:val="22"/>
          <w:szCs w:val="22"/>
        </w:rPr>
        <w:t xml:space="preserve"> </w:t>
      </w:r>
      <w:r w:rsidR="00A7675E" w:rsidRPr="00E123E9">
        <w:rPr>
          <w:sz w:val="22"/>
          <w:szCs w:val="22"/>
        </w:rPr>
        <w:t>vozid</w:t>
      </w:r>
      <w:r w:rsidR="004154CA" w:rsidRPr="00E123E9">
        <w:rPr>
          <w:sz w:val="22"/>
          <w:szCs w:val="22"/>
        </w:rPr>
        <w:t>la</w:t>
      </w:r>
      <w:r w:rsidRPr="00E123E9">
        <w:rPr>
          <w:sz w:val="22"/>
          <w:szCs w:val="22"/>
        </w:rPr>
        <w:t xml:space="preserve"> k výše uvedenému účelu</w:t>
      </w:r>
      <w:r w:rsidR="00A7675E" w:rsidRPr="00E123E9">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C16BA7">
      <w:pPr>
        <w:pStyle w:val="rove2"/>
        <w:widowControl w:val="0"/>
        <w:numPr>
          <w:ilvl w:val="0"/>
          <w:numId w:val="0"/>
        </w:numPr>
        <w:ind w:left="574"/>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323A002A" w:rsidR="00177C07" w:rsidRPr="005E79D3" w:rsidRDefault="00E35BE4" w:rsidP="000A43D4">
      <w:pPr>
        <w:pStyle w:val="Textkomente"/>
        <w:ind w:left="567"/>
        <w:jc w:val="both"/>
        <w:rPr>
          <w:sz w:val="22"/>
          <w:szCs w:val="22"/>
        </w:rPr>
      </w:pPr>
      <w:r w:rsidRPr="006378F3">
        <w:rPr>
          <w:sz w:val="22"/>
          <w:szCs w:val="22"/>
        </w:rPr>
        <w:t xml:space="preserve">Prodávající prohlašuje, že </w:t>
      </w:r>
      <w:r w:rsidR="00C16BA7" w:rsidRPr="00C16BA7">
        <w:rPr>
          <w:sz w:val="22"/>
          <w:szCs w:val="22"/>
        </w:rPr>
        <w:t>třístranný sklápěč do 3,5 t</w:t>
      </w:r>
      <w:r w:rsidR="00C16BA7" w:rsidRPr="005E79D3" w:rsidDel="00C16BA7">
        <w:rPr>
          <w:sz w:val="22"/>
          <w:szCs w:val="22"/>
        </w:rPr>
        <w:t xml:space="preserve"> </w:t>
      </w:r>
      <w:r w:rsidR="003813AA" w:rsidRPr="005E79D3">
        <w:rPr>
          <w:sz w:val="22"/>
          <w:szCs w:val="22"/>
        </w:rPr>
        <w:t xml:space="preserve"> </w:t>
      </w:r>
      <w:r w:rsidRPr="005E79D3">
        <w:rPr>
          <w:sz w:val="22"/>
          <w:szCs w:val="22"/>
        </w:rPr>
        <w:t>bude nejpozději ke dni dodání</w:t>
      </w:r>
      <w:r w:rsidR="000A43D4">
        <w:rPr>
          <w:sz w:val="22"/>
          <w:szCs w:val="22"/>
        </w:rPr>
        <w:t xml:space="preserve"> schválen pro použit </w:t>
      </w:r>
      <w:r w:rsidR="00177C07" w:rsidRPr="005E79D3">
        <w:rPr>
          <w:sz w:val="22"/>
          <w:szCs w:val="22"/>
        </w:rPr>
        <w:t>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10153395" w:rsidR="00177C07" w:rsidRPr="00DC232F" w:rsidRDefault="002F4B41" w:rsidP="00C16BA7">
      <w:pPr>
        <w:pStyle w:val="rove2"/>
        <w:widowControl w:val="0"/>
        <w:tabs>
          <w:tab w:val="clear" w:pos="574"/>
        </w:tabs>
        <w:ind w:left="567" w:hanging="567"/>
        <w:rPr>
          <w:sz w:val="22"/>
          <w:szCs w:val="22"/>
        </w:rPr>
      </w:pPr>
      <w:r w:rsidRPr="00DC232F">
        <w:rPr>
          <w:sz w:val="22"/>
          <w:szCs w:val="22"/>
        </w:rPr>
        <w:t xml:space="preserve">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w:t>
      </w:r>
      <w:r w:rsidR="006A29AF">
        <w:rPr>
          <w:sz w:val="22"/>
          <w:szCs w:val="22"/>
        </w:rPr>
        <w:t> </w:t>
      </w:r>
      <w:r w:rsidR="00425171" w:rsidRPr="00DC232F">
        <w:rPr>
          <w:sz w:val="22"/>
          <w:szCs w:val="22"/>
        </w:rPr>
        <w:t>obsluze</w:t>
      </w:r>
      <w:r w:rsidR="006A29AF">
        <w:rPr>
          <w:sz w:val="22"/>
          <w:szCs w:val="22"/>
        </w:rPr>
        <w:t xml:space="preserve"> a údržbě</w:t>
      </w:r>
      <w:r w:rsidR="00425171" w:rsidRPr="00DC232F">
        <w:rPr>
          <w:sz w:val="22"/>
          <w:szCs w:val="22"/>
        </w:rPr>
        <w:t xml:space="preserve"> a </w:t>
      </w:r>
      <w:r w:rsidR="006A29AF">
        <w:rPr>
          <w:sz w:val="22"/>
          <w:szCs w:val="22"/>
        </w:rPr>
        <w:t xml:space="preserve">provedení </w:t>
      </w:r>
      <w:r w:rsidR="00425171" w:rsidRPr="00DC232F">
        <w:rPr>
          <w:sz w:val="22"/>
          <w:szCs w:val="22"/>
        </w:rPr>
        <w:t>funkční zkoušk</w:t>
      </w:r>
      <w:r w:rsidR="006A29AF">
        <w:rPr>
          <w:sz w:val="22"/>
          <w:szCs w:val="22"/>
        </w:rPr>
        <w:t>y</w:t>
      </w:r>
      <w:r w:rsidR="00425171" w:rsidRPr="00DC232F">
        <w:rPr>
          <w:sz w:val="22"/>
          <w:szCs w:val="22"/>
        </w:rPr>
        <w:t xml:space="preserve"> dodaného zboží. </w:t>
      </w:r>
      <w:r w:rsidR="006A29AF" w:rsidRPr="00EB22AA">
        <w:rPr>
          <w:sz w:val="22"/>
          <w:szCs w:val="22"/>
        </w:rPr>
        <w:t xml:space="preserve">Zaškolení pro provádění údržby bude v rozsahu, které pracovníky opravňuje k provádění základní údržby.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A250A8">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5141A8">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7642EE77"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A04DA6">
        <w:rPr>
          <w:sz w:val="22"/>
          <w:szCs w:val="22"/>
        </w:rPr>
        <w:t>25</w:t>
      </w:r>
      <w:r w:rsidR="00E80E12" w:rsidRPr="00DC232F">
        <w:rPr>
          <w:sz w:val="22"/>
          <w:szCs w:val="22"/>
        </w:rPr>
        <w:t>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39BE83B3" w14:textId="2A0BEAE3" w:rsidR="00177C07" w:rsidRDefault="00207A7B" w:rsidP="00207A7B">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263EDC7C" w14:textId="77777777" w:rsidR="005141A8" w:rsidRPr="00DC232F" w:rsidRDefault="005141A8" w:rsidP="00207A7B">
      <w:pPr>
        <w:pStyle w:val="rove2"/>
        <w:widowControl w:val="0"/>
        <w:numPr>
          <w:ilvl w:val="0"/>
          <w:numId w:val="0"/>
        </w:numPr>
        <w:ind w:left="709"/>
        <w:rPr>
          <w:sz w:val="22"/>
          <w:szCs w:val="22"/>
        </w:rPr>
      </w:pPr>
    </w:p>
    <w:p w14:paraId="17A5DCB8" w14:textId="77777777" w:rsidR="00B6426F" w:rsidRPr="00DC232F" w:rsidRDefault="00B6426F" w:rsidP="00207A7B">
      <w:pPr>
        <w:pStyle w:val="rove2"/>
        <w:widowControl w:val="0"/>
        <w:numPr>
          <w:ilvl w:val="0"/>
          <w:numId w:val="0"/>
        </w:numPr>
        <w:ind w:left="709"/>
        <w:rPr>
          <w:sz w:val="22"/>
          <w:szCs w:val="22"/>
        </w:rPr>
      </w:pPr>
    </w:p>
    <w:p w14:paraId="1324CC85" w14:textId="77777777" w:rsidR="00091A4D" w:rsidRPr="00DC232F" w:rsidRDefault="00091A4D" w:rsidP="00912E66">
      <w:pPr>
        <w:pStyle w:val="rove2"/>
        <w:widowControl w:val="0"/>
        <w:numPr>
          <w:ilvl w:val="0"/>
          <w:numId w:val="0"/>
        </w:numPr>
        <w:tabs>
          <w:tab w:val="left" w:pos="426"/>
        </w:tabs>
        <w:rPr>
          <w:sz w:val="22"/>
          <w:szCs w:val="22"/>
        </w:rPr>
      </w:pP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76C32" w14:textId="5792D804" w:rsidR="004D793E" w:rsidRPr="00DC232F" w:rsidRDefault="00D70BB6" w:rsidP="000B22AA">
      <w:pPr>
        <w:pStyle w:val="rove1"/>
        <w:numPr>
          <w:ilvl w:val="0"/>
          <w:numId w:val="0"/>
        </w:numPr>
        <w:ind w:left="360" w:firstLine="348"/>
        <w:rPr>
          <w:sz w:val="22"/>
          <w:szCs w:val="22"/>
        </w:rPr>
      </w:pPr>
      <w:r w:rsidRPr="00DC232F">
        <w:rPr>
          <w:sz w:val="22"/>
          <w:szCs w:val="22"/>
        </w:rPr>
        <w:t xml:space="preserve">Cena za </w:t>
      </w:r>
      <w:r w:rsidR="000D24DF">
        <w:rPr>
          <w:sz w:val="22"/>
          <w:szCs w:val="22"/>
        </w:rPr>
        <w:t>1 ks nového</w:t>
      </w:r>
      <w:r w:rsidRPr="00DC232F">
        <w:rPr>
          <w:sz w:val="22"/>
          <w:szCs w:val="22"/>
        </w:rPr>
        <w:t xml:space="preserve"> vozidl</w:t>
      </w:r>
      <w:r w:rsidR="000D24DF">
        <w:rPr>
          <w:sz w:val="22"/>
          <w:szCs w:val="22"/>
        </w:rPr>
        <w:t>a</w:t>
      </w:r>
      <w:r w:rsidRPr="00DC232F">
        <w:rPr>
          <w:sz w:val="22"/>
          <w:szCs w:val="22"/>
        </w:rPr>
        <w:t xml:space="preserve"> – </w:t>
      </w:r>
      <w:r w:rsidR="00C16BA7" w:rsidRPr="00C16BA7">
        <w:rPr>
          <w:sz w:val="22"/>
          <w:szCs w:val="22"/>
        </w:rPr>
        <w:t>třístranný sklápěč do 3,5 t</w:t>
      </w:r>
      <w:r w:rsidR="00C16BA7" w:rsidRPr="00C16BA7" w:rsidDel="00C16BA7">
        <w:rPr>
          <w:sz w:val="22"/>
          <w:szCs w:val="22"/>
        </w:rPr>
        <w:t xml:space="preserve"> </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393AB346" w14:textId="10E36B4F" w:rsidR="00A400C1" w:rsidRPr="00DC232F" w:rsidRDefault="000D24DF" w:rsidP="00540076">
      <w:pPr>
        <w:pStyle w:val="Zkladntext"/>
        <w:ind w:left="709"/>
        <w:rPr>
          <w:i/>
          <w:color w:val="00B0F0"/>
          <w:sz w:val="22"/>
          <w:szCs w:val="22"/>
        </w:rPr>
      </w:pPr>
      <w:r w:rsidRPr="00DC232F" w:rsidDel="000D24DF">
        <w:rPr>
          <w:sz w:val="22"/>
          <w:szCs w:val="22"/>
        </w:rPr>
        <w:t xml:space="preserve"> </w:t>
      </w:r>
      <w:r w:rsidR="00A400C1" w:rsidRPr="00DC232F">
        <w:rPr>
          <w:i/>
          <w:color w:val="00B0F0"/>
          <w:sz w:val="22"/>
          <w:szCs w:val="22"/>
        </w:rPr>
        <w:t>(POZ. doplní prodávající. Poté poznámku vymažte.)</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6AC71DA2" w:rsidR="00177C07" w:rsidRPr="009A2BDB" w:rsidRDefault="00177C07" w:rsidP="009A2BDB">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9A2BDB">
        <w:rPr>
          <w:sz w:val="22"/>
          <w:szCs w:val="22"/>
        </w:rPr>
        <w:t> </w:t>
      </w:r>
      <w:r w:rsidRPr="00DC232F">
        <w:rPr>
          <w:sz w:val="22"/>
          <w:szCs w:val="22"/>
        </w:rPr>
        <w:t>platnými</w:t>
      </w:r>
      <w:r w:rsidR="009A2BDB">
        <w:rPr>
          <w:sz w:val="22"/>
          <w:szCs w:val="22"/>
        </w:rPr>
        <w:t xml:space="preserve"> </w:t>
      </w:r>
      <w:r w:rsidRPr="009A2BDB">
        <w:rPr>
          <w:sz w:val="22"/>
          <w:szCs w:val="22"/>
        </w:rPr>
        <w:t>právními předpisy.</w:t>
      </w:r>
    </w:p>
    <w:p w14:paraId="2D932FC0" w14:textId="55483CAB" w:rsidR="00177C07" w:rsidRPr="0071756E" w:rsidRDefault="00177C07" w:rsidP="0071756E">
      <w:pPr>
        <w:pStyle w:val="rove2"/>
        <w:widowControl w:val="0"/>
        <w:tabs>
          <w:tab w:val="clear" w:pos="574"/>
          <w:tab w:val="num" w:pos="567"/>
        </w:tabs>
        <w:spacing w:before="60" w:after="0"/>
        <w:ind w:left="567" w:hanging="567"/>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r w:rsidR="0071756E">
        <w:rPr>
          <w:sz w:val="22"/>
          <w:szCs w:val="22"/>
        </w:rPr>
        <w:t xml:space="preserve"> </w:t>
      </w:r>
      <w:r w:rsidRPr="0071756E">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F91702">
      <w:pPr>
        <w:pStyle w:val="rove2"/>
        <w:widowControl w:val="0"/>
        <w:numPr>
          <w:ilvl w:val="0"/>
          <w:numId w:val="0"/>
        </w:numPr>
        <w:spacing w:after="0"/>
        <w:ind w:left="567"/>
        <w:rPr>
          <w:sz w:val="22"/>
          <w:szCs w:val="22"/>
        </w:rPr>
      </w:pPr>
      <w:r w:rsidRPr="00DC232F">
        <w:rPr>
          <w:sz w:val="22"/>
          <w:szCs w:val="22"/>
        </w:rPr>
        <w:t>plnění</w:t>
      </w:r>
      <w:r w:rsidR="00C17169" w:rsidRPr="00DC232F">
        <w:rPr>
          <w:sz w:val="22"/>
          <w:szCs w:val="22"/>
        </w:rPr>
        <w:t>,</w:t>
      </w:r>
      <w:r w:rsidRPr="00DC232F">
        <w:rPr>
          <w:sz w:val="22"/>
          <w:szCs w:val="22"/>
        </w:rPr>
        <w:t xml:space="preserve"> uvedeném v čl. 3.</w:t>
      </w:r>
      <w:r w:rsidR="00C37DD6" w:rsidRPr="00DC232F">
        <w:rPr>
          <w:sz w:val="22"/>
          <w:szCs w:val="22"/>
        </w:rPr>
        <w:t>1</w:t>
      </w:r>
      <w:r w:rsidR="00C17169" w:rsidRPr="00DC232F">
        <w:rPr>
          <w:sz w:val="22"/>
          <w:szCs w:val="22"/>
        </w:rPr>
        <w:t>.</w:t>
      </w:r>
      <w:r w:rsidRPr="00DC232F">
        <w:rPr>
          <w:sz w:val="22"/>
          <w:szCs w:val="22"/>
        </w:rPr>
        <w:t xml:space="preserve"> této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5.1. tohoto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Po dodání zboží  na adresu kupujícího dle  čl.  3</w:t>
      </w:r>
      <w:r w:rsidR="001B703A" w:rsidRPr="00DC232F">
        <w:rPr>
          <w:sz w:val="22"/>
          <w:szCs w:val="22"/>
        </w:rPr>
        <w:t>.1</w:t>
      </w:r>
      <w:r w:rsidRPr="00DC232F">
        <w:rPr>
          <w:sz w:val="22"/>
          <w:szCs w:val="22"/>
        </w:rPr>
        <w:t>.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F83F2D9"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Podmínky dodání předmětu p</w:t>
      </w:r>
      <w:r w:rsidR="004E070C">
        <w:rPr>
          <w:sz w:val="22"/>
          <w:szCs w:val="22"/>
          <w:lang w:eastAsia="en-US"/>
        </w:rPr>
        <w:t>lnění</w:t>
      </w:r>
    </w:p>
    <w:p w14:paraId="3B271F13" w14:textId="4F42C480"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A8442B" w:rsidRPr="00A8442B">
          <w:rPr>
            <w:rStyle w:val="Hypertextovodkaz"/>
            <w:sz w:val="22"/>
            <w:szCs w:val="22"/>
          </w:rPr>
          <w:t>Vaclav.</w:t>
        </w:r>
        <w:r w:rsidR="00A8442B" w:rsidRPr="004E070C">
          <w:rPr>
            <w:rStyle w:val="Hypertextovodkaz"/>
            <w:sz w:val="22"/>
            <w:szCs w:val="22"/>
          </w:rPr>
          <w:t>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3831D643"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DD76E5">
        <w:rPr>
          <w:sz w:val="22"/>
          <w:szCs w:val="22"/>
        </w:rPr>
        <w:t>P</w:t>
      </w:r>
      <w:r w:rsidR="00D713A8" w:rsidRPr="00DC232F">
        <w:rPr>
          <w:sz w:val="22"/>
          <w:szCs w:val="22"/>
        </w:rPr>
        <w:t xml:space="preserve">řílohy </w:t>
      </w:r>
      <w:r w:rsidR="003506E4" w:rsidRPr="00DC232F">
        <w:rPr>
          <w:sz w:val="22"/>
          <w:szCs w:val="22"/>
        </w:rPr>
        <w:t xml:space="preserve">č. 1. </w:t>
      </w:r>
      <w:r w:rsidR="00B6426F" w:rsidRPr="00DC232F">
        <w:rPr>
          <w:sz w:val="22"/>
          <w:szCs w:val="22"/>
        </w:rPr>
        <w:t xml:space="preserve">a </w:t>
      </w:r>
      <w:r w:rsidR="00DD76E5">
        <w:rPr>
          <w:sz w:val="22"/>
          <w:szCs w:val="22"/>
        </w:rPr>
        <w:t>P</w:t>
      </w:r>
      <w:r w:rsidR="00B6426F" w:rsidRPr="00DC232F">
        <w:rPr>
          <w:sz w:val="22"/>
          <w:szCs w:val="22"/>
        </w:rPr>
        <w:t>řílohy č.</w:t>
      </w:r>
      <w:r w:rsidR="003506E4" w:rsidRPr="00DC232F">
        <w:rPr>
          <w:sz w:val="22"/>
          <w:szCs w:val="22"/>
        </w:rPr>
        <w:t xml:space="preserve"> </w:t>
      </w:r>
      <w:r w:rsidR="00DD76E5">
        <w:rPr>
          <w:sz w:val="22"/>
          <w:szCs w:val="22"/>
        </w:rPr>
        <w:t>2</w:t>
      </w:r>
      <w:r w:rsidR="00B6426F" w:rsidRPr="00DC232F">
        <w:rPr>
          <w:sz w:val="22"/>
          <w:szCs w:val="22"/>
        </w:rPr>
        <w:t>.</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2</w:t>
      </w:r>
      <w:r w:rsidR="00C57853" w:rsidRPr="00DC232F">
        <w:rPr>
          <w:sz w:val="22"/>
          <w:szCs w:val="22"/>
        </w:rPr>
        <w:t>.</w:t>
      </w:r>
      <w:r w:rsidR="00BE0169">
        <w:rPr>
          <w:sz w:val="22"/>
          <w:szCs w:val="22"/>
        </w:rPr>
        <w:t>3</w:t>
      </w:r>
      <w:r w:rsidR="00C57853" w:rsidRPr="00DC232F">
        <w:rPr>
          <w:sz w:val="22"/>
          <w:szCs w:val="22"/>
        </w:rPr>
        <w:t>. této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6AF58AB9"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4F3236">
        <w:rPr>
          <w:sz w:val="22"/>
          <w:szCs w:val="22"/>
        </w:rPr>
        <w:t>5</w:t>
      </w:r>
      <w:r w:rsidRPr="00DC232F">
        <w:rPr>
          <w:sz w:val="22"/>
          <w:szCs w:val="22"/>
        </w:rPr>
        <w:t>.</w:t>
      </w:r>
    </w:p>
    <w:p w14:paraId="0442F47B" w14:textId="0135D51E"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 xml:space="preserve">Prodávající garantuje u </w:t>
      </w:r>
      <w:r w:rsidR="004F3236">
        <w:rPr>
          <w:sz w:val="22"/>
          <w:szCs w:val="22"/>
        </w:rPr>
        <w:t xml:space="preserve">vozidla </w:t>
      </w:r>
      <w:r w:rsidRPr="00DC232F">
        <w:rPr>
          <w:sz w:val="22"/>
          <w:szCs w:val="22"/>
        </w:rPr>
        <w:t xml:space="preserve">maximální výši nákladů na předepsanou údržbu za 2 roky. Podrobnější rozpad maximální výše nákladů na údržbu za dva roky u </w:t>
      </w:r>
      <w:r w:rsidR="005E0080">
        <w:rPr>
          <w:sz w:val="22"/>
          <w:szCs w:val="22"/>
        </w:rPr>
        <w:t xml:space="preserve">vozidla - </w:t>
      </w:r>
      <w:r w:rsidR="00C16BA7" w:rsidRPr="00C16BA7">
        <w:rPr>
          <w:sz w:val="22"/>
          <w:szCs w:val="22"/>
        </w:rPr>
        <w:t>třístranný sklápěč do 3,5 t</w:t>
      </w:r>
      <w:r w:rsidR="00C16BA7" w:rsidDel="00C16BA7">
        <w:rPr>
          <w:sz w:val="22"/>
          <w:szCs w:val="22"/>
        </w:rPr>
        <w:t xml:space="preserve"> </w:t>
      </w:r>
      <w:r w:rsidR="00C373EC" w:rsidRPr="00DC232F">
        <w:rPr>
          <w:sz w:val="22"/>
          <w:szCs w:val="22"/>
        </w:rPr>
        <w:t xml:space="preserve"> je uveden</w:t>
      </w:r>
      <w:r w:rsidR="00E7725B">
        <w:rPr>
          <w:sz w:val="22"/>
          <w:szCs w:val="22"/>
        </w:rPr>
        <w:t xml:space="preserve"> </w:t>
      </w:r>
      <w:r w:rsidR="00C373EC" w:rsidRPr="00DC232F">
        <w:rPr>
          <w:sz w:val="22"/>
          <w:szCs w:val="22"/>
        </w:rPr>
        <w:t xml:space="preserve"> v příloze č. </w:t>
      </w:r>
      <w:r w:rsidR="004F3236">
        <w:rPr>
          <w:sz w:val="22"/>
          <w:szCs w:val="22"/>
        </w:rPr>
        <w:t>3</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25BD25C3"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624A2">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77777777" w:rsidR="00DD6CA9" w:rsidRPr="00DC232F" w:rsidRDefault="00DD6CA9" w:rsidP="00113DD9">
      <w:pPr>
        <w:pStyle w:val="rove2"/>
        <w:tabs>
          <w:tab w:val="num" w:pos="0"/>
        </w:tabs>
        <w:ind w:left="709" w:hanging="709"/>
        <w:rPr>
          <w:sz w:val="22"/>
          <w:szCs w:val="22"/>
        </w:rPr>
      </w:pPr>
      <w:r w:rsidRPr="00DC232F">
        <w:rPr>
          <w:sz w:val="22"/>
          <w:szCs w:val="22"/>
        </w:rPr>
        <w:lastRenderedPageBreak/>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 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30C7EC" w14:textId="77777777" w:rsidR="004D793E" w:rsidRPr="00DC232F" w:rsidRDefault="002D28B6" w:rsidP="008E0BCE">
      <w:pPr>
        <w:pStyle w:val="rove2"/>
        <w:tabs>
          <w:tab w:val="clear" w:pos="574"/>
          <w:tab w:val="num" w:pos="-278"/>
          <w:tab w:val="num" w:pos="567"/>
        </w:tabs>
        <w:ind w:left="567" w:hanging="567"/>
        <w:rPr>
          <w:sz w:val="22"/>
          <w:szCs w:val="22"/>
        </w:rPr>
      </w:pPr>
      <w:r w:rsidRPr="00DC232F">
        <w:rPr>
          <w:sz w:val="22"/>
          <w:szCs w:val="22"/>
        </w:rPr>
        <w:t>Podkladem pro kontrolu ročních nákladů na pravidelnou údržbu budou statistické údaje kupujícího, nebude-li dohodnuto jinak.</w:t>
      </w:r>
    </w:p>
    <w:p w14:paraId="4E272F1F" w14:textId="77777777" w:rsidR="009A6AB0" w:rsidRPr="00DC232F" w:rsidRDefault="009A6AB0" w:rsidP="005141A8">
      <w:pPr>
        <w:pStyle w:val="rove2"/>
        <w:numPr>
          <w:ilvl w:val="0"/>
          <w:numId w:val="0"/>
        </w:numPr>
        <w:rPr>
          <w:sz w:val="22"/>
          <w:szCs w:val="22"/>
        </w:rPr>
      </w:pP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108CDC8" w:rsidR="00253298" w:rsidRPr="003530C2" w:rsidRDefault="00425171" w:rsidP="003530C2">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6F5BB01A" w:rsidR="00C855C1" w:rsidRPr="003530C2" w:rsidRDefault="00425171" w:rsidP="003530C2">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vady dle čl. 8.6. této smlouvy</w:t>
      </w:r>
      <w:r w:rsidRPr="004A0AD8">
        <w:rPr>
          <w:sz w:val="22"/>
          <w:szCs w:val="22"/>
        </w:rPr>
        <w:t>. Při poskytnutí náhradního</w:t>
      </w:r>
      <w:r w:rsidR="002F25D9" w:rsidRPr="004A0AD8">
        <w:rPr>
          <w:sz w:val="22"/>
          <w:szCs w:val="22"/>
        </w:rPr>
        <w:t xml:space="preserve"> </w:t>
      </w:r>
      <w:r w:rsidR="00E7725B" w:rsidRPr="00C16BA7">
        <w:rPr>
          <w:sz w:val="22"/>
          <w:szCs w:val="22"/>
        </w:rPr>
        <w:t>třístrann</w:t>
      </w:r>
      <w:r w:rsidR="00C6569A">
        <w:rPr>
          <w:sz w:val="22"/>
          <w:szCs w:val="22"/>
        </w:rPr>
        <w:t>ého</w:t>
      </w:r>
      <w:r w:rsidR="00E7725B" w:rsidRPr="00C16BA7">
        <w:rPr>
          <w:sz w:val="22"/>
          <w:szCs w:val="22"/>
        </w:rPr>
        <w:t xml:space="preserve"> sklápěč</w:t>
      </w:r>
      <w:r w:rsidR="00C6569A">
        <w:rPr>
          <w:sz w:val="22"/>
          <w:szCs w:val="22"/>
        </w:rPr>
        <w:t>e</w:t>
      </w:r>
      <w:r w:rsidR="00E7725B" w:rsidRPr="00C16BA7">
        <w:rPr>
          <w:sz w:val="22"/>
          <w:szCs w:val="22"/>
        </w:rPr>
        <w:t xml:space="preserve"> do 3,5 t</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3E096FC1"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6B0B39">
        <w:rPr>
          <w:sz w:val="22"/>
          <w:szCs w:val="22"/>
        </w:rPr>
        <w:t>3</w:t>
      </w:r>
      <w:r w:rsidR="00C6569A">
        <w:rPr>
          <w:sz w:val="22"/>
          <w:szCs w:val="22"/>
        </w:rPr>
        <w:t xml:space="preserve"> </w:t>
      </w:r>
      <w:r w:rsidR="000840E2" w:rsidRPr="00DC232F">
        <w:rPr>
          <w:sz w:val="22"/>
          <w:szCs w:val="22"/>
        </w:rPr>
        <w:t>této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56A96084" w:rsidR="00C701F7" w:rsidRPr="00DC232F" w:rsidRDefault="00C701F7" w:rsidP="00E7725B">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w:t>
      </w:r>
      <w:r w:rsidR="00E7725B">
        <w:rPr>
          <w:sz w:val="22"/>
          <w:szCs w:val="22"/>
        </w:rPr>
        <w:t xml:space="preserve"> </w:t>
      </w:r>
      <w:r w:rsidRPr="00DC232F">
        <w:rPr>
          <w:sz w:val="22"/>
          <w:szCs w:val="22"/>
        </w:rPr>
        <w:t>vzniklé škody.</w:t>
      </w: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E7725B">
      <w:pPr>
        <w:pStyle w:val="rove2"/>
        <w:tabs>
          <w:tab w:val="clear" w:pos="574"/>
          <w:tab w:val="num" w:pos="-278"/>
        </w:tabs>
        <w:ind w:left="567" w:hanging="567"/>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102255ED" w14:textId="77777777" w:rsidR="009A3230" w:rsidRPr="00DC232F" w:rsidRDefault="009A3230" w:rsidP="009A3230">
      <w:pPr>
        <w:pStyle w:val="rove2"/>
        <w:numPr>
          <w:ilvl w:val="0"/>
          <w:numId w:val="0"/>
        </w:numPr>
        <w:ind w:left="567"/>
        <w:rPr>
          <w:sz w:val="22"/>
          <w:szCs w:val="22"/>
        </w:rPr>
      </w:pPr>
    </w:p>
    <w:p w14:paraId="569709D6" w14:textId="77777777" w:rsidR="00177C07" w:rsidRPr="00DC232F" w:rsidRDefault="00177C07" w:rsidP="00177C07">
      <w:pPr>
        <w:pStyle w:val="rove2"/>
        <w:numPr>
          <w:ilvl w:val="0"/>
          <w:numId w:val="0"/>
        </w:numPr>
        <w:ind w:left="709"/>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B8A1C5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7C6E392D" w:rsidR="00177C07" w:rsidRPr="00DC232F" w:rsidRDefault="003C1839" w:rsidP="00E7725B">
      <w:pPr>
        <w:pStyle w:val="rove2"/>
        <w:widowControl w:val="0"/>
        <w:tabs>
          <w:tab w:val="clear" w:pos="574"/>
          <w:tab w:val="num" w:pos="567"/>
        </w:tabs>
        <w:ind w:left="567" w:hanging="567"/>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6B0B39">
        <w:rPr>
          <w:sz w:val="22"/>
          <w:szCs w:val="22"/>
        </w:rPr>
        <w:t>4</w:t>
      </w:r>
      <w:r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AE89247" w:rsidR="00177C07" w:rsidRPr="00DC232F" w:rsidRDefault="00EF0D5E" w:rsidP="00E7725B">
      <w:pPr>
        <w:pStyle w:val="rove2"/>
        <w:widowControl w:val="0"/>
        <w:tabs>
          <w:tab w:val="clear" w:pos="574"/>
          <w:tab w:val="num" w:pos="-278"/>
        </w:tabs>
        <w:ind w:left="567" w:hanging="567"/>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E7725B">
      <w:pPr>
        <w:pStyle w:val="rove2"/>
        <w:widowControl w:val="0"/>
        <w:tabs>
          <w:tab w:val="clear" w:pos="574"/>
          <w:tab w:val="num" w:pos="567"/>
        </w:tabs>
        <w:ind w:left="567" w:hanging="567"/>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60B0FEC" w:rsidR="00177C07" w:rsidRDefault="00177C07" w:rsidP="00E7725B">
      <w:pPr>
        <w:pStyle w:val="rove2"/>
        <w:widowControl w:val="0"/>
        <w:tabs>
          <w:tab w:val="clear" w:pos="574"/>
          <w:tab w:val="num" w:pos="567"/>
        </w:tabs>
        <w:ind w:left="567" w:hanging="567"/>
        <w:rPr>
          <w:sz w:val="22"/>
          <w:szCs w:val="22"/>
        </w:rPr>
      </w:pPr>
      <w:r w:rsidRPr="00DC232F">
        <w:rPr>
          <w:sz w:val="22"/>
          <w:szCs w:val="22"/>
        </w:rPr>
        <w:t>Práva a povinnosti plynoucí z této smlouvy jsou právně závazné pro případné právní nástupce obou stran této smlouvy.</w:t>
      </w:r>
    </w:p>
    <w:p w14:paraId="216EB511" w14:textId="6544145F" w:rsidR="00E7725B" w:rsidRDefault="00E7725B" w:rsidP="00E7725B">
      <w:pPr>
        <w:pStyle w:val="rove1"/>
        <w:numPr>
          <w:ilvl w:val="0"/>
          <w:numId w:val="0"/>
        </w:numPr>
        <w:ind w:left="360"/>
      </w:pPr>
    </w:p>
    <w:p w14:paraId="7FCE7732" w14:textId="77777777" w:rsidR="005875FD" w:rsidRPr="005875FD" w:rsidRDefault="005875FD" w:rsidP="005875FD">
      <w:pPr>
        <w:pStyle w:val="rove1"/>
        <w:numPr>
          <w:ilvl w:val="0"/>
          <w:numId w:val="0"/>
        </w:numPr>
        <w:ind w:left="360"/>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lastRenderedPageBreak/>
        <w:t>Přílohy:</w:t>
      </w:r>
    </w:p>
    <w:p w14:paraId="0AD48085" w14:textId="4ACEDEDE" w:rsidR="00EB0C1D" w:rsidRPr="00DC232F" w:rsidRDefault="00E7725B" w:rsidP="00EB0C1D">
      <w:pPr>
        <w:pStyle w:val="rove2"/>
        <w:widowControl w:val="0"/>
        <w:numPr>
          <w:ilvl w:val="0"/>
          <w:numId w:val="0"/>
        </w:numPr>
        <w:spacing w:after="0"/>
        <w:rPr>
          <w:sz w:val="22"/>
          <w:szCs w:val="22"/>
        </w:rPr>
      </w:pPr>
      <w:r w:rsidRPr="00E7725B">
        <w:rPr>
          <w:sz w:val="22"/>
          <w:szCs w:val="22"/>
        </w:rPr>
        <w:t xml:space="preserve">Příloha č. 1 </w:t>
      </w:r>
      <w:r>
        <w:rPr>
          <w:sz w:val="22"/>
          <w:szCs w:val="22"/>
        </w:rPr>
        <w:t>- Technická specifikace</w:t>
      </w:r>
      <w:r w:rsidR="00A01F46">
        <w:rPr>
          <w:sz w:val="22"/>
          <w:szCs w:val="22"/>
        </w:rPr>
        <w:t xml:space="preserve"> předmětu plnění</w:t>
      </w:r>
      <w:r w:rsidR="003D266B">
        <w:rPr>
          <w:sz w:val="22"/>
          <w:szCs w:val="22"/>
        </w:rPr>
        <w:t>,</w:t>
      </w:r>
    </w:p>
    <w:p w14:paraId="1FC5F450" w14:textId="34FC513E"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2</w:t>
      </w:r>
      <w:r w:rsidRPr="00DC232F">
        <w:rPr>
          <w:sz w:val="22"/>
          <w:szCs w:val="22"/>
        </w:rPr>
        <w:t xml:space="preserve"> – Příprava a zapojení RDS</w:t>
      </w:r>
      <w:r w:rsidR="00931678" w:rsidRPr="00DC232F">
        <w:rPr>
          <w:sz w:val="22"/>
          <w:szCs w:val="22"/>
        </w:rPr>
        <w:t>T</w:t>
      </w:r>
      <w:r w:rsidRPr="00DC232F">
        <w:rPr>
          <w:sz w:val="22"/>
          <w:szCs w:val="22"/>
        </w:rPr>
        <w:t xml:space="preserve"> + GPS</w:t>
      </w:r>
      <w:r w:rsidR="003D266B">
        <w:rPr>
          <w:sz w:val="22"/>
          <w:szCs w:val="22"/>
        </w:rPr>
        <w:t>,</w:t>
      </w:r>
    </w:p>
    <w:p w14:paraId="083A63E7" w14:textId="78328268"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3</w:t>
      </w:r>
      <w:r w:rsidRPr="00DC232F">
        <w:rPr>
          <w:sz w:val="22"/>
          <w:szCs w:val="22"/>
        </w:rPr>
        <w:t xml:space="preserve"> – Náklady na předepsanou údržbu</w:t>
      </w:r>
      <w:r w:rsidR="00AD6C1C" w:rsidRPr="00DC232F">
        <w:rPr>
          <w:sz w:val="22"/>
          <w:szCs w:val="22"/>
        </w:rPr>
        <w:t>,</w:t>
      </w:r>
    </w:p>
    <w:p w14:paraId="4317494B" w14:textId="44C1CDD0"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4</w:t>
      </w:r>
      <w:r w:rsidRPr="00DC232F">
        <w:rPr>
          <w:sz w:val="22"/>
          <w:szCs w:val="22"/>
        </w:rPr>
        <w:t xml:space="preserve"> – Vymezení obchodního tajemství prodávajícího</w:t>
      </w:r>
      <w:r w:rsidR="00AA0D34" w:rsidRPr="00DC232F">
        <w:rPr>
          <w:sz w:val="22"/>
          <w:szCs w:val="22"/>
        </w:rPr>
        <w:t>,</w:t>
      </w:r>
    </w:p>
    <w:p w14:paraId="6F639ACF" w14:textId="5A016C1E"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5</w:t>
      </w:r>
      <w:r w:rsidRPr="00DC232F">
        <w:rPr>
          <w:sz w:val="22"/>
          <w:szCs w:val="22"/>
        </w:rPr>
        <w:t xml:space="preserve"> – Základní požadavky k zajištění BOZP.</w:t>
      </w:r>
    </w:p>
    <w:p w14:paraId="5B36EBDC" w14:textId="77777777" w:rsidR="00113DD9" w:rsidRPr="00DC232F" w:rsidRDefault="00113DD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dne:</w:t>
      </w:r>
    </w:p>
    <w:p w14:paraId="04A97C2B" w14:textId="65E1A3AA" w:rsidR="00177C07" w:rsidRDefault="00177C07" w:rsidP="00177C07">
      <w:pPr>
        <w:pStyle w:val="rove2"/>
        <w:numPr>
          <w:ilvl w:val="0"/>
          <w:numId w:val="0"/>
        </w:numPr>
        <w:spacing w:after="0"/>
        <w:ind w:left="709" w:hanging="709"/>
        <w:rPr>
          <w:sz w:val="22"/>
          <w:szCs w:val="22"/>
        </w:rPr>
      </w:pPr>
    </w:p>
    <w:p w14:paraId="1C50AD4B" w14:textId="1AA89E08" w:rsidR="00E7725B" w:rsidRDefault="00E7725B" w:rsidP="00177C07">
      <w:pPr>
        <w:pStyle w:val="rove2"/>
        <w:numPr>
          <w:ilvl w:val="0"/>
          <w:numId w:val="0"/>
        </w:numPr>
        <w:spacing w:after="0"/>
        <w:ind w:left="709" w:hanging="709"/>
        <w:rPr>
          <w:sz w:val="22"/>
          <w:szCs w:val="22"/>
        </w:rPr>
      </w:pPr>
    </w:p>
    <w:p w14:paraId="51C3651C" w14:textId="77777777" w:rsidR="00E7725B" w:rsidRPr="00DC232F" w:rsidRDefault="00E7725B" w:rsidP="00177C07">
      <w:pPr>
        <w:pStyle w:val="rove2"/>
        <w:numPr>
          <w:ilvl w:val="0"/>
          <w:numId w:val="0"/>
        </w:numPr>
        <w:spacing w:after="0"/>
        <w:ind w:left="709" w:hanging="709"/>
        <w:rPr>
          <w:sz w:val="22"/>
          <w:szCs w:val="22"/>
        </w:rPr>
      </w:pPr>
    </w:p>
    <w:p w14:paraId="750D3B22" w14:textId="77777777" w:rsidR="00177C07" w:rsidRPr="00DC232F" w:rsidRDefault="00177C07"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51C89EFB" w:rsidR="00E05BB7" w:rsidRPr="00224CC4" w:rsidRDefault="003D266B"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7807FEDE" w:rsidR="00E05BB7" w:rsidRPr="00224CC4" w:rsidRDefault="003D266B"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13507B">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1F3C66FD"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7A41" w14:textId="77777777" w:rsidR="00BC10E2" w:rsidRDefault="00BC10E2" w:rsidP="005B5391">
      <w:r>
        <w:separator/>
      </w:r>
    </w:p>
  </w:endnote>
  <w:endnote w:type="continuationSeparator" w:id="0">
    <w:p w14:paraId="72259A90" w14:textId="77777777" w:rsidR="00BC10E2" w:rsidRDefault="00BC10E2"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CDA0BA6"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0E72DB">
      <w:rPr>
        <w:noProof/>
      </w:rPr>
      <w:t>2</w:t>
    </w:r>
    <w:r w:rsidR="004E4573">
      <w:rPr>
        <w:noProof/>
      </w:rPr>
      <w:fldChar w:fldCharType="end"/>
    </w:r>
    <w:r>
      <w:t xml:space="preserve"> (celkem </w:t>
    </w:r>
    <w:r w:rsidR="000E72DB">
      <w:fldChar w:fldCharType="begin"/>
    </w:r>
    <w:r w:rsidR="000E72DB">
      <w:instrText xml:space="preserve"> NUMPAGES </w:instrText>
    </w:r>
    <w:r w:rsidR="000E72DB">
      <w:fldChar w:fldCharType="separate"/>
    </w:r>
    <w:r w:rsidR="000E72DB">
      <w:rPr>
        <w:noProof/>
      </w:rPr>
      <w:t>7</w:t>
    </w:r>
    <w:r w:rsidR="000E72DB">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14AA650C"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0E72DB">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0E72DB">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A53E" w14:textId="77777777" w:rsidR="00BC10E2" w:rsidRDefault="00BC10E2" w:rsidP="005B5391">
      <w:r>
        <w:separator/>
      </w:r>
    </w:p>
  </w:footnote>
  <w:footnote w:type="continuationSeparator" w:id="0">
    <w:p w14:paraId="6BE51AF4" w14:textId="77777777" w:rsidR="00BC10E2" w:rsidRDefault="00BC10E2"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23C0D"/>
    <w:rsid w:val="00036521"/>
    <w:rsid w:val="000379EE"/>
    <w:rsid w:val="00040778"/>
    <w:rsid w:val="000416D8"/>
    <w:rsid w:val="000420E6"/>
    <w:rsid w:val="00042873"/>
    <w:rsid w:val="0004524A"/>
    <w:rsid w:val="00051E6F"/>
    <w:rsid w:val="000523CA"/>
    <w:rsid w:val="00052CDE"/>
    <w:rsid w:val="000540F6"/>
    <w:rsid w:val="00056980"/>
    <w:rsid w:val="000624A2"/>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A43D4"/>
    <w:rsid w:val="000B0361"/>
    <w:rsid w:val="000B22AA"/>
    <w:rsid w:val="000B241D"/>
    <w:rsid w:val="000B2CDB"/>
    <w:rsid w:val="000B76D4"/>
    <w:rsid w:val="000C04F1"/>
    <w:rsid w:val="000C19EF"/>
    <w:rsid w:val="000C2ECF"/>
    <w:rsid w:val="000C481B"/>
    <w:rsid w:val="000C54C5"/>
    <w:rsid w:val="000D24DF"/>
    <w:rsid w:val="000D4CB9"/>
    <w:rsid w:val="000D6282"/>
    <w:rsid w:val="000D6303"/>
    <w:rsid w:val="000D6E2B"/>
    <w:rsid w:val="000E0A3C"/>
    <w:rsid w:val="000E728B"/>
    <w:rsid w:val="000E72D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3507B"/>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183D"/>
    <w:rsid w:val="002B2102"/>
    <w:rsid w:val="002B23C8"/>
    <w:rsid w:val="002B3EC0"/>
    <w:rsid w:val="002B5384"/>
    <w:rsid w:val="002C0F8B"/>
    <w:rsid w:val="002C34AD"/>
    <w:rsid w:val="002C6875"/>
    <w:rsid w:val="002D28B6"/>
    <w:rsid w:val="002D4BB1"/>
    <w:rsid w:val="002E00BE"/>
    <w:rsid w:val="002E14AF"/>
    <w:rsid w:val="002E58D0"/>
    <w:rsid w:val="002E7B6A"/>
    <w:rsid w:val="002F19B9"/>
    <w:rsid w:val="002F1AF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41A15"/>
    <w:rsid w:val="00345A4A"/>
    <w:rsid w:val="00347B3B"/>
    <w:rsid w:val="0035017D"/>
    <w:rsid w:val="003501C0"/>
    <w:rsid w:val="003506E4"/>
    <w:rsid w:val="00350E02"/>
    <w:rsid w:val="00350E5A"/>
    <w:rsid w:val="003522A2"/>
    <w:rsid w:val="003530C2"/>
    <w:rsid w:val="00355C38"/>
    <w:rsid w:val="00360287"/>
    <w:rsid w:val="00361B39"/>
    <w:rsid w:val="00365009"/>
    <w:rsid w:val="0036653A"/>
    <w:rsid w:val="00367A66"/>
    <w:rsid w:val="00372548"/>
    <w:rsid w:val="003813AA"/>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6B"/>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569A"/>
    <w:rsid w:val="004C64EA"/>
    <w:rsid w:val="004C7316"/>
    <w:rsid w:val="004D615A"/>
    <w:rsid w:val="004D793E"/>
    <w:rsid w:val="004E070C"/>
    <w:rsid w:val="004E20B6"/>
    <w:rsid w:val="004E4573"/>
    <w:rsid w:val="004E68C1"/>
    <w:rsid w:val="004F0C7D"/>
    <w:rsid w:val="004F3236"/>
    <w:rsid w:val="004F3791"/>
    <w:rsid w:val="004F4A6D"/>
    <w:rsid w:val="004F5298"/>
    <w:rsid w:val="00502354"/>
    <w:rsid w:val="005028E0"/>
    <w:rsid w:val="005127FD"/>
    <w:rsid w:val="005141A8"/>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477"/>
    <w:rsid w:val="005766AB"/>
    <w:rsid w:val="00576C58"/>
    <w:rsid w:val="00576DA3"/>
    <w:rsid w:val="005844D7"/>
    <w:rsid w:val="00585446"/>
    <w:rsid w:val="005875FD"/>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C6C48"/>
    <w:rsid w:val="005D1B45"/>
    <w:rsid w:val="005D222B"/>
    <w:rsid w:val="005D3721"/>
    <w:rsid w:val="005D5367"/>
    <w:rsid w:val="005E0080"/>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14A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9AF"/>
    <w:rsid w:val="006A2F61"/>
    <w:rsid w:val="006A4988"/>
    <w:rsid w:val="006A73DC"/>
    <w:rsid w:val="006B0B39"/>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56E"/>
    <w:rsid w:val="00717B8F"/>
    <w:rsid w:val="00735382"/>
    <w:rsid w:val="00741ABA"/>
    <w:rsid w:val="007433E7"/>
    <w:rsid w:val="00743F56"/>
    <w:rsid w:val="00745C2B"/>
    <w:rsid w:val="00746B53"/>
    <w:rsid w:val="007472FF"/>
    <w:rsid w:val="00750E97"/>
    <w:rsid w:val="00751CC4"/>
    <w:rsid w:val="00752C14"/>
    <w:rsid w:val="00753947"/>
    <w:rsid w:val="007623BD"/>
    <w:rsid w:val="0076504F"/>
    <w:rsid w:val="00765581"/>
    <w:rsid w:val="00767B88"/>
    <w:rsid w:val="0077412D"/>
    <w:rsid w:val="0078444B"/>
    <w:rsid w:val="007852C8"/>
    <w:rsid w:val="007903FE"/>
    <w:rsid w:val="00790F36"/>
    <w:rsid w:val="00792339"/>
    <w:rsid w:val="007957DD"/>
    <w:rsid w:val="00797676"/>
    <w:rsid w:val="007A2568"/>
    <w:rsid w:val="007B1A9B"/>
    <w:rsid w:val="007B1DBA"/>
    <w:rsid w:val="007B60A5"/>
    <w:rsid w:val="007B6D30"/>
    <w:rsid w:val="007C15E6"/>
    <w:rsid w:val="007C3570"/>
    <w:rsid w:val="007C4E04"/>
    <w:rsid w:val="007C5176"/>
    <w:rsid w:val="007D13DA"/>
    <w:rsid w:val="007D2728"/>
    <w:rsid w:val="007D3008"/>
    <w:rsid w:val="007D44C0"/>
    <w:rsid w:val="007D4A5A"/>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3711"/>
    <w:rsid w:val="00892FEC"/>
    <w:rsid w:val="00893619"/>
    <w:rsid w:val="008A6A28"/>
    <w:rsid w:val="008B2A0C"/>
    <w:rsid w:val="008B3243"/>
    <w:rsid w:val="008B3846"/>
    <w:rsid w:val="008C2512"/>
    <w:rsid w:val="008C38EA"/>
    <w:rsid w:val="008C435D"/>
    <w:rsid w:val="008D0534"/>
    <w:rsid w:val="008D0841"/>
    <w:rsid w:val="008D1A2B"/>
    <w:rsid w:val="008D279A"/>
    <w:rsid w:val="008D2823"/>
    <w:rsid w:val="008D6F8E"/>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6A6D"/>
    <w:rsid w:val="0096757D"/>
    <w:rsid w:val="00967668"/>
    <w:rsid w:val="00975B0E"/>
    <w:rsid w:val="00980E3B"/>
    <w:rsid w:val="009810DC"/>
    <w:rsid w:val="009A180B"/>
    <w:rsid w:val="009A2BDB"/>
    <w:rsid w:val="009A3230"/>
    <w:rsid w:val="009A6AB0"/>
    <w:rsid w:val="009B39EE"/>
    <w:rsid w:val="009B3BAB"/>
    <w:rsid w:val="009B4762"/>
    <w:rsid w:val="009C0BB3"/>
    <w:rsid w:val="009C3FB7"/>
    <w:rsid w:val="009C46E5"/>
    <w:rsid w:val="009C565A"/>
    <w:rsid w:val="009C6A5B"/>
    <w:rsid w:val="009D047D"/>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1F46"/>
    <w:rsid w:val="00A04DA6"/>
    <w:rsid w:val="00A10695"/>
    <w:rsid w:val="00A14F6D"/>
    <w:rsid w:val="00A158D2"/>
    <w:rsid w:val="00A227E3"/>
    <w:rsid w:val="00A250A8"/>
    <w:rsid w:val="00A2668A"/>
    <w:rsid w:val="00A303D5"/>
    <w:rsid w:val="00A372B2"/>
    <w:rsid w:val="00A400C1"/>
    <w:rsid w:val="00A41389"/>
    <w:rsid w:val="00A41612"/>
    <w:rsid w:val="00A41EA3"/>
    <w:rsid w:val="00A44D67"/>
    <w:rsid w:val="00A46E65"/>
    <w:rsid w:val="00A47B70"/>
    <w:rsid w:val="00A519EE"/>
    <w:rsid w:val="00A55FBA"/>
    <w:rsid w:val="00A62033"/>
    <w:rsid w:val="00A63F10"/>
    <w:rsid w:val="00A651E9"/>
    <w:rsid w:val="00A703AC"/>
    <w:rsid w:val="00A736FC"/>
    <w:rsid w:val="00A7675E"/>
    <w:rsid w:val="00A77D24"/>
    <w:rsid w:val="00A81D0E"/>
    <w:rsid w:val="00A82B05"/>
    <w:rsid w:val="00A83023"/>
    <w:rsid w:val="00A8442B"/>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4E04"/>
    <w:rsid w:val="00B76ACC"/>
    <w:rsid w:val="00B813C7"/>
    <w:rsid w:val="00B819F0"/>
    <w:rsid w:val="00B83B3D"/>
    <w:rsid w:val="00B85773"/>
    <w:rsid w:val="00B86B97"/>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10E2"/>
    <w:rsid w:val="00BC28A3"/>
    <w:rsid w:val="00BC3000"/>
    <w:rsid w:val="00BC3898"/>
    <w:rsid w:val="00BC472C"/>
    <w:rsid w:val="00BC689C"/>
    <w:rsid w:val="00BD7552"/>
    <w:rsid w:val="00BE0169"/>
    <w:rsid w:val="00BE79C2"/>
    <w:rsid w:val="00BF11F7"/>
    <w:rsid w:val="00BF2390"/>
    <w:rsid w:val="00BF2A23"/>
    <w:rsid w:val="00BF3067"/>
    <w:rsid w:val="00BF4FDF"/>
    <w:rsid w:val="00BF6DB0"/>
    <w:rsid w:val="00BF781A"/>
    <w:rsid w:val="00C02B74"/>
    <w:rsid w:val="00C030B2"/>
    <w:rsid w:val="00C030ED"/>
    <w:rsid w:val="00C035F4"/>
    <w:rsid w:val="00C04675"/>
    <w:rsid w:val="00C067EE"/>
    <w:rsid w:val="00C079BD"/>
    <w:rsid w:val="00C15991"/>
    <w:rsid w:val="00C16BA7"/>
    <w:rsid w:val="00C17169"/>
    <w:rsid w:val="00C20C37"/>
    <w:rsid w:val="00C2771B"/>
    <w:rsid w:val="00C3273B"/>
    <w:rsid w:val="00C32D94"/>
    <w:rsid w:val="00C33314"/>
    <w:rsid w:val="00C33B33"/>
    <w:rsid w:val="00C371D0"/>
    <w:rsid w:val="00C373EC"/>
    <w:rsid w:val="00C3765A"/>
    <w:rsid w:val="00C37DD6"/>
    <w:rsid w:val="00C42539"/>
    <w:rsid w:val="00C4345B"/>
    <w:rsid w:val="00C44911"/>
    <w:rsid w:val="00C51930"/>
    <w:rsid w:val="00C5335D"/>
    <w:rsid w:val="00C554D3"/>
    <w:rsid w:val="00C57853"/>
    <w:rsid w:val="00C63CAA"/>
    <w:rsid w:val="00C6569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684"/>
    <w:rsid w:val="00CF7925"/>
    <w:rsid w:val="00D00A11"/>
    <w:rsid w:val="00D01590"/>
    <w:rsid w:val="00D04A51"/>
    <w:rsid w:val="00D05325"/>
    <w:rsid w:val="00D119D7"/>
    <w:rsid w:val="00D14D75"/>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221A"/>
    <w:rsid w:val="00E123E9"/>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25B"/>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47DC4"/>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3D77"/>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8960-30F8-43F3-A7EE-5407CA48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2455</Words>
  <Characters>14489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19</cp:revision>
  <cp:lastPrinted>2017-12-14T09:27:00Z</cp:lastPrinted>
  <dcterms:created xsi:type="dcterms:W3CDTF">2020-05-14T04:57:00Z</dcterms:created>
  <dcterms:modified xsi:type="dcterms:W3CDTF">2020-05-25T09:17:00Z</dcterms:modified>
</cp:coreProperties>
</file>