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8765C53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8D04D9" w:rsidRPr="008D04D9">
        <w:rPr>
          <w:b/>
          <w:bCs/>
          <w:sz w:val="24"/>
          <w:szCs w:val="24"/>
        </w:rPr>
        <w:t>Most ev. č. 2627-2 Volfartice - Nová Ves</w:t>
      </w:r>
      <w:bookmarkStart w:id="0" w:name="_GoBack"/>
      <w:bookmarkEnd w:id="0"/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A844A" w14:textId="77777777" w:rsidR="00471132" w:rsidRDefault="00471132" w:rsidP="00C62860">
      <w:pPr>
        <w:spacing w:before="0" w:after="0"/>
      </w:pPr>
      <w:r>
        <w:separator/>
      </w:r>
    </w:p>
  </w:endnote>
  <w:endnote w:type="continuationSeparator" w:id="0">
    <w:p w14:paraId="66360E11" w14:textId="77777777" w:rsidR="00471132" w:rsidRDefault="0047113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05E4" w14:textId="77777777" w:rsidR="00471132" w:rsidRDefault="00471132" w:rsidP="00C62860">
      <w:pPr>
        <w:spacing w:before="0" w:after="0"/>
      </w:pPr>
      <w:r>
        <w:separator/>
      </w:r>
    </w:p>
  </w:footnote>
  <w:footnote w:type="continuationSeparator" w:id="0">
    <w:p w14:paraId="68C025BB" w14:textId="77777777" w:rsidR="00471132" w:rsidRDefault="0047113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876"/>
    <w:rsid w:val="002A6E72"/>
    <w:rsid w:val="002E27FE"/>
    <w:rsid w:val="003265C7"/>
    <w:rsid w:val="003563D3"/>
    <w:rsid w:val="00384D5D"/>
    <w:rsid w:val="003D467C"/>
    <w:rsid w:val="003F521E"/>
    <w:rsid w:val="00455094"/>
    <w:rsid w:val="00471132"/>
    <w:rsid w:val="00493150"/>
    <w:rsid w:val="004A2655"/>
    <w:rsid w:val="004E3240"/>
    <w:rsid w:val="00507860"/>
    <w:rsid w:val="005302AB"/>
    <w:rsid w:val="005368C3"/>
    <w:rsid w:val="00537FD0"/>
    <w:rsid w:val="005523CB"/>
    <w:rsid w:val="00571851"/>
    <w:rsid w:val="006564F0"/>
    <w:rsid w:val="0065685D"/>
    <w:rsid w:val="006622C6"/>
    <w:rsid w:val="006A32F1"/>
    <w:rsid w:val="006F351E"/>
    <w:rsid w:val="00716ACB"/>
    <w:rsid w:val="007733CD"/>
    <w:rsid w:val="007F2302"/>
    <w:rsid w:val="008A1EE9"/>
    <w:rsid w:val="008B6FE8"/>
    <w:rsid w:val="008C4736"/>
    <w:rsid w:val="008D04D9"/>
    <w:rsid w:val="00942E05"/>
    <w:rsid w:val="00956EC8"/>
    <w:rsid w:val="009B46DE"/>
    <w:rsid w:val="00A1066E"/>
    <w:rsid w:val="00A53B8A"/>
    <w:rsid w:val="00A80A5A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D0726"/>
    <w:rsid w:val="00D04244"/>
    <w:rsid w:val="00D800B6"/>
    <w:rsid w:val="00D938C1"/>
    <w:rsid w:val="00DD586F"/>
    <w:rsid w:val="00E96CE6"/>
    <w:rsid w:val="00ED5AC6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2</cp:revision>
  <cp:lastPrinted>2019-10-10T08:44:00Z</cp:lastPrinted>
  <dcterms:created xsi:type="dcterms:W3CDTF">2019-12-03T06:06:00Z</dcterms:created>
  <dcterms:modified xsi:type="dcterms:W3CDTF">2020-05-22T07:08:00Z</dcterms:modified>
</cp:coreProperties>
</file>