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23E9" w:rsidRPr="000023E9" w:rsidRDefault="000023E9" w:rsidP="000023E9">
      <w:pPr>
        <w:pStyle w:val="Zhlav"/>
        <w:jc w:val="both"/>
        <w:rPr>
          <w:rFonts w:ascii="Garamond" w:hAnsi="Garamond"/>
        </w:rPr>
      </w:pPr>
      <w:r w:rsidRPr="000023E9">
        <w:rPr>
          <w:rFonts w:ascii="Garamond" w:hAnsi="Garamond"/>
          <w:b/>
          <w:bCs/>
          <w:u w:val="single"/>
        </w:rPr>
        <w:t xml:space="preserve">Příloha č. </w:t>
      </w:r>
      <w:r w:rsidR="00E80E9D">
        <w:rPr>
          <w:rFonts w:ascii="Garamond" w:hAnsi="Garamond"/>
          <w:b/>
          <w:bCs/>
          <w:u w:val="single"/>
        </w:rPr>
        <w:t>4</w:t>
      </w:r>
      <w:r w:rsidRPr="000023E9">
        <w:rPr>
          <w:rFonts w:ascii="Garamond" w:hAnsi="Garamond"/>
          <w:b/>
          <w:bCs/>
        </w:rPr>
        <w:t xml:space="preserve"> </w:t>
      </w:r>
      <w:r w:rsidRPr="000023E9">
        <w:rPr>
          <w:rFonts w:ascii="Garamond" w:hAnsi="Garamond"/>
        </w:rPr>
        <w:t>k zadávací dokumentaci veřejné zakázky „Výběr dodavatele pro úpravy kolejových vozidel řady ARmpee</w:t>
      </w:r>
      <w:r w:rsidRPr="000023E9">
        <w:rPr>
          <w:rFonts w:ascii="Garamond" w:hAnsi="Garamond"/>
          <w:vertAlign w:val="superscript"/>
        </w:rPr>
        <w:t>832</w:t>
      </w:r>
      <w:r w:rsidRPr="000023E9">
        <w:rPr>
          <w:rFonts w:ascii="Garamond" w:hAnsi="Garamond"/>
        </w:rPr>
        <w:t>“</w:t>
      </w:r>
    </w:p>
    <w:p w:rsidR="000023E9" w:rsidRPr="000023E9" w:rsidRDefault="000023E9" w:rsidP="000023E9">
      <w:pPr>
        <w:pStyle w:val="Zhlav"/>
        <w:tabs>
          <w:tab w:val="clear" w:pos="4536"/>
          <w:tab w:val="clear" w:pos="9072"/>
          <w:tab w:val="left" w:pos="6024"/>
        </w:tabs>
        <w:jc w:val="both"/>
        <w:rPr>
          <w:rFonts w:ascii="Garamond" w:hAnsi="Garamond"/>
        </w:rPr>
      </w:pPr>
      <w:r w:rsidRPr="000023E9">
        <w:rPr>
          <w:rFonts w:ascii="Garamond" w:hAnsi="Garamond"/>
        </w:rPr>
        <w:tab/>
      </w:r>
    </w:p>
    <w:p w:rsidR="000023E9" w:rsidRPr="000023E9" w:rsidRDefault="000023E9" w:rsidP="000023E9">
      <w:pPr>
        <w:pStyle w:val="Zhlav"/>
        <w:jc w:val="both"/>
        <w:rPr>
          <w:rFonts w:ascii="Garamond" w:hAnsi="Garamond"/>
        </w:rPr>
      </w:pPr>
    </w:p>
    <w:p w:rsidR="000023E9" w:rsidRPr="000023E9" w:rsidRDefault="000023E9" w:rsidP="000023E9">
      <w:pPr>
        <w:pStyle w:val="Zhlav"/>
        <w:jc w:val="both"/>
        <w:rPr>
          <w:rFonts w:ascii="Garamond" w:hAnsi="Garamond"/>
        </w:rPr>
      </w:pPr>
    </w:p>
    <w:p w:rsidR="000023E9" w:rsidRDefault="000023E9" w:rsidP="000023E9">
      <w:pPr>
        <w:pStyle w:val="Zhlav"/>
        <w:jc w:val="both"/>
        <w:rPr>
          <w:rFonts w:ascii="Garamond" w:hAnsi="Garamond"/>
        </w:rPr>
      </w:pPr>
      <w:r w:rsidRPr="000023E9">
        <w:rPr>
          <w:rFonts w:ascii="Garamond" w:hAnsi="Garamond"/>
        </w:rPr>
        <w:t xml:space="preserve">Příloha č. </w:t>
      </w:r>
      <w:r w:rsidR="00E80E9D">
        <w:rPr>
          <w:rFonts w:ascii="Garamond" w:hAnsi="Garamond"/>
        </w:rPr>
        <w:t>4</w:t>
      </w:r>
      <w:r w:rsidRPr="000023E9">
        <w:rPr>
          <w:rFonts w:ascii="Garamond" w:hAnsi="Garamond"/>
        </w:rPr>
        <w:t xml:space="preserve"> obsahuje:</w:t>
      </w:r>
    </w:p>
    <w:p w:rsidR="000023E9" w:rsidRPr="00E80E9D" w:rsidRDefault="000023E9" w:rsidP="00E80E9D">
      <w:pPr>
        <w:pStyle w:val="Zhlav"/>
        <w:numPr>
          <w:ilvl w:val="0"/>
          <w:numId w:val="12"/>
        </w:numPr>
        <w:jc w:val="both"/>
        <w:rPr>
          <w:rFonts w:ascii="Garamond" w:hAnsi="Garamond"/>
        </w:rPr>
      </w:pPr>
      <w:r>
        <w:rPr>
          <w:rFonts w:ascii="Garamond" w:hAnsi="Garamond"/>
        </w:rPr>
        <w:t>Technická specifikace modernizace</w:t>
      </w:r>
      <w:r w:rsidR="00E80E9D">
        <w:rPr>
          <w:rFonts w:ascii="Garamond" w:hAnsi="Garamond"/>
        </w:rPr>
        <w:t xml:space="preserve"> </w:t>
      </w:r>
      <w:r w:rsidR="00E80E9D" w:rsidRPr="00E80E9D">
        <w:rPr>
          <w:rFonts w:ascii="Garamond" w:hAnsi="Garamond"/>
        </w:rPr>
        <w:t>vozů řady ARmpee</w:t>
      </w:r>
      <w:r w:rsidR="00E80E9D" w:rsidRPr="00E80E9D">
        <w:rPr>
          <w:rFonts w:ascii="Garamond" w:hAnsi="Garamond"/>
          <w:vertAlign w:val="superscript"/>
        </w:rPr>
        <w:t>832</w:t>
      </w:r>
    </w:p>
    <w:p w:rsidR="000023E9" w:rsidRDefault="000023E9">
      <w:pPr>
        <w:spacing w:after="160" w:line="259" w:lineRule="auto"/>
        <w:rPr>
          <w:rFonts w:ascii="Garamond" w:hAnsi="Garamond" w:cs="Arial"/>
          <w:b/>
          <w:spacing w:val="4"/>
          <w:lang w:eastAsia="ar-SA"/>
        </w:rPr>
      </w:pPr>
    </w:p>
    <w:p w:rsidR="00E06BAD" w:rsidRDefault="00E06BAD" w:rsidP="00E06BAD">
      <w:pPr>
        <w:spacing w:after="160" w:line="259" w:lineRule="auto"/>
        <w:jc w:val="both"/>
        <w:rPr>
          <w:rFonts w:ascii="Garamond" w:hAnsi="Garamond" w:cs="Arial"/>
          <w:b/>
          <w:spacing w:val="4"/>
          <w:lang w:eastAsia="ar-SA"/>
        </w:rPr>
      </w:pPr>
    </w:p>
    <w:p w:rsidR="00E06BAD" w:rsidRDefault="00E06BAD" w:rsidP="00E06BAD">
      <w:pPr>
        <w:spacing w:after="160" w:line="259" w:lineRule="auto"/>
        <w:jc w:val="center"/>
        <w:rPr>
          <w:rFonts w:ascii="Garamond" w:hAnsi="Garamond" w:cs="Arial"/>
          <w:b/>
          <w:spacing w:val="4"/>
          <w:lang w:eastAsia="ar-SA"/>
        </w:rPr>
      </w:pPr>
    </w:p>
    <w:p w:rsidR="00E06BAD" w:rsidRPr="000023E9" w:rsidRDefault="00E06BAD" w:rsidP="00E06BAD">
      <w:pPr>
        <w:spacing w:after="160" w:line="259" w:lineRule="auto"/>
        <w:jc w:val="center"/>
        <w:rPr>
          <w:rFonts w:ascii="Garamond" w:hAnsi="Garamond" w:cs="Arial"/>
          <w:b/>
          <w:spacing w:val="4"/>
          <w:lang w:eastAsia="ar-SA"/>
        </w:rPr>
      </w:pPr>
      <w:r>
        <w:rPr>
          <w:rFonts w:ascii="Garamond" w:hAnsi="Garamond" w:cs="Arial"/>
          <w:b/>
          <w:spacing w:val="4"/>
          <w:lang w:eastAsia="ar-SA"/>
        </w:rPr>
        <w:t xml:space="preserve">Příloha č. 4 bude dodavateli zpřístupněna </w:t>
      </w:r>
      <w:r w:rsidRPr="00E06BAD">
        <w:rPr>
          <w:rFonts w:ascii="Garamond" w:hAnsi="Garamond" w:cs="Arial"/>
          <w:b/>
          <w:spacing w:val="4"/>
          <w:lang w:eastAsia="ar-SA"/>
        </w:rPr>
        <w:t>v souladu s § 96 odst. 2 ZZVZ pouze na</w:t>
      </w:r>
      <w:r>
        <w:rPr>
          <w:rFonts w:ascii="Garamond" w:hAnsi="Garamond" w:cs="Arial"/>
          <w:b/>
          <w:spacing w:val="4"/>
          <w:lang w:eastAsia="ar-SA"/>
        </w:rPr>
        <w:t xml:space="preserve"> jeho</w:t>
      </w:r>
      <w:r w:rsidRPr="00E06BAD">
        <w:rPr>
          <w:rFonts w:ascii="Garamond" w:hAnsi="Garamond" w:cs="Arial"/>
          <w:b/>
          <w:spacing w:val="4"/>
          <w:lang w:eastAsia="ar-SA"/>
        </w:rPr>
        <w:t xml:space="preserve"> písemnou žádost </w:t>
      </w:r>
      <w:r>
        <w:rPr>
          <w:rFonts w:ascii="Garamond" w:hAnsi="Garamond" w:cs="Arial"/>
          <w:b/>
          <w:spacing w:val="4"/>
          <w:lang w:eastAsia="ar-SA"/>
        </w:rPr>
        <w:t>po uzavření Dohody o mlčenlivosti.</w:t>
      </w:r>
    </w:p>
    <w:p w:rsidR="00E80E9D" w:rsidRDefault="00E80E9D">
      <w:pPr>
        <w:spacing w:after="160" w:line="259" w:lineRule="auto"/>
        <w:rPr>
          <w:rFonts w:ascii="Garamond" w:hAnsi="Garamond"/>
          <w:b/>
          <w:lang w:eastAsia="ar-SA"/>
        </w:rPr>
      </w:pPr>
    </w:p>
    <w:sectPr w:rsidR="00E80E9D" w:rsidSect="001D025F">
      <w:footerReference w:type="default" r:id="rId7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46586" w:rsidRDefault="00746586" w:rsidP="00E80E9D">
      <w:r>
        <w:separator/>
      </w:r>
    </w:p>
  </w:endnote>
  <w:endnote w:type="continuationSeparator" w:id="0">
    <w:p w:rsidR="00746586" w:rsidRDefault="00746586" w:rsidP="00E8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80E9D" w:rsidRDefault="00E80E9D" w:rsidP="00E80E9D">
    <w:pPr>
      <w:pStyle w:val="Zpa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_________________________________________________________________________________________</w:t>
    </w:r>
  </w:p>
  <w:p w:rsidR="00E80E9D" w:rsidRDefault="00E80E9D" w:rsidP="00E80E9D">
    <w:pPr>
      <w:pStyle w:val="Zpat"/>
    </w:pPr>
    <w:r w:rsidRPr="00C9352B">
      <w:rPr>
        <w:rFonts w:ascii="Garamond" w:hAnsi="Garamond"/>
        <w:sz w:val="20"/>
        <w:szCs w:val="20"/>
      </w:rPr>
      <w:t>Zadávací dokumentace</w:t>
    </w:r>
  </w:p>
  <w:p w:rsidR="00E80E9D" w:rsidRDefault="00E80E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46586" w:rsidRDefault="00746586" w:rsidP="00E80E9D">
      <w:r>
        <w:separator/>
      </w:r>
    </w:p>
  </w:footnote>
  <w:footnote w:type="continuationSeparator" w:id="0">
    <w:p w:rsidR="00746586" w:rsidRDefault="00746586" w:rsidP="00E80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76247"/>
    <w:multiLevelType w:val="hybridMultilevel"/>
    <w:tmpl w:val="BACEE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F6CB4"/>
    <w:multiLevelType w:val="hybridMultilevel"/>
    <w:tmpl w:val="10447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B25CE"/>
    <w:multiLevelType w:val="hybridMultilevel"/>
    <w:tmpl w:val="136C55A6"/>
    <w:lvl w:ilvl="0" w:tplc="F4F889F2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F1EED"/>
    <w:multiLevelType w:val="hybridMultilevel"/>
    <w:tmpl w:val="471C8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35166"/>
    <w:multiLevelType w:val="multilevel"/>
    <w:tmpl w:val="1766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86131"/>
    <w:multiLevelType w:val="hybridMultilevel"/>
    <w:tmpl w:val="7F204D3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377E9"/>
    <w:multiLevelType w:val="multilevel"/>
    <w:tmpl w:val="9504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5E3348"/>
    <w:multiLevelType w:val="hybridMultilevel"/>
    <w:tmpl w:val="252A1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56C2E"/>
    <w:multiLevelType w:val="multilevel"/>
    <w:tmpl w:val="F71A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DA5A3B"/>
    <w:multiLevelType w:val="hybridMultilevel"/>
    <w:tmpl w:val="C8805FEC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8041F"/>
    <w:multiLevelType w:val="hybridMultilevel"/>
    <w:tmpl w:val="4EB604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069E8"/>
    <w:multiLevelType w:val="hybridMultilevel"/>
    <w:tmpl w:val="5BBA4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8"/>
  </w:num>
  <w:num w:numId="5">
    <w:abstractNumId w:val="6"/>
  </w:num>
  <w:num w:numId="6">
    <w:abstractNumId w:val="0"/>
  </w:num>
  <w:num w:numId="7">
    <w:abstractNumId w:val="10"/>
  </w:num>
  <w:num w:numId="8">
    <w:abstractNumId w:val="7"/>
  </w:num>
  <w:num w:numId="9">
    <w:abstractNumId w:val="1"/>
  </w:num>
  <w:num w:numId="10">
    <w:abstractNumId w:val="2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5F"/>
    <w:rsid w:val="000023E9"/>
    <w:rsid w:val="001D025F"/>
    <w:rsid w:val="001F3DC5"/>
    <w:rsid w:val="003D6F46"/>
    <w:rsid w:val="003F2B9E"/>
    <w:rsid w:val="005256E5"/>
    <w:rsid w:val="00746586"/>
    <w:rsid w:val="00893D17"/>
    <w:rsid w:val="00952DEB"/>
    <w:rsid w:val="00E06BAD"/>
    <w:rsid w:val="00E80E9D"/>
    <w:rsid w:val="00F6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2D340"/>
  <w15:chartTrackingRefBased/>
  <w15:docId w15:val="{F1BAA264-D8CD-4AA6-9E37-1128BACF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025F"/>
    <w:pPr>
      <w:spacing w:after="0" w:line="240" w:lineRule="auto"/>
    </w:pPr>
    <w:rPr>
      <w:rFonts w:ascii="Arial" w:eastAsia="Times New Roman" w:hAnsi="Arial" w:cs="StarSymbo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D025F"/>
    <w:pPr>
      <w:ind w:left="720"/>
      <w:contextualSpacing/>
    </w:pPr>
    <w:rPr>
      <w:rFonts w:cs="Arial"/>
      <w:spacing w:val="4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1D025F"/>
    <w:rPr>
      <w:rFonts w:ascii="Arial" w:eastAsia="Times New Roman" w:hAnsi="Arial" w:cs="Arial"/>
      <w:spacing w:val="4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3D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3D17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023E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023E9"/>
  </w:style>
  <w:style w:type="paragraph" w:styleId="Zpat">
    <w:name w:val="footer"/>
    <w:basedOn w:val="Normln"/>
    <w:link w:val="ZpatChar"/>
    <w:uiPriority w:val="99"/>
    <w:unhideWhenUsed/>
    <w:rsid w:val="00E80E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0E9D"/>
    <w:rPr>
      <w:rFonts w:ascii="Arial" w:eastAsia="Times New Roman" w:hAnsi="Arial" w:cs="StarSymbo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Tylich Jiří, Ing., M.Sc.</dc:creator>
  <cp:keywords/>
  <dc:description/>
  <cp:lastModifiedBy>Office</cp:lastModifiedBy>
  <cp:revision>6</cp:revision>
  <dcterms:created xsi:type="dcterms:W3CDTF">2020-06-02T13:11:00Z</dcterms:created>
  <dcterms:modified xsi:type="dcterms:W3CDTF">2020-06-09T09:27:00Z</dcterms:modified>
</cp:coreProperties>
</file>