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78F5F8CD" w:rsidR="00177C07" w:rsidRPr="00F105CB" w:rsidRDefault="00224102" w:rsidP="00F105CB">
      <w:pPr>
        <w:widowControl w:val="0"/>
        <w:ind w:left="709" w:hanging="709"/>
        <w:rPr>
          <w:bCs/>
          <w:i/>
        </w:rPr>
      </w:pPr>
      <w:r>
        <w:rPr>
          <w:bCs/>
          <w:i/>
        </w:rPr>
        <w:t xml:space="preserve">Příloha č. 2 </w:t>
      </w:r>
      <w:r w:rsidR="000D6303">
        <w:rPr>
          <w:bCs/>
          <w:i/>
        </w:rPr>
        <w:t xml:space="preserve">zadávací dokumentace – Návrh </w:t>
      </w:r>
      <w:r w:rsidR="006715AF">
        <w:rPr>
          <w:bCs/>
          <w:i/>
        </w:rPr>
        <w:t>Kupní smlouv</w:t>
      </w:r>
      <w:r w:rsidR="000D6303">
        <w:rPr>
          <w:bCs/>
          <w:i/>
        </w:rPr>
        <w:t>y</w:t>
      </w:r>
    </w:p>
    <w:p w14:paraId="72573E9E" w14:textId="77777777" w:rsidR="00F105CB" w:rsidRPr="00F105CB" w:rsidRDefault="00F105CB" w:rsidP="00F105CB">
      <w:pPr>
        <w:widowControl w:val="0"/>
        <w:ind w:left="709" w:hanging="709"/>
        <w:rPr>
          <w:b/>
          <w:bCs/>
        </w:rPr>
      </w:pPr>
    </w:p>
    <w:p w14:paraId="180A22AB" w14:textId="144EC2E1"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bookmarkStart w:id="0" w:name="_GoBack"/>
      <w:bookmarkEnd w:id="0"/>
    </w:p>
    <w:p w14:paraId="57E0C9EB" w14:textId="77777777" w:rsidR="00177C07" w:rsidRDefault="00177C07" w:rsidP="00177C07">
      <w:pPr>
        <w:pStyle w:val="Nadpis1"/>
        <w:keepNext w:val="0"/>
        <w:widowControl w:val="0"/>
        <w:ind w:left="2880" w:right="21"/>
        <w:rPr>
          <w:sz w:val="22"/>
          <w:szCs w:val="22"/>
        </w:rPr>
      </w:pPr>
    </w:p>
    <w:p w14:paraId="65AF275E" w14:textId="52D18AA4"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7B0EBF">
        <w:rPr>
          <w:b/>
          <w:sz w:val="22"/>
          <w:szCs w:val="22"/>
        </w:rPr>
        <w:t>20</w:t>
      </w:r>
      <w:r w:rsidR="0098116F">
        <w:rPr>
          <w:b/>
          <w:sz w:val="22"/>
          <w:szCs w:val="22"/>
        </w:rPr>
        <w:t>1075</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410DD60C" w:rsidR="00177C07" w:rsidRPr="00DC232F" w:rsidRDefault="00177C07" w:rsidP="007B0EBF">
      <w:pPr>
        <w:widowControl w:val="0"/>
        <w:tabs>
          <w:tab w:val="left" w:pos="3969"/>
        </w:tabs>
        <w:ind w:left="3969" w:right="21" w:hanging="3969"/>
        <w:rPr>
          <w:sz w:val="22"/>
          <w:szCs w:val="22"/>
        </w:rPr>
      </w:pPr>
      <w:r w:rsidRPr="00DC232F">
        <w:rPr>
          <w:sz w:val="22"/>
          <w:szCs w:val="22"/>
        </w:rPr>
        <w:t xml:space="preserve">zapsaná v obch. rejstříku: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t xml:space="preserve">UniCredit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7C3C6B29"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D916B2" w:rsidRPr="00DC232F">
        <w:rPr>
          <w:rFonts w:ascii="Times New Roman" w:hAnsi="Times New Roman"/>
          <w:sz w:val="22"/>
          <w:szCs w:val="22"/>
          <w:lang w:val="cs-CZ"/>
        </w:rPr>
        <w:t>Tomáš Benda, vedoucí odboru silniční vozidla</w:t>
      </w:r>
    </w:p>
    <w:p w14:paraId="7D6BCBEA" w14:textId="7D01FD9C"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smluvních</w:t>
      </w:r>
      <w:r w:rsidR="004260DD" w:rsidRPr="00DC232F">
        <w:rPr>
          <w:rFonts w:ascii="Times New Roman" w:hAnsi="Times New Roman"/>
          <w:sz w:val="22"/>
          <w:szCs w:val="22"/>
          <w:lang w:val="cs-CZ"/>
        </w:rPr>
        <w:t>:</w:t>
      </w:r>
      <w:r w:rsidR="004260DD" w:rsidRPr="00DC232F">
        <w:rPr>
          <w:rFonts w:ascii="Times New Roman" w:hAnsi="Times New Roman"/>
          <w:sz w:val="22"/>
          <w:szCs w:val="22"/>
          <w:lang w:val="cs-CZ"/>
        </w:rPr>
        <w:tab/>
      </w:r>
      <w:r w:rsidR="007B0EBF">
        <w:rPr>
          <w:rFonts w:ascii="Times New Roman" w:hAnsi="Times New Roman"/>
          <w:sz w:val="22"/>
          <w:szCs w:val="22"/>
          <w:lang w:val="cs-CZ"/>
        </w:rPr>
        <w:t>Ing. Milan Brtáň</w:t>
      </w:r>
      <w:r w:rsidR="004260DD" w:rsidRPr="00DC232F">
        <w:rPr>
          <w:rFonts w:ascii="Times New Roman" w:hAnsi="Times New Roman"/>
          <w:sz w:val="22"/>
          <w:szCs w:val="22"/>
          <w:lang w:val="cs-CZ"/>
        </w:rPr>
        <w:t xml:space="preserve">, </w:t>
      </w:r>
      <w:r w:rsidR="007B0EBF" w:rsidRPr="007B0EBF">
        <w:rPr>
          <w:rFonts w:ascii="Times New Roman" w:hAnsi="Times New Roman"/>
          <w:sz w:val="22"/>
          <w:szCs w:val="22"/>
          <w:lang w:val="cs-CZ"/>
        </w:rPr>
        <w:t>projektový manažer</w:t>
      </w:r>
    </w:p>
    <w:p w14:paraId="2B7ABF47" w14:textId="4E05EFD1"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w:t>
      </w:r>
      <w:r w:rsidR="007B0EBF" w:rsidRPr="007B0EBF">
        <w:rPr>
          <w:rFonts w:ascii="Times New Roman" w:hAnsi="Times New Roman"/>
          <w:sz w:val="22"/>
          <w:szCs w:val="22"/>
          <w:lang w:val="cs-CZ"/>
        </w:rPr>
        <w:t>+420 702 260 668</w:t>
      </w:r>
      <w:r w:rsidRPr="00DC232F">
        <w:rPr>
          <w:rFonts w:ascii="Times New Roman" w:hAnsi="Times New Roman"/>
          <w:sz w:val="22"/>
          <w:szCs w:val="22"/>
          <w:lang w:val="cs-CZ"/>
        </w:rPr>
        <w:t xml:space="preserve">, e-mail: </w:t>
      </w:r>
      <w:r w:rsidR="007B0EBF">
        <w:rPr>
          <w:rFonts w:ascii="Times New Roman" w:hAnsi="Times New Roman"/>
          <w:sz w:val="22"/>
          <w:szCs w:val="22"/>
          <w:lang w:val="cs-CZ"/>
        </w:rPr>
        <w:t>Milan</w:t>
      </w:r>
      <w:r w:rsidR="00EB230F" w:rsidRPr="00DC232F">
        <w:rPr>
          <w:rFonts w:ascii="Times New Roman" w:hAnsi="Times New Roman"/>
          <w:sz w:val="22"/>
          <w:szCs w:val="22"/>
          <w:lang w:val="cs-CZ"/>
        </w:rPr>
        <w:t>.</w:t>
      </w:r>
      <w:r w:rsidR="007B0EBF">
        <w:rPr>
          <w:rFonts w:ascii="Times New Roman" w:hAnsi="Times New Roman"/>
          <w:sz w:val="22"/>
          <w:szCs w:val="22"/>
          <w:lang w:val="cs-CZ"/>
        </w:rPr>
        <w:t>Brtan</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6BC85E8F"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335527">
        <w:rPr>
          <w:rFonts w:ascii="Times New Roman" w:hAnsi="Times New Roman"/>
          <w:sz w:val="22"/>
          <w:szCs w:val="22"/>
          <w:lang w:val="cs-CZ"/>
        </w:rPr>
        <w:t>:</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el: 59740 2802, e-mail: v</w:t>
      </w:r>
      <w:r w:rsidR="00EB230F" w:rsidRPr="00DC232F">
        <w:rPr>
          <w:rFonts w:ascii="Times New Roman" w:hAnsi="Times New Roman"/>
          <w:sz w:val="22"/>
          <w:szCs w:val="22"/>
          <w:lang w:val="cs-CZ"/>
        </w:rPr>
        <w:t>aclav.</w:t>
      </w:r>
      <w:r w:rsidR="00AC6FB1" w:rsidRPr="00DC232F">
        <w:rPr>
          <w:rFonts w:ascii="Times New Roman" w:hAnsi="Times New Roman"/>
          <w:sz w:val="22"/>
          <w:szCs w:val="22"/>
          <w:lang w:val="cs-CZ"/>
        </w:rPr>
        <w:t>kupka@dpo.cz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zapsaná v obch. rejstříku</w:t>
      </w:r>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01239FDA" w:rsidR="00177C07" w:rsidRPr="00DC232F" w:rsidRDefault="00177C07" w:rsidP="00177C07">
      <w:pPr>
        <w:widowControl w:val="0"/>
        <w:tabs>
          <w:tab w:val="left" w:pos="9498"/>
        </w:tabs>
        <w:ind w:right="21"/>
        <w:jc w:val="both"/>
        <w:rPr>
          <w:b/>
          <w:sz w:val="22"/>
          <w:szCs w:val="22"/>
        </w:rPr>
      </w:pPr>
      <w:r w:rsidRPr="00DC232F">
        <w:rPr>
          <w:sz w:val="22"/>
          <w:szCs w:val="22"/>
        </w:rPr>
        <w:lastRenderedPageBreak/>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edeného u kupujícího pod číslem</w:t>
      </w:r>
      <w:r w:rsidR="00EC428A">
        <w:rPr>
          <w:sz w:val="22"/>
          <w:szCs w:val="22"/>
        </w:rPr>
        <w:t xml:space="preserve"> </w:t>
      </w:r>
      <w:r w:rsidR="00B4417D" w:rsidRPr="00A25AE6">
        <w:rPr>
          <w:sz w:val="22"/>
          <w:szCs w:val="22"/>
        </w:rPr>
        <w:t>NR-89-20-PŘ-Ja.</w:t>
      </w:r>
    </w:p>
    <w:p w14:paraId="4F7D1BF7" w14:textId="77777777" w:rsidR="00177C07" w:rsidRPr="00DC232F" w:rsidRDefault="00177C07" w:rsidP="00177C07">
      <w:pPr>
        <w:widowControl w:val="0"/>
        <w:tabs>
          <w:tab w:val="left" w:pos="0"/>
        </w:tabs>
        <w:ind w:left="709" w:hanging="709"/>
        <w:rPr>
          <w:sz w:val="22"/>
          <w:szCs w:val="22"/>
        </w:rPr>
      </w:pPr>
    </w:p>
    <w:p w14:paraId="0DA6A6BA" w14:textId="77777777" w:rsidR="00177C07" w:rsidRPr="00DC232F" w:rsidRDefault="00177C07" w:rsidP="00177C07">
      <w:pPr>
        <w:widowControl w:val="0"/>
        <w:tabs>
          <w:tab w:val="left" w:pos="0"/>
        </w:tabs>
        <w:ind w:left="709" w:hanging="709"/>
        <w:rPr>
          <w:sz w:val="22"/>
          <w:szCs w:val="22"/>
        </w:rPr>
      </w:pPr>
    </w:p>
    <w:p w14:paraId="4D56F8CC" w14:textId="77777777" w:rsidR="00177C07" w:rsidRPr="00DC232F" w:rsidRDefault="00177C07" w:rsidP="00177C07">
      <w:pPr>
        <w:widowControl w:val="0"/>
        <w:tabs>
          <w:tab w:val="left" w:pos="0"/>
        </w:tabs>
        <w:ind w:left="709" w:hanging="709"/>
        <w:rPr>
          <w:sz w:val="22"/>
          <w:szCs w:val="22"/>
        </w:rPr>
      </w:pPr>
    </w:p>
    <w:p w14:paraId="1C93920A"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07EAA7F6" w:rsidR="00177C07" w:rsidRPr="007B0EBF" w:rsidRDefault="00177C07" w:rsidP="00181E16">
      <w:pPr>
        <w:pStyle w:val="rove2"/>
        <w:ind w:hanging="574"/>
        <w:rPr>
          <w:i/>
          <w:color w:val="00B0F0"/>
        </w:rPr>
      </w:pPr>
      <w:r w:rsidRPr="007B0EBF">
        <w:t xml:space="preserve">Předmětem této smlouvy je </w:t>
      </w:r>
      <w:r w:rsidR="007B0EBF" w:rsidRPr="007B0EBF">
        <w:rPr>
          <w:b/>
        </w:rPr>
        <w:t>„</w:t>
      </w:r>
      <w:r w:rsidR="009C41E3">
        <w:rPr>
          <w:b/>
          <w:sz w:val="22"/>
          <w:szCs w:val="22"/>
        </w:rPr>
        <w:t>n</w:t>
      </w:r>
      <w:r w:rsidR="009C41E3" w:rsidRPr="009C41E3">
        <w:rPr>
          <w:b/>
          <w:sz w:val="22"/>
          <w:szCs w:val="22"/>
        </w:rPr>
        <w:t>ákup 2 ks nových traktorových přívěsů</w:t>
      </w:r>
      <w:r w:rsidR="007B0EBF" w:rsidRPr="007B0EBF">
        <w:rPr>
          <w:b/>
        </w:rPr>
        <w:t>“</w:t>
      </w:r>
      <w:r w:rsidR="00406BF4" w:rsidRPr="007B0EBF">
        <w:t>, typ</w:t>
      </w:r>
      <w:r w:rsidRPr="007B0EBF">
        <w:t xml:space="preserve"> </w:t>
      </w:r>
      <w:r w:rsidR="001B7FB1" w:rsidRPr="007B0EBF">
        <w:rPr>
          <w:i/>
        </w:rPr>
        <w:t>………..</w:t>
      </w:r>
      <w:r w:rsidR="00BB36EC" w:rsidRPr="007B0EBF">
        <w:t xml:space="preserve"> </w:t>
      </w:r>
      <w:r w:rsidRPr="007B0EBF">
        <w:t>(dále</w:t>
      </w:r>
      <w:r w:rsidR="00E35BE4" w:rsidRPr="007B0EBF">
        <w:t xml:space="preserve"> také</w:t>
      </w:r>
      <w:r w:rsidR="00596C0E">
        <w:t xml:space="preserve"> </w:t>
      </w:r>
      <w:r w:rsidRPr="007B0EBF">
        <w:t xml:space="preserve">zboží nebo předmět plnění) v technickém provedení a s výbavou dle nabídky prodávajícího ze dne </w:t>
      </w:r>
      <w:r w:rsidR="001B7FB1" w:rsidRPr="007B0EBF">
        <w:rPr>
          <w:i/>
        </w:rPr>
        <w:t xml:space="preserve">……….. </w:t>
      </w:r>
      <w:r w:rsidRPr="007B0EBF">
        <w:t xml:space="preserve"> jejíž technická část je </w:t>
      </w:r>
      <w:r w:rsidR="00EB0C1D" w:rsidRPr="007B0EBF">
        <w:t>P</w:t>
      </w:r>
      <w:r w:rsidRPr="007B0EBF">
        <w:t xml:space="preserve">řílohou č. </w:t>
      </w:r>
      <w:r w:rsidR="00B6426F" w:rsidRPr="007B0EBF">
        <w:t>1.</w:t>
      </w:r>
      <w:r w:rsidR="0021244B">
        <w:t xml:space="preserve"> </w:t>
      </w:r>
      <w:r w:rsidRPr="007B0EBF">
        <w:t xml:space="preserve">této smlouvy. </w:t>
      </w:r>
      <w:r w:rsidR="001B7FB1" w:rsidRPr="007B0EBF">
        <w:rPr>
          <w:i/>
          <w:color w:val="00B0F0"/>
        </w:rPr>
        <w:t>(POZN. Doplní dodavatel, poté poznámku vymažte)</w:t>
      </w:r>
      <w:r w:rsidR="00FE7590" w:rsidRPr="007B0EBF">
        <w:rPr>
          <w:i/>
          <w:color w:val="00B0F0"/>
        </w:rPr>
        <w:t>.</w:t>
      </w:r>
    </w:p>
    <w:p w14:paraId="5B14511C" w14:textId="0B01754E" w:rsidR="00177C07" w:rsidRPr="00DC232F" w:rsidRDefault="00177C07" w:rsidP="009C41E3">
      <w:pPr>
        <w:pStyle w:val="rove2"/>
        <w:widowControl w:val="0"/>
        <w:tabs>
          <w:tab w:val="clear" w:pos="574"/>
          <w:tab w:val="num" w:pos="709"/>
        </w:tabs>
        <w:ind w:left="567" w:hanging="567"/>
        <w:rPr>
          <w:sz w:val="22"/>
          <w:szCs w:val="22"/>
        </w:rPr>
      </w:pPr>
      <w:r w:rsidRPr="00DC232F">
        <w:rPr>
          <w:sz w:val="22"/>
          <w:szCs w:val="22"/>
        </w:rPr>
        <w:t>Prodávající se zavazuje dodat kupujícímu a převést na něho vlastnické právo ke zboží specifikovanému</w:t>
      </w:r>
      <w:r w:rsidR="007B0EBF">
        <w:rPr>
          <w:sz w:val="22"/>
          <w:szCs w:val="22"/>
        </w:rPr>
        <w:t xml:space="preserve"> </w:t>
      </w:r>
      <w:r w:rsidRPr="00DC232F">
        <w:rPr>
          <w:sz w:val="22"/>
          <w:szCs w:val="22"/>
        </w:rPr>
        <w:t xml:space="preserve">v čl. </w:t>
      </w:r>
      <w:r w:rsidR="003506E4" w:rsidRPr="00DC232F">
        <w:rPr>
          <w:sz w:val="22"/>
          <w:szCs w:val="22"/>
        </w:rPr>
        <w:t xml:space="preserve">2.1 </w:t>
      </w:r>
      <w:r w:rsidR="00372134">
        <w:rPr>
          <w:sz w:val="22"/>
          <w:szCs w:val="22"/>
        </w:rPr>
        <w:t>této smlouvy.</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10F62974" w:rsidR="00177C07" w:rsidRPr="00FF3426" w:rsidRDefault="00177C07" w:rsidP="00181E16">
      <w:pPr>
        <w:pStyle w:val="rove2"/>
        <w:tabs>
          <w:tab w:val="clear" w:pos="574"/>
          <w:tab w:val="num" w:pos="567"/>
        </w:tabs>
        <w:ind w:hanging="574"/>
        <w:rPr>
          <w:sz w:val="22"/>
          <w:szCs w:val="22"/>
        </w:rPr>
      </w:pPr>
      <w:r w:rsidRPr="00FF3426">
        <w:rPr>
          <w:sz w:val="22"/>
          <w:szCs w:val="22"/>
        </w:rPr>
        <w:t xml:space="preserve">Při přejímce předmětu plnění předá </w:t>
      </w:r>
      <w:r w:rsidR="00FA1E90" w:rsidRPr="00FF3426">
        <w:rPr>
          <w:sz w:val="22"/>
          <w:szCs w:val="22"/>
        </w:rPr>
        <w:t>prodávající kupujícímu níže uvedenou prů</w:t>
      </w:r>
      <w:r w:rsidRPr="00FF3426">
        <w:rPr>
          <w:sz w:val="22"/>
          <w:szCs w:val="22"/>
        </w:rPr>
        <w:t>vodní</w:t>
      </w:r>
      <w:r w:rsidR="009C41E3" w:rsidRPr="00FF3426">
        <w:rPr>
          <w:sz w:val="22"/>
          <w:szCs w:val="22"/>
        </w:rPr>
        <w:t xml:space="preserve"> dokumentaci a případné </w:t>
      </w:r>
      <w:r w:rsidRPr="00FF3426">
        <w:rPr>
          <w:sz w:val="22"/>
          <w:szCs w:val="22"/>
        </w:rPr>
        <w:t xml:space="preserve">další potřebné doklady pro </w:t>
      </w:r>
      <w:r w:rsidR="001D0251" w:rsidRPr="00FF3426">
        <w:rPr>
          <w:sz w:val="22"/>
          <w:szCs w:val="22"/>
        </w:rPr>
        <w:t>zprovoznění a provozování</w:t>
      </w:r>
      <w:r w:rsidR="003813AA" w:rsidRPr="00FF3426">
        <w:rPr>
          <w:sz w:val="22"/>
          <w:szCs w:val="22"/>
        </w:rPr>
        <w:t xml:space="preserve"> </w:t>
      </w:r>
      <w:r w:rsidR="00FF3426" w:rsidRPr="00FF3426">
        <w:rPr>
          <w:sz w:val="22"/>
          <w:szCs w:val="22"/>
        </w:rPr>
        <w:t>nových traktorových přívěsů</w:t>
      </w:r>
      <w:r w:rsidRPr="00FF3426">
        <w:rPr>
          <w:sz w:val="22"/>
          <w:szCs w:val="22"/>
        </w:rPr>
        <w:t xml:space="preserve"> </w:t>
      </w:r>
      <w:r w:rsidR="00A7675E" w:rsidRPr="00FF3426">
        <w:rPr>
          <w:sz w:val="22"/>
          <w:szCs w:val="22"/>
        </w:rPr>
        <w:t>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F37540">
      <w:pPr>
        <w:pStyle w:val="rove2"/>
        <w:widowControl w:val="0"/>
        <w:numPr>
          <w:ilvl w:val="0"/>
          <w:numId w:val="0"/>
        </w:numPr>
        <w:ind w:left="709"/>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6DF1431F" w:rsidR="00177C07" w:rsidRPr="005E79D3" w:rsidRDefault="00E35BE4" w:rsidP="003813AA">
      <w:pPr>
        <w:pStyle w:val="Textkomente"/>
        <w:ind w:left="708"/>
        <w:rPr>
          <w:sz w:val="22"/>
          <w:szCs w:val="22"/>
        </w:rPr>
      </w:pPr>
      <w:r w:rsidRPr="006378F3">
        <w:rPr>
          <w:sz w:val="22"/>
          <w:szCs w:val="22"/>
        </w:rPr>
        <w:t xml:space="preserve">Prodávající prohlašuje, že </w:t>
      </w:r>
      <w:r w:rsidR="00FF3426">
        <w:rPr>
          <w:sz w:val="22"/>
          <w:szCs w:val="22"/>
        </w:rPr>
        <w:t>traktorové přívěsy</w:t>
      </w:r>
      <w:r w:rsidR="0021244B">
        <w:rPr>
          <w:sz w:val="22"/>
          <w:szCs w:val="22"/>
        </w:rPr>
        <w:t xml:space="preserve"> </w:t>
      </w:r>
      <w:r w:rsidRPr="005E79D3">
        <w:rPr>
          <w:sz w:val="22"/>
          <w:szCs w:val="22"/>
        </w:rPr>
        <w:t>bude nejpozději ke dni dodání</w:t>
      </w:r>
      <w:r w:rsidR="00177C07" w:rsidRPr="005E79D3">
        <w:rPr>
          <w:sz w:val="22"/>
          <w:szCs w:val="22"/>
        </w:rPr>
        <w:t xml:space="preserve"> schválen</w:t>
      </w:r>
      <w:r w:rsidR="00FF3426">
        <w:rPr>
          <w:sz w:val="22"/>
          <w:szCs w:val="22"/>
        </w:rPr>
        <w:t>é</w:t>
      </w:r>
      <w:r w:rsidR="00177C07" w:rsidRPr="005E79D3">
        <w:rPr>
          <w:sz w:val="22"/>
          <w:szCs w:val="22"/>
        </w:rPr>
        <w:t xml:space="preserve"> pro použití 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4EA0EEC7" w:rsidR="00177C07" w:rsidRPr="00DC232F" w:rsidRDefault="002F4B41" w:rsidP="00181E16">
      <w:pPr>
        <w:pStyle w:val="rove2"/>
        <w:widowControl w:val="0"/>
        <w:tabs>
          <w:tab w:val="clear" w:pos="574"/>
        </w:tabs>
        <w:ind w:left="567" w:hanging="567"/>
        <w:rPr>
          <w:sz w:val="22"/>
          <w:szCs w:val="22"/>
        </w:rPr>
      </w:pPr>
      <w:r w:rsidRPr="00DC232F">
        <w:rPr>
          <w:sz w:val="22"/>
          <w:szCs w:val="22"/>
        </w:rPr>
        <w:t>Součástí dodávky</w:t>
      </w:r>
      <w:r w:rsidR="002E14F1">
        <w:rPr>
          <w:sz w:val="22"/>
          <w:szCs w:val="22"/>
        </w:rPr>
        <w:t xml:space="preserve"> předmětu plnění prodávajícího</w:t>
      </w:r>
      <w:r w:rsidRPr="00DC232F">
        <w:rPr>
          <w:sz w:val="22"/>
          <w:szCs w:val="22"/>
        </w:rPr>
        <w:t xml:space="preserve">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w:t>
      </w:r>
      <w:r w:rsidR="002E14F1">
        <w:rPr>
          <w:sz w:val="22"/>
          <w:szCs w:val="22"/>
        </w:rPr>
        <w:t xml:space="preserve"> a bezpečný</w:t>
      </w:r>
      <w:r w:rsidR="00425171" w:rsidRPr="00DC232F">
        <w:rPr>
          <w:sz w:val="22"/>
          <w:szCs w:val="22"/>
        </w:rPr>
        <w:t xml:space="preserve"> provoz a údržbu, vč. seznámení s návodem k obsluze a </w:t>
      </w:r>
      <w:r w:rsidR="002E14F1">
        <w:rPr>
          <w:sz w:val="22"/>
          <w:szCs w:val="22"/>
        </w:rPr>
        <w:t xml:space="preserve">provedení </w:t>
      </w:r>
      <w:r w:rsidR="00425171" w:rsidRPr="00DC232F">
        <w:rPr>
          <w:sz w:val="22"/>
          <w:szCs w:val="22"/>
        </w:rPr>
        <w:t>funkční zkoušk</w:t>
      </w:r>
      <w:r w:rsidR="002E14F1">
        <w:rPr>
          <w:sz w:val="22"/>
          <w:szCs w:val="22"/>
        </w:rPr>
        <w:t>y</w:t>
      </w:r>
      <w:r w:rsidR="00425171" w:rsidRPr="00DC232F">
        <w:rPr>
          <w:sz w:val="22"/>
          <w:szCs w:val="22"/>
        </w:rPr>
        <w:t xml:space="preserve"> dodaného zboží. </w:t>
      </w:r>
      <w:r w:rsidR="007A2568" w:rsidRPr="00DC232F">
        <w:rPr>
          <w:sz w:val="22"/>
          <w:szCs w:val="22"/>
        </w:rPr>
        <w:t>Zaš</w:t>
      </w:r>
      <w:r w:rsidR="00425171" w:rsidRPr="00DC232F">
        <w:rPr>
          <w:sz w:val="22"/>
          <w:szCs w:val="22"/>
        </w:rPr>
        <w:t>kolení bude probíhat v Dopravním podniku Ostrava a.s. v místě plnění</w:t>
      </w:r>
      <w:r w:rsidR="00172429">
        <w:rPr>
          <w:sz w:val="22"/>
          <w:szCs w:val="22"/>
        </w:rPr>
        <w:t xml:space="preserve"> při přejímce zboží, případně dle dohody v jiném termínu</w:t>
      </w:r>
      <w:r w:rsidR="00425171" w:rsidRPr="00DC232F">
        <w:rPr>
          <w:sz w:val="22"/>
          <w:szCs w:val="22"/>
        </w:rPr>
        <w:t>.</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ílny Martinov</w:t>
      </w:r>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r w:rsidR="00073941" w:rsidRPr="00DC232F">
        <w:rPr>
          <w:sz w:val="22"/>
          <w:szCs w:val="22"/>
        </w:rPr>
        <w:t>Martinov</w:t>
      </w:r>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2A98A358" w14:textId="6AE689B7" w:rsidR="00406BF4" w:rsidRPr="00DC232F" w:rsidRDefault="00242840" w:rsidP="00335527">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177C07">
      <w:pPr>
        <w:pStyle w:val="rove2"/>
        <w:widowControl w:val="0"/>
        <w:numPr>
          <w:ilvl w:val="0"/>
          <w:numId w:val="0"/>
        </w:numPr>
        <w:ind w:left="426"/>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18F91996"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9C41E3">
        <w:rPr>
          <w:sz w:val="22"/>
          <w:szCs w:val="22"/>
        </w:rPr>
        <w:t>60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1324CC85" w14:textId="518BE37D" w:rsidR="00091A4D" w:rsidRPr="00DC232F" w:rsidRDefault="00207A7B" w:rsidP="00335527">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233D87A" w14:textId="77777777" w:rsidR="009C41E3"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0B46F876" w14:textId="77777777" w:rsidR="009C41E3" w:rsidRDefault="009C41E3" w:rsidP="00A400C1">
      <w:pPr>
        <w:pStyle w:val="rove2"/>
        <w:widowControl w:val="0"/>
        <w:numPr>
          <w:ilvl w:val="0"/>
          <w:numId w:val="0"/>
        </w:numPr>
        <w:tabs>
          <w:tab w:val="left" w:pos="709"/>
        </w:tabs>
        <w:spacing w:after="0"/>
        <w:ind w:firstLine="567"/>
        <w:rPr>
          <w:sz w:val="22"/>
          <w:szCs w:val="22"/>
        </w:rPr>
      </w:pPr>
    </w:p>
    <w:p w14:paraId="1E64925D" w14:textId="77777777" w:rsidR="009C41E3" w:rsidRDefault="009C41E3" w:rsidP="00A400C1">
      <w:pPr>
        <w:pStyle w:val="rove2"/>
        <w:widowControl w:val="0"/>
        <w:numPr>
          <w:ilvl w:val="0"/>
          <w:numId w:val="0"/>
        </w:numPr>
        <w:tabs>
          <w:tab w:val="left" w:pos="709"/>
        </w:tabs>
        <w:spacing w:after="0"/>
        <w:ind w:firstLine="567"/>
        <w:rPr>
          <w:sz w:val="22"/>
          <w:szCs w:val="22"/>
        </w:rPr>
      </w:pPr>
    </w:p>
    <w:p w14:paraId="298A1C51" w14:textId="3BDE6113" w:rsidR="009C41E3" w:rsidRPr="009C41E3" w:rsidRDefault="009C41E3" w:rsidP="009C41E3">
      <w:pPr>
        <w:pStyle w:val="rove2"/>
        <w:widowControl w:val="0"/>
        <w:numPr>
          <w:ilvl w:val="0"/>
          <w:numId w:val="0"/>
        </w:numPr>
        <w:tabs>
          <w:tab w:val="left" w:pos="709"/>
        </w:tabs>
        <w:spacing w:after="0"/>
        <w:ind w:firstLine="567"/>
        <w:rPr>
          <w:b/>
          <w:sz w:val="22"/>
          <w:szCs w:val="22"/>
        </w:rPr>
      </w:pPr>
      <w:r w:rsidRPr="009C41E3">
        <w:rPr>
          <w:b/>
          <w:sz w:val="22"/>
          <w:szCs w:val="22"/>
        </w:rPr>
        <w:t>Cena za 1 ks nového traktorového přívěs</w:t>
      </w:r>
      <w:r w:rsidR="005B1726">
        <w:rPr>
          <w:b/>
          <w:sz w:val="22"/>
          <w:szCs w:val="22"/>
        </w:rPr>
        <w:t>u bez DPH</w:t>
      </w:r>
      <w:r>
        <w:rPr>
          <w:b/>
          <w:sz w:val="22"/>
          <w:szCs w:val="22"/>
        </w:rPr>
        <w:t xml:space="preserve"> </w:t>
      </w:r>
      <w:r w:rsidR="00181E16">
        <w:rPr>
          <w:b/>
          <w:sz w:val="22"/>
          <w:szCs w:val="22"/>
        </w:rPr>
        <w:tab/>
        <w:t>…..</w:t>
      </w:r>
      <w:r>
        <w:rPr>
          <w:b/>
          <w:sz w:val="22"/>
          <w:szCs w:val="22"/>
        </w:rPr>
        <w:t>....</w:t>
      </w:r>
      <w:r w:rsidRPr="009C41E3">
        <w:rPr>
          <w:b/>
          <w:sz w:val="22"/>
          <w:szCs w:val="22"/>
        </w:rPr>
        <w:t>…………………………….</w:t>
      </w:r>
      <w:r>
        <w:rPr>
          <w:b/>
          <w:sz w:val="22"/>
          <w:szCs w:val="22"/>
        </w:rPr>
        <w:t xml:space="preserve">.. </w:t>
      </w:r>
      <w:r w:rsidRPr="009C41E3">
        <w:rPr>
          <w:b/>
          <w:sz w:val="22"/>
          <w:szCs w:val="22"/>
        </w:rPr>
        <w:t>Kč</w:t>
      </w:r>
    </w:p>
    <w:p w14:paraId="31C9DB06" w14:textId="5F9F2888" w:rsidR="00181E16" w:rsidRDefault="00177C07" w:rsidP="00E61C3B">
      <w:pPr>
        <w:pStyle w:val="rove2"/>
        <w:widowControl w:val="0"/>
        <w:numPr>
          <w:ilvl w:val="0"/>
          <w:numId w:val="0"/>
        </w:numPr>
        <w:tabs>
          <w:tab w:val="left" w:pos="709"/>
        </w:tabs>
        <w:spacing w:before="60" w:after="0"/>
        <w:ind w:left="567"/>
        <w:rPr>
          <w:b/>
          <w:sz w:val="22"/>
          <w:szCs w:val="22"/>
        </w:rPr>
      </w:pPr>
      <w:r w:rsidRPr="009C41E3">
        <w:rPr>
          <w:b/>
          <w:sz w:val="22"/>
          <w:szCs w:val="22"/>
        </w:rPr>
        <w:t>Cena celkem za celý předmět plnění</w:t>
      </w:r>
      <w:r w:rsidR="00630FDD">
        <w:rPr>
          <w:b/>
          <w:sz w:val="22"/>
          <w:szCs w:val="22"/>
        </w:rPr>
        <w:t>, tj. 2 ks nových traktorových přívěsů</w:t>
      </w:r>
      <w:r w:rsidRPr="009C41E3">
        <w:rPr>
          <w:b/>
          <w:sz w:val="22"/>
          <w:szCs w:val="22"/>
        </w:rPr>
        <w:t xml:space="preserve"> </w:t>
      </w:r>
      <w:r w:rsidR="00C373EC" w:rsidRPr="009C41E3">
        <w:rPr>
          <w:b/>
          <w:sz w:val="22"/>
          <w:szCs w:val="22"/>
        </w:rPr>
        <w:t xml:space="preserve">bez DPH </w:t>
      </w:r>
      <w:r w:rsidR="00181E16">
        <w:rPr>
          <w:b/>
          <w:sz w:val="22"/>
          <w:szCs w:val="22"/>
        </w:rPr>
        <w:t xml:space="preserve"> </w:t>
      </w:r>
    </w:p>
    <w:p w14:paraId="607E9CEB" w14:textId="61B1A006" w:rsidR="00177C07" w:rsidRPr="009C41E3" w:rsidRDefault="00181E16" w:rsidP="00181E16">
      <w:pPr>
        <w:pStyle w:val="rove2"/>
        <w:widowControl w:val="0"/>
        <w:numPr>
          <w:ilvl w:val="0"/>
          <w:numId w:val="0"/>
        </w:numPr>
        <w:tabs>
          <w:tab w:val="left" w:pos="709"/>
        </w:tabs>
        <w:spacing w:after="0"/>
        <w:ind w:left="567"/>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373EC" w:rsidRPr="009C41E3">
        <w:rPr>
          <w:b/>
          <w:sz w:val="22"/>
          <w:szCs w:val="22"/>
        </w:rPr>
        <w:t>…………………………………</w:t>
      </w:r>
      <w:r w:rsidR="004A0AD8" w:rsidRPr="009C41E3">
        <w:rPr>
          <w:b/>
          <w:sz w:val="22"/>
          <w:szCs w:val="22"/>
        </w:rPr>
        <w:t>.</w:t>
      </w:r>
      <w:r w:rsidR="00C373EC" w:rsidRPr="009C41E3">
        <w:rPr>
          <w:b/>
          <w:sz w:val="22"/>
          <w:szCs w:val="22"/>
        </w:rPr>
        <w:t xml:space="preserve">… </w:t>
      </w:r>
      <w:r w:rsidR="00091A4D" w:rsidRPr="009C41E3">
        <w:rPr>
          <w:b/>
          <w:sz w:val="22"/>
          <w:szCs w:val="22"/>
        </w:rPr>
        <w:t>K</w:t>
      </w:r>
      <w:r w:rsidR="00177C07" w:rsidRPr="009C41E3">
        <w:rPr>
          <w:b/>
          <w:sz w:val="22"/>
          <w:szCs w:val="22"/>
        </w:rPr>
        <w:t>č</w:t>
      </w:r>
    </w:p>
    <w:p w14:paraId="393AB346" w14:textId="38BE29CD" w:rsidR="00A400C1" w:rsidRPr="00DC232F" w:rsidRDefault="00A400C1" w:rsidP="00540076">
      <w:pPr>
        <w:pStyle w:val="Zkladntext"/>
        <w:ind w:left="709"/>
        <w:rPr>
          <w:i/>
          <w:color w:val="00B0F0"/>
          <w:sz w:val="22"/>
          <w:szCs w:val="22"/>
        </w:rPr>
      </w:pPr>
      <w:r w:rsidRPr="00DC232F">
        <w:rPr>
          <w:i/>
          <w:color w:val="00B0F0"/>
          <w:sz w:val="22"/>
          <w:szCs w:val="22"/>
        </w:rPr>
        <w:t>(POZ. doplní prodávající. Poté poznámku vymažte)</w:t>
      </w:r>
      <w:r w:rsidR="00E7185A">
        <w:rPr>
          <w:i/>
          <w:color w:val="00B0F0"/>
          <w:sz w:val="22"/>
          <w:szCs w:val="22"/>
        </w:rPr>
        <w:t>.</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6961AF95" w:rsidR="00177C07" w:rsidRPr="00204F3D" w:rsidRDefault="00177C07" w:rsidP="00204F3D">
      <w:pPr>
        <w:pStyle w:val="rove2"/>
        <w:widowControl w:val="0"/>
        <w:tabs>
          <w:tab w:val="clear" w:pos="574"/>
          <w:tab w:val="num" w:pos="567"/>
        </w:tabs>
        <w:spacing w:after="0"/>
        <w:ind w:left="567" w:hanging="567"/>
        <w:rPr>
          <w:sz w:val="22"/>
          <w:szCs w:val="22"/>
        </w:rPr>
      </w:pPr>
      <w:r w:rsidRPr="00DC232F">
        <w:rPr>
          <w:sz w:val="22"/>
          <w:szCs w:val="22"/>
        </w:rPr>
        <w:t>Prodávající odpovídá za to, že sazba daně z přidané hodnoty bude stanovena v souladu s</w:t>
      </w:r>
      <w:r w:rsidR="00204F3D">
        <w:rPr>
          <w:sz w:val="22"/>
          <w:szCs w:val="22"/>
        </w:rPr>
        <w:t> </w:t>
      </w:r>
      <w:r w:rsidRPr="00DC232F">
        <w:rPr>
          <w:sz w:val="22"/>
          <w:szCs w:val="22"/>
        </w:rPr>
        <w:t>platnými</w:t>
      </w:r>
      <w:r w:rsidR="00204F3D">
        <w:rPr>
          <w:sz w:val="22"/>
          <w:szCs w:val="22"/>
        </w:rPr>
        <w:t xml:space="preserve"> </w:t>
      </w:r>
      <w:r w:rsidRPr="00204F3D">
        <w:rPr>
          <w:sz w:val="22"/>
          <w:szCs w:val="22"/>
        </w:rPr>
        <w:t>právními předpisy.</w:t>
      </w:r>
    </w:p>
    <w:p w14:paraId="2D932FC0" w14:textId="51422C96" w:rsidR="00177C07" w:rsidRPr="00204F3D" w:rsidRDefault="00177C07" w:rsidP="00204F3D">
      <w:pPr>
        <w:pStyle w:val="rove2"/>
        <w:widowControl w:val="0"/>
        <w:tabs>
          <w:tab w:val="clear" w:pos="574"/>
        </w:tabs>
        <w:spacing w:before="60" w:after="0"/>
        <w:ind w:left="567" w:hanging="567"/>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r w:rsidR="00204F3D">
        <w:rPr>
          <w:sz w:val="22"/>
          <w:szCs w:val="22"/>
        </w:rPr>
        <w:t xml:space="preserve"> </w:t>
      </w:r>
      <w:r w:rsidRPr="00204F3D">
        <w:rPr>
          <w:sz w:val="22"/>
          <w:szCs w:val="22"/>
        </w:rPr>
        <w:t>legislativních či technických předpisů a norem, které mají prokazatelný vliv na výši ceny určenou v bodě. 5.1 této smlouvy.</w:t>
      </w:r>
    </w:p>
    <w:p w14:paraId="23EFDD8D" w14:textId="1744BC7F" w:rsidR="00185B55" w:rsidRDefault="00177C07" w:rsidP="00185B5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185B55">
        <w:rPr>
          <w:sz w:val="22"/>
          <w:szCs w:val="22"/>
        </w:rPr>
        <w:t> </w:t>
      </w:r>
      <w:r w:rsidRPr="00DC232F">
        <w:rPr>
          <w:sz w:val="22"/>
          <w:szCs w:val="22"/>
        </w:rPr>
        <w:t>místě</w:t>
      </w:r>
    </w:p>
    <w:p w14:paraId="029BA76E" w14:textId="2B7433B1" w:rsidR="00177C07" w:rsidRPr="00185B55" w:rsidRDefault="00177C07" w:rsidP="00185B55">
      <w:pPr>
        <w:pStyle w:val="rove2"/>
        <w:widowControl w:val="0"/>
        <w:numPr>
          <w:ilvl w:val="0"/>
          <w:numId w:val="0"/>
        </w:numPr>
        <w:spacing w:after="0"/>
        <w:ind w:left="567"/>
        <w:rPr>
          <w:sz w:val="22"/>
          <w:szCs w:val="22"/>
        </w:rPr>
      </w:pPr>
      <w:r w:rsidRPr="00185B55">
        <w:rPr>
          <w:sz w:val="22"/>
          <w:szCs w:val="22"/>
        </w:rPr>
        <w:t>plnění</w:t>
      </w:r>
      <w:r w:rsidR="00C17169" w:rsidRPr="00185B55">
        <w:rPr>
          <w:sz w:val="22"/>
          <w:szCs w:val="22"/>
        </w:rPr>
        <w:t>,</w:t>
      </w:r>
      <w:r w:rsidRPr="00185B55">
        <w:rPr>
          <w:sz w:val="22"/>
          <w:szCs w:val="22"/>
        </w:rPr>
        <w:t xml:space="preserve"> uvedeném v čl. 3.</w:t>
      </w:r>
      <w:r w:rsidR="00C37DD6" w:rsidRPr="00185B55">
        <w:rPr>
          <w:sz w:val="22"/>
          <w:szCs w:val="22"/>
        </w:rPr>
        <w:t>1</w:t>
      </w:r>
      <w:r w:rsidR="00C17169" w:rsidRPr="00185B55">
        <w:rPr>
          <w:sz w:val="22"/>
          <w:szCs w:val="22"/>
        </w:rPr>
        <w:t>.</w:t>
      </w:r>
      <w:r w:rsidRPr="00185B55">
        <w:rPr>
          <w:sz w:val="22"/>
          <w:szCs w:val="22"/>
        </w:rPr>
        <w:t xml:space="preserve"> této smlouvy.</w:t>
      </w:r>
    </w:p>
    <w:p w14:paraId="2872CFCC" w14:textId="60B4D89E" w:rsidR="00177C07" w:rsidRPr="00185B55" w:rsidRDefault="00177C07" w:rsidP="00185B55">
      <w:pPr>
        <w:pStyle w:val="rove2"/>
        <w:widowControl w:val="0"/>
        <w:tabs>
          <w:tab w:val="clear" w:pos="574"/>
          <w:tab w:val="num" w:pos="567"/>
        </w:tabs>
        <w:spacing w:before="60" w:after="0"/>
        <w:ind w:left="567" w:hanging="567"/>
        <w:rPr>
          <w:sz w:val="22"/>
          <w:szCs w:val="22"/>
        </w:rPr>
      </w:pPr>
      <w:r w:rsidRPr="00DC232F">
        <w:rPr>
          <w:sz w:val="22"/>
          <w:szCs w:val="22"/>
        </w:rPr>
        <w:t xml:space="preserve">Cena uvedená v bodě 5.1. tohoto článku smlouvy je dohodnuta jako cena nejvýše přípustná a platí po </w:t>
      </w:r>
      <w:r w:rsidRPr="00185B55">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77777777"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Po dodání zboží  na adresu kupujícího dle  čl.  3</w:t>
      </w:r>
      <w:r w:rsidR="001B703A" w:rsidRPr="00DC232F">
        <w:rPr>
          <w:sz w:val="22"/>
          <w:szCs w:val="22"/>
        </w:rPr>
        <w:t>.1</w:t>
      </w:r>
      <w:r w:rsidRPr="00DC232F">
        <w:rPr>
          <w:sz w:val="22"/>
          <w:szCs w:val="22"/>
        </w:rPr>
        <w:t>.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123E10A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w:t>
      </w:r>
      <w:r w:rsidR="00782648">
        <w:rPr>
          <w:sz w:val="22"/>
          <w:szCs w:val="22"/>
        </w:rPr>
        <w:t>doručení</w:t>
      </w:r>
      <w:r w:rsidR="00782648" w:rsidRPr="00DC232F">
        <w:rPr>
          <w:sz w:val="22"/>
          <w:szCs w:val="22"/>
        </w:rPr>
        <w:t xml:space="preserve"> </w:t>
      </w:r>
      <w:r w:rsidRPr="00DC232F">
        <w:rPr>
          <w:sz w:val="22"/>
          <w:szCs w:val="22"/>
        </w:rPr>
        <w:t>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Podmínky dodání předmětu prodeje</w:t>
      </w:r>
    </w:p>
    <w:p w14:paraId="3B271F13" w14:textId="77777777"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w:t>
      </w:r>
      <w:r w:rsidR="00BC28A3" w:rsidRPr="00DC232F">
        <w:rPr>
          <w:sz w:val="22"/>
          <w:szCs w:val="22"/>
        </w:rPr>
        <w:lastRenderedPageBreak/>
        <w:t>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9" w:history="1">
        <w:r w:rsidR="00EB230F" w:rsidRPr="00DC232F">
          <w:rPr>
            <w:rStyle w:val="Hypertextovodkaz"/>
            <w:sz w:val="22"/>
            <w:szCs w:val="22"/>
          </w:rPr>
          <w:t>vaclav.kupka@dpo.cz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26BC75CE"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3506E4" w:rsidRPr="00DC232F">
        <w:rPr>
          <w:sz w:val="22"/>
          <w:szCs w:val="22"/>
        </w:rPr>
        <w:t>p</w:t>
      </w:r>
      <w:r w:rsidR="00D713A8" w:rsidRPr="00DC232F">
        <w:rPr>
          <w:sz w:val="22"/>
          <w:szCs w:val="22"/>
        </w:rPr>
        <w:t xml:space="preserve">řílohy </w:t>
      </w:r>
      <w:r w:rsidR="003506E4" w:rsidRPr="00DC232F">
        <w:rPr>
          <w:sz w:val="22"/>
          <w:szCs w:val="22"/>
        </w:rPr>
        <w:t>č. 1.</w:t>
      </w:r>
      <w:r w:rsidR="003D4DB2">
        <w:rPr>
          <w:sz w:val="22"/>
          <w:szCs w:val="22"/>
        </w:rPr>
        <w:t xml:space="preserve"> této smlouvy</w:t>
      </w:r>
      <w:r w:rsidRPr="00DC232F">
        <w:rPr>
          <w:sz w:val="22"/>
          <w:szCs w:val="22"/>
        </w:rPr>
        <w:t>.</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2</w:t>
      </w:r>
      <w:r w:rsidR="00C57853" w:rsidRPr="00DC232F">
        <w:rPr>
          <w:sz w:val="22"/>
          <w:szCs w:val="22"/>
        </w:rPr>
        <w:t>.</w:t>
      </w:r>
      <w:r w:rsidR="00BE0169">
        <w:rPr>
          <w:sz w:val="22"/>
          <w:szCs w:val="22"/>
        </w:rPr>
        <w:t>3</w:t>
      </w:r>
      <w:r w:rsidR="00C57853" w:rsidRPr="00DC232F">
        <w:rPr>
          <w:sz w:val="22"/>
          <w:szCs w:val="22"/>
        </w:rPr>
        <w:t>. této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1DC80BFA"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w:t>
      </w:r>
      <w:r w:rsidRPr="008E01FC">
        <w:rPr>
          <w:sz w:val="22"/>
          <w:szCs w:val="22"/>
        </w:rPr>
        <w:t>BOZP,</w:t>
      </w:r>
      <w:r w:rsidRPr="00DC232F">
        <w:rPr>
          <w:sz w:val="22"/>
          <w:szCs w:val="22"/>
        </w:rPr>
        <w:t xml:space="preserve"> které tvoří přílohu této smlouvy č. </w:t>
      </w:r>
      <w:r w:rsidR="0085001F">
        <w:rPr>
          <w:sz w:val="22"/>
          <w:szCs w:val="22"/>
        </w:rPr>
        <w:t>2</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01C21ABF"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24 </w:t>
      </w:r>
      <w:r w:rsidRPr="00DC232F">
        <w:rPr>
          <w:sz w:val="22"/>
          <w:szCs w:val="22"/>
        </w:rPr>
        <w:t>měsíců</w:t>
      </w:r>
      <w:r w:rsidR="00DD6CA9" w:rsidRPr="00DC232F">
        <w:rPr>
          <w:sz w:val="22"/>
          <w:szCs w:val="22"/>
        </w:rPr>
        <w:t xml:space="preserve"> ode dne </w:t>
      </w:r>
      <w:r w:rsidR="00782648">
        <w:rPr>
          <w:sz w:val="22"/>
          <w:szCs w:val="22"/>
        </w:rPr>
        <w:t xml:space="preserve">jeho </w:t>
      </w:r>
      <w:r w:rsidR="00DD6CA9" w:rsidRPr="00DC232F">
        <w:rPr>
          <w:sz w:val="22"/>
          <w:szCs w:val="22"/>
        </w:rPr>
        <w:t>převzetí kupujícím</w:t>
      </w:r>
      <w:r w:rsidR="00316713" w:rsidRPr="00DC232F">
        <w:rPr>
          <w:sz w:val="22"/>
          <w:szCs w:val="22"/>
        </w:rPr>
        <w:t>.</w:t>
      </w:r>
      <w:r w:rsidR="00782648">
        <w:rPr>
          <w:sz w:val="22"/>
          <w:szCs w:val="22"/>
        </w:rPr>
        <w:t xml:space="preserve"> </w:t>
      </w:r>
      <w:r w:rsidR="00782648" w:rsidRPr="00DC232F">
        <w:rPr>
          <w:sz w:val="22"/>
          <w:szCs w:val="22"/>
        </w:rPr>
        <w:t>Záruční doba se prodlužuje o dobu případné záruční opravy.</w:t>
      </w:r>
    </w:p>
    <w:p w14:paraId="06709710" w14:textId="2DE8965F"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596C0E">
        <w:rPr>
          <w:sz w:val="22"/>
          <w:szCs w:val="22"/>
        </w:rPr>
        <w:t>vadné díly</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58A5BAD5" w:rsidR="00DD6CA9" w:rsidRPr="00DC232F" w:rsidRDefault="00DD6CA9" w:rsidP="009A4EDA">
      <w:pPr>
        <w:pStyle w:val="rove2"/>
        <w:tabs>
          <w:tab w:val="clear" w:pos="574"/>
          <w:tab w:val="num" w:pos="0"/>
        </w:tabs>
        <w:ind w:left="567" w:hanging="567"/>
        <w:rPr>
          <w:sz w:val="22"/>
          <w:szCs w:val="22"/>
        </w:rPr>
      </w:pPr>
      <w:r w:rsidRPr="00DC232F">
        <w:rPr>
          <w:sz w:val="22"/>
          <w:szCs w:val="22"/>
        </w:rPr>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w:t>
      </w:r>
      <w:r w:rsidR="004D6904">
        <w:rPr>
          <w:sz w:val="22"/>
          <w:szCs w:val="22"/>
        </w:rPr>
        <w:t xml:space="preserve"> záručních vad</w:t>
      </w:r>
      <w:r w:rsidR="009A4EDA">
        <w:rPr>
          <w:sz w:val="22"/>
          <w:szCs w:val="22"/>
        </w:rPr>
        <w:t xml:space="preserve">. Prodávající nebo jim </w:t>
      </w:r>
      <w:r w:rsidR="00EF7CD5" w:rsidRPr="00DC232F">
        <w:rPr>
          <w:sz w:val="22"/>
          <w:szCs w:val="22"/>
        </w:rPr>
        <w:t>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49C8FF99"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lastRenderedPageBreak/>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1333FA64"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w:t>
      </w:r>
      <w:r w:rsidR="00782648">
        <w:rPr>
          <w:sz w:val="22"/>
          <w:szCs w:val="22"/>
        </w:rPr>
        <w:t xml:space="preserve">a její e-mailová adresa </w:t>
      </w:r>
      <w:r w:rsidRPr="00DC232F">
        <w:rPr>
          <w:sz w:val="22"/>
          <w:szCs w:val="22"/>
        </w:rPr>
        <w:t xml:space="preserve">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3B30720D" w:rsidR="00D44F5A" w:rsidRPr="00DC232F" w:rsidRDefault="00D44F5A" w:rsidP="0076721D">
      <w:pPr>
        <w:pStyle w:val="rove2"/>
        <w:tabs>
          <w:tab w:val="clear" w:pos="574"/>
        </w:tabs>
        <w:ind w:hanging="574"/>
      </w:pPr>
      <w:r w:rsidRPr="00DC232F">
        <w:t xml:space="preserve">Po </w:t>
      </w:r>
      <w:r w:rsidRPr="00DC232F">
        <w:rPr>
          <w:bCs/>
        </w:rPr>
        <w:t>celou</w:t>
      </w:r>
      <w:r w:rsidRPr="00DC232F">
        <w:t xml:space="preserve"> dobu </w:t>
      </w:r>
      <w:r w:rsidR="00E07C7C" w:rsidRPr="00DC232F">
        <w:t>provozování</w:t>
      </w:r>
      <w:r w:rsidRPr="00DC232F">
        <w:t xml:space="preserve"> </w:t>
      </w:r>
      <w:r w:rsidR="0076721D" w:rsidRPr="0076721D">
        <w:rPr>
          <w:sz w:val="22"/>
          <w:szCs w:val="22"/>
        </w:rPr>
        <w:t>nových traktorových přívěsů</w:t>
      </w:r>
      <w:r w:rsidR="0076721D" w:rsidRPr="0076721D">
        <w:rPr>
          <w:b/>
          <w:sz w:val="22"/>
          <w:szCs w:val="22"/>
        </w:rPr>
        <w:t xml:space="preserve"> </w:t>
      </w:r>
      <w:r w:rsidRPr="00DC232F">
        <w:t>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2CA3B23" w14:textId="77777777" w:rsidR="009A4EDA" w:rsidRPr="009A4EDA" w:rsidRDefault="009A4EDA" w:rsidP="009A4EDA">
      <w:pPr>
        <w:pStyle w:val="rove2"/>
        <w:numPr>
          <w:ilvl w:val="0"/>
          <w:numId w:val="0"/>
        </w:numPr>
        <w:ind w:left="567"/>
        <w:rPr>
          <w:sz w:val="22"/>
          <w:szCs w:val="22"/>
        </w:rPr>
      </w:pP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DC232F">
        <w:rPr>
          <w:sz w:val="22"/>
          <w:szCs w:val="22"/>
          <w:lang w:eastAsia="en-US"/>
        </w:rPr>
        <w:t>Smluvní pokuty</w:t>
      </w:r>
      <w:r w:rsidR="00634351" w:rsidRPr="00DC232F">
        <w:rPr>
          <w:sz w:val="22"/>
          <w:szCs w:val="22"/>
          <w:lang w:eastAsia="en-US"/>
        </w:rPr>
        <w:t xml:space="preserve"> a úroky z prodlení</w:t>
      </w:r>
    </w:p>
    <w:p w14:paraId="6574B8D7" w14:textId="575EE176" w:rsidR="00177C07" w:rsidRPr="00DC232F" w:rsidRDefault="00425171" w:rsidP="00B0157F">
      <w:pPr>
        <w:pStyle w:val="rove2"/>
        <w:tabs>
          <w:tab w:val="clear" w:pos="574"/>
          <w:tab w:val="num" w:pos="567"/>
        </w:tabs>
        <w:ind w:left="567" w:hanging="567"/>
        <w:rPr>
          <w:sz w:val="22"/>
          <w:szCs w:val="22"/>
        </w:rPr>
      </w:pPr>
      <w:r w:rsidRPr="00DC232F">
        <w:rPr>
          <w:sz w:val="22"/>
          <w:szCs w:val="22"/>
        </w:rPr>
        <w:t>Prodávající má právo po kupujícím, který je v prodlení s úhradou faktury</w:t>
      </w:r>
      <w:r w:rsidR="00782648">
        <w:rPr>
          <w:sz w:val="22"/>
          <w:szCs w:val="22"/>
        </w:rPr>
        <w:t>,</w:t>
      </w:r>
      <w:r w:rsidRPr="00DC232F">
        <w:rPr>
          <w:sz w:val="22"/>
          <w:szCs w:val="22"/>
        </w:rPr>
        <w:t xml:space="preserve"> požadovat uhrazení úroku z prodlení celkem ve výši 0,05 % z dlužné částky za každý den prodlení. </w:t>
      </w:r>
    </w:p>
    <w:p w14:paraId="48397316" w14:textId="7075EE3A" w:rsidR="00253298" w:rsidRPr="009C1674" w:rsidRDefault="00425171" w:rsidP="009C1674">
      <w:pPr>
        <w:pStyle w:val="rove2"/>
        <w:ind w:left="567" w:hanging="567"/>
        <w:rPr>
          <w:sz w:val="22"/>
          <w:szCs w:val="22"/>
        </w:rPr>
      </w:pPr>
      <w:r w:rsidRPr="003813AA">
        <w:rPr>
          <w:sz w:val="22"/>
          <w:szCs w:val="22"/>
        </w:rPr>
        <w:t>Kupující je oprávněn u</w:t>
      </w:r>
      <w:r w:rsidR="00AA0D34" w:rsidRPr="003813AA">
        <w:rPr>
          <w:sz w:val="22"/>
          <w:szCs w:val="22"/>
        </w:rPr>
        <w:t xml:space="preserve">platnit smluvní pokutu ve výši </w:t>
      </w:r>
      <w:r w:rsidR="00335527">
        <w:rPr>
          <w:sz w:val="22"/>
          <w:szCs w:val="22"/>
        </w:rPr>
        <w:t>500</w:t>
      </w:r>
      <w:r w:rsidRPr="003813AA">
        <w:rPr>
          <w:sz w:val="22"/>
          <w:szCs w:val="22"/>
        </w:rPr>
        <w:t>,- Kč za každý započatý den prodlení prodávajícího s dodáním předmětu smlouvy ve smluveném termínu.</w:t>
      </w:r>
    </w:p>
    <w:p w14:paraId="40260916" w14:textId="0FAA2300" w:rsidR="00C855C1" w:rsidRPr="004146D3" w:rsidRDefault="00425171" w:rsidP="00493F18">
      <w:pPr>
        <w:pStyle w:val="rove2"/>
        <w:tabs>
          <w:tab w:val="clear" w:pos="574"/>
          <w:tab w:val="num" w:pos="142"/>
        </w:tabs>
        <w:ind w:left="567" w:hanging="567"/>
        <w:rPr>
          <w:sz w:val="22"/>
          <w:szCs w:val="22"/>
        </w:rPr>
      </w:pPr>
      <w:r w:rsidRPr="004146D3">
        <w:rPr>
          <w:sz w:val="22"/>
          <w:szCs w:val="22"/>
        </w:rPr>
        <w:t xml:space="preserve">Kupující je oprávněn uplatnit smluvní pokutu ve výši 500,- Kč za každý započatý den prodlení prodávajícího </w:t>
      </w:r>
      <w:r w:rsidR="00782648">
        <w:rPr>
          <w:sz w:val="22"/>
          <w:szCs w:val="22"/>
        </w:rPr>
        <w:t xml:space="preserve">s odstraněním </w:t>
      </w:r>
      <w:r w:rsidR="005D27C3">
        <w:rPr>
          <w:sz w:val="22"/>
          <w:szCs w:val="22"/>
        </w:rPr>
        <w:t>vady v rámci poskytnuté záruky za jakost.</w:t>
      </w:r>
      <w:r w:rsidRPr="004146D3">
        <w:rPr>
          <w:sz w:val="22"/>
          <w:szCs w:val="22"/>
        </w:rPr>
        <w:t xml:space="preserve"> </w:t>
      </w:r>
    </w:p>
    <w:p w14:paraId="00D06A9F" w14:textId="1F153507" w:rsidR="00C701F7" w:rsidRDefault="00C701F7" w:rsidP="0064458D">
      <w:pPr>
        <w:pStyle w:val="rove2"/>
        <w:tabs>
          <w:tab w:val="clear" w:pos="574"/>
          <w:tab w:val="num" w:pos="567"/>
        </w:tabs>
        <w:ind w:left="567" w:hanging="567"/>
        <w:rPr>
          <w:sz w:val="22"/>
          <w:szCs w:val="22"/>
        </w:rPr>
      </w:pPr>
      <w:r w:rsidRPr="00DC232F">
        <w:rPr>
          <w:sz w:val="22"/>
          <w:szCs w:val="22"/>
        </w:rPr>
        <w:t xml:space="preserve">Zaplacením smluvní pokuty prodávajícím není dotčeno </w:t>
      </w:r>
      <w:r w:rsidR="005D27C3">
        <w:rPr>
          <w:sz w:val="22"/>
          <w:szCs w:val="22"/>
        </w:rPr>
        <w:t xml:space="preserve">ani omezeno </w:t>
      </w:r>
      <w:r w:rsidRPr="00DC232F">
        <w:rPr>
          <w:sz w:val="22"/>
          <w:szCs w:val="22"/>
        </w:rPr>
        <w:t>právo kupujícího na náhradu prokazatelně vzniklé škody.</w:t>
      </w:r>
    </w:p>
    <w:p w14:paraId="725CEAFF" w14:textId="77777777" w:rsidR="009A4EDA" w:rsidRPr="00DC232F" w:rsidRDefault="009A4EDA" w:rsidP="009A4EDA">
      <w:pPr>
        <w:pStyle w:val="rove2"/>
        <w:numPr>
          <w:ilvl w:val="0"/>
          <w:numId w:val="0"/>
        </w:numPr>
        <w:ind w:left="567"/>
        <w:rPr>
          <w:sz w:val="22"/>
          <w:szCs w:val="22"/>
        </w:rPr>
      </w:pP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5858895E" w:rsidR="009A3230" w:rsidRPr="00DC232F" w:rsidRDefault="009A3230" w:rsidP="0080684D">
      <w:pPr>
        <w:pStyle w:val="rove2"/>
        <w:tabs>
          <w:tab w:val="clear" w:pos="574"/>
          <w:tab w:val="num" w:pos="-278"/>
        </w:tabs>
        <w:ind w:left="567" w:hanging="709"/>
        <w:rPr>
          <w:sz w:val="22"/>
          <w:szCs w:val="22"/>
        </w:rPr>
      </w:pPr>
      <w:r w:rsidRPr="00DC232F">
        <w:rPr>
          <w:sz w:val="22"/>
          <w:szCs w:val="22"/>
        </w:rPr>
        <w:t xml:space="preserve">Smlouva nabývá účinnosti dnem jejího zveřejnění na Portálu veřejné správy v Registru smluv, které zprostředkuje kupující. O </w:t>
      </w:r>
      <w:r w:rsidR="005D27C3">
        <w:rPr>
          <w:sz w:val="22"/>
          <w:szCs w:val="22"/>
        </w:rPr>
        <w:t>tomto zveřejnění</w:t>
      </w:r>
      <w:r w:rsidRPr="00DC232F">
        <w:rPr>
          <w:sz w:val="22"/>
          <w:szCs w:val="22"/>
        </w:rPr>
        <w:t xml:space="preserve"> smlouvy se kupující zavazuje informovat prodávajícího bez zbytečného odkladu, a to na e-mailovou adresu … </w:t>
      </w:r>
      <w:r w:rsidRPr="00DC232F">
        <w:rPr>
          <w:i/>
          <w:color w:val="00B0F0"/>
          <w:sz w:val="22"/>
          <w:szCs w:val="22"/>
        </w:rPr>
        <w:t>(POZN.: doplní prodávající. Poté poznámku vymaže)</w:t>
      </w:r>
      <w:r w:rsidR="005D27C3" w:rsidRPr="00DC232F" w:rsidDel="005D27C3">
        <w:rPr>
          <w:sz w:val="22"/>
          <w:szCs w:val="22"/>
        </w:rPr>
        <w:t xml:space="preserve"> </w:t>
      </w:r>
      <w:r w:rsidR="005D27C3">
        <w:rPr>
          <w:sz w:val="22"/>
          <w:szCs w:val="22"/>
        </w:rPr>
        <w:t xml:space="preserve">nebo do jeho datové schránky. </w:t>
      </w:r>
      <w:r w:rsidR="005D27C3" w:rsidRPr="005D27C3">
        <w:rPr>
          <w:sz w:val="22"/>
          <w:szCs w:val="22"/>
        </w:rPr>
        <w:t>Plnění předmětu smlouvy před účinností této smlouvy se považuje za plnění podle této smlouvy a práva a povinnosti z něj vzniklé se řídí touto smlouvou.</w:t>
      </w:r>
      <w:r w:rsidR="005D27C3">
        <w:rPr>
          <w:sz w:val="22"/>
          <w:szCs w:val="22"/>
        </w:rPr>
        <w:t xml:space="preserve"> </w:t>
      </w:r>
    </w:p>
    <w:p w14:paraId="11445E26" w14:textId="08D66C46" w:rsidR="004146D3" w:rsidRDefault="004146D3" w:rsidP="009A4EDA">
      <w:pPr>
        <w:pStyle w:val="rove2"/>
        <w:numPr>
          <w:ilvl w:val="0"/>
          <w:numId w:val="0"/>
        </w:numPr>
        <w:rPr>
          <w:sz w:val="22"/>
          <w:szCs w:val="22"/>
        </w:rPr>
      </w:pPr>
    </w:p>
    <w:p w14:paraId="25045D79" w14:textId="77777777" w:rsidR="0064605A" w:rsidRPr="00DC232F" w:rsidRDefault="0064605A" w:rsidP="009A4EDA">
      <w:pPr>
        <w:pStyle w:val="rove2"/>
        <w:numPr>
          <w:ilvl w:val="0"/>
          <w:numId w:val="0"/>
        </w:numPr>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lastRenderedPageBreak/>
        <w:t>Závěrečná ustanovení</w:t>
      </w:r>
    </w:p>
    <w:p w14:paraId="5BF3315B" w14:textId="1A9CD6D4" w:rsidR="00177C07" w:rsidRPr="00DC232F" w:rsidRDefault="00177C07" w:rsidP="0080684D">
      <w:pPr>
        <w:pStyle w:val="rove2"/>
        <w:widowControl w:val="0"/>
        <w:tabs>
          <w:tab w:val="clear" w:pos="574"/>
        </w:tabs>
        <w:ind w:left="567" w:hanging="567"/>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80684D">
      <w:pPr>
        <w:pStyle w:val="rove2"/>
        <w:widowControl w:val="0"/>
        <w:tabs>
          <w:tab w:val="clear" w:pos="574"/>
          <w:tab w:val="num" w:pos="851"/>
        </w:tabs>
        <w:ind w:left="567" w:hanging="567"/>
        <w:rPr>
          <w:sz w:val="22"/>
          <w:szCs w:val="22"/>
        </w:rPr>
      </w:pPr>
      <w:r w:rsidRPr="00DC232F">
        <w:rPr>
          <w:sz w:val="22"/>
          <w:szCs w:val="22"/>
        </w:rPr>
        <w:t>Veškerá korespondence a písemné materiály budou vyhotoveny v českém jazyce.</w:t>
      </w:r>
    </w:p>
    <w:p w14:paraId="319C2877" w14:textId="579AC8EB" w:rsidR="00177C07" w:rsidRPr="00DC232F" w:rsidRDefault="00177C07" w:rsidP="0080684D">
      <w:pPr>
        <w:pStyle w:val="rove2"/>
        <w:widowControl w:val="0"/>
        <w:tabs>
          <w:tab w:val="clear" w:pos="574"/>
          <w:tab w:val="num" w:pos="851"/>
        </w:tabs>
        <w:ind w:left="567" w:hanging="567"/>
        <w:rPr>
          <w:sz w:val="22"/>
          <w:szCs w:val="22"/>
        </w:rPr>
      </w:pPr>
      <w:r w:rsidRPr="00DC232F">
        <w:rPr>
          <w:sz w:val="22"/>
          <w:szCs w:val="22"/>
        </w:rPr>
        <w:t xml:space="preserve">Případné rozpory </w:t>
      </w:r>
      <w:r w:rsidR="005D27C3">
        <w:rPr>
          <w:sz w:val="22"/>
          <w:szCs w:val="22"/>
        </w:rPr>
        <w:t>týkající se této</w:t>
      </w:r>
      <w:r w:rsidRPr="00DC232F">
        <w:rPr>
          <w:sz w:val="22"/>
          <w:szCs w:val="22"/>
        </w:rPr>
        <w:t xml:space="preserve">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5F6AC27A" w:rsidR="00177C07" w:rsidRPr="00DC232F" w:rsidRDefault="00177C07" w:rsidP="0080684D">
      <w:pPr>
        <w:pStyle w:val="rove2"/>
        <w:widowControl w:val="0"/>
        <w:tabs>
          <w:tab w:val="clear" w:pos="574"/>
          <w:tab w:val="num" w:pos="567"/>
        </w:tabs>
        <w:ind w:left="567" w:hanging="567"/>
        <w:rPr>
          <w:sz w:val="22"/>
          <w:szCs w:val="22"/>
        </w:rPr>
      </w:pPr>
      <w:r w:rsidRPr="00DC232F">
        <w:rPr>
          <w:sz w:val="22"/>
          <w:szCs w:val="22"/>
        </w:rPr>
        <w:t>Práva a povinnosti a právní poměry z této smlouvy vyplývající, vznikající a související, se řídí ustanoveními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03B047C8" w:rsidR="00177C07" w:rsidRPr="00DC232F" w:rsidRDefault="003C1839" w:rsidP="0080684D">
      <w:pPr>
        <w:pStyle w:val="rove2"/>
        <w:widowControl w:val="0"/>
        <w:tabs>
          <w:tab w:val="clear" w:pos="574"/>
          <w:tab w:val="num" w:pos="567"/>
        </w:tabs>
        <w:ind w:left="567" w:hanging="567"/>
        <w:rPr>
          <w:sz w:val="22"/>
          <w:szCs w:val="22"/>
        </w:rPr>
      </w:pPr>
      <w:r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w:t>
      </w:r>
    </w:p>
    <w:p w14:paraId="7C7BEA40" w14:textId="77777777" w:rsidR="0080684D" w:rsidRPr="0080684D" w:rsidRDefault="0080684D" w:rsidP="0080684D">
      <w:pPr>
        <w:pStyle w:val="rove2"/>
        <w:tabs>
          <w:tab w:val="clear" w:pos="574"/>
        </w:tabs>
        <w:ind w:left="567" w:hanging="567"/>
        <w:rPr>
          <w:sz w:val="22"/>
          <w:szCs w:val="22"/>
        </w:rPr>
      </w:pPr>
      <w:r w:rsidRPr="0080684D">
        <w:rPr>
          <w:sz w:val="22"/>
          <w:szCs w:val="22"/>
        </w:rPr>
        <w:t>Smlouva je vypracována ve dvou vyhotoveních, z nichž po odsouhlasení konečného znění a podepsání obdrží každá strana po jednom z nich.</w:t>
      </w:r>
    </w:p>
    <w:p w14:paraId="4F22979D" w14:textId="15B5D90E" w:rsidR="00177C07" w:rsidRPr="00DC232F" w:rsidRDefault="00177C07" w:rsidP="0080684D">
      <w:pPr>
        <w:pStyle w:val="rove2"/>
        <w:widowControl w:val="0"/>
        <w:tabs>
          <w:tab w:val="clear" w:pos="574"/>
          <w:tab w:val="num" w:pos="567"/>
        </w:tabs>
        <w:ind w:left="567" w:hanging="567"/>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352F5241" w:rsidR="00177C07" w:rsidRDefault="00177C07" w:rsidP="0080684D">
      <w:pPr>
        <w:pStyle w:val="rove2"/>
        <w:widowControl w:val="0"/>
        <w:tabs>
          <w:tab w:val="clear" w:pos="574"/>
          <w:tab w:val="num" w:pos="567"/>
        </w:tabs>
        <w:ind w:left="567" w:hanging="567"/>
        <w:rPr>
          <w:sz w:val="22"/>
          <w:szCs w:val="22"/>
        </w:rPr>
      </w:pPr>
      <w:r w:rsidRPr="00DC232F">
        <w:rPr>
          <w:sz w:val="22"/>
          <w:szCs w:val="22"/>
        </w:rPr>
        <w:t>Práva a povinnosti plynoucí z této smlouvy jsou právně závazné pro případné právní nástupce obou stran této smlouvy.</w:t>
      </w:r>
    </w:p>
    <w:p w14:paraId="284FE7CF" w14:textId="7F7F7F33" w:rsidR="00EB0C1D" w:rsidRPr="0001233E" w:rsidRDefault="00F42526" w:rsidP="00181E16">
      <w:pPr>
        <w:pStyle w:val="rove1"/>
        <w:numPr>
          <w:ilvl w:val="0"/>
          <w:numId w:val="0"/>
        </w:numPr>
      </w:pPr>
      <w:r w:rsidRPr="0001233E">
        <w:rPr>
          <w:sz w:val="22"/>
          <w:szCs w:val="22"/>
        </w:rPr>
        <w:t>Přílohy:</w:t>
      </w:r>
    </w:p>
    <w:p w14:paraId="1DE971F8" w14:textId="7CEB4B34" w:rsidR="00F42526" w:rsidRPr="00DC232F" w:rsidRDefault="00EB0C1D" w:rsidP="00EB0C1D">
      <w:pPr>
        <w:pStyle w:val="rove2"/>
        <w:widowControl w:val="0"/>
        <w:numPr>
          <w:ilvl w:val="0"/>
          <w:numId w:val="0"/>
        </w:numPr>
        <w:spacing w:after="0"/>
        <w:rPr>
          <w:sz w:val="22"/>
          <w:szCs w:val="22"/>
        </w:rPr>
      </w:pPr>
      <w:r w:rsidRPr="00DC232F">
        <w:rPr>
          <w:sz w:val="22"/>
          <w:szCs w:val="22"/>
        </w:rPr>
        <w:t xml:space="preserve">Příloha č. 1 – Technická specifikace </w:t>
      </w:r>
      <w:r w:rsidR="00691AA8">
        <w:rPr>
          <w:sz w:val="22"/>
          <w:szCs w:val="22"/>
        </w:rPr>
        <w:t>předmětu plnění</w:t>
      </w:r>
      <w:r w:rsidR="00DB3240">
        <w:rPr>
          <w:sz w:val="22"/>
          <w:szCs w:val="22"/>
        </w:rPr>
        <w:t>,</w:t>
      </w:r>
    </w:p>
    <w:p w14:paraId="1F37391C" w14:textId="13D95E3B" w:rsidR="00335527" w:rsidRPr="00DC232F" w:rsidRDefault="00335527" w:rsidP="00335527">
      <w:pPr>
        <w:pStyle w:val="rove2"/>
        <w:numPr>
          <w:ilvl w:val="0"/>
          <w:numId w:val="0"/>
        </w:numPr>
        <w:spacing w:after="0"/>
        <w:ind w:left="709" w:hanging="709"/>
        <w:rPr>
          <w:sz w:val="22"/>
          <w:szCs w:val="22"/>
        </w:rPr>
      </w:pPr>
      <w:r w:rsidRPr="00DC232F">
        <w:rPr>
          <w:sz w:val="22"/>
          <w:szCs w:val="22"/>
        </w:rPr>
        <w:t xml:space="preserve">Příloha č. </w:t>
      </w:r>
      <w:r w:rsidR="0085001F">
        <w:rPr>
          <w:sz w:val="22"/>
          <w:szCs w:val="22"/>
        </w:rPr>
        <w:t>2</w:t>
      </w:r>
      <w:r w:rsidRPr="00DC232F">
        <w:rPr>
          <w:sz w:val="22"/>
          <w:szCs w:val="22"/>
        </w:rPr>
        <w:t xml:space="preserve"> – Základní požadavky k zajištění BOZP</w:t>
      </w:r>
      <w:r>
        <w:rPr>
          <w:sz w:val="22"/>
          <w:szCs w:val="22"/>
        </w:rPr>
        <w:t>.</w:t>
      </w:r>
    </w:p>
    <w:p w14:paraId="4B240474" w14:textId="747DAD33" w:rsidR="004E20B6" w:rsidRDefault="004E20B6" w:rsidP="00181E16">
      <w:pPr>
        <w:pStyle w:val="rove2"/>
        <w:numPr>
          <w:ilvl w:val="0"/>
          <w:numId w:val="0"/>
        </w:numPr>
        <w:spacing w:after="0"/>
        <w:rPr>
          <w:sz w:val="22"/>
          <w:szCs w:val="22"/>
        </w:rPr>
      </w:pPr>
    </w:p>
    <w:p w14:paraId="146A72A5" w14:textId="77777777" w:rsidR="00181E16" w:rsidRPr="00DC232F" w:rsidRDefault="00181E16" w:rsidP="00181E16">
      <w:pPr>
        <w:pStyle w:val="rove2"/>
        <w:numPr>
          <w:ilvl w:val="0"/>
          <w:numId w:val="0"/>
        </w:numPr>
        <w:spacing w:after="0"/>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dne:</w:t>
      </w:r>
    </w:p>
    <w:p w14:paraId="04A97C2B" w14:textId="77777777" w:rsidR="00177C07" w:rsidRPr="00DC232F" w:rsidRDefault="00177C07" w:rsidP="00177C07">
      <w:pPr>
        <w:pStyle w:val="rove2"/>
        <w:numPr>
          <w:ilvl w:val="0"/>
          <w:numId w:val="0"/>
        </w:numPr>
        <w:spacing w:after="0"/>
        <w:ind w:left="709" w:hanging="709"/>
        <w:rPr>
          <w:sz w:val="22"/>
          <w:szCs w:val="22"/>
        </w:rPr>
      </w:pPr>
    </w:p>
    <w:p w14:paraId="750D3B22" w14:textId="55E35D90" w:rsidR="00177C07" w:rsidRDefault="00177C07" w:rsidP="00EB230F">
      <w:pPr>
        <w:pStyle w:val="rove2"/>
        <w:numPr>
          <w:ilvl w:val="0"/>
          <w:numId w:val="0"/>
        </w:numPr>
        <w:spacing w:after="0"/>
        <w:rPr>
          <w:sz w:val="22"/>
          <w:szCs w:val="22"/>
        </w:rPr>
      </w:pPr>
    </w:p>
    <w:p w14:paraId="0E892EB0" w14:textId="36075B90" w:rsidR="00335527" w:rsidRDefault="00335527" w:rsidP="00EB230F">
      <w:pPr>
        <w:pStyle w:val="rove2"/>
        <w:numPr>
          <w:ilvl w:val="0"/>
          <w:numId w:val="0"/>
        </w:numPr>
        <w:spacing w:after="0"/>
        <w:rPr>
          <w:sz w:val="22"/>
          <w:szCs w:val="22"/>
        </w:rPr>
      </w:pPr>
    </w:p>
    <w:p w14:paraId="53507C8D" w14:textId="4C1E2EA6" w:rsidR="00335527" w:rsidRDefault="00335527" w:rsidP="00EB230F">
      <w:pPr>
        <w:pStyle w:val="rove2"/>
        <w:numPr>
          <w:ilvl w:val="0"/>
          <w:numId w:val="0"/>
        </w:numPr>
        <w:spacing w:after="0"/>
        <w:rPr>
          <w:sz w:val="22"/>
          <w:szCs w:val="22"/>
        </w:rPr>
      </w:pPr>
    </w:p>
    <w:p w14:paraId="3CF06774" w14:textId="77777777" w:rsidR="00335527" w:rsidRPr="00DC232F" w:rsidRDefault="00335527"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30EC327A" w:rsidR="00E05BB7" w:rsidRPr="00224CC4" w:rsidRDefault="00C554D3" w:rsidP="00E05BB7">
      <w:pPr>
        <w:rPr>
          <w:i/>
          <w:iCs/>
          <w:sz w:val="22"/>
          <w:szCs w:val="22"/>
        </w:rPr>
      </w:pPr>
      <w:r>
        <w:rPr>
          <w:sz w:val="22"/>
          <w:szCs w:val="22"/>
        </w:rPr>
        <w:t xml:space="preserve">      </w:t>
      </w:r>
      <w:r w:rsidR="00224CC4">
        <w:rPr>
          <w:sz w:val="22"/>
          <w:szCs w:val="22"/>
        </w:rPr>
        <w:tab/>
      </w:r>
      <w:r w:rsidR="00224CC4" w:rsidRPr="00224CC4">
        <w:rPr>
          <w:sz w:val="22"/>
          <w:szCs w:val="22"/>
        </w:rPr>
        <w:t>Tomáš Benda</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084B72C7" w:rsidR="00E05BB7" w:rsidRPr="00224CC4" w:rsidRDefault="00224CC4" w:rsidP="00E05BB7">
      <w:pPr>
        <w:pStyle w:val="rove2"/>
        <w:numPr>
          <w:ilvl w:val="0"/>
          <w:numId w:val="0"/>
        </w:numPr>
        <w:spacing w:after="0"/>
        <w:rPr>
          <w:sz w:val="22"/>
          <w:szCs w:val="22"/>
        </w:rPr>
      </w:pPr>
      <w:r w:rsidRPr="00224CC4">
        <w:rPr>
          <w:color w:val="333333"/>
          <w:sz w:val="22"/>
          <w:szCs w:val="22"/>
        </w:rPr>
        <w:t>vedoucí odboru silniční vozidla</w:t>
      </w:r>
      <w:r w:rsidR="00C554D3" w:rsidRPr="00224CC4">
        <w:rPr>
          <w:sz w:val="22"/>
          <w:szCs w:val="22"/>
        </w:rPr>
        <w:tab/>
      </w:r>
      <w:r w:rsidR="00E05BB7" w:rsidRPr="00224CC4">
        <w:rPr>
          <w:sz w:val="22"/>
          <w:szCs w:val="22"/>
        </w:rPr>
        <w:tab/>
      </w:r>
      <w:r w:rsidR="00E05BB7" w:rsidRPr="00224CC4">
        <w:rPr>
          <w:sz w:val="22"/>
          <w:szCs w:val="22"/>
        </w:rPr>
        <w:tab/>
      </w:r>
      <w:r w:rsidRPr="00224CC4">
        <w:rPr>
          <w:sz w:val="22"/>
          <w:szCs w:val="22"/>
        </w:rPr>
        <w:tab/>
      </w:r>
      <w:r>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6A4A6829"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024F" w14:textId="77777777" w:rsidR="00361B39" w:rsidRDefault="00361B39" w:rsidP="005B5391">
      <w:r>
        <w:separator/>
      </w:r>
    </w:p>
  </w:endnote>
  <w:endnote w:type="continuationSeparator" w:id="0">
    <w:p w14:paraId="4DFDD111" w14:textId="77777777" w:rsidR="00361B39" w:rsidRDefault="00361B39"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4BD54B1E"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CB5358">
      <w:rPr>
        <w:noProof/>
      </w:rPr>
      <w:t>6</w:t>
    </w:r>
    <w:r w:rsidR="004E4573">
      <w:rPr>
        <w:noProof/>
      </w:rPr>
      <w:fldChar w:fldCharType="end"/>
    </w:r>
    <w:r>
      <w:t xml:space="preserve"> (celkem </w:t>
    </w:r>
    <w:r w:rsidR="00CB5358">
      <w:fldChar w:fldCharType="begin"/>
    </w:r>
    <w:r w:rsidR="00CB5358">
      <w:instrText xml:space="preserve"> NUMPAGES </w:instrText>
    </w:r>
    <w:r w:rsidR="00CB5358">
      <w:fldChar w:fldCharType="separate"/>
    </w:r>
    <w:r w:rsidR="00CB5358">
      <w:rPr>
        <w:noProof/>
      </w:rPr>
      <w:t>6</w:t>
    </w:r>
    <w:r w:rsidR="00CB5358">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3369C9E1"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CB5358">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CB5358">
      <w:rPr>
        <w:noProof/>
      </w:rPr>
      <w:t>6</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2D96" w14:textId="77777777" w:rsidR="00361B39" w:rsidRDefault="00361B39" w:rsidP="005B5391">
      <w:r>
        <w:separator/>
      </w:r>
    </w:p>
  </w:footnote>
  <w:footnote w:type="continuationSeparator" w:id="0">
    <w:p w14:paraId="4752478E" w14:textId="77777777" w:rsidR="00361B39" w:rsidRDefault="00361B39"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06A0E"/>
    <w:rsid w:val="000120D4"/>
    <w:rsid w:val="0001233E"/>
    <w:rsid w:val="00016177"/>
    <w:rsid w:val="00021CF3"/>
    <w:rsid w:val="00022FAA"/>
    <w:rsid w:val="00023C0D"/>
    <w:rsid w:val="00031253"/>
    <w:rsid w:val="00036521"/>
    <w:rsid w:val="000379EE"/>
    <w:rsid w:val="00040778"/>
    <w:rsid w:val="000416D8"/>
    <w:rsid w:val="000420E6"/>
    <w:rsid w:val="00042873"/>
    <w:rsid w:val="0004524A"/>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129B"/>
    <w:rsid w:val="000D4CB9"/>
    <w:rsid w:val="000D6282"/>
    <w:rsid w:val="000D6303"/>
    <w:rsid w:val="000D6E2B"/>
    <w:rsid w:val="000E0A3C"/>
    <w:rsid w:val="000E728B"/>
    <w:rsid w:val="000F08CC"/>
    <w:rsid w:val="000F1DEF"/>
    <w:rsid w:val="001001E7"/>
    <w:rsid w:val="001040D4"/>
    <w:rsid w:val="001063CB"/>
    <w:rsid w:val="00107980"/>
    <w:rsid w:val="00113DD9"/>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2429"/>
    <w:rsid w:val="00177C07"/>
    <w:rsid w:val="00180013"/>
    <w:rsid w:val="001807F9"/>
    <w:rsid w:val="00181E16"/>
    <w:rsid w:val="001823E6"/>
    <w:rsid w:val="00184D74"/>
    <w:rsid w:val="0018544F"/>
    <w:rsid w:val="00185B55"/>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4F3D"/>
    <w:rsid w:val="00206B47"/>
    <w:rsid w:val="00207212"/>
    <w:rsid w:val="00207A7B"/>
    <w:rsid w:val="00211E80"/>
    <w:rsid w:val="0021244B"/>
    <w:rsid w:val="00213ACD"/>
    <w:rsid w:val="00213BA9"/>
    <w:rsid w:val="00213EAC"/>
    <w:rsid w:val="00214D11"/>
    <w:rsid w:val="00215413"/>
    <w:rsid w:val="00223B9F"/>
    <w:rsid w:val="00224102"/>
    <w:rsid w:val="002241E5"/>
    <w:rsid w:val="00224CC4"/>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14F1"/>
    <w:rsid w:val="002E58D0"/>
    <w:rsid w:val="002E7B6A"/>
    <w:rsid w:val="002F19B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527"/>
    <w:rsid w:val="00335AEE"/>
    <w:rsid w:val="00341A15"/>
    <w:rsid w:val="00345A4A"/>
    <w:rsid w:val="00347B3B"/>
    <w:rsid w:val="0035017D"/>
    <w:rsid w:val="003501C0"/>
    <w:rsid w:val="003506E4"/>
    <w:rsid w:val="00350E02"/>
    <w:rsid w:val="00350E5A"/>
    <w:rsid w:val="003522A2"/>
    <w:rsid w:val="00355C38"/>
    <w:rsid w:val="00360287"/>
    <w:rsid w:val="00361B39"/>
    <w:rsid w:val="00365009"/>
    <w:rsid w:val="0036653A"/>
    <w:rsid w:val="00367A66"/>
    <w:rsid w:val="00372134"/>
    <w:rsid w:val="00372208"/>
    <w:rsid w:val="00372548"/>
    <w:rsid w:val="003813AA"/>
    <w:rsid w:val="003862C5"/>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83"/>
    <w:rsid w:val="003D4DB2"/>
    <w:rsid w:val="003D66C0"/>
    <w:rsid w:val="003D7A90"/>
    <w:rsid w:val="003E2E9C"/>
    <w:rsid w:val="003E3275"/>
    <w:rsid w:val="003E412C"/>
    <w:rsid w:val="003E4D09"/>
    <w:rsid w:val="003F06B8"/>
    <w:rsid w:val="003F0B68"/>
    <w:rsid w:val="003F0CFF"/>
    <w:rsid w:val="003F36D5"/>
    <w:rsid w:val="003F4E5A"/>
    <w:rsid w:val="003F7FC9"/>
    <w:rsid w:val="00401F99"/>
    <w:rsid w:val="0040256A"/>
    <w:rsid w:val="00403471"/>
    <w:rsid w:val="00404504"/>
    <w:rsid w:val="00406669"/>
    <w:rsid w:val="00406BF4"/>
    <w:rsid w:val="004129E4"/>
    <w:rsid w:val="004146D3"/>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5C24"/>
    <w:rsid w:val="004B680C"/>
    <w:rsid w:val="004B6AF4"/>
    <w:rsid w:val="004B6EF5"/>
    <w:rsid w:val="004B6F55"/>
    <w:rsid w:val="004B7AF8"/>
    <w:rsid w:val="004C3B06"/>
    <w:rsid w:val="004C569A"/>
    <w:rsid w:val="004C64EA"/>
    <w:rsid w:val="004C7316"/>
    <w:rsid w:val="004D615A"/>
    <w:rsid w:val="004D6904"/>
    <w:rsid w:val="004D793E"/>
    <w:rsid w:val="004E20B6"/>
    <w:rsid w:val="004E4573"/>
    <w:rsid w:val="004E68C1"/>
    <w:rsid w:val="004F0C7D"/>
    <w:rsid w:val="004F3791"/>
    <w:rsid w:val="004F4A6D"/>
    <w:rsid w:val="004F5298"/>
    <w:rsid w:val="00502354"/>
    <w:rsid w:val="005028E0"/>
    <w:rsid w:val="005127FD"/>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6C0E"/>
    <w:rsid w:val="0059702E"/>
    <w:rsid w:val="005A0640"/>
    <w:rsid w:val="005A3CA6"/>
    <w:rsid w:val="005A43A6"/>
    <w:rsid w:val="005A5740"/>
    <w:rsid w:val="005B1726"/>
    <w:rsid w:val="005B1E68"/>
    <w:rsid w:val="005B387B"/>
    <w:rsid w:val="005B5391"/>
    <w:rsid w:val="005C1E89"/>
    <w:rsid w:val="005C21F9"/>
    <w:rsid w:val="005D1B45"/>
    <w:rsid w:val="005D222B"/>
    <w:rsid w:val="005D27C3"/>
    <w:rsid w:val="005D3721"/>
    <w:rsid w:val="005D5367"/>
    <w:rsid w:val="005E029F"/>
    <w:rsid w:val="005E1EEC"/>
    <w:rsid w:val="005E79D3"/>
    <w:rsid w:val="005F7D06"/>
    <w:rsid w:val="0060144D"/>
    <w:rsid w:val="00603B19"/>
    <w:rsid w:val="00604DA8"/>
    <w:rsid w:val="006077ED"/>
    <w:rsid w:val="0061544F"/>
    <w:rsid w:val="00617114"/>
    <w:rsid w:val="00622680"/>
    <w:rsid w:val="00624252"/>
    <w:rsid w:val="00625975"/>
    <w:rsid w:val="00630FDD"/>
    <w:rsid w:val="006320DD"/>
    <w:rsid w:val="00633D71"/>
    <w:rsid w:val="00634351"/>
    <w:rsid w:val="006367EF"/>
    <w:rsid w:val="006378E3"/>
    <w:rsid w:val="006378F3"/>
    <w:rsid w:val="0064458D"/>
    <w:rsid w:val="006451D0"/>
    <w:rsid w:val="0064542B"/>
    <w:rsid w:val="0064605A"/>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AA8"/>
    <w:rsid w:val="00691F74"/>
    <w:rsid w:val="00695E5F"/>
    <w:rsid w:val="006A2F61"/>
    <w:rsid w:val="006A4988"/>
    <w:rsid w:val="006A73DC"/>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04F"/>
    <w:rsid w:val="00765581"/>
    <w:rsid w:val="0076721D"/>
    <w:rsid w:val="00767B88"/>
    <w:rsid w:val="0077412D"/>
    <w:rsid w:val="00782648"/>
    <w:rsid w:val="0078444B"/>
    <w:rsid w:val="007852C8"/>
    <w:rsid w:val="007903FE"/>
    <w:rsid w:val="00790F36"/>
    <w:rsid w:val="00792339"/>
    <w:rsid w:val="007957DD"/>
    <w:rsid w:val="00797676"/>
    <w:rsid w:val="007A2568"/>
    <w:rsid w:val="007B0EBF"/>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0684D"/>
    <w:rsid w:val="00810C74"/>
    <w:rsid w:val="008139B3"/>
    <w:rsid w:val="00814A0B"/>
    <w:rsid w:val="00815376"/>
    <w:rsid w:val="00817663"/>
    <w:rsid w:val="00820EEA"/>
    <w:rsid w:val="008236F5"/>
    <w:rsid w:val="0082730E"/>
    <w:rsid w:val="00831784"/>
    <w:rsid w:val="00832332"/>
    <w:rsid w:val="008463F3"/>
    <w:rsid w:val="0085001F"/>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93DE8"/>
    <w:rsid w:val="008A6A28"/>
    <w:rsid w:val="008B2A0C"/>
    <w:rsid w:val="008B3243"/>
    <w:rsid w:val="008B3846"/>
    <w:rsid w:val="008C38EA"/>
    <w:rsid w:val="008C435D"/>
    <w:rsid w:val="008D0534"/>
    <w:rsid w:val="008D1A2B"/>
    <w:rsid w:val="008D279A"/>
    <w:rsid w:val="008D2823"/>
    <w:rsid w:val="008D6F8E"/>
    <w:rsid w:val="008E01FC"/>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31678"/>
    <w:rsid w:val="00932854"/>
    <w:rsid w:val="0093317A"/>
    <w:rsid w:val="00947F4E"/>
    <w:rsid w:val="00952721"/>
    <w:rsid w:val="00960ED3"/>
    <w:rsid w:val="0096236A"/>
    <w:rsid w:val="0096757D"/>
    <w:rsid w:val="00967668"/>
    <w:rsid w:val="00975B0E"/>
    <w:rsid w:val="00980E3B"/>
    <w:rsid w:val="009810DC"/>
    <w:rsid w:val="0098116F"/>
    <w:rsid w:val="009A180B"/>
    <w:rsid w:val="009A3230"/>
    <w:rsid w:val="009A4EDA"/>
    <w:rsid w:val="009A6AB0"/>
    <w:rsid w:val="009B39EE"/>
    <w:rsid w:val="009B3BAB"/>
    <w:rsid w:val="009B4762"/>
    <w:rsid w:val="009C0BB3"/>
    <w:rsid w:val="009C1674"/>
    <w:rsid w:val="009C3FB7"/>
    <w:rsid w:val="009C41E3"/>
    <w:rsid w:val="009C46E5"/>
    <w:rsid w:val="009C565A"/>
    <w:rsid w:val="009C6A5B"/>
    <w:rsid w:val="009D3C06"/>
    <w:rsid w:val="009D3E5A"/>
    <w:rsid w:val="009D482B"/>
    <w:rsid w:val="009D5D21"/>
    <w:rsid w:val="009D6DEF"/>
    <w:rsid w:val="009E0E5B"/>
    <w:rsid w:val="009E2062"/>
    <w:rsid w:val="009E432B"/>
    <w:rsid w:val="009E74ED"/>
    <w:rsid w:val="009E77BB"/>
    <w:rsid w:val="009F2942"/>
    <w:rsid w:val="009F3CE7"/>
    <w:rsid w:val="009F47B9"/>
    <w:rsid w:val="009F7468"/>
    <w:rsid w:val="00A000D1"/>
    <w:rsid w:val="00A00976"/>
    <w:rsid w:val="00A10695"/>
    <w:rsid w:val="00A14F6D"/>
    <w:rsid w:val="00A158D2"/>
    <w:rsid w:val="00A227E3"/>
    <w:rsid w:val="00A250A8"/>
    <w:rsid w:val="00A25AE6"/>
    <w:rsid w:val="00A2668A"/>
    <w:rsid w:val="00A303D5"/>
    <w:rsid w:val="00A372B2"/>
    <w:rsid w:val="00A400C1"/>
    <w:rsid w:val="00A41612"/>
    <w:rsid w:val="00A41EA3"/>
    <w:rsid w:val="00A44D67"/>
    <w:rsid w:val="00A46E65"/>
    <w:rsid w:val="00A519EE"/>
    <w:rsid w:val="00A55FBA"/>
    <w:rsid w:val="00A6203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328"/>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417D"/>
    <w:rsid w:val="00B45A10"/>
    <w:rsid w:val="00B503E8"/>
    <w:rsid w:val="00B530C3"/>
    <w:rsid w:val="00B55495"/>
    <w:rsid w:val="00B60F57"/>
    <w:rsid w:val="00B6426F"/>
    <w:rsid w:val="00B66E22"/>
    <w:rsid w:val="00B67551"/>
    <w:rsid w:val="00B7061F"/>
    <w:rsid w:val="00B76ACC"/>
    <w:rsid w:val="00B813C7"/>
    <w:rsid w:val="00B819F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28A3"/>
    <w:rsid w:val="00BC3000"/>
    <w:rsid w:val="00BC3898"/>
    <w:rsid w:val="00BC472C"/>
    <w:rsid w:val="00BC689C"/>
    <w:rsid w:val="00BD7552"/>
    <w:rsid w:val="00BE0169"/>
    <w:rsid w:val="00BE79C2"/>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3CA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2678"/>
    <w:rsid w:val="00C94193"/>
    <w:rsid w:val="00C95DD1"/>
    <w:rsid w:val="00C967BB"/>
    <w:rsid w:val="00C9726B"/>
    <w:rsid w:val="00CA7A71"/>
    <w:rsid w:val="00CB0B4A"/>
    <w:rsid w:val="00CB4AEF"/>
    <w:rsid w:val="00CB5358"/>
    <w:rsid w:val="00CB5B4F"/>
    <w:rsid w:val="00CB5EFD"/>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21B89"/>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240"/>
    <w:rsid w:val="00DB3FB5"/>
    <w:rsid w:val="00DB456B"/>
    <w:rsid w:val="00DB5675"/>
    <w:rsid w:val="00DC232F"/>
    <w:rsid w:val="00DC24D0"/>
    <w:rsid w:val="00DC4C22"/>
    <w:rsid w:val="00DC72A4"/>
    <w:rsid w:val="00DD6601"/>
    <w:rsid w:val="00DD6680"/>
    <w:rsid w:val="00DD6CA9"/>
    <w:rsid w:val="00DD75DA"/>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1C3B"/>
    <w:rsid w:val="00E635F3"/>
    <w:rsid w:val="00E71002"/>
    <w:rsid w:val="00E7185A"/>
    <w:rsid w:val="00E727EF"/>
    <w:rsid w:val="00E72E1A"/>
    <w:rsid w:val="00E73AF7"/>
    <w:rsid w:val="00E775B9"/>
    <w:rsid w:val="00E80E12"/>
    <w:rsid w:val="00E836DE"/>
    <w:rsid w:val="00E8402F"/>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51198"/>
    <w:rsid w:val="00F54800"/>
    <w:rsid w:val="00F55A08"/>
    <w:rsid w:val="00F55AAB"/>
    <w:rsid w:val="00F57980"/>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36B1"/>
    <w:rsid w:val="00FD03CA"/>
    <w:rsid w:val="00FD0BB2"/>
    <w:rsid w:val="00FD6AEC"/>
    <w:rsid w:val="00FD6FB4"/>
    <w:rsid w:val="00FE0F85"/>
    <w:rsid w:val="00FE160E"/>
    <w:rsid w:val="00FE184C"/>
    <w:rsid w:val="00FE3414"/>
    <w:rsid w:val="00FE42D9"/>
    <w:rsid w:val="00FE7590"/>
    <w:rsid w:val="00FF0C2A"/>
    <w:rsid w:val="00FF2AD5"/>
    <w:rsid w:val="00FF3426"/>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9220-CB00-482C-B43D-B4E63FA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2219</Words>
  <Characters>13094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10</cp:revision>
  <cp:lastPrinted>2017-12-14T09:27:00Z</cp:lastPrinted>
  <dcterms:created xsi:type="dcterms:W3CDTF">2020-07-01T06:48:00Z</dcterms:created>
  <dcterms:modified xsi:type="dcterms:W3CDTF">2020-07-03T07:11:00Z</dcterms:modified>
</cp:coreProperties>
</file>