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39727" w14:textId="113AE352" w:rsidR="00BB53F4" w:rsidRPr="00EC13D7" w:rsidRDefault="00BB53F4" w:rsidP="00AA115B">
      <w:pPr>
        <w:pStyle w:val="Annexetitle"/>
        <w:rPr>
          <w:rStyle w:val="ACNormlnChar"/>
          <w:rFonts w:ascii="Times New Roman" w:hAnsi="Times New Roman" w:cs="Times New Roman"/>
          <w:i/>
        </w:rPr>
      </w:pPr>
      <w:r w:rsidRPr="00EC13D7">
        <w:rPr>
          <w:rStyle w:val="ACNormlnChar"/>
          <w:rFonts w:ascii="Times New Roman" w:hAnsi="Times New Roman" w:cs="Times New Roman"/>
        </w:rPr>
        <w:t xml:space="preserve">Příloha č. </w:t>
      </w:r>
      <w:r w:rsidR="0047119C">
        <w:rPr>
          <w:rStyle w:val="ACNormlnChar"/>
          <w:rFonts w:ascii="Times New Roman" w:hAnsi="Times New Roman" w:cs="Times New Roman"/>
        </w:rPr>
        <w:t>4</w:t>
      </w:r>
      <w:bookmarkStart w:id="0" w:name="_GoBack"/>
      <w:bookmarkEnd w:id="0"/>
      <w:r w:rsidRPr="00EC13D7">
        <w:rPr>
          <w:rStyle w:val="ACNormlnChar"/>
          <w:rFonts w:ascii="Times New Roman" w:hAnsi="Times New Roman" w:cs="Times New Roman"/>
        </w:rPr>
        <w:t xml:space="preserve"> ZD</w:t>
      </w:r>
      <w:r w:rsidR="00EC13D7">
        <w:rPr>
          <w:rStyle w:val="ACNormlnChar"/>
          <w:rFonts w:ascii="Times New Roman" w:hAnsi="Times New Roman" w:cs="Times New Roman"/>
        </w:rPr>
        <w:t xml:space="preserve"> – po vyplnění bude tvořit přílohu č. 2 příkazní smlouvy</w:t>
      </w:r>
    </w:p>
    <w:p w14:paraId="0C639728" w14:textId="5925904E" w:rsidR="00AA115B" w:rsidRPr="00EC13D7" w:rsidRDefault="00EC13D7" w:rsidP="00AA115B">
      <w:pPr>
        <w:rPr>
          <w:color w:val="000000"/>
          <w:sz w:val="22"/>
          <w:szCs w:val="22"/>
        </w:rPr>
      </w:pPr>
      <w:r>
        <w:rPr>
          <w:sz w:val="22"/>
          <w:szCs w:val="22"/>
        </w:rPr>
        <w:t>Příkazní s</w:t>
      </w:r>
      <w:r w:rsidR="00AA115B" w:rsidRPr="00EC13D7">
        <w:rPr>
          <w:sz w:val="22"/>
          <w:szCs w:val="22"/>
        </w:rPr>
        <w:t>mlouva:</w:t>
      </w:r>
      <w:r w:rsidR="00AA115B" w:rsidRPr="00EC13D7">
        <w:rPr>
          <w:sz w:val="22"/>
          <w:szCs w:val="22"/>
        </w:rPr>
        <w:tab/>
      </w:r>
      <w:r w:rsidR="00AA115B" w:rsidRPr="00EC13D7">
        <w:rPr>
          <w:sz w:val="22"/>
          <w:szCs w:val="22"/>
        </w:rPr>
        <w:tab/>
      </w:r>
      <w:r w:rsidR="00AA115B" w:rsidRPr="00EC13D7">
        <w:rPr>
          <w:sz w:val="22"/>
          <w:szCs w:val="22"/>
        </w:rPr>
        <w:tab/>
      </w:r>
      <w:r w:rsidRPr="00EC13D7">
        <w:rPr>
          <w:b/>
          <w:sz w:val="22"/>
          <w:szCs w:val="22"/>
        </w:rPr>
        <w:t xml:space="preserve">„Výkon </w:t>
      </w:r>
      <w:r w:rsidR="00482922">
        <w:rPr>
          <w:b/>
          <w:sz w:val="22"/>
          <w:szCs w:val="22"/>
        </w:rPr>
        <w:t>I</w:t>
      </w:r>
      <w:r w:rsidRPr="00EC13D7">
        <w:rPr>
          <w:b/>
          <w:sz w:val="22"/>
          <w:szCs w:val="22"/>
        </w:rPr>
        <w:t xml:space="preserve">nženýrské činnosti – </w:t>
      </w:r>
      <w:r w:rsidR="006B1ECE">
        <w:rPr>
          <w:b/>
          <w:sz w:val="22"/>
          <w:szCs w:val="22"/>
        </w:rPr>
        <w:t>Systém elektrické požární signalizace</w:t>
      </w:r>
      <w:r>
        <w:rPr>
          <w:b/>
          <w:sz w:val="22"/>
          <w:szCs w:val="22"/>
        </w:rPr>
        <w:t>“</w:t>
      </w:r>
    </w:p>
    <w:p w14:paraId="0C639729" w14:textId="77777777" w:rsidR="00AA115B" w:rsidRPr="000A05F5" w:rsidRDefault="00AA115B" w:rsidP="00AA115B">
      <w:pPr>
        <w:rPr>
          <w:color w:val="000000"/>
          <w:sz w:val="22"/>
          <w:szCs w:val="22"/>
        </w:rPr>
      </w:pPr>
      <w:r w:rsidRPr="00EC13D7">
        <w:rPr>
          <w:sz w:val="22"/>
          <w:szCs w:val="22"/>
        </w:rPr>
        <w:t xml:space="preserve">Číslo smlouvy </w:t>
      </w:r>
      <w:r w:rsidR="00EC13D7">
        <w:rPr>
          <w:sz w:val="22"/>
          <w:szCs w:val="22"/>
        </w:rPr>
        <w:t>příkazce</w:t>
      </w:r>
      <w:r w:rsidRPr="00EC13D7">
        <w:rPr>
          <w:sz w:val="22"/>
          <w:szCs w:val="22"/>
        </w:rPr>
        <w:t>:</w:t>
      </w:r>
      <w:r w:rsidRPr="00EC13D7">
        <w:rPr>
          <w:sz w:val="22"/>
          <w:szCs w:val="22"/>
        </w:rPr>
        <w:tab/>
      </w:r>
      <w:r w:rsidRPr="00EC13D7">
        <w:rPr>
          <w:sz w:val="22"/>
          <w:szCs w:val="22"/>
        </w:rPr>
        <w:tab/>
      </w:r>
      <w:r w:rsidR="000A05F5" w:rsidRPr="000A05F5">
        <w:rPr>
          <w:sz w:val="22"/>
          <w:szCs w:val="22"/>
        </w:rPr>
        <w:t>DOD20201321</w:t>
      </w:r>
    </w:p>
    <w:p w14:paraId="0C63972A" w14:textId="77777777" w:rsidR="00AA115B" w:rsidRPr="00EC13D7" w:rsidRDefault="00AA115B" w:rsidP="00AA115B">
      <w:pPr>
        <w:rPr>
          <w:sz w:val="22"/>
          <w:szCs w:val="22"/>
        </w:rPr>
      </w:pPr>
      <w:r w:rsidRPr="00EC13D7">
        <w:rPr>
          <w:sz w:val="22"/>
          <w:szCs w:val="22"/>
        </w:rPr>
        <w:t xml:space="preserve">Číslo smlouvy </w:t>
      </w:r>
      <w:r w:rsidR="00EC13D7">
        <w:rPr>
          <w:sz w:val="22"/>
          <w:szCs w:val="22"/>
        </w:rPr>
        <w:t>příkazníka</w:t>
      </w:r>
      <w:r w:rsidRPr="00EC13D7">
        <w:rPr>
          <w:sz w:val="22"/>
          <w:szCs w:val="22"/>
        </w:rPr>
        <w:t>:</w:t>
      </w:r>
      <w:r w:rsidRPr="00EC13D7">
        <w:rPr>
          <w:sz w:val="22"/>
          <w:szCs w:val="22"/>
        </w:rPr>
        <w:tab/>
      </w:r>
      <w:r w:rsidRPr="00EC13D7">
        <w:rPr>
          <w:sz w:val="22"/>
          <w:szCs w:val="22"/>
        </w:rPr>
        <w:tab/>
      </w:r>
      <w:r w:rsidRPr="00EC13D7">
        <w:rPr>
          <w:i/>
          <w:color w:val="00B0F0"/>
          <w:sz w:val="22"/>
          <w:szCs w:val="22"/>
        </w:rPr>
        <w:t xml:space="preserve">(POZN. doplní </w:t>
      </w:r>
      <w:r w:rsidR="00074D4F">
        <w:rPr>
          <w:i/>
          <w:color w:val="00B0F0"/>
          <w:sz w:val="22"/>
          <w:szCs w:val="22"/>
        </w:rPr>
        <w:t>příkazník</w:t>
      </w:r>
      <w:r w:rsidRPr="00EC13D7">
        <w:rPr>
          <w:i/>
          <w:color w:val="00B0F0"/>
          <w:sz w:val="22"/>
          <w:szCs w:val="22"/>
        </w:rPr>
        <w:t>, poté poznámku vymažte)</w:t>
      </w:r>
    </w:p>
    <w:p w14:paraId="0C63972B" w14:textId="433F1890" w:rsidR="00AA115B" w:rsidRPr="007A33AA" w:rsidRDefault="00AA115B" w:rsidP="00AA115B">
      <w:pPr>
        <w:pStyle w:val="Nadpis1"/>
        <w:keepNext w:val="0"/>
        <w:spacing w:before="480" w:after="240" w:line="216" w:lineRule="auto"/>
        <w:ind w:left="284" w:hanging="284"/>
        <w:jc w:val="both"/>
        <w:rPr>
          <w:bCs w:val="0"/>
          <w:i/>
          <w:sz w:val="24"/>
          <w:szCs w:val="24"/>
        </w:rPr>
      </w:pPr>
      <w:r w:rsidRPr="007A33AA">
        <w:rPr>
          <w:rFonts w:ascii="Arial Black" w:hAnsi="Arial Black"/>
          <w:b w:val="0"/>
          <w:bCs w:val="0"/>
          <w:kern w:val="0"/>
          <w:sz w:val="24"/>
          <w:szCs w:val="24"/>
        </w:rPr>
        <w:t xml:space="preserve">Příloha č. </w:t>
      </w:r>
      <w:r w:rsidR="0055286E" w:rsidRPr="007A33AA">
        <w:rPr>
          <w:rFonts w:ascii="Arial Black" w:hAnsi="Arial Black"/>
          <w:b w:val="0"/>
          <w:bCs w:val="0"/>
          <w:kern w:val="0"/>
          <w:sz w:val="24"/>
          <w:szCs w:val="24"/>
        </w:rPr>
        <w:t>2</w:t>
      </w:r>
      <w:r w:rsidRPr="007A33AA">
        <w:rPr>
          <w:rFonts w:ascii="Arial Black" w:hAnsi="Arial Black"/>
          <w:b w:val="0"/>
          <w:bCs w:val="0"/>
          <w:kern w:val="0"/>
          <w:sz w:val="24"/>
          <w:szCs w:val="24"/>
        </w:rPr>
        <w:t xml:space="preserve"> </w:t>
      </w:r>
      <w:r w:rsidR="0055286E" w:rsidRPr="007A33AA">
        <w:rPr>
          <w:rFonts w:ascii="Arial Black" w:hAnsi="Arial Black"/>
          <w:b w:val="0"/>
          <w:bCs w:val="0"/>
          <w:kern w:val="0"/>
          <w:sz w:val="24"/>
          <w:szCs w:val="24"/>
        </w:rPr>
        <w:t xml:space="preserve">příkazní </w:t>
      </w:r>
      <w:r w:rsidRPr="007A33AA">
        <w:rPr>
          <w:rFonts w:ascii="Arial Black" w:hAnsi="Arial Black"/>
          <w:b w:val="0"/>
          <w:bCs w:val="0"/>
          <w:kern w:val="0"/>
          <w:sz w:val="24"/>
          <w:szCs w:val="24"/>
        </w:rPr>
        <w:t>smlouv</w:t>
      </w:r>
      <w:r w:rsidR="0055286E" w:rsidRPr="007A33AA">
        <w:rPr>
          <w:rFonts w:ascii="Arial Black" w:hAnsi="Arial Black"/>
          <w:b w:val="0"/>
          <w:bCs w:val="0"/>
          <w:kern w:val="0"/>
          <w:sz w:val="24"/>
          <w:szCs w:val="24"/>
        </w:rPr>
        <w:t>y</w:t>
      </w:r>
      <w:r w:rsidRPr="007A33AA">
        <w:rPr>
          <w:rFonts w:ascii="Arial Black" w:hAnsi="Arial Black"/>
          <w:b w:val="0"/>
          <w:bCs w:val="0"/>
          <w:kern w:val="0"/>
          <w:sz w:val="24"/>
          <w:szCs w:val="24"/>
        </w:rPr>
        <w:t xml:space="preserve"> - Seznam a profesní životopisy </w:t>
      </w:r>
      <w:r w:rsidR="0055286E" w:rsidRPr="007A33AA">
        <w:rPr>
          <w:rFonts w:ascii="Arial Black" w:hAnsi="Arial Black"/>
          <w:b w:val="0"/>
          <w:bCs w:val="0"/>
          <w:kern w:val="0"/>
          <w:sz w:val="24"/>
          <w:szCs w:val="24"/>
        </w:rPr>
        <w:t xml:space="preserve">osob </w:t>
      </w:r>
      <w:r w:rsidR="007266BE">
        <w:rPr>
          <w:rFonts w:ascii="Arial Black" w:hAnsi="Arial Black"/>
          <w:b w:val="0"/>
          <w:bCs w:val="0"/>
          <w:kern w:val="0"/>
          <w:sz w:val="24"/>
          <w:szCs w:val="24"/>
        </w:rPr>
        <w:t>vykonávaj</w:t>
      </w:r>
      <w:r w:rsidR="0055286E" w:rsidRPr="007A33AA">
        <w:rPr>
          <w:rFonts w:ascii="Arial Black" w:hAnsi="Arial Black"/>
          <w:b w:val="0"/>
          <w:bCs w:val="0"/>
          <w:kern w:val="0"/>
          <w:sz w:val="24"/>
          <w:szCs w:val="24"/>
        </w:rPr>
        <w:t xml:space="preserve">ících </w:t>
      </w:r>
      <w:r w:rsidR="00482922">
        <w:rPr>
          <w:rFonts w:ascii="Arial Black" w:hAnsi="Arial Black"/>
          <w:b w:val="0"/>
          <w:bCs w:val="0"/>
          <w:kern w:val="0"/>
          <w:sz w:val="24"/>
          <w:szCs w:val="24"/>
        </w:rPr>
        <w:t>Inženýrskou</w:t>
      </w:r>
      <w:r w:rsidR="007A33AA" w:rsidRPr="007A33AA">
        <w:rPr>
          <w:rFonts w:ascii="Arial Black" w:hAnsi="Arial Black"/>
          <w:b w:val="0"/>
          <w:bCs w:val="0"/>
          <w:kern w:val="0"/>
          <w:sz w:val="24"/>
          <w:szCs w:val="24"/>
        </w:rPr>
        <w:t xml:space="preserve"> </w:t>
      </w:r>
      <w:r w:rsidR="0055286E" w:rsidRPr="007A33AA">
        <w:rPr>
          <w:rFonts w:ascii="Arial Black" w:hAnsi="Arial Black"/>
          <w:b w:val="0"/>
          <w:bCs w:val="0"/>
          <w:kern w:val="0"/>
          <w:sz w:val="24"/>
          <w:szCs w:val="24"/>
        </w:rPr>
        <w:t>činnost</w:t>
      </w:r>
    </w:p>
    <w:p w14:paraId="0C63972C" w14:textId="77777777" w:rsidR="0049692D" w:rsidRPr="00074D4F" w:rsidRDefault="00074D4F" w:rsidP="00323287">
      <w:pPr>
        <w:jc w:val="both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="00323287" w:rsidRPr="00074D4F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EE0A80" w:rsidRPr="00074D4F">
        <w:rPr>
          <w:sz w:val="22"/>
          <w:szCs w:val="22"/>
        </w:rPr>
        <w:t>………….., IČ</w:t>
      </w:r>
      <w:r>
        <w:rPr>
          <w:sz w:val="22"/>
          <w:szCs w:val="22"/>
        </w:rPr>
        <w:t xml:space="preserve">…………………….. </w:t>
      </w:r>
      <w:r w:rsidRPr="004B1559">
        <w:rPr>
          <w:i/>
          <w:color w:val="00B0F0"/>
        </w:rPr>
        <w:t xml:space="preserve">(POZN. doplní </w:t>
      </w:r>
      <w:r>
        <w:rPr>
          <w:i/>
          <w:color w:val="00B0F0"/>
        </w:rPr>
        <w:t>příkazník</w:t>
      </w:r>
      <w:r w:rsidRPr="004B1559">
        <w:rPr>
          <w:i/>
          <w:color w:val="00B0F0"/>
        </w:rPr>
        <w:t>, poté poznámku vymažte)</w:t>
      </w:r>
    </w:p>
    <w:p w14:paraId="0C63972D" w14:textId="77777777" w:rsidR="006E3B27" w:rsidRPr="00F06EB5" w:rsidRDefault="006E3B27" w:rsidP="00F06EB5">
      <w:pPr>
        <w:rPr>
          <w:rStyle w:val="ACNormlnChar"/>
          <w:rFonts w:ascii="Times New Roman" w:hAnsi="Times New Roman" w:cs="Times New Roman"/>
          <w:b/>
          <w:szCs w:val="22"/>
        </w:rPr>
      </w:pPr>
    </w:p>
    <w:p w14:paraId="0C63972E" w14:textId="77777777" w:rsidR="0049692D" w:rsidRPr="00F06EB5" w:rsidRDefault="009553C3" w:rsidP="00A14BF1">
      <w:pPr>
        <w:rPr>
          <w:rStyle w:val="ACNormlnChar"/>
          <w:rFonts w:ascii="Times New Roman" w:hAnsi="Times New Roman" w:cs="Times New Roman"/>
          <w:b/>
          <w:szCs w:val="22"/>
        </w:rPr>
      </w:pPr>
      <w:r w:rsidRPr="00F06EB5">
        <w:rPr>
          <w:rStyle w:val="ACNormlnChar"/>
          <w:rFonts w:ascii="Times New Roman" w:hAnsi="Times New Roman" w:cs="Times New Roman"/>
          <w:b/>
          <w:szCs w:val="22"/>
        </w:rPr>
        <w:t xml:space="preserve">Seznam </w:t>
      </w:r>
      <w:r w:rsidR="006E3B27" w:rsidRPr="00F06EB5">
        <w:rPr>
          <w:rStyle w:val="ACNormlnChar"/>
          <w:rFonts w:ascii="Times New Roman" w:hAnsi="Times New Roman" w:cs="Times New Roman"/>
          <w:b/>
          <w:szCs w:val="22"/>
        </w:rPr>
        <w:t>osob</w:t>
      </w:r>
      <w:r w:rsidR="0049692D" w:rsidRPr="00F06EB5">
        <w:rPr>
          <w:rStyle w:val="ACNormlnChar"/>
          <w:rFonts w:ascii="Times New Roman" w:hAnsi="Times New Roman" w:cs="Times New Roman"/>
          <w:b/>
          <w:szCs w:val="22"/>
        </w:rPr>
        <w:t>, garantující</w:t>
      </w:r>
      <w:r w:rsidR="00245F4D" w:rsidRPr="00F06EB5">
        <w:rPr>
          <w:rStyle w:val="ACNormlnChar"/>
          <w:rFonts w:ascii="Times New Roman" w:hAnsi="Times New Roman" w:cs="Times New Roman"/>
          <w:b/>
          <w:szCs w:val="22"/>
        </w:rPr>
        <w:t>ch</w:t>
      </w:r>
      <w:r w:rsidR="0049692D" w:rsidRPr="00F06EB5">
        <w:rPr>
          <w:rStyle w:val="ACNormlnChar"/>
          <w:rFonts w:ascii="Times New Roman" w:hAnsi="Times New Roman" w:cs="Times New Roman"/>
          <w:b/>
          <w:szCs w:val="22"/>
        </w:rPr>
        <w:t xml:space="preserve"> technickou</w:t>
      </w:r>
      <w:r w:rsidR="0049692D" w:rsidRPr="00F06EB5">
        <w:rPr>
          <w:b/>
          <w:sz w:val="22"/>
          <w:szCs w:val="22"/>
        </w:rPr>
        <w:t xml:space="preserve"> </w:t>
      </w:r>
      <w:r w:rsidR="0049692D" w:rsidRPr="00F06EB5">
        <w:rPr>
          <w:rStyle w:val="ACNormlnChar"/>
          <w:rFonts w:ascii="Times New Roman" w:hAnsi="Times New Roman" w:cs="Times New Roman"/>
          <w:b/>
          <w:szCs w:val="22"/>
        </w:rPr>
        <w:t>kvalifikaci dodavatele</w:t>
      </w:r>
      <w:r w:rsidR="00F43426" w:rsidRPr="00F06EB5">
        <w:rPr>
          <w:rStyle w:val="ACNormlnChar"/>
          <w:rFonts w:ascii="Times New Roman" w:hAnsi="Times New Roman" w:cs="Times New Roman"/>
          <w:b/>
          <w:szCs w:val="22"/>
        </w:rPr>
        <w:t xml:space="preserve">, </w:t>
      </w:r>
      <w:r w:rsidR="004A735D" w:rsidRPr="00F06EB5">
        <w:rPr>
          <w:rStyle w:val="ACNormlnChar"/>
          <w:rFonts w:ascii="Times New Roman" w:hAnsi="Times New Roman" w:cs="Times New Roman"/>
          <w:b/>
          <w:szCs w:val="22"/>
        </w:rPr>
        <w:t xml:space="preserve">viz </w:t>
      </w:r>
      <w:r w:rsidR="00F43426" w:rsidRPr="00F06EB5">
        <w:rPr>
          <w:rStyle w:val="ACNormlnChar"/>
          <w:rFonts w:ascii="Times New Roman" w:hAnsi="Times New Roman" w:cs="Times New Roman"/>
          <w:b/>
          <w:szCs w:val="22"/>
        </w:rPr>
        <w:t>bod</w:t>
      </w:r>
      <w:r w:rsidR="004A735D" w:rsidRPr="00F06EB5">
        <w:rPr>
          <w:rStyle w:val="ACNormlnChar"/>
          <w:rFonts w:ascii="Times New Roman" w:hAnsi="Times New Roman" w:cs="Times New Roman"/>
          <w:b/>
          <w:szCs w:val="22"/>
        </w:rPr>
        <w:t xml:space="preserve"> </w:t>
      </w:r>
      <w:r w:rsidR="007266BE" w:rsidRPr="00F06EB5">
        <w:rPr>
          <w:rStyle w:val="ACNormlnChar"/>
          <w:rFonts w:ascii="Times New Roman" w:hAnsi="Times New Roman" w:cs="Times New Roman"/>
          <w:b/>
          <w:szCs w:val="22"/>
        </w:rPr>
        <w:t>4.1.3 b)</w:t>
      </w:r>
      <w:r w:rsidR="004A735D" w:rsidRPr="00F06EB5">
        <w:rPr>
          <w:rStyle w:val="ACNormlnChar"/>
          <w:rFonts w:ascii="Times New Roman" w:hAnsi="Times New Roman" w:cs="Times New Roman"/>
          <w:b/>
          <w:szCs w:val="22"/>
        </w:rPr>
        <w:t xml:space="preserve"> zadávací dokumentace</w:t>
      </w:r>
      <w:r w:rsidR="007266BE" w:rsidRPr="00F06EB5">
        <w:rPr>
          <w:rStyle w:val="ACNormlnChar"/>
          <w:rFonts w:ascii="Times New Roman" w:hAnsi="Times New Roman" w:cs="Times New Roman"/>
          <w:b/>
          <w:szCs w:val="22"/>
        </w:rPr>
        <w:t>.</w:t>
      </w:r>
    </w:p>
    <w:p w14:paraId="0C63972F" w14:textId="77777777" w:rsidR="008060DC" w:rsidRPr="00EE0A80" w:rsidRDefault="008060DC" w:rsidP="0049692D">
      <w:pPr>
        <w:jc w:val="center"/>
        <w:rPr>
          <w:rStyle w:val="ACNormlnChar"/>
          <w:rFonts w:ascii="Times New Roman" w:hAnsi="Times New Roman" w:cs="Times New Roman"/>
          <w:b/>
          <w:szCs w:val="22"/>
        </w:rPr>
      </w:pPr>
    </w:p>
    <w:tbl>
      <w:tblPr>
        <w:tblW w:w="4962" w:type="pct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8"/>
        <w:gridCol w:w="2065"/>
        <w:gridCol w:w="6822"/>
        <w:gridCol w:w="3179"/>
      </w:tblGrid>
      <w:tr w:rsidR="006E3B27" w:rsidRPr="00EC13D7" w14:paraId="0C639735" w14:textId="77777777" w:rsidTr="00FF0403">
        <w:tc>
          <w:tcPr>
            <w:tcW w:w="863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639730" w14:textId="77777777" w:rsidR="006E3B27" w:rsidRPr="00EC13D7" w:rsidRDefault="006E3B27" w:rsidP="0055594F">
            <w:pPr>
              <w:jc w:val="center"/>
              <w:rPr>
                <w:b/>
                <w:sz w:val="22"/>
                <w:szCs w:val="22"/>
              </w:rPr>
            </w:pPr>
            <w:r w:rsidRPr="00EC13D7">
              <w:rPr>
                <w:b/>
                <w:sz w:val="22"/>
                <w:szCs w:val="22"/>
              </w:rPr>
              <w:t>Jméno pracovníka vč. titulu</w:t>
            </w:r>
          </w:p>
        </w:tc>
        <w:tc>
          <w:tcPr>
            <w:tcW w:w="708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639731" w14:textId="77777777" w:rsidR="006E3B27" w:rsidRPr="00EC13D7" w:rsidRDefault="006E3B27" w:rsidP="0055594F">
            <w:pPr>
              <w:jc w:val="center"/>
              <w:rPr>
                <w:b/>
                <w:sz w:val="22"/>
                <w:szCs w:val="22"/>
              </w:rPr>
            </w:pPr>
            <w:r w:rsidRPr="00EC13D7">
              <w:rPr>
                <w:b/>
                <w:sz w:val="22"/>
                <w:szCs w:val="22"/>
              </w:rPr>
              <w:t>Vzdělání</w:t>
            </w:r>
          </w:p>
          <w:p w14:paraId="0C639732" w14:textId="77777777" w:rsidR="006E3B27" w:rsidRPr="00EC13D7" w:rsidRDefault="006E3B27" w:rsidP="0055594F">
            <w:pPr>
              <w:ind w:left="-74" w:right="-109"/>
              <w:jc w:val="center"/>
              <w:rPr>
                <w:sz w:val="22"/>
                <w:szCs w:val="22"/>
              </w:rPr>
            </w:pPr>
            <w:r w:rsidRPr="00EC13D7">
              <w:rPr>
                <w:sz w:val="22"/>
                <w:szCs w:val="22"/>
              </w:rPr>
              <w:t>(VŠ,SŠ)</w:t>
            </w:r>
          </w:p>
        </w:tc>
        <w:tc>
          <w:tcPr>
            <w:tcW w:w="2339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639733" w14:textId="77777777" w:rsidR="006E3B27" w:rsidRPr="00EC13D7" w:rsidRDefault="00183B1C" w:rsidP="005559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Odborná způsobilost</w:t>
            </w:r>
          </w:p>
        </w:tc>
        <w:tc>
          <w:tcPr>
            <w:tcW w:w="1090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639734" w14:textId="77777777" w:rsidR="006E3B27" w:rsidRPr="00EC13D7" w:rsidRDefault="006E3B27" w:rsidP="00EE0A80">
            <w:pPr>
              <w:ind w:left="-108" w:firstLine="108"/>
              <w:jc w:val="center"/>
              <w:rPr>
                <w:b/>
                <w:sz w:val="22"/>
                <w:szCs w:val="22"/>
              </w:rPr>
            </w:pPr>
            <w:r w:rsidRPr="00EC13D7">
              <w:rPr>
                <w:b/>
                <w:sz w:val="22"/>
                <w:szCs w:val="22"/>
              </w:rPr>
              <w:t>Informace, zda jde o zaměstnance dodavatele nebo osobu v jiném vztahu k dodavateli</w:t>
            </w:r>
          </w:p>
        </w:tc>
      </w:tr>
      <w:tr w:rsidR="006E3B27" w:rsidRPr="00EC13D7" w14:paraId="0C63973B" w14:textId="77777777" w:rsidTr="00FF0403">
        <w:trPr>
          <w:trHeight w:val="1417"/>
        </w:trPr>
        <w:tc>
          <w:tcPr>
            <w:tcW w:w="863" w:type="pct"/>
            <w:tcBorders>
              <w:top w:val="nil"/>
            </w:tcBorders>
            <w:vAlign w:val="center"/>
          </w:tcPr>
          <w:p w14:paraId="0C639736" w14:textId="77777777" w:rsidR="006E3B27" w:rsidRPr="00EC13D7" w:rsidRDefault="00A14BF1" w:rsidP="0055594F">
            <w:pPr>
              <w:jc w:val="both"/>
              <w:rPr>
                <w:sz w:val="22"/>
                <w:szCs w:val="22"/>
              </w:rPr>
            </w:pPr>
            <w:r w:rsidRPr="00074D4F">
              <w:rPr>
                <w:i/>
                <w:color w:val="00B0F0"/>
                <w:sz w:val="22"/>
                <w:szCs w:val="22"/>
              </w:rPr>
              <w:t>(POZN. doplní příkazník, poté poznámku vymažte)</w:t>
            </w:r>
          </w:p>
        </w:tc>
        <w:tc>
          <w:tcPr>
            <w:tcW w:w="708" w:type="pct"/>
            <w:tcBorders>
              <w:top w:val="nil"/>
            </w:tcBorders>
            <w:vAlign w:val="center"/>
          </w:tcPr>
          <w:p w14:paraId="0C639737" w14:textId="77777777" w:rsidR="006E3B27" w:rsidRPr="00EC13D7" w:rsidRDefault="00A14BF1" w:rsidP="0055594F">
            <w:pPr>
              <w:rPr>
                <w:sz w:val="22"/>
                <w:szCs w:val="22"/>
              </w:rPr>
            </w:pPr>
            <w:r w:rsidRPr="00074D4F">
              <w:rPr>
                <w:i/>
                <w:color w:val="00B0F0"/>
                <w:sz w:val="22"/>
                <w:szCs w:val="22"/>
              </w:rPr>
              <w:t>(POZN. doplní příkazník, poté poznámku vymažte)</w:t>
            </w:r>
          </w:p>
        </w:tc>
        <w:tc>
          <w:tcPr>
            <w:tcW w:w="2339" w:type="pct"/>
            <w:tcBorders>
              <w:top w:val="nil"/>
            </w:tcBorders>
            <w:vAlign w:val="center"/>
          </w:tcPr>
          <w:p w14:paraId="0C639738" w14:textId="77777777" w:rsidR="006E3B27" w:rsidRDefault="00183B1C" w:rsidP="00183B1C">
            <w:pPr>
              <w:jc w:val="center"/>
              <w:rPr>
                <w:sz w:val="22"/>
                <w:szCs w:val="22"/>
              </w:rPr>
            </w:pPr>
            <w:r w:rsidRPr="00183B1C">
              <w:rPr>
                <w:sz w:val="22"/>
                <w:szCs w:val="22"/>
              </w:rPr>
              <w:t>Osvědčení podle zákona č. 360/1992 Sb., o výkonu povolání autorizovaných architektů a o výkonu povolání autorizovaných inženýrů a techniků činných ve výstavbě</w:t>
            </w:r>
          </w:p>
          <w:p w14:paraId="0C639739" w14:textId="77777777" w:rsidR="00183B1C" w:rsidRPr="00183B1C" w:rsidRDefault="00183B1C" w:rsidP="00183B1C">
            <w:pPr>
              <w:jc w:val="center"/>
              <w:rPr>
                <w:b/>
                <w:sz w:val="22"/>
                <w:szCs w:val="22"/>
              </w:rPr>
            </w:pPr>
            <w:r w:rsidRPr="00183B1C">
              <w:rPr>
                <w:b/>
                <w:sz w:val="22"/>
                <w:szCs w:val="22"/>
              </w:rPr>
              <w:t>Obor „technika prostředí staveb, specializace elektrotechnická zařízení“ nebo „technologická zařízení staveb“</w:t>
            </w:r>
          </w:p>
        </w:tc>
        <w:tc>
          <w:tcPr>
            <w:tcW w:w="1090" w:type="pct"/>
            <w:tcBorders>
              <w:top w:val="nil"/>
            </w:tcBorders>
            <w:vAlign w:val="center"/>
          </w:tcPr>
          <w:p w14:paraId="0C63973A" w14:textId="77777777" w:rsidR="006E3B27" w:rsidRPr="00EC13D7" w:rsidRDefault="00A14BF1" w:rsidP="000C58D8">
            <w:pPr>
              <w:jc w:val="center"/>
              <w:rPr>
                <w:sz w:val="22"/>
                <w:szCs w:val="22"/>
              </w:rPr>
            </w:pPr>
            <w:r w:rsidRPr="00074D4F">
              <w:rPr>
                <w:i/>
                <w:color w:val="00B0F0"/>
                <w:sz w:val="22"/>
                <w:szCs w:val="22"/>
              </w:rPr>
              <w:t>(POZN. doplní příkazník, poté poznámku vymažte)</w:t>
            </w:r>
          </w:p>
        </w:tc>
      </w:tr>
      <w:tr w:rsidR="00F06EB5" w:rsidRPr="00EC13D7" w14:paraId="0C639740" w14:textId="77777777" w:rsidTr="00FF0403">
        <w:trPr>
          <w:trHeight w:val="1134"/>
        </w:trPr>
        <w:tc>
          <w:tcPr>
            <w:tcW w:w="863" w:type="pct"/>
            <w:tcBorders>
              <w:top w:val="nil"/>
            </w:tcBorders>
            <w:vAlign w:val="center"/>
          </w:tcPr>
          <w:p w14:paraId="0C63973C" w14:textId="77777777" w:rsidR="00F06EB5" w:rsidRPr="00074D4F" w:rsidRDefault="00F06EB5" w:rsidP="0055594F">
            <w:pPr>
              <w:jc w:val="both"/>
              <w:rPr>
                <w:i/>
                <w:color w:val="00B0F0"/>
                <w:sz w:val="22"/>
                <w:szCs w:val="22"/>
              </w:rPr>
            </w:pPr>
            <w:r w:rsidRPr="00074D4F">
              <w:rPr>
                <w:i/>
                <w:color w:val="00B0F0"/>
                <w:sz w:val="22"/>
                <w:szCs w:val="22"/>
              </w:rPr>
              <w:t>(POZN. doplní příkazník, poté poznámku vymažte)</w:t>
            </w:r>
          </w:p>
        </w:tc>
        <w:tc>
          <w:tcPr>
            <w:tcW w:w="708" w:type="pct"/>
            <w:tcBorders>
              <w:top w:val="nil"/>
            </w:tcBorders>
            <w:vAlign w:val="center"/>
          </w:tcPr>
          <w:p w14:paraId="0C63973D" w14:textId="77777777" w:rsidR="00F06EB5" w:rsidRPr="00074D4F" w:rsidRDefault="00F06EB5" w:rsidP="0055594F">
            <w:pPr>
              <w:rPr>
                <w:i/>
                <w:color w:val="00B0F0"/>
                <w:sz w:val="22"/>
                <w:szCs w:val="22"/>
              </w:rPr>
            </w:pPr>
            <w:r w:rsidRPr="00074D4F">
              <w:rPr>
                <w:i/>
                <w:color w:val="00B0F0"/>
                <w:sz w:val="22"/>
                <w:szCs w:val="22"/>
              </w:rPr>
              <w:t>(POZN. doplní příkazník, poté poznámku vymažte)</w:t>
            </w:r>
          </w:p>
        </w:tc>
        <w:tc>
          <w:tcPr>
            <w:tcW w:w="2339" w:type="pct"/>
            <w:tcBorders>
              <w:top w:val="nil"/>
            </w:tcBorders>
            <w:vAlign w:val="center"/>
          </w:tcPr>
          <w:p w14:paraId="0C63973E" w14:textId="77777777" w:rsidR="00F06EB5" w:rsidRPr="00F06EB5" w:rsidRDefault="00F06EB5" w:rsidP="00153D18">
            <w:pPr>
              <w:jc w:val="center"/>
              <w:rPr>
                <w:sz w:val="22"/>
                <w:szCs w:val="22"/>
              </w:rPr>
            </w:pPr>
            <w:r w:rsidRPr="00F06EB5">
              <w:rPr>
                <w:b/>
                <w:sz w:val="22"/>
                <w:szCs w:val="22"/>
              </w:rPr>
              <w:t>Osvědčení dle vyhlášky č. 50/1978 Sb., o odborné způsobilosti v elektrotechnice, v rozsahu dle § 8 odst. 1</w:t>
            </w:r>
            <w:r w:rsidR="00153D1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53D18">
              <w:rPr>
                <w:b/>
                <w:sz w:val="22"/>
                <w:szCs w:val="22"/>
              </w:rPr>
              <w:t>vyhl</w:t>
            </w:r>
            <w:proofErr w:type="spellEnd"/>
            <w:r w:rsidR="00153D18">
              <w:rPr>
                <w:b/>
                <w:sz w:val="22"/>
                <w:szCs w:val="22"/>
              </w:rPr>
              <w:t>.</w:t>
            </w:r>
            <w:r w:rsidRPr="00F06EB5">
              <w:rPr>
                <w:b/>
                <w:sz w:val="22"/>
                <w:szCs w:val="22"/>
              </w:rPr>
              <w:t>, řízení činnosti prováděných dodavatelským způsobem na elektrickém zařízení do 1 000 V + hromosvody v objektech třídy „A“</w:t>
            </w:r>
          </w:p>
        </w:tc>
        <w:tc>
          <w:tcPr>
            <w:tcW w:w="1090" w:type="pct"/>
            <w:tcBorders>
              <w:top w:val="nil"/>
            </w:tcBorders>
            <w:vAlign w:val="center"/>
          </w:tcPr>
          <w:p w14:paraId="0C63973F" w14:textId="77777777" w:rsidR="00F06EB5" w:rsidRPr="00074D4F" w:rsidRDefault="00F06EB5" w:rsidP="000C58D8">
            <w:pPr>
              <w:jc w:val="center"/>
              <w:rPr>
                <w:i/>
                <w:color w:val="00B0F0"/>
                <w:sz w:val="22"/>
                <w:szCs w:val="22"/>
              </w:rPr>
            </w:pPr>
            <w:r w:rsidRPr="00074D4F">
              <w:rPr>
                <w:i/>
                <w:color w:val="00B0F0"/>
                <w:sz w:val="22"/>
                <w:szCs w:val="22"/>
              </w:rPr>
              <w:t>(POZN. doplní příkazník, poté poznámku vymažte)</w:t>
            </w:r>
          </w:p>
        </w:tc>
      </w:tr>
      <w:tr w:rsidR="006E3B27" w:rsidRPr="00EC13D7" w14:paraId="0C639745" w14:textId="77777777" w:rsidTr="00FF0403">
        <w:trPr>
          <w:trHeight w:val="1134"/>
        </w:trPr>
        <w:tc>
          <w:tcPr>
            <w:tcW w:w="863" w:type="pct"/>
            <w:vAlign w:val="center"/>
          </w:tcPr>
          <w:p w14:paraId="0C639741" w14:textId="77777777" w:rsidR="006E3B27" w:rsidRPr="00EC13D7" w:rsidRDefault="00A14BF1" w:rsidP="0055594F">
            <w:pPr>
              <w:rPr>
                <w:sz w:val="22"/>
                <w:szCs w:val="22"/>
              </w:rPr>
            </w:pPr>
            <w:r w:rsidRPr="00074D4F">
              <w:rPr>
                <w:i/>
                <w:color w:val="00B0F0"/>
                <w:sz w:val="22"/>
                <w:szCs w:val="22"/>
              </w:rPr>
              <w:t>(POZN. doplní příkazník, poté poznámku vymažte)</w:t>
            </w:r>
          </w:p>
        </w:tc>
        <w:tc>
          <w:tcPr>
            <w:tcW w:w="708" w:type="pct"/>
            <w:vAlign w:val="center"/>
          </w:tcPr>
          <w:p w14:paraId="0C639742" w14:textId="77777777" w:rsidR="006E3B27" w:rsidRPr="00EC13D7" w:rsidRDefault="00A14BF1" w:rsidP="0055594F">
            <w:pPr>
              <w:rPr>
                <w:sz w:val="22"/>
                <w:szCs w:val="22"/>
              </w:rPr>
            </w:pPr>
            <w:r w:rsidRPr="00074D4F">
              <w:rPr>
                <w:i/>
                <w:color w:val="00B0F0"/>
                <w:sz w:val="22"/>
                <w:szCs w:val="22"/>
              </w:rPr>
              <w:t>(POZN. doplní příkazník, poté poznámku vymažte)</w:t>
            </w:r>
          </w:p>
        </w:tc>
        <w:tc>
          <w:tcPr>
            <w:tcW w:w="2339" w:type="pct"/>
            <w:vAlign w:val="center"/>
          </w:tcPr>
          <w:p w14:paraId="0C639743" w14:textId="4AA681A8" w:rsidR="006E3B27" w:rsidRPr="00183B1C" w:rsidRDefault="00183B1C" w:rsidP="00482922">
            <w:pPr>
              <w:jc w:val="center"/>
              <w:rPr>
                <w:b/>
                <w:sz w:val="22"/>
                <w:szCs w:val="22"/>
              </w:rPr>
            </w:pPr>
            <w:r w:rsidRPr="00183B1C">
              <w:rPr>
                <w:b/>
                <w:sz w:val="22"/>
                <w:szCs w:val="22"/>
              </w:rPr>
              <w:t>Certifikát výrobce zařízení k</w:t>
            </w:r>
            <w:r w:rsidR="00482922">
              <w:rPr>
                <w:b/>
                <w:sz w:val="22"/>
                <w:szCs w:val="22"/>
              </w:rPr>
              <w:t> </w:t>
            </w:r>
            <w:r w:rsidRPr="00183B1C">
              <w:rPr>
                <w:b/>
                <w:sz w:val="22"/>
                <w:szCs w:val="22"/>
              </w:rPr>
              <w:t>montáži</w:t>
            </w:r>
            <w:r w:rsidR="00482922">
              <w:rPr>
                <w:b/>
                <w:sz w:val="22"/>
                <w:szCs w:val="22"/>
              </w:rPr>
              <w:t xml:space="preserve"> (instalaci)</w:t>
            </w:r>
            <w:r w:rsidRPr="00183B1C">
              <w:rPr>
                <w:b/>
                <w:sz w:val="22"/>
                <w:szCs w:val="22"/>
              </w:rPr>
              <w:t xml:space="preserve"> „Systému EPS“</w:t>
            </w:r>
          </w:p>
        </w:tc>
        <w:tc>
          <w:tcPr>
            <w:tcW w:w="1090" w:type="pct"/>
            <w:vAlign w:val="center"/>
          </w:tcPr>
          <w:p w14:paraId="0C639744" w14:textId="77777777" w:rsidR="006E3B27" w:rsidRPr="00EC13D7" w:rsidRDefault="00A14BF1" w:rsidP="0055594F">
            <w:pPr>
              <w:rPr>
                <w:sz w:val="22"/>
                <w:szCs w:val="22"/>
              </w:rPr>
            </w:pPr>
            <w:r w:rsidRPr="00074D4F">
              <w:rPr>
                <w:i/>
                <w:color w:val="00B0F0"/>
                <w:sz w:val="22"/>
                <w:szCs w:val="22"/>
              </w:rPr>
              <w:t>(POZN. doplní příkazník, poté poznámku vymažte)</w:t>
            </w:r>
          </w:p>
        </w:tc>
      </w:tr>
    </w:tbl>
    <w:p w14:paraId="17160CCD" w14:textId="77777777" w:rsidR="00FF0403" w:rsidRDefault="00FF0403" w:rsidP="00AA115B">
      <w:pPr>
        <w:rPr>
          <w:sz w:val="22"/>
          <w:szCs w:val="22"/>
        </w:rPr>
      </w:pPr>
    </w:p>
    <w:p w14:paraId="0C639749" w14:textId="33A33431" w:rsidR="003C2FD9" w:rsidRPr="00074D4F" w:rsidRDefault="003C2FD9" w:rsidP="00AA115B">
      <w:pPr>
        <w:rPr>
          <w:sz w:val="22"/>
          <w:szCs w:val="22"/>
        </w:rPr>
      </w:pPr>
      <w:r w:rsidRPr="00074D4F">
        <w:rPr>
          <w:sz w:val="22"/>
          <w:szCs w:val="22"/>
        </w:rPr>
        <w:t>…………………………………</w:t>
      </w:r>
    </w:p>
    <w:p w14:paraId="0C63974A" w14:textId="77777777" w:rsidR="003C2FD9" w:rsidRPr="00074D4F" w:rsidRDefault="003C2FD9" w:rsidP="00AA115B">
      <w:pPr>
        <w:rPr>
          <w:sz w:val="22"/>
          <w:szCs w:val="22"/>
        </w:rPr>
      </w:pPr>
      <w:r w:rsidRPr="00074D4F">
        <w:rPr>
          <w:sz w:val="22"/>
          <w:szCs w:val="22"/>
        </w:rPr>
        <w:t>podpis oprávněné osoby</w:t>
      </w:r>
      <w:r w:rsidR="006E3B27" w:rsidRPr="00074D4F">
        <w:rPr>
          <w:sz w:val="22"/>
          <w:szCs w:val="22"/>
        </w:rPr>
        <w:t xml:space="preserve"> </w:t>
      </w:r>
      <w:r w:rsidR="006E3B27" w:rsidRPr="00074D4F">
        <w:rPr>
          <w:i/>
          <w:color w:val="00B0F0"/>
          <w:sz w:val="22"/>
          <w:szCs w:val="22"/>
        </w:rPr>
        <w:t>(POZN. doplní příkazník, poté poznámku vymažte)</w:t>
      </w:r>
    </w:p>
    <w:sectPr w:rsidR="003C2FD9" w:rsidRPr="00074D4F" w:rsidSect="00FF0403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983" w:right="1245" w:bottom="993" w:left="851" w:header="284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45980" w14:textId="77777777" w:rsidR="00250767" w:rsidRDefault="00250767" w:rsidP="005C3DDD">
      <w:r>
        <w:separator/>
      </w:r>
    </w:p>
  </w:endnote>
  <w:endnote w:type="continuationSeparator" w:id="0">
    <w:p w14:paraId="53BE0C05" w14:textId="77777777" w:rsidR="00250767" w:rsidRDefault="00250767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39750" w14:textId="497475FA" w:rsidR="006A6DDE" w:rsidRDefault="00BB53F4" w:rsidP="00BB53F4">
    <w:pPr>
      <w:pStyle w:val="Zpat"/>
      <w:pBdr>
        <w:top w:val="single" w:sz="4" w:space="1" w:color="auto"/>
      </w:pBdr>
    </w:pPr>
    <w:r w:rsidRPr="00472266">
      <w:rPr>
        <w:rFonts w:ascii="Times New Roman" w:hAnsi="Times New Roman"/>
        <w:i/>
      </w:rPr>
      <w:t>„</w:t>
    </w:r>
    <w:r w:rsidR="00EC13D7">
      <w:rPr>
        <w:rFonts w:ascii="Times New Roman" w:hAnsi="Times New Roman"/>
        <w:i/>
      </w:rPr>
      <w:t xml:space="preserve">Výkon </w:t>
    </w:r>
    <w:r w:rsidR="00482922">
      <w:rPr>
        <w:rFonts w:ascii="Times New Roman" w:hAnsi="Times New Roman"/>
        <w:i/>
      </w:rPr>
      <w:t>I</w:t>
    </w:r>
    <w:r w:rsidR="00EC13D7">
      <w:rPr>
        <w:rFonts w:ascii="Times New Roman" w:hAnsi="Times New Roman"/>
        <w:i/>
      </w:rPr>
      <w:t xml:space="preserve">nženýrské činnosti – </w:t>
    </w:r>
    <w:r w:rsidR="006B1ECE">
      <w:rPr>
        <w:rFonts w:ascii="Times New Roman" w:hAnsi="Times New Roman"/>
        <w:i/>
      </w:rPr>
      <w:t>Systém elektrické požární signalizace</w:t>
    </w:r>
    <w:r w:rsidR="00EC13D7" w:rsidRPr="00472266">
      <w:rPr>
        <w:rFonts w:ascii="Times New Roman" w:hAnsi="Times New Roman"/>
        <w:i/>
      </w:rPr>
      <w:t>“</w:t>
    </w:r>
    <w:r w:rsidR="00EC13D7"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F0403">
              <w:rPr>
                <w:rFonts w:ascii="Times New Roman" w:hAnsi="Times New Roman"/>
                <w:i/>
              </w:rPr>
              <w:tab/>
            </w:r>
            <w:r w:rsidR="00FF0403">
              <w:rPr>
                <w:rFonts w:ascii="Times New Roman" w:hAnsi="Times New Roman"/>
                <w:i/>
              </w:rPr>
              <w:tab/>
            </w:r>
            <w:r w:rsidRPr="00472266">
              <w:rPr>
                <w:rFonts w:ascii="Times New Roman" w:hAnsi="Times New Roman"/>
                <w:i/>
              </w:rPr>
              <w:t xml:space="preserve">strana </w:t>
            </w:r>
            <w:r w:rsidR="005F5D09" w:rsidRPr="00472266">
              <w:rPr>
                <w:rFonts w:ascii="Times New Roman" w:hAnsi="Times New Roman"/>
                <w:i/>
              </w:rPr>
              <w:fldChar w:fldCharType="begin"/>
            </w:r>
            <w:r w:rsidRPr="00472266">
              <w:rPr>
                <w:rFonts w:ascii="Times New Roman" w:hAnsi="Times New Roman"/>
                <w:i/>
              </w:rPr>
              <w:instrText>PAGE</w:instrText>
            </w:r>
            <w:r w:rsidR="005F5D09" w:rsidRPr="00472266">
              <w:rPr>
                <w:rFonts w:ascii="Times New Roman" w:hAnsi="Times New Roman"/>
                <w:i/>
              </w:rPr>
              <w:fldChar w:fldCharType="separate"/>
            </w:r>
            <w:r w:rsidR="0047119C">
              <w:rPr>
                <w:rFonts w:ascii="Times New Roman" w:hAnsi="Times New Roman"/>
                <w:i/>
                <w:noProof/>
              </w:rPr>
              <w:t>1</w:t>
            </w:r>
            <w:r w:rsidR="005F5D09" w:rsidRPr="00472266">
              <w:rPr>
                <w:rFonts w:ascii="Times New Roman" w:hAnsi="Times New Roman"/>
                <w:i/>
                <w:noProof/>
              </w:rPr>
              <w:fldChar w:fldCharType="end"/>
            </w:r>
            <w:r w:rsidRPr="00472266">
              <w:rPr>
                <w:rFonts w:ascii="Times New Roman" w:hAnsi="Times New Roman"/>
                <w:i/>
              </w:rPr>
              <w:t>/</w:t>
            </w:r>
            <w:r w:rsidR="005F5D09" w:rsidRPr="00472266">
              <w:rPr>
                <w:rFonts w:ascii="Times New Roman" w:hAnsi="Times New Roman"/>
                <w:i/>
              </w:rPr>
              <w:fldChar w:fldCharType="begin"/>
            </w:r>
            <w:r w:rsidRPr="00472266">
              <w:rPr>
                <w:rFonts w:ascii="Times New Roman" w:hAnsi="Times New Roman"/>
                <w:i/>
              </w:rPr>
              <w:instrText>NUMPAGES</w:instrText>
            </w:r>
            <w:r w:rsidR="005F5D09" w:rsidRPr="00472266">
              <w:rPr>
                <w:rFonts w:ascii="Times New Roman" w:hAnsi="Times New Roman"/>
                <w:i/>
              </w:rPr>
              <w:fldChar w:fldCharType="separate"/>
            </w:r>
            <w:r w:rsidR="0047119C">
              <w:rPr>
                <w:rFonts w:ascii="Times New Roman" w:hAnsi="Times New Roman"/>
                <w:i/>
                <w:noProof/>
              </w:rPr>
              <w:t>1</w:t>
            </w:r>
            <w:r w:rsidR="005F5D09" w:rsidRPr="00472266">
              <w:rPr>
                <w:rFonts w:ascii="Times New Roman" w:hAnsi="Times New Roman"/>
                <w:i/>
                <w:noProof/>
              </w:rPr>
              <w:fldChar w:fldCharType="end"/>
            </w:r>
          </w:sdtContent>
        </w:sdt>
      </w:sdtContent>
    </w:sdt>
    <w:r w:rsidRPr="0049692D">
      <w:rPr>
        <w:rFonts w:ascii="Times New Roman" w:hAnsi="Times New Roman"/>
        <w:i/>
        <w:sz w:val="22"/>
        <w:szCs w:val="22"/>
      </w:rPr>
      <w:t xml:space="preserve"> </w:t>
    </w:r>
  </w:p>
  <w:p w14:paraId="0C639751" w14:textId="77777777" w:rsidR="006A6DDE" w:rsidRDefault="006A6DDE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39753" w14:textId="77777777" w:rsidR="006A6DDE" w:rsidRDefault="006A6DDE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 w:rsidR="005F5D09">
      <w:rPr>
        <w:rFonts w:cs="Arial"/>
      </w:rPr>
      <w:fldChar w:fldCharType="begin"/>
    </w:r>
    <w:r>
      <w:rPr>
        <w:rFonts w:cs="Arial"/>
      </w:rPr>
      <w:instrText xml:space="preserve"> PAGE </w:instrText>
    </w:r>
    <w:r w:rsidR="005F5D09">
      <w:rPr>
        <w:rFonts w:cs="Arial"/>
      </w:rPr>
      <w:fldChar w:fldCharType="separate"/>
    </w:r>
    <w:r>
      <w:rPr>
        <w:rFonts w:cs="Arial"/>
        <w:noProof/>
      </w:rPr>
      <w:t>1</w:t>
    </w:r>
    <w:r w:rsidR="005F5D09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DF28F" w14:textId="77777777" w:rsidR="00250767" w:rsidRDefault="00250767" w:rsidP="005C3DDD">
      <w:r>
        <w:separator/>
      </w:r>
    </w:p>
  </w:footnote>
  <w:footnote w:type="continuationSeparator" w:id="0">
    <w:p w14:paraId="1DBB3E20" w14:textId="77777777" w:rsidR="00250767" w:rsidRDefault="00250767" w:rsidP="005C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3974F" w14:textId="77777777" w:rsidR="009B6805" w:rsidRDefault="00BB53F4">
    <w:pPr>
      <w:pStyle w:val="Zhlav"/>
      <w:tabs>
        <w:tab w:val="clear" w:pos="4320"/>
        <w:tab w:val="clear" w:pos="8640"/>
      </w:tabs>
      <w:jc w:val="center"/>
    </w:pPr>
    <w:r w:rsidRPr="00BB53F4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C639754" wp14:editId="0C639755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81225" cy="619125"/>
          <wp:effectExtent l="19050" t="0" r="0" b="0"/>
          <wp:wrapSquare wrapText="bothSides"/>
          <wp:docPr id="21" name="Obrázek 2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53F4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C639756" wp14:editId="0C639757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66900" cy="504825"/>
          <wp:effectExtent l="19050" t="0" r="0" b="0"/>
          <wp:wrapSquare wrapText="bothSides"/>
          <wp:docPr id="2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39752" w14:textId="77777777" w:rsidR="006A6DDE" w:rsidRPr="00DD32A9" w:rsidRDefault="006A6DDE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proofErr w:type="gramStart"/>
    <w:r w:rsidRPr="00DD32A9">
      <w:rPr>
        <w:rFonts w:ascii="Times New Roman" w:hAnsi="Times New Roman"/>
        <w:sz w:val="24"/>
        <w:szCs w:val="24"/>
      </w:rPr>
      <w:t>č.xx</w:t>
    </w:r>
    <w:proofErr w:type="spellEnd"/>
    <w:proofErr w:type="gram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F7F1D"/>
    <w:multiLevelType w:val="hybridMultilevel"/>
    <w:tmpl w:val="785025B6"/>
    <w:lvl w:ilvl="0" w:tplc="040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24B61"/>
    <w:rsid w:val="00045132"/>
    <w:rsid w:val="00050D24"/>
    <w:rsid w:val="00074D4F"/>
    <w:rsid w:val="00092D69"/>
    <w:rsid w:val="000A05F5"/>
    <w:rsid w:val="000A371D"/>
    <w:rsid w:val="000C2A49"/>
    <w:rsid w:val="000C58D8"/>
    <w:rsid w:val="000E695A"/>
    <w:rsid w:val="00102D5F"/>
    <w:rsid w:val="00121EF3"/>
    <w:rsid w:val="001232C5"/>
    <w:rsid w:val="00153D18"/>
    <w:rsid w:val="001769A4"/>
    <w:rsid w:val="00183B1C"/>
    <w:rsid w:val="0021501A"/>
    <w:rsid w:val="0023347F"/>
    <w:rsid w:val="00245F4D"/>
    <w:rsid w:val="00250767"/>
    <w:rsid w:val="0030679A"/>
    <w:rsid w:val="00323287"/>
    <w:rsid w:val="003A70F7"/>
    <w:rsid w:val="003C2FD9"/>
    <w:rsid w:val="00402FDF"/>
    <w:rsid w:val="00410831"/>
    <w:rsid w:val="00410F23"/>
    <w:rsid w:val="0047119C"/>
    <w:rsid w:val="00482922"/>
    <w:rsid w:val="0049692D"/>
    <w:rsid w:val="004A735D"/>
    <w:rsid w:val="0055286E"/>
    <w:rsid w:val="0055594F"/>
    <w:rsid w:val="00591460"/>
    <w:rsid w:val="005A1E0F"/>
    <w:rsid w:val="005B7578"/>
    <w:rsid w:val="005C3DDD"/>
    <w:rsid w:val="005D5F9B"/>
    <w:rsid w:val="005F5D09"/>
    <w:rsid w:val="006209D9"/>
    <w:rsid w:val="006463D3"/>
    <w:rsid w:val="006561D8"/>
    <w:rsid w:val="006A6DDE"/>
    <w:rsid w:val="006B1ECE"/>
    <w:rsid w:val="006B2F03"/>
    <w:rsid w:val="006D4E56"/>
    <w:rsid w:val="006D64BE"/>
    <w:rsid w:val="006E3B27"/>
    <w:rsid w:val="007266BE"/>
    <w:rsid w:val="0073096D"/>
    <w:rsid w:val="00734914"/>
    <w:rsid w:val="00791A55"/>
    <w:rsid w:val="00794558"/>
    <w:rsid w:val="00794BF8"/>
    <w:rsid w:val="007A32B7"/>
    <w:rsid w:val="007A33AA"/>
    <w:rsid w:val="007A5B67"/>
    <w:rsid w:val="007F006A"/>
    <w:rsid w:val="008060DC"/>
    <w:rsid w:val="0084616B"/>
    <w:rsid w:val="00874157"/>
    <w:rsid w:val="0088366A"/>
    <w:rsid w:val="00906C3D"/>
    <w:rsid w:val="00911A07"/>
    <w:rsid w:val="009553C3"/>
    <w:rsid w:val="00966A9B"/>
    <w:rsid w:val="0097561F"/>
    <w:rsid w:val="00981DE0"/>
    <w:rsid w:val="009A2E11"/>
    <w:rsid w:val="009B6805"/>
    <w:rsid w:val="00A01340"/>
    <w:rsid w:val="00A14BF1"/>
    <w:rsid w:val="00A22E95"/>
    <w:rsid w:val="00A242F9"/>
    <w:rsid w:val="00A319E2"/>
    <w:rsid w:val="00A37C00"/>
    <w:rsid w:val="00AA115B"/>
    <w:rsid w:val="00AA4C0D"/>
    <w:rsid w:val="00AB161E"/>
    <w:rsid w:val="00BB53F4"/>
    <w:rsid w:val="00BD6D2C"/>
    <w:rsid w:val="00BE3926"/>
    <w:rsid w:val="00C80DF1"/>
    <w:rsid w:val="00CB0E5C"/>
    <w:rsid w:val="00CD05E4"/>
    <w:rsid w:val="00CF7773"/>
    <w:rsid w:val="00D24BF2"/>
    <w:rsid w:val="00D80A3E"/>
    <w:rsid w:val="00D8622D"/>
    <w:rsid w:val="00DD32A9"/>
    <w:rsid w:val="00DE1871"/>
    <w:rsid w:val="00E0320F"/>
    <w:rsid w:val="00EA547C"/>
    <w:rsid w:val="00EC13D7"/>
    <w:rsid w:val="00EC212A"/>
    <w:rsid w:val="00EE0A80"/>
    <w:rsid w:val="00F06EB5"/>
    <w:rsid w:val="00F43426"/>
    <w:rsid w:val="00FB730D"/>
    <w:rsid w:val="00FC5710"/>
    <w:rsid w:val="00FF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C639727"/>
  <w15:docId w15:val="{4AA1991A-9B75-4B23-AEB4-4F61C538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0E5C"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rsid w:val="00CB0E5C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B0E5C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rsid w:val="00CB0E5C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eastAsia="en-US"/>
    </w:rPr>
  </w:style>
  <w:style w:type="character" w:styleId="slostrnky">
    <w:name w:val="page number"/>
    <w:basedOn w:val="Standardnpsmoodstavce"/>
    <w:rsid w:val="00CB0E5C"/>
  </w:style>
  <w:style w:type="paragraph" w:customStyle="1" w:styleId="Annexetitle">
    <w:name w:val="Annexe_title"/>
    <w:basedOn w:val="Nadpis1"/>
    <w:next w:val="Normln"/>
    <w:autoRedefine/>
    <w:rsid w:val="00AA115B"/>
    <w:pPr>
      <w:keepNext w:val="0"/>
      <w:widowControl w:val="0"/>
      <w:numPr>
        <w:numId w:val="0"/>
      </w:numPr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eastAsia="en-US"/>
    </w:rPr>
  </w:style>
  <w:style w:type="paragraph" w:customStyle="1" w:styleId="normaltableau">
    <w:name w:val="normal_tableau"/>
    <w:rsid w:val="00CB0E5C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CB0E5C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styleId="Rejstk1">
    <w:name w:val="index 1"/>
    <w:basedOn w:val="Normln"/>
    <w:next w:val="Normln"/>
    <w:autoRedefine/>
    <w:semiHidden/>
    <w:rsid w:val="00CB0E5C"/>
    <w:pPr>
      <w:ind w:left="198" w:hanging="198"/>
    </w:pPr>
    <w:rPr>
      <w:rFonts w:ascii="Arial" w:hAnsi="Arial"/>
      <w:snapToGrid w:val="0"/>
      <w:sz w:val="20"/>
      <w:szCs w:val="20"/>
      <w:lang w:eastAsia="en-US"/>
    </w:rPr>
  </w:style>
  <w:style w:type="paragraph" w:styleId="Hlavikarejstku">
    <w:name w:val="index heading"/>
    <w:basedOn w:val="Normln"/>
    <w:next w:val="Rejstk1"/>
    <w:semiHidden/>
    <w:rsid w:val="00CB0E5C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CB0E5C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234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Kolarčíková Eva, Ing.</cp:lastModifiedBy>
  <cp:revision>20</cp:revision>
  <dcterms:created xsi:type="dcterms:W3CDTF">2020-02-25T09:41:00Z</dcterms:created>
  <dcterms:modified xsi:type="dcterms:W3CDTF">2020-07-27T12:30:00Z</dcterms:modified>
</cp:coreProperties>
</file>