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C615C" w14:textId="77777777"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14:paraId="30800FC4" w14:textId="77777777" w:rsidR="00C316C1" w:rsidRPr="002670D7" w:rsidRDefault="00C316C1" w:rsidP="0019618E">
      <w:pPr>
        <w:jc w:val="both"/>
        <w:rPr>
          <w:rFonts w:ascii="Arial Narrow" w:hAnsi="Arial Narrow"/>
        </w:rPr>
      </w:pPr>
    </w:p>
    <w:p w14:paraId="3BE9AA18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0E2F3709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14:paraId="445EFF5A" w14:textId="77777777"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14:paraId="0B770A8C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70DC5115" w14:textId="77777777" w:rsidR="002670D7" w:rsidRDefault="002670D7" w:rsidP="0019618E">
      <w:pPr>
        <w:jc w:val="both"/>
        <w:rPr>
          <w:rFonts w:ascii="Arial Narrow" w:hAnsi="Arial Narrow"/>
        </w:rPr>
      </w:pPr>
    </w:p>
    <w:p w14:paraId="73A578A9" w14:textId="77777777" w:rsidR="002B7522" w:rsidRDefault="00D21C67" w:rsidP="002B7522">
      <w:pPr>
        <w:spacing w:line="276" w:lineRule="auto"/>
        <w:outlineLvl w:val="0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="00574B04">
        <w:rPr>
          <w:rFonts w:ascii="Arial Narrow" w:hAnsi="Arial Narrow"/>
        </w:rPr>
        <w:t xml:space="preserve"> </w:t>
      </w:r>
    </w:p>
    <w:p w14:paraId="4F1F839F" w14:textId="04780C1D" w:rsidR="002B4A44" w:rsidRPr="00B70E31" w:rsidRDefault="00B70E31" w:rsidP="002B7522">
      <w:pPr>
        <w:spacing w:line="276" w:lineRule="auto"/>
        <w:outlineLvl w:val="0"/>
        <w:rPr>
          <w:rFonts w:ascii="Arial Narrow" w:hAnsi="Arial Narrow"/>
          <w:b/>
          <w:bCs/>
          <w:color w:val="000000"/>
          <w:sz w:val="24"/>
          <w:szCs w:val="24"/>
        </w:rPr>
      </w:pPr>
      <w:r w:rsidRPr="00B70E31">
        <w:rPr>
          <w:rFonts w:ascii="Arial Narrow" w:hAnsi="Arial Narrow"/>
          <w:b/>
          <w:bCs/>
          <w:color w:val="000000"/>
          <w:sz w:val="24"/>
          <w:szCs w:val="24"/>
        </w:rPr>
        <w:t>STRATEGIE ROZVOJE DOPRAVY MĚSTA HODONÍN </w:t>
      </w:r>
      <w:r w:rsidR="002B7522" w:rsidRPr="00B70E31">
        <w:rPr>
          <w:rFonts w:ascii="Arial Narrow" w:hAnsi="Arial Narrow"/>
          <w:b/>
          <w:sz w:val="24"/>
          <w:szCs w:val="24"/>
        </w:rPr>
        <w:t xml:space="preserve"> </w:t>
      </w:r>
    </w:p>
    <w:p w14:paraId="0709414F" w14:textId="77777777" w:rsidR="002B4A44" w:rsidRDefault="002B4A44" w:rsidP="0019618E">
      <w:pPr>
        <w:jc w:val="both"/>
        <w:rPr>
          <w:rFonts w:ascii="Arial Narrow" w:hAnsi="Arial Narrow"/>
          <w:b/>
          <w:bCs/>
          <w:color w:val="000000"/>
          <w:sz w:val="24"/>
          <w:szCs w:val="15"/>
        </w:rPr>
      </w:pPr>
    </w:p>
    <w:p w14:paraId="091B1F50" w14:textId="77777777"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14:paraId="708CE899" w14:textId="77777777"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14:paraId="68C419AF" w14:textId="77777777"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14:paraId="461A423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14:paraId="786A0FB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14:paraId="17E8D47E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14:paraId="5A2C9B7F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14:paraId="7C563A0A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14:paraId="12FD88D9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14:paraId="2377A003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  <w:bookmarkStart w:id="0" w:name="_GoBack"/>
      <w:bookmarkEnd w:id="0"/>
    </w:p>
    <w:p w14:paraId="3F4248E4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14:paraId="6CF31656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14:paraId="44ACD455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14:paraId="355A9AB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14:paraId="6FEE5683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14:paraId="2579DF5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14:paraId="4F7A0145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14:paraId="168F86CA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14:paraId="1B32BB3E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14:paraId="0445F46C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14:paraId="0ABE7DDF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14:paraId="48EF950D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14:paraId="2A35E0AD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14:paraId="6FF9153A" w14:textId="77777777"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14:paraId="41B03DBE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14:paraId="213D7C9D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14:paraId="4EE25DAA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14:paraId="5D30194C" w14:textId="77777777"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94770F2" w14:textId="77777777"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14:paraId="64C4C2D0" w14:textId="77777777" w:rsidR="0019618E" w:rsidRDefault="0019618E" w:rsidP="0019618E">
      <w:pPr>
        <w:rPr>
          <w:rFonts w:ascii="Arial Narrow" w:hAnsi="Arial Narrow"/>
        </w:rPr>
      </w:pPr>
    </w:p>
    <w:p w14:paraId="6B7289AA" w14:textId="77777777" w:rsidR="00DD3CF2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14:paraId="24183260" w14:textId="77777777" w:rsidR="00574B04" w:rsidRPr="002670D7" w:rsidRDefault="00574B04" w:rsidP="0019618E">
      <w:pPr>
        <w:rPr>
          <w:rFonts w:ascii="Arial Narrow" w:hAnsi="Arial Narrow"/>
        </w:rPr>
      </w:pPr>
    </w:p>
    <w:p w14:paraId="4F514AD7" w14:textId="77777777"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7CB0FC42" w14:textId="77777777"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14:paraId="2CCA6E3B" w14:textId="77777777" w:rsidR="00574B04" w:rsidRPr="00574B04" w:rsidRDefault="00574B04" w:rsidP="0019618E">
      <w:pPr>
        <w:jc w:val="both"/>
        <w:rPr>
          <w:rFonts w:ascii="Arial Narrow" w:hAnsi="Arial Narrow"/>
          <w:i/>
          <w:lang w:val="x-none" w:eastAsia="x-none"/>
        </w:rPr>
      </w:pPr>
    </w:p>
    <w:p w14:paraId="6CF3A9D1" w14:textId="77777777"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5AC6B5B4" w14:textId="77777777"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6D120" w14:textId="77777777" w:rsidR="00937741" w:rsidRDefault="00937741" w:rsidP="0025251D">
      <w:r>
        <w:separator/>
      </w:r>
    </w:p>
  </w:endnote>
  <w:endnote w:type="continuationSeparator" w:id="0">
    <w:p w14:paraId="23EE9804" w14:textId="77777777" w:rsidR="00937741" w:rsidRDefault="00937741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A2A98" w14:textId="77777777" w:rsidR="00937741" w:rsidRDefault="00937741" w:rsidP="0025251D">
      <w:r>
        <w:separator/>
      </w:r>
    </w:p>
  </w:footnote>
  <w:footnote w:type="continuationSeparator" w:id="0">
    <w:p w14:paraId="7DC69380" w14:textId="77777777" w:rsidR="00937741" w:rsidRDefault="00937741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AC1" w14:textId="46601C5C" w:rsidR="00092A0F" w:rsidRPr="002B4A44" w:rsidRDefault="00092A0F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2B7522">
      <w:rPr>
        <w:rFonts w:ascii="Arial Narrow" w:hAnsi="Arial Narrow"/>
        <w:bCs/>
        <w:sz w:val="16"/>
      </w:rPr>
      <w:t>4</w:t>
    </w:r>
    <w:r w:rsidRPr="002B4A44">
      <w:rPr>
        <w:rFonts w:ascii="Arial Narrow" w:hAnsi="Arial Narrow"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7"/>
    <w:rsid w:val="00001F04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D156F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37741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0E31"/>
    <w:rsid w:val="00B72B47"/>
    <w:rsid w:val="00B90BA4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D3AE-3CB1-46C4-BF10-15ED60B8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4</cp:revision>
  <dcterms:created xsi:type="dcterms:W3CDTF">2020-03-18T09:25:00Z</dcterms:created>
  <dcterms:modified xsi:type="dcterms:W3CDTF">2020-07-22T07:02:00Z</dcterms:modified>
</cp:coreProperties>
</file>